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443" w:rsidRPr="008F0675" w:rsidRDefault="00E93443" w:rsidP="00E93443">
      <w:pPr>
        <w:jc w:val="center"/>
        <w:rPr>
          <w:b/>
          <w:sz w:val="40"/>
          <w:szCs w:val="40"/>
        </w:rPr>
      </w:pPr>
      <w:bookmarkStart w:id="0" w:name="_GoBack"/>
      <w:bookmarkEnd w:id="0"/>
      <w:r w:rsidRPr="008F0675">
        <w:rPr>
          <w:b/>
          <w:sz w:val="40"/>
          <w:szCs w:val="40"/>
        </w:rPr>
        <w:t>Základní šk</w:t>
      </w:r>
      <w:r w:rsidR="0038713C">
        <w:rPr>
          <w:b/>
          <w:sz w:val="40"/>
          <w:szCs w:val="40"/>
        </w:rPr>
        <w:t>ola a Mateřská škola Nové Hrady</w:t>
      </w:r>
    </w:p>
    <w:p w:rsidR="00E93443" w:rsidRDefault="00E93443" w:rsidP="00E93443">
      <w:pPr>
        <w:pStyle w:val="Mjnadpis1"/>
        <w:numPr>
          <w:ilvl w:val="0"/>
          <w:numId w:val="0"/>
        </w:numPr>
        <w:jc w:val="center"/>
        <w:rPr>
          <w:sz w:val="40"/>
        </w:rPr>
      </w:pPr>
    </w:p>
    <w:p w:rsidR="00E93443" w:rsidRPr="008F0675" w:rsidRDefault="00E93443" w:rsidP="00E93443">
      <w:pPr>
        <w:pStyle w:val="Mjnadpis1"/>
        <w:numPr>
          <w:ilvl w:val="0"/>
          <w:numId w:val="0"/>
        </w:numPr>
        <w:rPr>
          <w:sz w:val="40"/>
        </w:rPr>
      </w:pPr>
    </w:p>
    <w:p w:rsidR="00E93443" w:rsidRPr="008F0675" w:rsidRDefault="00E93443" w:rsidP="00E93443">
      <w:pPr>
        <w:jc w:val="center"/>
        <w:rPr>
          <w:b/>
          <w:sz w:val="96"/>
          <w:szCs w:val="96"/>
        </w:rPr>
      </w:pPr>
      <w:r w:rsidRPr="008F0675">
        <w:rPr>
          <w:b/>
          <w:sz w:val="96"/>
          <w:szCs w:val="96"/>
        </w:rPr>
        <w:t>Tvořivá škola</w:t>
      </w:r>
    </w:p>
    <w:p w:rsidR="00E93443" w:rsidRDefault="00E93443" w:rsidP="00E93443">
      <w:pPr>
        <w:jc w:val="center"/>
        <w:rPr>
          <w:b/>
          <w:sz w:val="96"/>
          <w:szCs w:val="96"/>
        </w:rPr>
      </w:pPr>
      <w:r w:rsidRPr="008F0675">
        <w:rPr>
          <w:b/>
          <w:sz w:val="96"/>
          <w:szCs w:val="96"/>
        </w:rPr>
        <w:t>pro život</w:t>
      </w:r>
    </w:p>
    <w:p w:rsidR="00EE700A" w:rsidRDefault="00EE700A" w:rsidP="00E93443">
      <w:pPr>
        <w:jc w:val="center"/>
        <w:rPr>
          <w:b/>
          <w:sz w:val="96"/>
          <w:szCs w:val="96"/>
        </w:rPr>
      </w:pPr>
    </w:p>
    <w:p w:rsidR="00EE700A" w:rsidRDefault="00EE700A" w:rsidP="00E93443">
      <w:pPr>
        <w:jc w:val="center"/>
        <w:rPr>
          <w:b/>
          <w:sz w:val="24"/>
          <w:szCs w:val="24"/>
        </w:rPr>
      </w:pPr>
    </w:p>
    <w:p w:rsidR="00E93443" w:rsidRPr="008F0675" w:rsidRDefault="00E93443" w:rsidP="00E93443">
      <w:pPr>
        <w:jc w:val="center"/>
        <w:rPr>
          <w:b/>
          <w:sz w:val="24"/>
          <w:szCs w:val="24"/>
        </w:rPr>
      </w:pPr>
    </w:p>
    <w:p w:rsidR="0038713C" w:rsidRDefault="00EE700A" w:rsidP="00E93443">
      <w:pPr>
        <w:pStyle w:val="Mjnadpis1"/>
        <w:numPr>
          <w:ilvl w:val="0"/>
          <w:numId w:val="0"/>
        </w:numPr>
        <w:jc w:val="center"/>
        <w:rPr>
          <w:sz w:val="96"/>
        </w:rPr>
      </w:pPr>
      <w:r>
        <w:rPr>
          <w:noProof/>
          <w:sz w:val="96"/>
        </w:rPr>
        <w:drawing>
          <wp:inline distT="0" distB="0" distL="0" distR="0" wp14:anchorId="2B334DC2" wp14:editId="6A3AE6D0">
            <wp:extent cx="3360420" cy="333849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va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67033" cy="3345063"/>
                    </a:xfrm>
                    <a:prstGeom prst="rect">
                      <a:avLst/>
                    </a:prstGeom>
                    <a:noFill/>
                    <a:ln w="9525">
                      <a:noFill/>
                      <a:miter lim="800000"/>
                      <a:headEnd/>
                      <a:tailEnd/>
                    </a:ln>
                  </pic:spPr>
                </pic:pic>
              </a:graphicData>
            </a:graphic>
          </wp:inline>
        </w:drawing>
      </w:r>
    </w:p>
    <w:p w:rsidR="0038713C" w:rsidRDefault="0038713C" w:rsidP="00E93443">
      <w:pPr>
        <w:pStyle w:val="Mjnadpis1"/>
        <w:numPr>
          <w:ilvl w:val="0"/>
          <w:numId w:val="0"/>
        </w:numPr>
        <w:jc w:val="center"/>
        <w:rPr>
          <w:sz w:val="96"/>
        </w:rPr>
      </w:pPr>
    </w:p>
    <w:p w:rsidR="00E93443" w:rsidRDefault="00E93443" w:rsidP="00E93443">
      <w:pPr>
        <w:jc w:val="center"/>
        <w:rPr>
          <w:sz w:val="44"/>
        </w:rPr>
      </w:pPr>
      <w:r>
        <w:rPr>
          <w:sz w:val="44"/>
        </w:rPr>
        <w:t>Školní vzdělávací program pro základní vzdělávání zpracovaný podle RVP ZV</w:t>
      </w:r>
    </w:p>
    <w:p w:rsidR="00E93443" w:rsidRDefault="00E93443" w:rsidP="00E93443">
      <w:pPr>
        <w:rPr>
          <w:rFonts w:ascii="Arial" w:hAnsi="Arial"/>
          <w:sz w:val="16"/>
        </w:rPr>
        <w:sectPr w:rsidR="00E93443" w:rsidSect="00E93443">
          <w:headerReference w:type="default" r:id="rId9"/>
          <w:footerReference w:type="even" r:id="rId10"/>
          <w:footerReference w:type="default" r:id="rId11"/>
          <w:pgSz w:w="11906" w:h="16838"/>
          <w:pgMar w:top="1418" w:right="851" w:bottom="1418" w:left="1418" w:header="709" w:footer="709" w:gutter="567"/>
          <w:cols w:space="708"/>
        </w:sectPr>
      </w:pPr>
    </w:p>
    <w:p w:rsidR="00E93443" w:rsidRPr="00C73CC4" w:rsidRDefault="00E93443" w:rsidP="00E93443">
      <w:pPr>
        <w:rPr>
          <w:sz w:val="56"/>
        </w:rPr>
      </w:pPr>
      <w:r w:rsidRPr="00C73CC4">
        <w:rPr>
          <w:sz w:val="56"/>
        </w:rPr>
        <w:lastRenderedPageBreak/>
        <w:t>Školní vzdělávací program</w:t>
      </w:r>
    </w:p>
    <w:p w:rsidR="00E93443" w:rsidRDefault="00E93443" w:rsidP="00E93443">
      <w:pPr>
        <w:rPr>
          <w:sz w:val="28"/>
          <w:u w:val="single"/>
        </w:rPr>
      </w:pPr>
    </w:p>
    <w:p w:rsidR="00E93443" w:rsidRDefault="00E93443" w:rsidP="00E93443">
      <w:pPr>
        <w:rPr>
          <w:sz w:val="28"/>
          <w:u w:val="single"/>
        </w:rPr>
      </w:pPr>
    </w:p>
    <w:p w:rsidR="00E93443" w:rsidRPr="00B15F09" w:rsidRDefault="00E93443" w:rsidP="00E93443">
      <w:pPr>
        <w:pStyle w:val="Mjnadpis1"/>
        <w:rPr>
          <w:rFonts w:ascii="Times New Roman" w:hAnsi="Times New Roman"/>
        </w:rPr>
      </w:pPr>
      <w:r w:rsidRPr="00B15F09">
        <w:rPr>
          <w:rFonts w:ascii="Times New Roman" w:hAnsi="Times New Roman"/>
        </w:rPr>
        <w:t>Identifikační údaje</w:t>
      </w:r>
    </w:p>
    <w:p w:rsidR="00E93443" w:rsidRPr="00B15F09" w:rsidRDefault="00E93443" w:rsidP="00E93443">
      <w:pPr>
        <w:pStyle w:val="Mjnadpis2"/>
        <w:rPr>
          <w:rFonts w:ascii="Times New Roman" w:hAnsi="Times New Roman"/>
          <w:bCs/>
        </w:rPr>
      </w:pPr>
      <w:r w:rsidRPr="00B15F09">
        <w:rPr>
          <w:rFonts w:ascii="Times New Roman" w:hAnsi="Times New Roman"/>
          <w:bCs/>
        </w:rPr>
        <w:t>Název programu</w:t>
      </w:r>
    </w:p>
    <w:p w:rsidR="00E93443" w:rsidRDefault="00E93443" w:rsidP="00E93443">
      <w:pPr>
        <w:rPr>
          <w:sz w:val="28"/>
        </w:rPr>
      </w:pPr>
      <w:r>
        <w:rPr>
          <w:sz w:val="28"/>
        </w:rPr>
        <w:t>Tvořivá škola pro život.</w:t>
      </w:r>
    </w:p>
    <w:p w:rsidR="00E93443" w:rsidRDefault="00E93443" w:rsidP="00E93443">
      <w:pPr>
        <w:rPr>
          <w:sz w:val="28"/>
        </w:rPr>
      </w:pPr>
    </w:p>
    <w:p w:rsidR="00E93443" w:rsidRPr="00B15F09" w:rsidRDefault="00E93443" w:rsidP="00E93443">
      <w:pPr>
        <w:pStyle w:val="Mjnadpis2"/>
        <w:rPr>
          <w:rFonts w:ascii="Times New Roman" w:hAnsi="Times New Roman"/>
          <w:bCs/>
        </w:rPr>
      </w:pPr>
      <w:r w:rsidRPr="00B15F09">
        <w:rPr>
          <w:rFonts w:ascii="Times New Roman" w:hAnsi="Times New Roman"/>
          <w:bCs/>
        </w:rPr>
        <w:t>Předkladatel</w:t>
      </w:r>
    </w:p>
    <w:p w:rsidR="00E93443" w:rsidRDefault="00E93443" w:rsidP="00E93443">
      <w:pPr>
        <w:rPr>
          <w:sz w:val="28"/>
        </w:rPr>
      </w:pPr>
      <w:r>
        <w:rPr>
          <w:sz w:val="28"/>
        </w:rPr>
        <w:t>Z</w:t>
      </w:r>
      <w:r w:rsidR="00F555B6">
        <w:rPr>
          <w:sz w:val="28"/>
        </w:rPr>
        <w:t>ákladní škola a Mateřská škola Nové Hrady</w:t>
      </w:r>
    </w:p>
    <w:p w:rsidR="00E93443" w:rsidRDefault="00F555B6" w:rsidP="00E93443">
      <w:pPr>
        <w:rPr>
          <w:sz w:val="28"/>
        </w:rPr>
      </w:pPr>
      <w:r>
        <w:rPr>
          <w:sz w:val="28"/>
        </w:rPr>
        <w:t>Adresa: Nové Hrady</w:t>
      </w:r>
      <w:r w:rsidR="00D9678E">
        <w:rPr>
          <w:sz w:val="28"/>
        </w:rPr>
        <w:t xml:space="preserve"> </w:t>
      </w:r>
      <w:r>
        <w:rPr>
          <w:sz w:val="28"/>
        </w:rPr>
        <w:t>47, 539 45 Nové Hrady</w:t>
      </w:r>
    </w:p>
    <w:p w:rsidR="00E93443" w:rsidRDefault="00E93443" w:rsidP="00E93443">
      <w:pPr>
        <w:rPr>
          <w:sz w:val="28"/>
          <w:u w:val="single"/>
        </w:rPr>
      </w:pPr>
      <w:r>
        <w:rPr>
          <w:sz w:val="28"/>
        </w:rPr>
        <w:t xml:space="preserve">IČO: </w:t>
      </w:r>
      <w:r w:rsidR="00F555B6">
        <w:rPr>
          <w:sz w:val="28"/>
        </w:rPr>
        <w:t>70987041</w:t>
      </w:r>
    </w:p>
    <w:p w:rsidR="00E93443" w:rsidRDefault="00E93443" w:rsidP="00E93443">
      <w:pPr>
        <w:rPr>
          <w:sz w:val="28"/>
          <w:u w:val="single"/>
        </w:rPr>
      </w:pPr>
    </w:p>
    <w:p w:rsidR="00E93443" w:rsidRDefault="00F555B6" w:rsidP="00E93443">
      <w:pPr>
        <w:rPr>
          <w:sz w:val="28"/>
        </w:rPr>
      </w:pPr>
      <w:r>
        <w:rPr>
          <w:sz w:val="28"/>
        </w:rPr>
        <w:t xml:space="preserve">Ředitel </w:t>
      </w:r>
      <w:proofErr w:type="gramStart"/>
      <w:r>
        <w:rPr>
          <w:sz w:val="28"/>
        </w:rPr>
        <w:t>školy:  Mgr.</w:t>
      </w:r>
      <w:proofErr w:type="gramEnd"/>
      <w:r>
        <w:rPr>
          <w:sz w:val="28"/>
        </w:rPr>
        <w:t xml:space="preserve"> </w:t>
      </w:r>
      <w:r w:rsidR="007C4DFB">
        <w:rPr>
          <w:sz w:val="28"/>
        </w:rPr>
        <w:t xml:space="preserve">Jiřina </w:t>
      </w:r>
      <w:proofErr w:type="spellStart"/>
      <w:r w:rsidR="007C4DFB">
        <w:rPr>
          <w:sz w:val="28"/>
        </w:rPr>
        <w:t>Vášková</w:t>
      </w:r>
      <w:proofErr w:type="spellEnd"/>
    </w:p>
    <w:p w:rsidR="00E93443" w:rsidRDefault="00F555B6" w:rsidP="00E93443">
      <w:pPr>
        <w:rPr>
          <w:sz w:val="28"/>
        </w:rPr>
      </w:pPr>
      <w:r>
        <w:rPr>
          <w:sz w:val="28"/>
        </w:rPr>
        <w:t>Telefon: 469 325 101</w:t>
      </w:r>
    </w:p>
    <w:p w:rsidR="00E93443" w:rsidRDefault="00F555B6" w:rsidP="00E93443">
      <w:pPr>
        <w:rPr>
          <w:sz w:val="28"/>
        </w:rPr>
      </w:pPr>
      <w:r>
        <w:rPr>
          <w:sz w:val="28"/>
        </w:rPr>
        <w:t xml:space="preserve">Mobil: </w:t>
      </w:r>
      <w:r w:rsidR="007C4DFB">
        <w:rPr>
          <w:sz w:val="28"/>
        </w:rPr>
        <w:t>606 811 009</w:t>
      </w:r>
    </w:p>
    <w:p w:rsidR="00E93443" w:rsidRDefault="00162AAF" w:rsidP="00E93443">
      <w:pPr>
        <w:rPr>
          <w:sz w:val="28"/>
        </w:rPr>
      </w:pPr>
      <w:r>
        <w:rPr>
          <w:sz w:val="28"/>
        </w:rPr>
        <w:t xml:space="preserve">E-mail: </w:t>
      </w:r>
      <w:hyperlink r:id="rId12" w:history="1">
        <w:r w:rsidRPr="00F954C0">
          <w:rPr>
            <w:rStyle w:val="Hypertextovodkaz"/>
            <w:sz w:val="28"/>
          </w:rPr>
          <w:t>zs.novehrady@seznam.cz</w:t>
        </w:r>
      </w:hyperlink>
    </w:p>
    <w:p w:rsidR="00162AAF" w:rsidRPr="00162AAF" w:rsidRDefault="00162AAF" w:rsidP="00162AAF">
      <w:pPr>
        <w:rPr>
          <w:color w:val="0000FF"/>
          <w:sz w:val="28"/>
        </w:rPr>
      </w:pPr>
      <w:r>
        <w:rPr>
          <w:sz w:val="28"/>
        </w:rPr>
        <w:t>http://</w:t>
      </w:r>
      <w:r w:rsidR="00722063">
        <w:rPr>
          <w:color w:val="0000FF"/>
          <w:sz w:val="28"/>
        </w:rPr>
        <w:t>www.zsnovehrady.cz</w:t>
      </w:r>
    </w:p>
    <w:p w:rsidR="00E93443" w:rsidRPr="00162AAF" w:rsidRDefault="00E93443" w:rsidP="00E93443">
      <w:pPr>
        <w:rPr>
          <w:color w:val="0000FF"/>
          <w:sz w:val="28"/>
          <w:u w:val="single"/>
        </w:rPr>
      </w:pPr>
    </w:p>
    <w:p w:rsidR="00E93443" w:rsidRPr="00AB0CE6" w:rsidRDefault="00E93443" w:rsidP="00E93443">
      <w:pPr>
        <w:pStyle w:val="Mjnadpis2"/>
        <w:rPr>
          <w:rFonts w:ascii="Times New Roman" w:hAnsi="Times New Roman"/>
        </w:rPr>
      </w:pPr>
      <w:r w:rsidRPr="00AB0CE6">
        <w:rPr>
          <w:rFonts w:ascii="Times New Roman" w:hAnsi="Times New Roman"/>
        </w:rPr>
        <w:t>Zřizovatel školy</w:t>
      </w:r>
    </w:p>
    <w:p w:rsidR="00E93443" w:rsidRDefault="00162AAF" w:rsidP="00E93443">
      <w:pPr>
        <w:rPr>
          <w:sz w:val="28"/>
        </w:rPr>
      </w:pPr>
      <w:r>
        <w:rPr>
          <w:sz w:val="28"/>
        </w:rPr>
        <w:t>Obec Nové Hrady</w:t>
      </w:r>
    </w:p>
    <w:p w:rsidR="00E93443" w:rsidRDefault="00E93443" w:rsidP="00E93443">
      <w:pPr>
        <w:rPr>
          <w:sz w:val="28"/>
        </w:rPr>
      </w:pPr>
      <w:r>
        <w:rPr>
          <w:sz w:val="28"/>
        </w:rPr>
        <w:t>Adresa:</w:t>
      </w:r>
      <w:r w:rsidR="00162AAF">
        <w:rPr>
          <w:sz w:val="28"/>
        </w:rPr>
        <w:t xml:space="preserve"> Nové Hrady 123, 539 45 Nové Hrady</w:t>
      </w:r>
    </w:p>
    <w:p w:rsidR="00E93443" w:rsidRDefault="00E93443" w:rsidP="00E93443">
      <w:pPr>
        <w:rPr>
          <w:sz w:val="28"/>
        </w:rPr>
      </w:pPr>
    </w:p>
    <w:p w:rsidR="00E93443" w:rsidRDefault="00722063" w:rsidP="00E93443">
      <w:pPr>
        <w:rPr>
          <w:sz w:val="28"/>
        </w:rPr>
      </w:pPr>
      <w:r>
        <w:rPr>
          <w:sz w:val="28"/>
        </w:rPr>
        <w:t>Starosta obce: Jaromír Raba</w:t>
      </w:r>
    </w:p>
    <w:p w:rsidR="00E93443" w:rsidRDefault="00162AAF" w:rsidP="00E93443">
      <w:pPr>
        <w:rPr>
          <w:sz w:val="28"/>
        </w:rPr>
      </w:pPr>
      <w:r>
        <w:rPr>
          <w:sz w:val="28"/>
        </w:rPr>
        <w:t>Telefon: 469 325 104</w:t>
      </w:r>
    </w:p>
    <w:p w:rsidR="00E93443" w:rsidRDefault="00E93443" w:rsidP="00E93443">
      <w:pPr>
        <w:rPr>
          <w:sz w:val="28"/>
        </w:rPr>
      </w:pPr>
    </w:p>
    <w:p w:rsidR="00E93443" w:rsidRDefault="00E93443" w:rsidP="00E93443">
      <w:pPr>
        <w:pStyle w:val="Mjnadpis2"/>
        <w:rPr>
          <w:rFonts w:ascii="Times New Roman" w:hAnsi="Times New Roman"/>
        </w:rPr>
      </w:pPr>
      <w:r w:rsidRPr="00C33E06">
        <w:rPr>
          <w:rFonts w:ascii="Times New Roman" w:hAnsi="Times New Roman"/>
        </w:rPr>
        <w:t>Platnost dokumentu</w:t>
      </w:r>
    </w:p>
    <w:p w:rsidR="00162AAF" w:rsidRPr="00162AAF" w:rsidRDefault="00162AAF" w:rsidP="00162AAF">
      <w:pPr>
        <w:pStyle w:val="Mjnadpis2"/>
        <w:numPr>
          <w:ilvl w:val="0"/>
          <w:numId w:val="0"/>
        </w:numPr>
        <w:rPr>
          <w:rFonts w:ascii="Times New Roman" w:hAnsi="Times New Roman"/>
          <w:b w:val="0"/>
          <w:bCs/>
        </w:rPr>
      </w:pPr>
      <w:r>
        <w:rPr>
          <w:rFonts w:ascii="Times New Roman" w:hAnsi="Times New Roman"/>
          <w:b w:val="0"/>
          <w:bCs/>
        </w:rPr>
        <w:t xml:space="preserve">Projednáno na Pedagogické radě dne </w:t>
      </w:r>
      <w:r w:rsidR="007C4DFB">
        <w:rPr>
          <w:rFonts w:ascii="Times New Roman" w:hAnsi="Times New Roman"/>
          <w:b w:val="0"/>
          <w:bCs/>
        </w:rPr>
        <w:t>28</w:t>
      </w:r>
      <w:r w:rsidR="00511F73" w:rsidRPr="00511F73">
        <w:rPr>
          <w:rFonts w:ascii="Times New Roman" w:hAnsi="Times New Roman"/>
          <w:b w:val="0"/>
          <w:bCs/>
        </w:rPr>
        <w:t>.8.202</w:t>
      </w:r>
      <w:r w:rsidR="007C4DFB">
        <w:rPr>
          <w:rFonts w:ascii="Times New Roman" w:hAnsi="Times New Roman"/>
          <w:b w:val="0"/>
          <w:bCs/>
        </w:rPr>
        <w:t>3</w:t>
      </w:r>
    </w:p>
    <w:p w:rsidR="00E93443" w:rsidRPr="00BA68EC" w:rsidRDefault="00E93443" w:rsidP="00E93443">
      <w:pPr>
        <w:pStyle w:val="Mjnadpis2"/>
        <w:numPr>
          <w:ilvl w:val="0"/>
          <w:numId w:val="0"/>
        </w:numPr>
        <w:rPr>
          <w:b w:val="0"/>
        </w:rPr>
      </w:pPr>
      <w:r w:rsidRPr="00BA68EC">
        <w:rPr>
          <w:rFonts w:ascii="Times New Roman" w:hAnsi="Times New Roman"/>
          <w:b w:val="0"/>
        </w:rPr>
        <w:t>Platnost</w:t>
      </w:r>
      <w:r w:rsidR="00545722">
        <w:rPr>
          <w:rFonts w:ascii="Times New Roman" w:hAnsi="Times New Roman"/>
          <w:b w:val="0"/>
        </w:rPr>
        <w:t xml:space="preserve"> od: 1. </w:t>
      </w:r>
      <w:r w:rsidR="0082000F">
        <w:rPr>
          <w:rFonts w:ascii="Times New Roman" w:hAnsi="Times New Roman"/>
          <w:b w:val="0"/>
        </w:rPr>
        <w:t>9</w:t>
      </w:r>
      <w:r w:rsidR="00E05D5B">
        <w:rPr>
          <w:rFonts w:ascii="Times New Roman" w:hAnsi="Times New Roman"/>
          <w:b w:val="0"/>
        </w:rPr>
        <w:t>. 20</w:t>
      </w:r>
      <w:r w:rsidR="0082000F">
        <w:rPr>
          <w:rFonts w:ascii="Times New Roman" w:hAnsi="Times New Roman"/>
          <w:b w:val="0"/>
        </w:rPr>
        <w:t>2</w:t>
      </w:r>
      <w:r w:rsidR="007C4DFB">
        <w:rPr>
          <w:rFonts w:ascii="Times New Roman" w:hAnsi="Times New Roman"/>
          <w:b w:val="0"/>
        </w:rPr>
        <w:t>3</w:t>
      </w:r>
    </w:p>
    <w:p w:rsidR="00E93443" w:rsidRPr="00EE700F" w:rsidRDefault="00EE700F" w:rsidP="00E93443">
      <w:pPr>
        <w:pStyle w:val="Mezera"/>
        <w:rPr>
          <w:sz w:val="28"/>
          <w:szCs w:val="28"/>
        </w:rPr>
      </w:pPr>
      <w:r w:rsidRPr="00EE700F">
        <w:rPr>
          <w:sz w:val="28"/>
          <w:szCs w:val="28"/>
        </w:rPr>
        <w:t>Číslo jednací:</w:t>
      </w:r>
      <w:r w:rsidR="000133B4">
        <w:rPr>
          <w:sz w:val="28"/>
          <w:szCs w:val="28"/>
        </w:rPr>
        <w:t xml:space="preserve"> </w:t>
      </w:r>
      <w:r w:rsidR="007C4DFB">
        <w:rPr>
          <w:sz w:val="28"/>
          <w:szCs w:val="28"/>
        </w:rPr>
        <w:t>34</w:t>
      </w:r>
      <w:r w:rsidR="00E05D5B" w:rsidRPr="00511F73">
        <w:rPr>
          <w:sz w:val="28"/>
          <w:szCs w:val="28"/>
        </w:rPr>
        <w:t>/20</w:t>
      </w:r>
      <w:r w:rsidR="0082000F" w:rsidRPr="00511F73">
        <w:rPr>
          <w:sz w:val="28"/>
          <w:szCs w:val="28"/>
        </w:rPr>
        <w:t>2</w:t>
      </w:r>
      <w:r w:rsidR="007C4DFB">
        <w:rPr>
          <w:sz w:val="28"/>
          <w:szCs w:val="28"/>
        </w:rPr>
        <w:t>3</w:t>
      </w:r>
    </w:p>
    <w:p w:rsidR="00E93443" w:rsidRPr="00EE700F" w:rsidRDefault="00E93443" w:rsidP="00E93443">
      <w:pPr>
        <w:pStyle w:val="Mezera"/>
        <w:rPr>
          <w:b/>
          <w:bCs/>
          <w:sz w:val="28"/>
          <w:szCs w:val="28"/>
        </w:rPr>
      </w:pPr>
    </w:p>
    <w:p w:rsidR="00E93443" w:rsidRDefault="00E93443" w:rsidP="00E93443">
      <w:pPr>
        <w:pStyle w:val="Mezera"/>
        <w:rPr>
          <w:sz w:val="28"/>
          <w:szCs w:val="28"/>
        </w:rPr>
      </w:pPr>
      <w:r w:rsidRPr="00BA68EC">
        <w:rPr>
          <w:sz w:val="28"/>
          <w:szCs w:val="28"/>
        </w:rPr>
        <w:t>Razítko</w:t>
      </w:r>
      <w:r>
        <w:rPr>
          <w:sz w:val="28"/>
          <w:szCs w:val="28"/>
        </w:rPr>
        <w:t xml:space="preserve"> školy:                                                     Podpis: …………………………</w:t>
      </w:r>
    </w:p>
    <w:p w:rsidR="00216637" w:rsidRDefault="00E93443" w:rsidP="00E93443">
      <w:pPr>
        <w:pStyle w:val="Mezera"/>
        <w:rPr>
          <w:sz w:val="28"/>
          <w:szCs w:val="28"/>
        </w:rPr>
      </w:pPr>
      <w:r>
        <w:rPr>
          <w:sz w:val="28"/>
          <w:szCs w:val="28"/>
        </w:rPr>
        <w:t xml:space="preserve"> </w:t>
      </w:r>
    </w:p>
    <w:p w:rsidR="00E93443" w:rsidRPr="007C4DFB" w:rsidRDefault="00E93443" w:rsidP="00E93443">
      <w:pPr>
        <w:pStyle w:val="Mezera"/>
        <w:rPr>
          <w:sz w:val="24"/>
          <w:szCs w:val="24"/>
        </w:rPr>
      </w:pPr>
      <w:r w:rsidRPr="007C4DFB">
        <w:rPr>
          <w:sz w:val="24"/>
          <w:szCs w:val="24"/>
        </w:rPr>
        <w:t xml:space="preserve">                                                                        </w:t>
      </w:r>
      <w:r w:rsidR="00162AAF" w:rsidRPr="007C4DFB">
        <w:rPr>
          <w:sz w:val="24"/>
          <w:szCs w:val="24"/>
        </w:rPr>
        <w:t xml:space="preserve">               </w:t>
      </w:r>
      <w:r w:rsidR="007C4DFB">
        <w:rPr>
          <w:sz w:val="24"/>
          <w:szCs w:val="24"/>
        </w:rPr>
        <w:t xml:space="preserve">             </w:t>
      </w:r>
      <w:r w:rsidR="00162AAF" w:rsidRPr="007C4DFB">
        <w:rPr>
          <w:sz w:val="24"/>
          <w:szCs w:val="24"/>
        </w:rPr>
        <w:t xml:space="preserve">Mgr. </w:t>
      </w:r>
      <w:r w:rsidR="007C4DFB" w:rsidRPr="007C4DFB">
        <w:rPr>
          <w:sz w:val="24"/>
          <w:szCs w:val="24"/>
        </w:rPr>
        <w:t xml:space="preserve">Jiřina </w:t>
      </w:r>
      <w:proofErr w:type="spellStart"/>
      <w:r w:rsidR="007C4DFB" w:rsidRPr="007C4DFB">
        <w:rPr>
          <w:sz w:val="24"/>
          <w:szCs w:val="24"/>
        </w:rPr>
        <w:t>Vášková</w:t>
      </w:r>
      <w:proofErr w:type="spellEnd"/>
      <w:r w:rsidRPr="007C4DFB">
        <w:rPr>
          <w:sz w:val="24"/>
          <w:szCs w:val="24"/>
        </w:rPr>
        <w:t>, ředitel</w:t>
      </w:r>
      <w:r w:rsidR="007C4DFB" w:rsidRPr="007C4DFB">
        <w:rPr>
          <w:sz w:val="24"/>
          <w:szCs w:val="24"/>
        </w:rPr>
        <w:t>ka</w:t>
      </w:r>
    </w:p>
    <w:p w:rsidR="00E93443" w:rsidRDefault="009B6F5C" w:rsidP="009B6F5C">
      <w:pPr>
        <w:pStyle w:val="Mjnadpis1"/>
        <w:numPr>
          <w:ilvl w:val="0"/>
          <w:numId w:val="0"/>
        </w:numPr>
        <w:ind w:left="431" w:hanging="431"/>
        <w:rPr>
          <w:rFonts w:ascii="Times New Roman" w:hAnsi="Times New Roman"/>
          <w:bCs/>
        </w:rPr>
      </w:pPr>
      <w:proofErr w:type="gramStart"/>
      <w:r>
        <w:rPr>
          <w:rFonts w:ascii="Times New Roman" w:hAnsi="Times New Roman"/>
          <w:bCs/>
        </w:rPr>
        <w:lastRenderedPageBreak/>
        <w:t xml:space="preserve">2  </w:t>
      </w:r>
      <w:r w:rsidR="00E93443" w:rsidRPr="00B15F09">
        <w:rPr>
          <w:rFonts w:ascii="Times New Roman" w:hAnsi="Times New Roman"/>
          <w:bCs/>
        </w:rPr>
        <w:t>Charakteristika</w:t>
      </w:r>
      <w:proofErr w:type="gramEnd"/>
      <w:r w:rsidR="00E93443" w:rsidRPr="00B15F09">
        <w:rPr>
          <w:rFonts w:ascii="Times New Roman" w:hAnsi="Times New Roman"/>
          <w:bCs/>
        </w:rPr>
        <w:t xml:space="preserve"> školy </w:t>
      </w:r>
    </w:p>
    <w:p w:rsidR="009B6F5C" w:rsidRPr="009B6F5C" w:rsidRDefault="009B6F5C" w:rsidP="009B6F5C">
      <w:pPr>
        <w:jc w:val="both"/>
        <w:rPr>
          <w:b/>
          <w:bCs/>
          <w:sz w:val="28"/>
          <w:szCs w:val="28"/>
        </w:rPr>
      </w:pPr>
      <w:r w:rsidRPr="009B6F5C">
        <w:rPr>
          <w:b/>
          <w:bCs/>
          <w:sz w:val="28"/>
          <w:szCs w:val="28"/>
        </w:rPr>
        <w:t>2.1. Úplnost a velikost školy</w:t>
      </w:r>
    </w:p>
    <w:p w:rsidR="009B6F5C" w:rsidRDefault="009B6F5C" w:rsidP="009B6F5C">
      <w:pPr>
        <w:jc w:val="both"/>
        <w:rPr>
          <w:sz w:val="24"/>
          <w:szCs w:val="25"/>
        </w:rPr>
      </w:pPr>
    </w:p>
    <w:p w:rsidR="009B6F5C" w:rsidRDefault="009B6F5C" w:rsidP="009B6F5C">
      <w:pPr>
        <w:jc w:val="both"/>
        <w:rPr>
          <w:sz w:val="24"/>
          <w:szCs w:val="25"/>
        </w:rPr>
      </w:pPr>
      <w:r>
        <w:rPr>
          <w:sz w:val="24"/>
          <w:szCs w:val="25"/>
        </w:rPr>
        <w:t>Základní škola a Mateřská škola Nové Hrady je málotřídní škola, která poskytuje vzdělání žákům pěti ročníků.</w:t>
      </w:r>
    </w:p>
    <w:p w:rsidR="009B6F5C" w:rsidRDefault="009B6F5C" w:rsidP="009B6F5C">
      <w:pPr>
        <w:jc w:val="both"/>
        <w:rPr>
          <w:sz w:val="24"/>
          <w:szCs w:val="25"/>
        </w:rPr>
      </w:pPr>
      <w:r>
        <w:rPr>
          <w:sz w:val="24"/>
          <w:szCs w:val="25"/>
        </w:rPr>
        <w:t>Součástmi školy je mateřská škola s jedním věkově smíšeným oddělením s kapacitou 25 dětí, základní škol</w:t>
      </w:r>
      <w:r w:rsidR="003014B3">
        <w:rPr>
          <w:sz w:val="24"/>
          <w:szCs w:val="25"/>
        </w:rPr>
        <w:t>a s kapacitou 40</w:t>
      </w:r>
      <w:r>
        <w:rPr>
          <w:sz w:val="24"/>
          <w:szCs w:val="25"/>
        </w:rPr>
        <w:t xml:space="preserve"> žáků, školní družina s kapacitou 25 dětí a školní jídelna s kapacitou 100 jídel.</w:t>
      </w:r>
    </w:p>
    <w:p w:rsidR="009B6F5C" w:rsidRDefault="009B6F5C" w:rsidP="009B6F5C">
      <w:pPr>
        <w:jc w:val="both"/>
        <w:rPr>
          <w:sz w:val="24"/>
          <w:szCs w:val="25"/>
        </w:rPr>
      </w:pPr>
      <w:r>
        <w:rPr>
          <w:sz w:val="24"/>
          <w:szCs w:val="25"/>
        </w:rPr>
        <w:t>Pozitivem školy je umístění všech součástí v jedné budově, děti jsou vzdělávány ve škole od mateřské školy do konce 5. ročníku základní školy. Po ukončení 5. ročníku žáci většinou přecházejí do Základní školy Proseč. Žáci se ve škole vzdělávají ve věkově smíšených třídách. V jedné třídě se učí žáci tří postupných ročníků a ve druhé třídě žáci dvou ročníků.</w:t>
      </w:r>
    </w:p>
    <w:p w:rsidR="009B6F5C" w:rsidRPr="004D0CBF" w:rsidRDefault="009B6F5C" w:rsidP="009B6F5C">
      <w:pPr>
        <w:pStyle w:val="Zkladntext"/>
        <w:rPr>
          <w:sz w:val="24"/>
          <w:szCs w:val="24"/>
        </w:rPr>
      </w:pPr>
      <w:r w:rsidRPr="004D0CBF">
        <w:rPr>
          <w:sz w:val="24"/>
          <w:szCs w:val="24"/>
        </w:rPr>
        <w:t xml:space="preserve">     Škola se nachází v malé vesnici, kde dochází k úbytku obyvatel. Je zde málo pracovních příležitostí, lidé musí za prací a úřady dojíždět. Školské zařízení  bylo původně plně organizované s 9 postupnými ročníky, nyní je pouze málotřídní. I když patří mezi malé školy, má dlouholetou tradici a obec má zájem o její zachování. Výhledově by se situace ve škole v počtu žáků měla udržet přibližně na stejné úrovni jako nyní. Z celkového počtu žáků školského zařízení více než polovina do školy dojíždí z okolních obcí: Leština, Mokrá Lhota, Dvořiště, Doubravice,</w:t>
      </w:r>
      <w:r w:rsidR="00753D5D">
        <w:rPr>
          <w:sz w:val="24"/>
          <w:szCs w:val="24"/>
        </w:rPr>
        <w:t xml:space="preserve"> </w:t>
      </w:r>
      <w:r w:rsidRPr="004D0CBF">
        <w:rPr>
          <w:sz w:val="24"/>
          <w:szCs w:val="24"/>
        </w:rPr>
        <w:t xml:space="preserve">Podhořany a </w:t>
      </w:r>
      <w:proofErr w:type="spellStart"/>
      <w:r w:rsidRPr="004D0CBF">
        <w:rPr>
          <w:sz w:val="24"/>
          <w:szCs w:val="24"/>
        </w:rPr>
        <w:t>Javorníček</w:t>
      </w:r>
      <w:proofErr w:type="spellEnd"/>
      <w:r w:rsidRPr="004D0CBF">
        <w:rPr>
          <w:sz w:val="24"/>
          <w:szCs w:val="24"/>
        </w:rPr>
        <w:t>.</w:t>
      </w:r>
    </w:p>
    <w:p w:rsidR="009B6F5C" w:rsidRPr="004D0CBF" w:rsidRDefault="009B6F5C" w:rsidP="009B6F5C">
      <w:pPr>
        <w:pStyle w:val="Zkladntext"/>
        <w:rPr>
          <w:sz w:val="24"/>
          <w:szCs w:val="24"/>
        </w:rPr>
      </w:pPr>
      <w:r w:rsidRPr="004D0CBF">
        <w:rPr>
          <w:sz w:val="24"/>
          <w:szCs w:val="24"/>
        </w:rPr>
        <w:t xml:space="preserve">Dopravní obslužnost je </w:t>
      </w:r>
      <w:r w:rsidR="005E60B6" w:rsidRPr="004D0CBF">
        <w:rPr>
          <w:sz w:val="24"/>
          <w:szCs w:val="24"/>
        </w:rPr>
        <w:t>přiměřená</w:t>
      </w:r>
      <w:r w:rsidRPr="004D0CBF">
        <w:rPr>
          <w:sz w:val="24"/>
          <w:szCs w:val="24"/>
        </w:rPr>
        <w:t>, vyučování je přizpůsobeno autobusovým spojům.</w:t>
      </w:r>
    </w:p>
    <w:p w:rsidR="009B6F5C" w:rsidRPr="004D0CBF" w:rsidRDefault="009B6F5C" w:rsidP="009B6F5C">
      <w:pPr>
        <w:pStyle w:val="Zkladntext"/>
        <w:rPr>
          <w:sz w:val="24"/>
          <w:szCs w:val="24"/>
        </w:rPr>
      </w:pPr>
      <w:r w:rsidRPr="004D0CBF">
        <w:rPr>
          <w:sz w:val="24"/>
          <w:szCs w:val="24"/>
        </w:rPr>
        <w:t xml:space="preserve">Škola zajišťuje výuku žákům se speciálními vzdělávacími potřebami, integruje je do výuky, je schopna zajistit výuku žáků </w:t>
      </w:r>
      <w:r w:rsidR="001B2F4F">
        <w:rPr>
          <w:sz w:val="24"/>
          <w:szCs w:val="24"/>
        </w:rPr>
        <w:t xml:space="preserve">nadaných a </w:t>
      </w:r>
      <w:r w:rsidRPr="004D0CBF">
        <w:rPr>
          <w:sz w:val="24"/>
          <w:szCs w:val="24"/>
        </w:rPr>
        <w:t xml:space="preserve">mimořádně nadaných. </w:t>
      </w:r>
    </w:p>
    <w:p w:rsidR="009B6F5C" w:rsidRPr="004D0CBF" w:rsidRDefault="009B6F5C" w:rsidP="009B6F5C">
      <w:pPr>
        <w:pStyle w:val="Zkladntext"/>
        <w:rPr>
          <w:sz w:val="24"/>
          <w:szCs w:val="24"/>
        </w:rPr>
      </w:pPr>
      <w:r w:rsidRPr="004D0CBF">
        <w:rPr>
          <w:sz w:val="24"/>
          <w:szCs w:val="24"/>
        </w:rPr>
        <w:t>Co by škola chtěla vylepšit: modernizovat a rozšiřovat počítačovou síť, dobudovat školní zahradu s altánkem, který by se mohl využívat pro výuku v přírodě.</w:t>
      </w:r>
    </w:p>
    <w:p w:rsidR="009B6F5C" w:rsidRDefault="009B6F5C" w:rsidP="009B6F5C">
      <w:pPr>
        <w:pStyle w:val="Zkladntext"/>
      </w:pPr>
    </w:p>
    <w:p w:rsidR="009B6F5C" w:rsidRDefault="009B6F5C" w:rsidP="009B6F5C">
      <w:pPr>
        <w:pStyle w:val="Zkladntext"/>
        <w:rPr>
          <w:b/>
          <w:bCs/>
          <w:sz w:val="28"/>
        </w:rPr>
      </w:pPr>
      <w:r>
        <w:rPr>
          <w:b/>
          <w:bCs/>
          <w:sz w:val="28"/>
        </w:rPr>
        <w:t>2.2. Co nabízíme</w:t>
      </w:r>
    </w:p>
    <w:p w:rsidR="009B6F5C" w:rsidRDefault="009B6F5C" w:rsidP="009B6F5C">
      <w:pPr>
        <w:pStyle w:val="Zkladntext"/>
      </w:pPr>
    </w:p>
    <w:p w:rsidR="009B6F5C" w:rsidRDefault="009B6F5C" w:rsidP="009B6F5C">
      <w:pPr>
        <w:pStyle w:val="Zkladntext"/>
        <w:rPr>
          <w:b/>
          <w:bCs/>
        </w:rPr>
      </w:pPr>
      <w:r>
        <w:rPr>
          <w:b/>
          <w:bCs/>
        </w:rPr>
        <w:t>Škola nabízí vyučování přiměřené možnostem žáků, které je přínosem pro jejich rozvoj. Motivujeme  žáky k celoživotnímu vzdělávání.</w:t>
      </w:r>
    </w:p>
    <w:p w:rsidR="009B6F5C" w:rsidRDefault="009B6F5C" w:rsidP="00754A0D">
      <w:pPr>
        <w:pStyle w:val="Zkladntext"/>
        <w:rPr>
          <w:b/>
          <w:bCs/>
        </w:rPr>
      </w:pPr>
      <w:r>
        <w:rPr>
          <w:b/>
          <w:bCs/>
        </w:rPr>
        <w:t>Integrujeme žáky, kteří potřebují individuální přístup při vzdělávání, snažíme se být komunitní školou. Hledáme uplatnění každého žáka, chceme, aby každý žák mohl vyniknout v nějakém oboru nebo činnosti a tím zažil úspěch a vlastní uspokojení. Spolupracujeme s institucemi zabývajícími se výchovou a vzděláváním žáků se specifickými výukovými a výchovnými potřebami. Učíme žáky žít v multikulturním prostředí, pomáhat handicapovaným a zdravotně postiženým spoluobčanům. Nedostatky žáků ( řečové vady, specifické poruchy učení a chování) odstraňujeme formou speciálních náprav a cvičení, která respektují postižení daného žáka.</w:t>
      </w:r>
    </w:p>
    <w:p w:rsidR="009B6F5C" w:rsidRDefault="009B6F5C" w:rsidP="009B6F5C">
      <w:pPr>
        <w:pStyle w:val="Zkladntext"/>
        <w:rPr>
          <w:b/>
          <w:bCs/>
        </w:rPr>
      </w:pPr>
      <w:r>
        <w:rPr>
          <w:b/>
          <w:bCs/>
        </w:rPr>
        <w:t>Podněcujeme fantazii, rozvíjíme dětskou tvořivost, budujeme u dětí kladný vztah ke škole a ke vzdělávání. Žáci jsou schopni spolu s vyučujícími nacvičit hudební, taneční či dramatické vystoupení pro ostatní žáky, ale i rodiče a veřejnost.</w:t>
      </w:r>
    </w:p>
    <w:p w:rsidR="009B6F5C" w:rsidRDefault="009B6F5C" w:rsidP="009B6F5C">
      <w:pPr>
        <w:pStyle w:val="Zkladntext"/>
        <w:rPr>
          <w:b/>
          <w:bCs/>
        </w:rPr>
      </w:pPr>
      <w:r>
        <w:rPr>
          <w:b/>
          <w:bCs/>
        </w:rPr>
        <w:t xml:space="preserve">Vyučující se snaží  podporovat u žáků kladný a citlivý vztah k přírodě, ve které je naše škola zakomponovaná, vytvářet vztahy důvěry a porozumění mezi lidmi, chránit si své zdraví, uvědomovat si sebe sama a respektovat ostatní. Důraz je kladen na mezilidskou komunikaci, které se žáci učí již od vstupu do mateřské školy. </w:t>
      </w:r>
    </w:p>
    <w:p w:rsidR="009B6F5C" w:rsidRDefault="009B6F5C" w:rsidP="009B6F5C">
      <w:pPr>
        <w:pStyle w:val="Zkladntext"/>
        <w:rPr>
          <w:b/>
          <w:bCs/>
        </w:rPr>
      </w:pPr>
      <w:r>
        <w:rPr>
          <w:b/>
          <w:bCs/>
        </w:rPr>
        <w:t>Zaměřujeme se na výchovu k ochraně životního prostředí.</w:t>
      </w:r>
    </w:p>
    <w:p w:rsidR="009B6F5C" w:rsidRDefault="009B6F5C" w:rsidP="009B6F5C">
      <w:pPr>
        <w:pStyle w:val="Zkladntext"/>
        <w:rPr>
          <w:b/>
          <w:bCs/>
        </w:rPr>
      </w:pPr>
      <w:r>
        <w:rPr>
          <w:b/>
          <w:bCs/>
        </w:rPr>
        <w:t>Budujeme ve škole klima důvěry, respektu mezi žáky, žáky a učiteli, učiteli a rodiči. Hledáme nejvhodnější cesty k zefektivnění vzdělávání. Také se snažíme vytvářet ve škole estetické prostředí, které pomáhá formovat u žáků jejich postoj k umění a kráse.</w:t>
      </w:r>
    </w:p>
    <w:p w:rsidR="009B6F5C" w:rsidRDefault="009B6F5C" w:rsidP="009B6F5C">
      <w:pPr>
        <w:pStyle w:val="Zkladntext"/>
        <w:rPr>
          <w:b/>
          <w:bCs/>
        </w:rPr>
      </w:pPr>
      <w:r>
        <w:rPr>
          <w:b/>
          <w:bCs/>
        </w:rPr>
        <w:lastRenderedPageBreak/>
        <w:t>Od počátku školní docházky jsou žáci vedeni k dobrému zvládnutí čtenářských dovedností a tím i čtenářské gramotnosti, cvičí se ve vzájemné komunikaci, vedeme žáky k tomu, aby se aktivně podíleli na prác</w:t>
      </w:r>
      <w:r w:rsidR="00FC3F81">
        <w:rPr>
          <w:b/>
          <w:bCs/>
        </w:rPr>
        <w:t>i</w:t>
      </w:r>
      <w:r>
        <w:rPr>
          <w:b/>
          <w:bCs/>
        </w:rPr>
        <w:t xml:space="preserve"> školy, ale i svých osobních aktivit formou sebehodnocení.</w:t>
      </w:r>
    </w:p>
    <w:p w:rsidR="009B6F5C" w:rsidRDefault="009B6F5C" w:rsidP="009B6F5C">
      <w:pPr>
        <w:pStyle w:val="Zkladntext"/>
        <w:rPr>
          <w:b/>
          <w:bCs/>
        </w:rPr>
      </w:pPr>
      <w:r>
        <w:rPr>
          <w:b/>
          <w:bCs/>
        </w:rPr>
        <w:t>Ve výuce využíváme moderní technologie, žáci mají přístup na PC,</w:t>
      </w:r>
      <w:r w:rsidR="00FC3F81">
        <w:rPr>
          <w:b/>
          <w:bCs/>
        </w:rPr>
        <w:t xml:space="preserve"> aktivně pracují  s internetem a novými technologiemi.</w:t>
      </w:r>
    </w:p>
    <w:p w:rsidR="009B6F5C" w:rsidRDefault="00667D9B" w:rsidP="009B6F5C">
      <w:pPr>
        <w:pStyle w:val="Zkladntext"/>
        <w:rPr>
          <w:b/>
          <w:bCs/>
        </w:rPr>
      </w:pPr>
      <w:r>
        <w:rPr>
          <w:b/>
          <w:bCs/>
        </w:rPr>
        <w:t>Žáci mohou využívat žákovskou</w:t>
      </w:r>
      <w:r w:rsidR="009B6F5C">
        <w:rPr>
          <w:b/>
          <w:bCs/>
        </w:rPr>
        <w:t xml:space="preserve"> knihovnu.</w:t>
      </w:r>
    </w:p>
    <w:p w:rsidR="009B6F5C" w:rsidRDefault="009B6F5C" w:rsidP="009B6F5C">
      <w:pPr>
        <w:pStyle w:val="Zkladntext"/>
        <w:rPr>
          <w:b/>
          <w:bCs/>
        </w:rPr>
      </w:pPr>
      <w:r>
        <w:rPr>
          <w:b/>
          <w:bCs/>
        </w:rPr>
        <w:t>Vyučujeme anglický jazyk od třetího ročníku v rámci povinné výuky</w:t>
      </w:r>
      <w:r w:rsidR="00840BD6">
        <w:rPr>
          <w:b/>
          <w:bCs/>
        </w:rPr>
        <w:t>.</w:t>
      </w:r>
    </w:p>
    <w:p w:rsidR="009B6F5C" w:rsidRDefault="009B6F5C" w:rsidP="009B6F5C">
      <w:pPr>
        <w:pStyle w:val="Zkladntext"/>
        <w:rPr>
          <w:b/>
          <w:bCs/>
        </w:rPr>
      </w:pPr>
      <w:r>
        <w:rPr>
          <w:b/>
          <w:bCs/>
        </w:rPr>
        <w:t>Práce ve věkově smíšených odděleních se nám osvědčila a napomáhá spolupráci dětí, starší žáci vedou mladší spolužáky, jsou jim příkladem a pomocníky.</w:t>
      </w:r>
    </w:p>
    <w:p w:rsidR="009B6F5C" w:rsidRDefault="009B6F5C" w:rsidP="009B6F5C">
      <w:pPr>
        <w:pStyle w:val="Zkladntext"/>
        <w:rPr>
          <w:b/>
          <w:bCs/>
        </w:rPr>
      </w:pPr>
      <w:r>
        <w:rPr>
          <w:b/>
          <w:bCs/>
        </w:rPr>
        <w:t>Pro školu je důležité, aby se žáci vzdělávali s porozuměním, opouštíme encyklopedickou výuku a klademe důraz na vytváření klíčových kompetencí neboli schopnostem k učení, řešení problémů, kompetencím komunikativním, sociálním a pracovním.</w:t>
      </w:r>
    </w:p>
    <w:p w:rsidR="009B6F5C" w:rsidRDefault="009B6F5C" w:rsidP="009B6F5C">
      <w:pPr>
        <w:pStyle w:val="Zkladntext"/>
        <w:rPr>
          <w:b/>
          <w:bCs/>
        </w:rPr>
      </w:pPr>
    </w:p>
    <w:p w:rsidR="009B6F5C" w:rsidRDefault="009B6F5C" w:rsidP="009B6F5C">
      <w:pPr>
        <w:pStyle w:val="Zkladntext"/>
        <w:rPr>
          <w:b/>
          <w:bCs/>
          <w:sz w:val="28"/>
        </w:rPr>
      </w:pPr>
      <w:r>
        <w:rPr>
          <w:b/>
          <w:bCs/>
          <w:sz w:val="28"/>
        </w:rPr>
        <w:t>2.3. Vybavení školy</w:t>
      </w:r>
    </w:p>
    <w:p w:rsidR="009B6F5C" w:rsidRDefault="009B6F5C" w:rsidP="009B6F5C">
      <w:pPr>
        <w:pStyle w:val="Zkladntext"/>
        <w:rPr>
          <w:b/>
          <w:bCs/>
          <w:sz w:val="28"/>
        </w:rPr>
      </w:pPr>
    </w:p>
    <w:p w:rsidR="009B6F5C" w:rsidRDefault="009B6F5C" w:rsidP="009B6F5C">
      <w:pPr>
        <w:pStyle w:val="Zkladntext"/>
      </w:pPr>
      <w:r>
        <w:t>Budova školy je stará, rekonstruovaná a dobře udržovaná. V budově jsou využívány všechny místnosti.</w:t>
      </w:r>
    </w:p>
    <w:p w:rsidR="009B6F5C" w:rsidRDefault="009B6F5C" w:rsidP="009B6F5C">
      <w:pPr>
        <w:pStyle w:val="Zkladntext"/>
      </w:pPr>
      <w:r>
        <w:t xml:space="preserve">V přízemí je umístěna mateřská škola a školní kuchyň. V prvním patře jsou třídy základní školy, školní družina a jídelna, ve druhém paře je </w:t>
      </w:r>
      <w:r w:rsidR="00FB6787">
        <w:t>odpočinková místnost využívaná i jako tělocvična</w:t>
      </w:r>
      <w:r>
        <w:t>.</w:t>
      </w:r>
    </w:p>
    <w:p w:rsidR="009B6F5C" w:rsidRDefault="009B6F5C" w:rsidP="009B6F5C">
      <w:pPr>
        <w:pStyle w:val="Zkladntext"/>
      </w:pPr>
      <w:r>
        <w:t>Žáci školy využívají dvě kmenové třídy, školní družinu jako odpočinkovou místnost, prostornou klubovnu jako tělocvičnu. Učebny jsou dostatečně velké, každá obsahuje relaxační koutek s kobercem a rehabilitačními pomůckami</w:t>
      </w:r>
      <w:r w:rsidR="00FB6787">
        <w:t xml:space="preserve">. </w:t>
      </w:r>
      <w:r>
        <w:t>Třídy jsou vybaveny novými výškově nastavitelnými lavicemi a židličkami, které splňují hygienické parametry</w:t>
      </w:r>
      <w:r w:rsidR="00220FED">
        <w:t>. Ve třídách</w:t>
      </w:r>
      <w:r>
        <w:t xml:space="preserve"> mají děti k dispozici  počítače s výukovými pr</w:t>
      </w:r>
      <w:r w:rsidR="001B2F4F">
        <w:t>ogramy.</w:t>
      </w:r>
    </w:p>
    <w:p w:rsidR="009B6F5C" w:rsidRDefault="009B6F5C" w:rsidP="009B6F5C">
      <w:pPr>
        <w:pStyle w:val="Zkladntext"/>
      </w:pPr>
      <w:r>
        <w:t>Učebny jsou esteticky upravené tak, aby se v nich žáci cítili co nejlépe. Stěny tříd jsou vyzdobeny  názornými pomůckami.</w:t>
      </w:r>
    </w:p>
    <w:p w:rsidR="009B6F5C" w:rsidRDefault="009B6F5C" w:rsidP="009B6F5C">
      <w:pPr>
        <w:pStyle w:val="Zkladntext"/>
      </w:pPr>
      <w:r>
        <w:t xml:space="preserve">Učitelský sbor má k dispozici </w:t>
      </w:r>
      <w:r w:rsidR="00525989">
        <w:t>své třídy</w:t>
      </w:r>
      <w:r>
        <w:t xml:space="preserve"> a  kabinet pomůcek.</w:t>
      </w:r>
    </w:p>
    <w:p w:rsidR="009B6F5C" w:rsidRDefault="009B6F5C" w:rsidP="009B6F5C">
      <w:pPr>
        <w:pStyle w:val="Zkladntext"/>
      </w:pPr>
      <w:r>
        <w:t xml:space="preserve">V zimním období je škola z části vytápěna akumulačními kamny a v rekonstruované části plynovým kotlem a radiátory. Podlahy tříd jsou pokryty krytinou z PVC. </w:t>
      </w:r>
    </w:p>
    <w:p w:rsidR="009B6F5C" w:rsidRDefault="009B6F5C" w:rsidP="009B6F5C">
      <w:pPr>
        <w:pStyle w:val="Zkladntext"/>
      </w:pPr>
      <w:r>
        <w:t>Škola je velmi dobře vybavena názornými učebními pomůckami, didaktickou a výpočetní technikou. Škola má dostatek výukových počítačových programů, které přispívají k zatraktivnění výuky.</w:t>
      </w:r>
    </w:p>
    <w:p w:rsidR="009B6F5C" w:rsidRDefault="009B6F5C" w:rsidP="009B6F5C">
      <w:pPr>
        <w:pStyle w:val="Zkladntext"/>
      </w:pPr>
      <w:r>
        <w:t>Pro nápravu vývojových poruch učení máme k dispozici řadu odborné literatury, učebnic a pracovních textů a materiálů pro žáky.</w:t>
      </w:r>
    </w:p>
    <w:p w:rsidR="009B6F5C" w:rsidRDefault="009B6F5C" w:rsidP="009B6F5C">
      <w:pPr>
        <w:pStyle w:val="Zkladntext"/>
      </w:pPr>
      <w:r>
        <w:t>Ve škole máme žákovskou a učitelskou knihovnu. Obě dvě oddělení knihovny se pravidelně doplňují o nové publikace.</w:t>
      </w:r>
    </w:p>
    <w:p w:rsidR="00220FED" w:rsidRDefault="00220FED" w:rsidP="009B6F5C">
      <w:pPr>
        <w:pStyle w:val="Zkladntext"/>
      </w:pPr>
      <w:r>
        <w:t xml:space="preserve">V I. třídě je pro výuku  instalována </w:t>
      </w:r>
      <w:r w:rsidR="00EB56EE">
        <w:t>Smart</w:t>
      </w:r>
      <w:r>
        <w:t xml:space="preserve"> tabule s</w:t>
      </w:r>
      <w:r w:rsidR="00EE700A">
        <w:t> projektorem. Ve II. třídě je</w:t>
      </w:r>
      <w:r>
        <w:t xml:space="preserve"> dataprojektor</w:t>
      </w:r>
      <w:r w:rsidR="00FB6787">
        <w:t xml:space="preserve"> a digitální </w:t>
      </w:r>
      <w:r w:rsidR="00400A32">
        <w:t xml:space="preserve">dotyková </w:t>
      </w:r>
      <w:r w:rsidR="00FB6787">
        <w:t>tabule</w:t>
      </w:r>
      <w:r>
        <w:t>.</w:t>
      </w:r>
    </w:p>
    <w:p w:rsidR="00220FED" w:rsidRDefault="00220FED" w:rsidP="009B6F5C">
      <w:pPr>
        <w:pStyle w:val="Zkladntext"/>
      </w:pPr>
      <w:r>
        <w:t>V létě v roce 2013 byla provedena výměna oken a vchodových dveří, bylo provedeno zateplení budovy a udělána nová fasáda.</w:t>
      </w:r>
      <w:r w:rsidR="00FB6787">
        <w:t xml:space="preserve"> </w:t>
      </w:r>
      <w:r w:rsidR="00400A32">
        <w:t xml:space="preserve">O prázdninách v roce 2016 byla provedena rekonstrukce VC v MŠ. </w:t>
      </w:r>
      <w:r w:rsidR="00FB6787">
        <w:t>V roce 2020 proběhla rekonstrukce VC</w:t>
      </w:r>
      <w:r w:rsidR="00400A32">
        <w:t xml:space="preserve"> ZŠ</w:t>
      </w:r>
      <w:r w:rsidR="00FB6787">
        <w:t xml:space="preserve">, výměna plynového kotle a </w:t>
      </w:r>
      <w:r w:rsidR="00400A32">
        <w:t>výměna střešní krytiny celé budovy.</w:t>
      </w:r>
    </w:p>
    <w:p w:rsidR="002B5DEA" w:rsidRDefault="000E0901" w:rsidP="009B6F5C">
      <w:pPr>
        <w:pStyle w:val="Zkladntext"/>
      </w:pPr>
      <w:r>
        <w:t>V roce 2021 bylo otevřeno sportovní hřiště.</w:t>
      </w:r>
      <w:r w:rsidR="002B5DEA">
        <w:t xml:space="preserve"> V létě 2023 se rozšířila zahrada a revitalizovalo venkovní vybavení.</w:t>
      </w:r>
    </w:p>
    <w:p w:rsidR="009B6F5C" w:rsidRDefault="009B6F5C" w:rsidP="009B6F5C">
      <w:pPr>
        <w:pStyle w:val="Zkladntext"/>
      </w:pPr>
    </w:p>
    <w:p w:rsidR="009B6F5C" w:rsidRDefault="009B6F5C" w:rsidP="009B6F5C">
      <w:pPr>
        <w:pStyle w:val="Zkladntext"/>
        <w:rPr>
          <w:b/>
          <w:bCs/>
          <w:sz w:val="28"/>
        </w:rPr>
      </w:pPr>
      <w:r>
        <w:rPr>
          <w:b/>
          <w:bCs/>
          <w:sz w:val="28"/>
        </w:rPr>
        <w:t>2.4. Charakteristika učitelského sboru</w:t>
      </w:r>
    </w:p>
    <w:p w:rsidR="009B6F5C" w:rsidRDefault="009B6F5C" w:rsidP="009B6F5C">
      <w:pPr>
        <w:pStyle w:val="Zkladntext"/>
        <w:rPr>
          <w:b/>
          <w:bCs/>
          <w:sz w:val="28"/>
        </w:rPr>
      </w:pPr>
    </w:p>
    <w:p w:rsidR="009B6F5C" w:rsidRPr="00CC761B" w:rsidRDefault="00A34762" w:rsidP="009B6F5C">
      <w:pPr>
        <w:pStyle w:val="Zkladntext"/>
      </w:pPr>
      <w:r>
        <w:t>V základní škole má většina učitelů</w:t>
      </w:r>
      <w:r w:rsidR="009B6F5C">
        <w:t xml:space="preserve"> vysokoškolské vzdělání pedagogického směru. V mateřské škole mají učitelky  střední vzdělání s maturitou pedagogického směru.</w:t>
      </w:r>
    </w:p>
    <w:p w:rsidR="003014B3" w:rsidRDefault="003014B3" w:rsidP="009B6F5C">
      <w:pPr>
        <w:pStyle w:val="Zkladntext"/>
        <w:rPr>
          <w:b/>
          <w:bCs/>
          <w:sz w:val="28"/>
        </w:rPr>
      </w:pPr>
    </w:p>
    <w:p w:rsidR="009B6F5C" w:rsidRDefault="009B6F5C" w:rsidP="009B6F5C">
      <w:pPr>
        <w:pStyle w:val="Zkladntext"/>
        <w:rPr>
          <w:b/>
          <w:bCs/>
          <w:sz w:val="28"/>
        </w:rPr>
      </w:pPr>
      <w:r>
        <w:rPr>
          <w:b/>
          <w:bCs/>
          <w:sz w:val="28"/>
        </w:rPr>
        <w:lastRenderedPageBreak/>
        <w:t>2.5. Projekty školy</w:t>
      </w:r>
    </w:p>
    <w:p w:rsidR="009B6F5C" w:rsidRDefault="009B6F5C" w:rsidP="009B6F5C">
      <w:pPr>
        <w:pStyle w:val="Zkladntext"/>
      </w:pPr>
    </w:p>
    <w:p w:rsidR="009B6F5C" w:rsidRDefault="009B6F5C" w:rsidP="009B6F5C">
      <w:pPr>
        <w:jc w:val="both"/>
        <w:rPr>
          <w:bCs/>
          <w:sz w:val="24"/>
          <w:szCs w:val="25"/>
        </w:rPr>
      </w:pPr>
      <w:r>
        <w:rPr>
          <w:bCs/>
          <w:sz w:val="24"/>
          <w:szCs w:val="25"/>
        </w:rPr>
        <w:t>Škola již několik let pravidelně zpracovává projekty protidrogové prevence zaměřené na boj proti šikaně. Cílem projektů je vytváření podnětné komunikace mezi účastníky  výchovně vzdělávacího procesu, posilování důvěry a vytváření vhodného klidného klimatu ve škole. Projekty probíhají jak ve škole, tak navštěvujeme instituce zabývající se problémem šikany a zneužívání návykových látek.</w:t>
      </w:r>
    </w:p>
    <w:p w:rsidR="009B6F5C" w:rsidRDefault="009B6F5C" w:rsidP="009B6F5C">
      <w:pPr>
        <w:jc w:val="both"/>
        <w:rPr>
          <w:bCs/>
          <w:sz w:val="24"/>
          <w:szCs w:val="25"/>
        </w:rPr>
      </w:pPr>
    </w:p>
    <w:p w:rsidR="009B6F5C" w:rsidRPr="009B6F5C" w:rsidRDefault="009B6F5C" w:rsidP="009B6F5C">
      <w:pPr>
        <w:jc w:val="both"/>
        <w:rPr>
          <w:bCs/>
          <w:sz w:val="24"/>
          <w:szCs w:val="24"/>
        </w:rPr>
      </w:pPr>
    </w:p>
    <w:p w:rsidR="009B6F5C" w:rsidRPr="009B6F5C" w:rsidRDefault="009B6F5C" w:rsidP="009B6F5C">
      <w:pPr>
        <w:jc w:val="both"/>
        <w:rPr>
          <w:b/>
          <w:sz w:val="24"/>
          <w:szCs w:val="24"/>
        </w:rPr>
      </w:pPr>
      <w:r w:rsidRPr="009B6F5C">
        <w:rPr>
          <w:b/>
          <w:sz w:val="24"/>
          <w:szCs w:val="24"/>
        </w:rPr>
        <w:t>2.5.1. Celoškolské projekty</w:t>
      </w:r>
    </w:p>
    <w:p w:rsidR="009B6F5C" w:rsidRDefault="009B6F5C" w:rsidP="009B6F5C">
      <w:pPr>
        <w:jc w:val="both"/>
        <w:rPr>
          <w:b/>
          <w:szCs w:val="25"/>
        </w:rPr>
      </w:pPr>
    </w:p>
    <w:p w:rsidR="009B6F5C" w:rsidRDefault="009B6F5C" w:rsidP="009B6F5C">
      <w:pPr>
        <w:jc w:val="both"/>
        <w:rPr>
          <w:bCs/>
          <w:sz w:val="24"/>
          <w:szCs w:val="25"/>
        </w:rPr>
      </w:pPr>
      <w:r>
        <w:rPr>
          <w:bCs/>
          <w:sz w:val="24"/>
          <w:szCs w:val="25"/>
        </w:rPr>
        <w:t>Pedagogové základní školy a mateřské školy připravují pro děti celoškolní projekty. Ty prolínají vyučovacím procesem a  jsou vytvářeny jako motivační projekty. Vycházejí z podmínek školy a jejich potřeb. Propojují práci základní školy a mateřské školy s okolím, ve kterém se škola nachází. Cílem projektů je zpestření výuky, mají  napomáhat vytváření dobrých mezilidských vztahů, utužovat vztah dětí ke svému bydlišti, ke krajině, kde žijí.</w:t>
      </w:r>
    </w:p>
    <w:p w:rsidR="009B6F5C" w:rsidRDefault="009B6F5C" w:rsidP="009B6F5C">
      <w:pPr>
        <w:jc w:val="both"/>
        <w:rPr>
          <w:bCs/>
          <w:sz w:val="24"/>
          <w:szCs w:val="25"/>
        </w:rPr>
      </w:pPr>
      <w:r>
        <w:rPr>
          <w:bCs/>
          <w:sz w:val="24"/>
          <w:szCs w:val="25"/>
        </w:rPr>
        <w:t xml:space="preserve">Projekty </w:t>
      </w:r>
      <w:r w:rsidR="00220FED">
        <w:rPr>
          <w:bCs/>
          <w:sz w:val="24"/>
          <w:szCs w:val="25"/>
        </w:rPr>
        <w:t xml:space="preserve">jsou </w:t>
      </w:r>
      <w:r>
        <w:rPr>
          <w:bCs/>
          <w:sz w:val="24"/>
          <w:szCs w:val="25"/>
        </w:rPr>
        <w:t xml:space="preserve"> zaměřeny na :</w:t>
      </w:r>
    </w:p>
    <w:p w:rsidR="009B6F5C" w:rsidRDefault="009B6F5C" w:rsidP="00EA2D81">
      <w:pPr>
        <w:numPr>
          <w:ilvl w:val="0"/>
          <w:numId w:val="209"/>
        </w:numPr>
        <w:suppressAutoHyphens w:val="0"/>
        <w:jc w:val="both"/>
        <w:rPr>
          <w:bCs/>
          <w:sz w:val="24"/>
          <w:szCs w:val="25"/>
        </w:rPr>
      </w:pPr>
      <w:r>
        <w:rPr>
          <w:bCs/>
          <w:sz w:val="24"/>
          <w:szCs w:val="25"/>
        </w:rPr>
        <w:t>tradice a zvyky kraje, kde žijeme</w:t>
      </w:r>
    </w:p>
    <w:p w:rsidR="009B6F5C" w:rsidRDefault="009B6F5C" w:rsidP="00EA2D81">
      <w:pPr>
        <w:numPr>
          <w:ilvl w:val="0"/>
          <w:numId w:val="209"/>
        </w:numPr>
        <w:suppressAutoHyphens w:val="0"/>
        <w:jc w:val="both"/>
        <w:rPr>
          <w:bCs/>
          <w:sz w:val="24"/>
          <w:szCs w:val="25"/>
        </w:rPr>
      </w:pPr>
      <w:r>
        <w:rPr>
          <w:bCs/>
          <w:sz w:val="24"/>
          <w:szCs w:val="25"/>
        </w:rPr>
        <w:t xml:space="preserve">na </w:t>
      </w:r>
      <w:r w:rsidR="00EE700A">
        <w:rPr>
          <w:bCs/>
          <w:sz w:val="24"/>
          <w:szCs w:val="25"/>
        </w:rPr>
        <w:t>čtenářskou gramotnost</w:t>
      </w:r>
    </w:p>
    <w:p w:rsidR="00EE700A" w:rsidRDefault="004E7C33" w:rsidP="00EA2D81">
      <w:pPr>
        <w:numPr>
          <w:ilvl w:val="0"/>
          <w:numId w:val="209"/>
        </w:numPr>
        <w:suppressAutoHyphens w:val="0"/>
        <w:jc w:val="both"/>
        <w:rPr>
          <w:bCs/>
          <w:sz w:val="24"/>
          <w:szCs w:val="25"/>
        </w:rPr>
      </w:pPr>
      <w:r>
        <w:rPr>
          <w:bCs/>
          <w:sz w:val="24"/>
          <w:szCs w:val="25"/>
        </w:rPr>
        <w:t>na matematickou</w:t>
      </w:r>
      <w:r w:rsidR="00EE700A">
        <w:rPr>
          <w:bCs/>
          <w:sz w:val="24"/>
          <w:szCs w:val="25"/>
        </w:rPr>
        <w:t xml:space="preserve"> gramotnost</w:t>
      </w:r>
      <w:r>
        <w:rPr>
          <w:bCs/>
          <w:sz w:val="24"/>
          <w:szCs w:val="25"/>
        </w:rPr>
        <w:t xml:space="preserve"> a zábavnou logiku</w:t>
      </w:r>
    </w:p>
    <w:p w:rsidR="009B6F5C" w:rsidRPr="00376279" w:rsidRDefault="009B6F5C" w:rsidP="00EA2D81">
      <w:pPr>
        <w:numPr>
          <w:ilvl w:val="0"/>
          <w:numId w:val="209"/>
        </w:numPr>
        <w:suppressAutoHyphens w:val="0"/>
        <w:jc w:val="both"/>
        <w:rPr>
          <w:bCs/>
          <w:sz w:val="24"/>
          <w:szCs w:val="25"/>
        </w:rPr>
      </w:pPr>
      <w:r>
        <w:rPr>
          <w:bCs/>
          <w:sz w:val="24"/>
          <w:szCs w:val="25"/>
        </w:rPr>
        <w:t>na environmentální výchovu a ochranu životního prostředí</w:t>
      </w:r>
    </w:p>
    <w:p w:rsidR="00212519" w:rsidRDefault="00212519" w:rsidP="009B6F5C">
      <w:pPr>
        <w:jc w:val="both"/>
        <w:rPr>
          <w:b/>
          <w:szCs w:val="25"/>
        </w:rPr>
      </w:pPr>
    </w:p>
    <w:p w:rsidR="009151CA" w:rsidRDefault="009151CA" w:rsidP="009B6F5C">
      <w:pPr>
        <w:jc w:val="both"/>
        <w:rPr>
          <w:b/>
          <w:szCs w:val="25"/>
        </w:rPr>
      </w:pPr>
    </w:p>
    <w:p w:rsidR="009B6F5C" w:rsidRPr="009B6F5C" w:rsidRDefault="009B6F5C" w:rsidP="009B6F5C">
      <w:pPr>
        <w:jc w:val="both"/>
        <w:rPr>
          <w:b/>
          <w:sz w:val="24"/>
          <w:szCs w:val="24"/>
        </w:rPr>
      </w:pPr>
      <w:r w:rsidRPr="009B6F5C">
        <w:rPr>
          <w:b/>
          <w:sz w:val="24"/>
          <w:szCs w:val="24"/>
        </w:rPr>
        <w:t>2.5.</w:t>
      </w:r>
      <w:r w:rsidR="00376279">
        <w:rPr>
          <w:b/>
          <w:sz w:val="24"/>
          <w:szCs w:val="24"/>
        </w:rPr>
        <w:t>2</w:t>
      </w:r>
      <w:r w:rsidRPr="009B6F5C">
        <w:rPr>
          <w:b/>
          <w:sz w:val="24"/>
          <w:szCs w:val="24"/>
        </w:rPr>
        <w:t>. Krátkodobé projekty</w:t>
      </w:r>
    </w:p>
    <w:p w:rsidR="009B6F5C" w:rsidRDefault="009B6F5C" w:rsidP="009B6F5C">
      <w:pPr>
        <w:jc w:val="both"/>
        <w:rPr>
          <w:bCs/>
          <w:sz w:val="24"/>
          <w:szCs w:val="25"/>
        </w:rPr>
      </w:pPr>
    </w:p>
    <w:p w:rsidR="009B6F5C" w:rsidRDefault="009B6F5C" w:rsidP="009B6F5C">
      <w:pPr>
        <w:jc w:val="both"/>
        <w:rPr>
          <w:bCs/>
          <w:sz w:val="24"/>
          <w:szCs w:val="25"/>
        </w:rPr>
      </w:pPr>
      <w:r>
        <w:rPr>
          <w:bCs/>
          <w:sz w:val="24"/>
          <w:szCs w:val="25"/>
        </w:rPr>
        <w:t>Krátkodobé projekty každoročně prolínají školním vyučováním. Učitelé vzájemně spolupracu</w:t>
      </w:r>
      <w:r w:rsidR="004E7C33">
        <w:rPr>
          <w:bCs/>
          <w:sz w:val="24"/>
          <w:szCs w:val="25"/>
        </w:rPr>
        <w:t>jí na daném te</w:t>
      </w:r>
      <w:r w:rsidR="00212519">
        <w:rPr>
          <w:bCs/>
          <w:sz w:val="24"/>
          <w:szCs w:val="25"/>
        </w:rPr>
        <w:t>matickém projektu v rámci školy v přírodě</w:t>
      </w:r>
      <w:r>
        <w:rPr>
          <w:bCs/>
          <w:sz w:val="24"/>
          <w:szCs w:val="25"/>
        </w:rPr>
        <w:t>. Tyto projekty se snaží o integraci výuky, propojení jednotlivých předmětů tak, aby žáci získali co nejucelenější pohled na daný obsah výuky. Při projektech často žáci pracují ve věkově  heterogenních skupinách, což napomáhá rozvoji komunikace a spolupráce mezi nimi. Výsledky projektového vyučování škola prezentuje na veřejnosti formou vý</w:t>
      </w:r>
      <w:r w:rsidR="00E05D5B">
        <w:rPr>
          <w:bCs/>
          <w:sz w:val="24"/>
          <w:szCs w:val="25"/>
        </w:rPr>
        <w:t>stavek ve škole</w:t>
      </w:r>
      <w:r w:rsidR="00376279">
        <w:rPr>
          <w:bCs/>
          <w:sz w:val="24"/>
          <w:szCs w:val="25"/>
        </w:rPr>
        <w:t xml:space="preserve"> a</w:t>
      </w:r>
      <w:r w:rsidR="00E05D5B">
        <w:rPr>
          <w:bCs/>
          <w:sz w:val="24"/>
          <w:szCs w:val="25"/>
        </w:rPr>
        <w:t xml:space="preserve"> v obci.</w:t>
      </w:r>
    </w:p>
    <w:p w:rsidR="00822B5A" w:rsidRDefault="00822B5A" w:rsidP="009B6F5C">
      <w:pPr>
        <w:jc w:val="both"/>
        <w:rPr>
          <w:bCs/>
          <w:sz w:val="24"/>
          <w:szCs w:val="25"/>
        </w:rPr>
      </w:pPr>
    </w:p>
    <w:p w:rsidR="00822B5A" w:rsidRPr="000E0901" w:rsidRDefault="00822B5A" w:rsidP="00822B5A">
      <w:pPr>
        <w:jc w:val="both"/>
        <w:rPr>
          <w:sz w:val="24"/>
          <w:szCs w:val="24"/>
        </w:rPr>
      </w:pPr>
      <w:r w:rsidRPr="000E0901">
        <w:rPr>
          <w:b/>
          <w:sz w:val="24"/>
          <w:szCs w:val="24"/>
        </w:rPr>
        <w:t>2.5.</w:t>
      </w:r>
      <w:r w:rsidR="00EB56EE" w:rsidRPr="000E0901">
        <w:rPr>
          <w:b/>
          <w:sz w:val="24"/>
          <w:szCs w:val="24"/>
        </w:rPr>
        <w:t>3</w:t>
      </w:r>
      <w:r w:rsidRPr="000E0901">
        <w:rPr>
          <w:b/>
          <w:sz w:val="24"/>
          <w:szCs w:val="24"/>
        </w:rPr>
        <w:t>. Projekty hrazené z EU peníze školám</w:t>
      </w:r>
    </w:p>
    <w:p w:rsidR="00822B5A" w:rsidRDefault="00822B5A" w:rsidP="00822B5A">
      <w:pPr>
        <w:jc w:val="both"/>
        <w:rPr>
          <w:sz w:val="24"/>
          <w:szCs w:val="24"/>
        </w:rPr>
      </w:pPr>
    </w:p>
    <w:p w:rsidR="009B6F5C" w:rsidRDefault="00822B5A" w:rsidP="00822B5A">
      <w:pPr>
        <w:jc w:val="both"/>
        <w:rPr>
          <w:sz w:val="24"/>
          <w:szCs w:val="24"/>
        </w:rPr>
      </w:pPr>
      <w:r>
        <w:rPr>
          <w:sz w:val="24"/>
          <w:szCs w:val="24"/>
        </w:rPr>
        <w:t xml:space="preserve">V letech 2010 - 2012 jsme se zapojili do projektu EU </w:t>
      </w:r>
      <w:r w:rsidR="00B00310">
        <w:rPr>
          <w:sz w:val="24"/>
          <w:szCs w:val="24"/>
        </w:rPr>
        <w:t xml:space="preserve">„My se školy nebojíme I“ </w:t>
      </w:r>
      <w:r>
        <w:rPr>
          <w:sz w:val="24"/>
          <w:szCs w:val="24"/>
        </w:rPr>
        <w:t>v oblasti Individualizace v šablonách I. Čtenářská gramotnost, II. Cizí jazyky, IV. Matematická gramotnost a v oblasti Inovace v šabloně II. Cizí jazyky.</w:t>
      </w:r>
      <w:r w:rsidR="00220FED">
        <w:rPr>
          <w:sz w:val="24"/>
          <w:szCs w:val="24"/>
        </w:rPr>
        <w:t xml:space="preserve"> V rámci tohoto projektu byly nakoupeny nové počítače, tiskárna, </w:t>
      </w:r>
      <w:proofErr w:type="spellStart"/>
      <w:r w:rsidR="00220FED">
        <w:rPr>
          <w:sz w:val="24"/>
          <w:szCs w:val="24"/>
        </w:rPr>
        <w:t>laminátor</w:t>
      </w:r>
      <w:proofErr w:type="spellEnd"/>
      <w:r w:rsidR="00220FED">
        <w:rPr>
          <w:sz w:val="24"/>
          <w:szCs w:val="24"/>
        </w:rPr>
        <w:t>, dataprojektor, notebooky, Smart tabule.</w:t>
      </w:r>
    </w:p>
    <w:p w:rsidR="00212519" w:rsidRDefault="00212519" w:rsidP="00822B5A">
      <w:pPr>
        <w:jc w:val="both"/>
        <w:rPr>
          <w:sz w:val="24"/>
          <w:szCs w:val="24"/>
        </w:rPr>
      </w:pPr>
      <w:r>
        <w:rPr>
          <w:sz w:val="24"/>
          <w:szCs w:val="24"/>
        </w:rPr>
        <w:t>V roce 2015 – 2016 jsme v rámci projektu „My se školy nebojíme II“ uskutečnili dvě stáže ve školách na Slovensku (</w:t>
      </w:r>
      <w:proofErr w:type="spellStart"/>
      <w:r>
        <w:rPr>
          <w:sz w:val="24"/>
          <w:szCs w:val="24"/>
        </w:rPr>
        <w:t>Čajkov</w:t>
      </w:r>
      <w:proofErr w:type="spellEnd"/>
      <w:r>
        <w:rPr>
          <w:sz w:val="24"/>
          <w:szCs w:val="24"/>
        </w:rPr>
        <w:t xml:space="preserve"> a </w:t>
      </w:r>
      <w:proofErr w:type="spellStart"/>
      <w:r>
        <w:rPr>
          <w:sz w:val="24"/>
          <w:szCs w:val="24"/>
        </w:rPr>
        <w:t>Hronske</w:t>
      </w:r>
      <w:proofErr w:type="spellEnd"/>
      <w:r>
        <w:rPr>
          <w:sz w:val="24"/>
          <w:szCs w:val="24"/>
        </w:rPr>
        <w:t xml:space="preserve"> </w:t>
      </w:r>
      <w:proofErr w:type="spellStart"/>
      <w:r>
        <w:rPr>
          <w:sz w:val="24"/>
          <w:szCs w:val="24"/>
        </w:rPr>
        <w:t>Kosihy</w:t>
      </w:r>
      <w:proofErr w:type="spellEnd"/>
      <w:r>
        <w:rPr>
          <w:sz w:val="24"/>
          <w:szCs w:val="24"/>
        </w:rPr>
        <w:t>), jazykový kurz na Maltě</w:t>
      </w:r>
      <w:r w:rsidR="00B00310">
        <w:rPr>
          <w:sz w:val="24"/>
          <w:szCs w:val="24"/>
        </w:rPr>
        <w:t xml:space="preserve"> a uskutečnili jsme čtenářské dílny ve 3. a 5. ročníku.</w:t>
      </w:r>
    </w:p>
    <w:p w:rsidR="00B00310" w:rsidRDefault="00B00310" w:rsidP="00B00310">
      <w:pPr>
        <w:jc w:val="both"/>
        <w:rPr>
          <w:sz w:val="24"/>
          <w:szCs w:val="24"/>
        </w:rPr>
      </w:pPr>
      <w:r>
        <w:rPr>
          <w:sz w:val="24"/>
          <w:szCs w:val="24"/>
        </w:rPr>
        <w:t>V roce 2016 – 201</w:t>
      </w:r>
      <w:r w:rsidR="00E05D5B">
        <w:rPr>
          <w:sz w:val="24"/>
          <w:szCs w:val="24"/>
        </w:rPr>
        <w:t>8</w:t>
      </w:r>
      <w:r>
        <w:rPr>
          <w:sz w:val="24"/>
          <w:szCs w:val="24"/>
        </w:rPr>
        <w:t xml:space="preserve"> jsme v rámci pr</w:t>
      </w:r>
      <w:r w:rsidR="00E05D5B">
        <w:rPr>
          <w:sz w:val="24"/>
          <w:szCs w:val="24"/>
        </w:rPr>
        <w:t>ojektu „My se školy nebojíme II“ zaměstnali na rok a půl</w:t>
      </w:r>
      <w:r>
        <w:rPr>
          <w:sz w:val="24"/>
          <w:szCs w:val="24"/>
        </w:rPr>
        <w:t xml:space="preserve"> školního asistenta, uskutečnili jsme Čtenářský klub, Klub zábavné logiky a rozvoje matematické gramotnosti, a v MŠ jsme uskutečnili Odborně zaměřená tematická setkávání s rodiči.</w:t>
      </w:r>
    </w:p>
    <w:p w:rsidR="00E05D5B" w:rsidRDefault="00E05D5B" w:rsidP="00B00310">
      <w:pPr>
        <w:jc w:val="both"/>
        <w:rPr>
          <w:sz w:val="24"/>
          <w:szCs w:val="24"/>
        </w:rPr>
      </w:pPr>
      <w:r w:rsidRPr="005D2555">
        <w:rPr>
          <w:sz w:val="24"/>
          <w:szCs w:val="24"/>
        </w:rPr>
        <w:t xml:space="preserve">V letech 2018 – 2020 </w:t>
      </w:r>
      <w:r w:rsidR="00BD52ED">
        <w:rPr>
          <w:sz w:val="24"/>
          <w:szCs w:val="24"/>
        </w:rPr>
        <w:t xml:space="preserve">jsme </w:t>
      </w:r>
      <w:r w:rsidRPr="005D2555">
        <w:rPr>
          <w:sz w:val="24"/>
          <w:szCs w:val="24"/>
        </w:rPr>
        <w:t>realiz</w:t>
      </w:r>
      <w:r w:rsidR="00BD52ED">
        <w:rPr>
          <w:sz w:val="24"/>
          <w:szCs w:val="24"/>
        </w:rPr>
        <w:t>ovali</w:t>
      </w:r>
      <w:r w:rsidRPr="005D2555">
        <w:rPr>
          <w:sz w:val="24"/>
          <w:szCs w:val="24"/>
        </w:rPr>
        <w:t xml:space="preserve"> pr</w:t>
      </w:r>
      <w:r w:rsidR="00EC011F" w:rsidRPr="005D2555">
        <w:rPr>
          <w:sz w:val="24"/>
          <w:szCs w:val="24"/>
        </w:rPr>
        <w:t>ojekt „Učíme se zábavně“ hrazený</w:t>
      </w:r>
      <w:r w:rsidRPr="005D2555">
        <w:rPr>
          <w:sz w:val="24"/>
          <w:szCs w:val="24"/>
        </w:rPr>
        <w:t xml:space="preserve"> z ESF. V rámci projektu </w:t>
      </w:r>
      <w:r w:rsidR="00BD52ED">
        <w:rPr>
          <w:sz w:val="24"/>
          <w:szCs w:val="24"/>
        </w:rPr>
        <w:t>jsme zaměstnali</w:t>
      </w:r>
      <w:r w:rsidRPr="005D2555">
        <w:rPr>
          <w:sz w:val="24"/>
          <w:szCs w:val="24"/>
        </w:rPr>
        <w:t xml:space="preserve"> na 18 měsíců školního asistenta, nakoupili jsme 10 tabletů pro žáky II. třídy.</w:t>
      </w:r>
    </w:p>
    <w:p w:rsidR="00BD52ED" w:rsidRDefault="00BD52ED" w:rsidP="00B00310">
      <w:pPr>
        <w:jc w:val="both"/>
        <w:rPr>
          <w:sz w:val="24"/>
          <w:szCs w:val="24"/>
        </w:rPr>
      </w:pPr>
      <w:r>
        <w:rPr>
          <w:sz w:val="24"/>
          <w:szCs w:val="24"/>
        </w:rPr>
        <w:t>V roce 2020 – 2022 jsme navázali na předchozí roky a pokračovali jsme v dotaci z Operačního programu Výzkum, vývoj a vzdělávání</w:t>
      </w:r>
      <w:r w:rsidR="009111CA">
        <w:rPr>
          <w:sz w:val="24"/>
          <w:szCs w:val="24"/>
        </w:rPr>
        <w:t xml:space="preserve"> </w:t>
      </w:r>
      <w:r>
        <w:rPr>
          <w:sz w:val="24"/>
          <w:szCs w:val="24"/>
        </w:rPr>
        <w:t>s názvem projektu</w:t>
      </w:r>
      <w:r w:rsidR="009111CA">
        <w:rPr>
          <w:sz w:val="24"/>
          <w:szCs w:val="24"/>
        </w:rPr>
        <w:t xml:space="preserve"> „Učíme se zábavně II“ s dotací </w:t>
      </w:r>
      <w:r w:rsidR="009111CA">
        <w:rPr>
          <w:sz w:val="24"/>
          <w:szCs w:val="24"/>
        </w:rPr>
        <w:lastRenderedPageBreak/>
        <w:t>473 041 Kč. V rámci tohoto projektu jsme zaměstnali školního asistenta na jeden školní rok, uskutečnili doučování zaostávajících žáků v důsledku pandemie Covid a projektové dny v</w:t>
      </w:r>
      <w:r w:rsidR="0048697E">
        <w:rPr>
          <w:sz w:val="24"/>
          <w:szCs w:val="24"/>
        </w:rPr>
        <w:t> </w:t>
      </w:r>
      <w:r w:rsidR="009111CA">
        <w:rPr>
          <w:sz w:val="24"/>
          <w:szCs w:val="24"/>
        </w:rPr>
        <w:t>MŠ</w:t>
      </w:r>
      <w:r w:rsidR="0048697E">
        <w:rPr>
          <w:sz w:val="24"/>
          <w:szCs w:val="24"/>
        </w:rPr>
        <w:t>, ZŠ a projektový den mimo ZŠ.</w:t>
      </w:r>
    </w:p>
    <w:p w:rsidR="0048697E" w:rsidRPr="005D2555" w:rsidRDefault="0048697E" w:rsidP="00B00310">
      <w:pPr>
        <w:jc w:val="both"/>
        <w:rPr>
          <w:sz w:val="24"/>
          <w:szCs w:val="24"/>
        </w:rPr>
      </w:pPr>
      <w:r>
        <w:rPr>
          <w:sz w:val="24"/>
          <w:szCs w:val="24"/>
        </w:rPr>
        <w:t xml:space="preserve">V nastávajících letech 2022 -2025 čerpáme </w:t>
      </w:r>
      <w:r w:rsidRPr="00511F73">
        <w:rPr>
          <w:sz w:val="24"/>
          <w:szCs w:val="24"/>
        </w:rPr>
        <w:t>dotace ve výši</w:t>
      </w:r>
      <w:r w:rsidR="00511F73">
        <w:rPr>
          <w:sz w:val="24"/>
          <w:szCs w:val="24"/>
        </w:rPr>
        <w:t xml:space="preserve"> 768 003 Kč </w:t>
      </w:r>
      <w:r w:rsidR="002F3A91">
        <w:rPr>
          <w:sz w:val="24"/>
          <w:szCs w:val="24"/>
        </w:rPr>
        <w:t>v rámci „výzvy č. 02_22_002-OP JAK-Šablony I“.</w:t>
      </w:r>
    </w:p>
    <w:p w:rsidR="00E05D5B" w:rsidRPr="00822B5A" w:rsidRDefault="00E05D5B" w:rsidP="00B00310">
      <w:pPr>
        <w:jc w:val="both"/>
        <w:rPr>
          <w:sz w:val="24"/>
          <w:szCs w:val="24"/>
        </w:rPr>
      </w:pPr>
    </w:p>
    <w:p w:rsidR="009B6F5C" w:rsidRDefault="009B6F5C" w:rsidP="009B6F5C">
      <w:pPr>
        <w:jc w:val="both"/>
        <w:rPr>
          <w:b/>
          <w:sz w:val="24"/>
          <w:szCs w:val="25"/>
        </w:rPr>
      </w:pPr>
    </w:p>
    <w:p w:rsidR="009B6F5C" w:rsidRPr="005B3E68" w:rsidRDefault="009B6F5C" w:rsidP="009B6F5C">
      <w:pPr>
        <w:pStyle w:val="Zkladntext"/>
        <w:jc w:val="both"/>
        <w:rPr>
          <w:b/>
          <w:bCs/>
          <w:sz w:val="28"/>
        </w:rPr>
      </w:pPr>
      <w:r>
        <w:rPr>
          <w:b/>
          <w:bCs/>
          <w:sz w:val="28"/>
        </w:rPr>
        <w:t>2.6</w:t>
      </w:r>
      <w:r w:rsidRPr="005B3E68">
        <w:rPr>
          <w:b/>
          <w:bCs/>
          <w:sz w:val="28"/>
        </w:rPr>
        <w:t>. Spolupráce s rodiči, Školskou radou, PPP, místními institucemi</w:t>
      </w:r>
    </w:p>
    <w:p w:rsidR="009B6F5C" w:rsidRPr="005B3E68" w:rsidRDefault="009B6F5C" w:rsidP="009B6F5C">
      <w:pPr>
        <w:jc w:val="both"/>
        <w:rPr>
          <w:b/>
          <w:sz w:val="32"/>
        </w:rPr>
      </w:pPr>
    </w:p>
    <w:p w:rsidR="009B6F5C" w:rsidRPr="003014B3" w:rsidRDefault="009B6F5C" w:rsidP="009B6F5C">
      <w:pPr>
        <w:jc w:val="both"/>
        <w:rPr>
          <w:b/>
          <w:bCs/>
          <w:sz w:val="24"/>
          <w:szCs w:val="24"/>
        </w:rPr>
      </w:pPr>
      <w:r w:rsidRPr="003014B3">
        <w:rPr>
          <w:b/>
          <w:bCs/>
          <w:sz w:val="24"/>
          <w:szCs w:val="24"/>
        </w:rPr>
        <w:t>Spolupráce s rodiči</w:t>
      </w:r>
    </w:p>
    <w:p w:rsidR="009B6F5C" w:rsidRPr="005B3E68" w:rsidRDefault="009B6F5C" w:rsidP="009B6F5C">
      <w:pPr>
        <w:jc w:val="both"/>
      </w:pPr>
    </w:p>
    <w:p w:rsidR="009B6F5C" w:rsidRPr="005B3E68" w:rsidRDefault="009B6F5C" w:rsidP="009B6F5C">
      <w:pPr>
        <w:jc w:val="both"/>
        <w:rPr>
          <w:sz w:val="24"/>
        </w:rPr>
      </w:pPr>
      <w:r w:rsidRPr="005B3E68">
        <w:rPr>
          <w:sz w:val="24"/>
        </w:rPr>
        <w:t>Komunikace mezi učiteli a rodiči se uskutečňuje na základě partnerství a spolupráce. Rodičům je umožněn vstup do vyučování. Rodiče jsou podle zájmu a možností zapojováni do školních a mimoškolních činností.</w:t>
      </w:r>
    </w:p>
    <w:p w:rsidR="009B6F5C" w:rsidRPr="005B3E68" w:rsidRDefault="009B6F5C" w:rsidP="009B6F5C">
      <w:pPr>
        <w:jc w:val="both"/>
        <w:rPr>
          <w:sz w:val="24"/>
        </w:rPr>
      </w:pPr>
      <w:r w:rsidRPr="005B3E68">
        <w:rPr>
          <w:sz w:val="24"/>
        </w:rPr>
        <w:t>Přenos informací uvnitř školy se uskutečňuje každodenním  stykem učitelů a žáků základní školy. Důležité dokumenty a informace pro rodiče jsou vystaveny na velkých panelech  na nástěnkách na chodbách školy.</w:t>
      </w:r>
    </w:p>
    <w:p w:rsidR="009B6F5C" w:rsidRPr="005B3E68" w:rsidRDefault="009B6F5C" w:rsidP="009B6F5C">
      <w:pPr>
        <w:jc w:val="both"/>
        <w:rPr>
          <w:sz w:val="24"/>
        </w:rPr>
      </w:pPr>
    </w:p>
    <w:p w:rsidR="009B6F5C" w:rsidRPr="005B3E68" w:rsidRDefault="009B6F5C" w:rsidP="009B6F5C">
      <w:pPr>
        <w:jc w:val="both"/>
        <w:rPr>
          <w:sz w:val="24"/>
        </w:rPr>
      </w:pPr>
      <w:r w:rsidRPr="005B3E68">
        <w:rPr>
          <w:sz w:val="24"/>
        </w:rPr>
        <w:t xml:space="preserve">Pedagogický sbor cíleně pracuje na větší informovanosti rodičů a veřejnosti o škole. </w:t>
      </w:r>
      <w:r>
        <w:rPr>
          <w:sz w:val="24"/>
        </w:rPr>
        <w:t>Jsou založeny</w:t>
      </w:r>
      <w:r w:rsidRPr="005B3E68">
        <w:rPr>
          <w:sz w:val="24"/>
        </w:rPr>
        <w:t xml:space="preserve"> www stránky školy. Rodiče dostávají na začátku školního roku letáček s informacemi o průběhu nastávajícího školního roku, učitelé pořádají pro rodiče projektové dny a ukázkové hodiny. Rodiče jsou pravidelně zváni na akce školy. Žáci připravují pro rodiče a občany v obci veřejná vystoupení, kde každý žák dostane šanci uplatnit své dovednosti.</w:t>
      </w:r>
    </w:p>
    <w:p w:rsidR="009B6F5C" w:rsidRPr="005B3E68" w:rsidRDefault="009B6F5C" w:rsidP="009B6F5C">
      <w:pPr>
        <w:jc w:val="both"/>
        <w:rPr>
          <w:sz w:val="24"/>
        </w:rPr>
      </w:pPr>
    </w:p>
    <w:p w:rsidR="00525989" w:rsidRDefault="009B6F5C" w:rsidP="009B6F5C">
      <w:pPr>
        <w:jc w:val="both"/>
        <w:rPr>
          <w:sz w:val="24"/>
        </w:rPr>
      </w:pPr>
      <w:r w:rsidRPr="005B3E68">
        <w:rPr>
          <w:sz w:val="24"/>
        </w:rPr>
        <w:t>Rodiče jsou o školních výsledcích svých dětí informováni prostřednictvím notýsků a žákovských knížek, kde je zaznamenáno dostatečné množství známek.</w:t>
      </w:r>
      <w:r>
        <w:rPr>
          <w:sz w:val="24"/>
        </w:rPr>
        <w:t xml:space="preserve"> Dvakrát</w:t>
      </w:r>
      <w:r w:rsidRPr="005B3E68">
        <w:rPr>
          <w:sz w:val="24"/>
        </w:rPr>
        <w:t xml:space="preserve"> v roce se konají společné třídní schůzky.</w:t>
      </w:r>
    </w:p>
    <w:p w:rsidR="008A743E" w:rsidRPr="008A743E" w:rsidRDefault="008A743E" w:rsidP="009B6F5C">
      <w:pPr>
        <w:jc w:val="both"/>
        <w:rPr>
          <w:sz w:val="24"/>
        </w:rPr>
      </w:pPr>
    </w:p>
    <w:p w:rsidR="009B6F5C" w:rsidRPr="003014B3" w:rsidRDefault="009B6F5C" w:rsidP="009B6F5C">
      <w:pPr>
        <w:jc w:val="both"/>
        <w:rPr>
          <w:b/>
          <w:bCs/>
          <w:sz w:val="24"/>
          <w:szCs w:val="24"/>
        </w:rPr>
      </w:pPr>
      <w:r w:rsidRPr="003014B3">
        <w:rPr>
          <w:b/>
          <w:bCs/>
          <w:sz w:val="24"/>
          <w:szCs w:val="24"/>
        </w:rPr>
        <w:t>Školská rada</w:t>
      </w:r>
    </w:p>
    <w:p w:rsidR="009B6F5C" w:rsidRDefault="009B6F5C" w:rsidP="009B6F5C">
      <w:pPr>
        <w:jc w:val="both"/>
        <w:rPr>
          <w:i/>
          <w:iCs/>
          <w:sz w:val="24"/>
        </w:rPr>
      </w:pPr>
    </w:p>
    <w:p w:rsidR="009B6F5C" w:rsidRDefault="009B6F5C" w:rsidP="009B6F5C">
      <w:pPr>
        <w:jc w:val="both"/>
        <w:rPr>
          <w:i/>
          <w:iCs/>
        </w:rPr>
      </w:pPr>
      <w:r>
        <w:rPr>
          <w:i/>
          <w:iCs/>
        </w:rPr>
        <w:t>Motto:</w:t>
      </w:r>
    </w:p>
    <w:p w:rsidR="009B6F5C" w:rsidRDefault="009B6F5C" w:rsidP="009B6F5C">
      <w:pPr>
        <w:jc w:val="both"/>
      </w:pPr>
      <w:r>
        <w:rPr>
          <w:i/>
          <w:iCs/>
        </w:rPr>
        <w:t>Aby škola fungovala jako centrum vzdělanosti obce, musí se otevřít a přijmout všechny, kteří</w:t>
      </w:r>
      <w:r>
        <w:t xml:space="preserve"> </w:t>
      </w:r>
      <w:r>
        <w:rPr>
          <w:i/>
          <w:iCs/>
        </w:rPr>
        <w:t>do školy přicházejí s nejrůznějšími úkoly a cíli.</w:t>
      </w:r>
    </w:p>
    <w:p w:rsidR="009B6F5C" w:rsidRDefault="009B6F5C" w:rsidP="009B6F5C">
      <w:pPr>
        <w:jc w:val="both"/>
        <w:rPr>
          <w:b/>
          <w:bCs/>
        </w:rPr>
      </w:pPr>
    </w:p>
    <w:p w:rsidR="009B6F5C" w:rsidRDefault="009B6F5C" w:rsidP="009B6F5C">
      <w:pPr>
        <w:jc w:val="both"/>
        <w:rPr>
          <w:sz w:val="24"/>
        </w:rPr>
      </w:pPr>
      <w:r w:rsidRPr="008E5F0E">
        <w:rPr>
          <w:sz w:val="24"/>
        </w:rPr>
        <w:t>V listopadu 2005 byla zřizovatelem Obcí Nové Hrady ustanovena Školská rada, která má 3 členy. Společným cílem je podílet se na řízení školy.</w:t>
      </w:r>
      <w:r w:rsidR="003014B3">
        <w:rPr>
          <w:sz w:val="24"/>
        </w:rPr>
        <w:t xml:space="preserve"> Rada se schází 2x ročně a projednává důležité otázky chodu školy.</w:t>
      </w:r>
    </w:p>
    <w:p w:rsidR="003014B3" w:rsidRDefault="003014B3" w:rsidP="009B6F5C">
      <w:pPr>
        <w:jc w:val="both"/>
        <w:rPr>
          <w:sz w:val="24"/>
        </w:rPr>
      </w:pPr>
    </w:p>
    <w:p w:rsidR="003014B3" w:rsidRPr="003014B3" w:rsidRDefault="003014B3" w:rsidP="009B6F5C">
      <w:pPr>
        <w:jc w:val="both"/>
        <w:rPr>
          <w:b/>
          <w:bCs/>
          <w:sz w:val="24"/>
        </w:rPr>
      </w:pPr>
      <w:r>
        <w:rPr>
          <w:b/>
          <w:bCs/>
          <w:sz w:val="24"/>
        </w:rPr>
        <w:t>Pedagogicko</w:t>
      </w:r>
      <w:r w:rsidR="002F3A91">
        <w:rPr>
          <w:b/>
          <w:bCs/>
          <w:sz w:val="24"/>
        </w:rPr>
        <w:t>-</w:t>
      </w:r>
      <w:r>
        <w:rPr>
          <w:b/>
          <w:bCs/>
          <w:sz w:val="24"/>
        </w:rPr>
        <w:t>psychologické poradny</w:t>
      </w:r>
    </w:p>
    <w:p w:rsidR="009B6F5C" w:rsidRPr="008E5F0E" w:rsidRDefault="009B6F5C" w:rsidP="009B6F5C">
      <w:pPr>
        <w:pStyle w:val="Zkladntext"/>
        <w:jc w:val="both"/>
      </w:pPr>
    </w:p>
    <w:p w:rsidR="009B6F5C" w:rsidRPr="008E5F0E" w:rsidRDefault="003014B3" w:rsidP="003014B3">
      <w:pPr>
        <w:jc w:val="both"/>
        <w:rPr>
          <w:sz w:val="24"/>
        </w:rPr>
      </w:pPr>
      <w:r>
        <w:rPr>
          <w:sz w:val="24"/>
        </w:rPr>
        <w:t>Škola</w:t>
      </w:r>
      <w:r w:rsidR="009B6F5C" w:rsidRPr="008E5F0E">
        <w:rPr>
          <w:sz w:val="24"/>
        </w:rPr>
        <w:t xml:space="preserve"> spolupracuje s PPP Ústí nad Orlicí</w:t>
      </w:r>
      <w:r w:rsidR="008A743E">
        <w:rPr>
          <w:sz w:val="24"/>
        </w:rPr>
        <w:t>, s PPP v Chrudimi a SPC Skuteč.</w:t>
      </w:r>
    </w:p>
    <w:p w:rsidR="009B6F5C" w:rsidRDefault="009B6F5C" w:rsidP="009B6F5C">
      <w:pPr>
        <w:jc w:val="both"/>
      </w:pPr>
    </w:p>
    <w:p w:rsidR="009B6F5C" w:rsidRPr="003014B3" w:rsidRDefault="009B6F5C" w:rsidP="009B6F5C">
      <w:pPr>
        <w:jc w:val="both"/>
        <w:rPr>
          <w:b/>
          <w:bCs/>
          <w:sz w:val="24"/>
          <w:szCs w:val="24"/>
        </w:rPr>
      </w:pPr>
      <w:r w:rsidRPr="003014B3">
        <w:rPr>
          <w:b/>
          <w:bCs/>
          <w:sz w:val="24"/>
          <w:szCs w:val="24"/>
        </w:rPr>
        <w:t>Místní a regionální instituce</w:t>
      </w:r>
    </w:p>
    <w:p w:rsidR="009B6F5C" w:rsidRDefault="009B6F5C" w:rsidP="009B6F5C">
      <w:pPr>
        <w:jc w:val="both"/>
      </w:pPr>
    </w:p>
    <w:p w:rsidR="00D14399" w:rsidRDefault="009B6F5C" w:rsidP="004F0B8B">
      <w:pPr>
        <w:jc w:val="both"/>
      </w:pPr>
      <w:r w:rsidRPr="00590EAD">
        <w:rPr>
          <w:sz w:val="24"/>
          <w:szCs w:val="24"/>
        </w:rPr>
        <w:t>Obec je škole nakloněna. Podporuje nás morálně, finančně</w:t>
      </w:r>
      <w:r w:rsidR="003014B3" w:rsidRPr="00590EAD">
        <w:rPr>
          <w:sz w:val="24"/>
          <w:szCs w:val="24"/>
        </w:rPr>
        <w:t>,</w:t>
      </w:r>
      <w:r w:rsidRPr="00590EAD">
        <w:rPr>
          <w:sz w:val="24"/>
          <w:szCs w:val="24"/>
        </w:rPr>
        <w:t xml:space="preserve"> podle toho, co je v jejích silách. Akce,  které škola pořádá, vždy někdo ze strany zastupitelů navštíví. Z místních organizací spolupracujeme s</w:t>
      </w:r>
      <w:r w:rsidR="00525989">
        <w:rPr>
          <w:sz w:val="24"/>
          <w:szCs w:val="24"/>
        </w:rPr>
        <w:t> </w:t>
      </w:r>
      <w:r w:rsidRPr="00590EAD">
        <w:rPr>
          <w:sz w:val="24"/>
          <w:szCs w:val="24"/>
        </w:rPr>
        <w:t>hasiči</w:t>
      </w:r>
      <w:r w:rsidR="00525989">
        <w:t xml:space="preserve"> </w:t>
      </w:r>
      <w:r w:rsidR="00525989" w:rsidRPr="00525989">
        <w:rPr>
          <w:sz w:val="24"/>
          <w:szCs w:val="24"/>
        </w:rPr>
        <w:t>a místní knihovnou</w:t>
      </w:r>
      <w:r w:rsidR="00525989">
        <w:rPr>
          <w:sz w:val="24"/>
          <w:szCs w:val="24"/>
        </w:rPr>
        <w:t>.</w:t>
      </w:r>
    </w:p>
    <w:p w:rsidR="004F0B8B" w:rsidRDefault="004F0B8B" w:rsidP="004F0B8B">
      <w:pPr>
        <w:jc w:val="both"/>
      </w:pPr>
    </w:p>
    <w:p w:rsidR="004F0B8B" w:rsidRDefault="004F0B8B" w:rsidP="004F0B8B">
      <w:pPr>
        <w:jc w:val="both"/>
      </w:pPr>
    </w:p>
    <w:p w:rsidR="004F0B8B" w:rsidRPr="004F0B8B" w:rsidRDefault="004F0B8B" w:rsidP="004F0B8B">
      <w:pPr>
        <w:jc w:val="both"/>
        <w:rPr>
          <w:sz w:val="24"/>
        </w:rPr>
      </w:pPr>
    </w:p>
    <w:p w:rsidR="00E93443" w:rsidRPr="00B15F09" w:rsidRDefault="004F0B8B" w:rsidP="00EA2D81">
      <w:pPr>
        <w:pStyle w:val="Mjnadpis1"/>
        <w:numPr>
          <w:ilvl w:val="0"/>
          <w:numId w:val="210"/>
        </w:numPr>
      </w:pPr>
      <w:r>
        <w:lastRenderedPageBreak/>
        <w:t xml:space="preserve"> </w:t>
      </w:r>
      <w:r w:rsidR="00E93443" w:rsidRPr="00B15F09">
        <w:t>Charakteristika školního vzdělávacího programu</w:t>
      </w:r>
    </w:p>
    <w:p w:rsidR="00E93443" w:rsidRPr="004016C3" w:rsidRDefault="00E93443" w:rsidP="00E93443">
      <w:pPr>
        <w:jc w:val="both"/>
        <w:rPr>
          <w:b/>
          <w:sz w:val="32"/>
          <w:szCs w:val="32"/>
        </w:rPr>
      </w:pPr>
    </w:p>
    <w:p w:rsidR="00E93443" w:rsidRPr="00502C87" w:rsidRDefault="00E93443" w:rsidP="00E93443">
      <w:pPr>
        <w:ind w:firstLine="360"/>
        <w:rPr>
          <w:i/>
          <w:sz w:val="22"/>
          <w:szCs w:val="22"/>
        </w:rPr>
      </w:pPr>
      <w:r w:rsidRPr="00502C87">
        <w:rPr>
          <w:i/>
          <w:sz w:val="22"/>
          <w:szCs w:val="22"/>
        </w:rPr>
        <w:t>„Chcete-li dobře vzdělávat, pamatujte na tré věcí – hlava, ruce, srdce.“</w:t>
      </w:r>
    </w:p>
    <w:p w:rsidR="00E93443" w:rsidRPr="00502C87" w:rsidRDefault="00E93443" w:rsidP="00E93443">
      <w:pPr>
        <w:rPr>
          <w:sz w:val="22"/>
          <w:szCs w:val="22"/>
        </w:rPr>
      </w:pPr>
      <w:r w:rsidRPr="00502C87">
        <w:rPr>
          <w:i/>
          <w:sz w:val="22"/>
          <w:szCs w:val="22"/>
        </w:rPr>
        <w:t xml:space="preserve">                                                                                                                      (J. A. Komenský)</w:t>
      </w:r>
    </w:p>
    <w:p w:rsidR="00E93443" w:rsidRPr="007311D2" w:rsidRDefault="00E93443" w:rsidP="00E93443">
      <w:pPr>
        <w:pStyle w:val="Mjnadpis2"/>
        <w:rPr>
          <w:rFonts w:ascii="Times New Roman" w:hAnsi="Times New Roman"/>
          <w:bCs/>
        </w:rPr>
      </w:pPr>
      <w:r w:rsidRPr="007311D2">
        <w:rPr>
          <w:rFonts w:ascii="Times New Roman" w:hAnsi="Times New Roman"/>
          <w:bCs/>
        </w:rPr>
        <w:t>Zaměření školy</w:t>
      </w:r>
    </w:p>
    <w:p w:rsidR="00E93443" w:rsidRPr="00502C87" w:rsidRDefault="00E93443" w:rsidP="004E5981">
      <w:pPr>
        <w:pStyle w:val="Zkladntext2"/>
        <w:numPr>
          <w:ilvl w:val="12"/>
          <w:numId w:val="0"/>
        </w:numPr>
        <w:spacing w:line="240" w:lineRule="auto"/>
        <w:ind w:firstLine="426"/>
        <w:rPr>
          <w:sz w:val="22"/>
          <w:szCs w:val="22"/>
        </w:rPr>
      </w:pPr>
      <w:r w:rsidRPr="00502C87">
        <w:rPr>
          <w:sz w:val="22"/>
          <w:szCs w:val="22"/>
        </w:rPr>
        <w:t>Školní vzdělávací program Tvořivá škola pro život naplňuje výchovné a vzdělávací cíle RVP ZV. Program je založen na principech činnostního učení.</w:t>
      </w:r>
    </w:p>
    <w:p w:rsidR="00E93443" w:rsidRPr="00502C87" w:rsidRDefault="00E93443" w:rsidP="00E93443">
      <w:pPr>
        <w:numPr>
          <w:ilvl w:val="12"/>
          <w:numId w:val="0"/>
        </w:numPr>
        <w:jc w:val="both"/>
        <w:rPr>
          <w:sz w:val="22"/>
          <w:szCs w:val="22"/>
        </w:rPr>
      </w:pPr>
    </w:p>
    <w:p w:rsidR="00E93443" w:rsidRPr="00502C87" w:rsidRDefault="00E93443" w:rsidP="00E93443">
      <w:pPr>
        <w:numPr>
          <w:ilvl w:val="12"/>
          <w:numId w:val="0"/>
        </w:numPr>
        <w:jc w:val="both"/>
        <w:rPr>
          <w:sz w:val="22"/>
          <w:szCs w:val="22"/>
        </w:rPr>
      </w:pPr>
      <w:r w:rsidRPr="00502C87">
        <w:rPr>
          <w:sz w:val="22"/>
          <w:szCs w:val="22"/>
        </w:rPr>
        <w:t xml:space="preserve">Východiska školního vzdělávacího programu Tvořivá škola pro život: </w:t>
      </w:r>
    </w:p>
    <w:p w:rsidR="00E93443" w:rsidRPr="00502C87" w:rsidRDefault="00E93443" w:rsidP="00EA2D81">
      <w:pPr>
        <w:numPr>
          <w:ilvl w:val="0"/>
          <w:numId w:val="198"/>
        </w:numPr>
        <w:tabs>
          <w:tab w:val="clear" w:pos="3759"/>
          <w:tab w:val="num" w:pos="426"/>
        </w:tabs>
        <w:suppressAutoHyphens w:val="0"/>
        <w:ind w:left="426" w:hanging="426"/>
        <w:rPr>
          <w:sz w:val="22"/>
          <w:szCs w:val="22"/>
        </w:rPr>
      </w:pPr>
      <w:r w:rsidRPr="00502C87">
        <w:rPr>
          <w:sz w:val="22"/>
          <w:szCs w:val="22"/>
        </w:rPr>
        <w:t>v základním vzdělávání jde o to, aby si žáci osvojili základní poznatky o životě kolem sebe, (nelze naučit vše, k čemu lidstvo v poznání došlo)</w:t>
      </w:r>
    </w:p>
    <w:p w:rsidR="00E93443" w:rsidRPr="00502C87" w:rsidRDefault="00E93443" w:rsidP="00EA2D81">
      <w:pPr>
        <w:numPr>
          <w:ilvl w:val="0"/>
          <w:numId w:val="198"/>
        </w:numPr>
        <w:tabs>
          <w:tab w:val="clear" w:pos="3759"/>
          <w:tab w:val="num" w:pos="426"/>
        </w:tabs>
        <w:suppressAutoHyphens w:val="0"/>
        <w:ind w:left="426" w:hanging="426"/>
        <w:rPr>
          <w:sz w:val="22"/>
          <w:szCs w:val="22"/>
        </w:rPr>
      </w:pPr>
      <w:r w:rsidRPr="00502C87">
        <w:rPr>
          <w:sz w:val="22"/>
          <w:szCs w:val="22"/>
        </w:rPr>
        <w:t>k učení lze žáky motivovat a učinit je zajímavým a přiměřeným jejich věku</w:t>
      </w:r>
    </w:p>
    <w:p w:rsidR="00E93443" w:rsidRPr="00502C87" w:rsidRDefault="00E93443" w:rsidP="00EA2D81">
      <w:pPr>
        <w:numPr>
          <w:ilvl w:val="0"/>
          <w:numId w:val="198"/>
        </w:numPr>
        <w:tabs>
          <w:tab w:val="clear" w:pos="3759"/>
          <w:tab w:val="num" w:pos="426"/>
        </w:tabs>
        <w:suppressAutoHyphens w:val="0"/>
        <w:ind w:left="426" w:hanging="426"/>
        <w:rPr>
          <w:sz w:val="22"/>
          <w:szCs w:val="22"/>
        </w:rPr>
      </w:pPr>
      <w:r w:rsidRPr="00502C87">
        <w:rPr>
          <w:sz w:val="22"/>
          <w:szCs w:val="22"/>
        </w:rPr>
        <w:t>nejlepších a trvalých výsledků lze dosáhnout na základě porozumění určitému jevu, toho lze dosáhnou tehdy, když žák zapojí do učení co nejvíc smyslů, když bude provádět činnosti, pozorovat, hovořit o nich, vyslovovat závěry – objevovat</w:t>
      </w:r>
    </w:p>
    <w:p w:rsidR="00E93443" w:rsidRPr="00502C87" w:rsidRDefault="00E93443" w:rsidP="00EA2D81">
      <w:pPr>
        <w:numPr>
          <w:ilvl w:val="0"/>
          <w:numId w:val="198"/>
        </w:numPr>
        <w:tabs>
          <w:tab w:val="clear" w:pos="3759"/>
          <w:tab w:val="num" w:pos="426"/>
        </w:tabs>
        <w:suppressAutoHyphens w:val="0"/>
        <w:ind w:left="426" w:hanging="426"/>
        <w:rPr>
          <w:sz w:val="22"/>
          <w:szCs w:val="22"/>
        </w:rPr>
      </w:pPr>
      <w:r w:rsidRPr="00502C87">
        <w:rPr>
          <w:sz w:val="22"/>
          <w:szCs w:val="22"/>
        </w:rPr>
        <w:t>chceme-li dosáhnout dobrých výsledků u všech žáků, musíme jim dát prostor pro učení, protože stejných výsledků nelze dosáhnout u všech žáků za stejnou dobu</w:t>
      </w:r>
    </w:p>
    <w:p w:rsidR="00E93443" w:rsidRPr="00502C87" w:rsidRDefault="00E93443" w:rsidP="00EA2D81">
      <w:pPr>
        <w:numPr>
          <w:ilvl w:val="0"/>
          <w:numId w:val="198"/>
        </w:numPr>
        <w:tabs>
          <w:tab w:val="clear" w:pos="3759"/>
          <w:tab w:val="num" w:pos="426"/>
        </w:tabs>
        <w:suppressAutoHyphens w:val="0"/>
        <w:ind w:left="426" w:hanging="426"/>
        <w:rPr>
          <w:sz w:val="22"/>
          <w:szCs w:val="22"/>
        </w:rPr>
      </w:pPr>
      <w:r w:rsidRPr="00502C87">
        <w:rPr>
          <w:sz w:val="22"/>
          <w:szCs w:val="22"/>
        </w:rPr>
        <w:t>kvalitu vzdělávání neurčuje množství poznatků, ale jejich propojenost, smysluplnost a použitelnost pro život</w:t>
      </w:r>
    </w:p>
    <w:p w:rsidR="00E93443" w:rsidRPr="00502C87" w:rsidRDefault="004F0B8B" w:rsidP="00EA2D81">
      <w:pPr>
        <w:numPr>
          <w:ilvl w:val="0"/>
          <w:numId w:val="198"/>
        </w:numPr>
        <w:tabs>
          <w:tab w:val="clear" w:pos="3759"/>
          <w:tab w:val="num" w:pos="426"/>
        </w:tabs>
        <w:suppressAutoHyphens w:val="0"/>
        <w:ind w:left="426" w:hanging="426"/>
        <w:rPr>
          <w:sz w:val="22"/>
          <w:szCs w:val="22"/>
        </w:rPr>
      </w:pPr>
      <w:r>
        <w:rPr>
          <w:sz w:val="22"/>
          <w:szCs w:val="22"/>
        </w:rPr>
        <w:t>komplexní rozvoj</w:t>
      </w:r>
      <w:r w:rsidR="00E93443" w:rsidRPr="00502C87">
        <w:rPr>
          <w:sz w:val="22"/>
          <w:szCs w:val="22"/>
        </w:rPr>
        <w:t xml:space="preserve"> osobnosti žáka</w:t>
      </w:r>
    </w:p>
    <w:p w:rsidR="00E93443" w:rsidRPr="00502C87" w:rsidRDefault="00E93443" w:rsidP="00EA2D81">
      <w:pPr>
        <w:numPr>
          <w:ilvl w:val="0"/>
          <w:numId w:val="198"/>
        </w:numPr>
        <w:tabs>
          <w:tab w:val="clear" w:pos="3759"/>
          <w:tab w:val="num" w:pos="426"/>
        </w:tabs>
        <w:suppressAutoHyphens w:val="0"/>
        <w:ind w:left="426" w:hanging="426"/>
        <w:rPr>
          <w:sz w:val="22"/>
          <w:szCs w:val="22"/>
        </w:rPr>
      </w:pPr>
      <w:r w:rsidRPr="00502C87">
        <w:rPr>
          <w:sz w:val="22"/>
          <w:szCs w:val="22"/>
        </w:rPr>
        <w:t>pozitivně laděné hodnotící soudy, užívané průběžně, mají vyšší motivační hodnotu a vedou k celkově dobrému zvládání učiva</w:t>
      </w:r>
    </w:p>
    <w:p w:rsidR="00E93443" w:rsidRPr="00502C87" w:rsidRDefault="00E93443" w:rsidP="00E93443">
      <w:pPr>
        <w:rPr>
          <w:b/>
          <w:sz w:val="22"/>
          <w:szCs w:val="22"/>
        </w:rPr>
      </w:pPr>
    </w:p>
    <w:p w:rsidR="00E93443" w:rsidRPr="00502C87" w:rsidRDefault="00E93443" w:rsidP="00E93443">
      <w:pPr>
        <w:rPr>
          <w:b/>
          <w:sz w:val="22"/>
          <w:szCs w:val="22"/>
        </w:rPr>
      </w:pPr>
      <w:r w:rsidRPr="00502C87">
        <w:rPr>
          <w:b/>
          <w:sz w:val="22"/>
          <w:szCs w:val="22"/>
        </w:rPr>
        <w:t>Profilace školy</w:t>
      </w:r>
    </w:p>
    <w:p w:rsidR="00E93443" w:rsidRPr="00502C87" w:rsidRDefault="00E93443" w:rsidP="00E93443">
      <w:pPr>
        <w:rPr>
          <w:b/>
          <w:sz w:val="22"/>
          <w:szCs w:val="22"/>
        </w:rPr>
      </w:pPr>
      <w:r w:rsidRPr="00502C87">
        <w:rPr>
          <w:b/>
          <w:sz w:val="22"/>
          <w:szCs w:val="22"/>
        </w:rPr>
        <w:t>Tvořivá škola - moderní metody a formy výuky</w:t>
      </w:r>
    </w:p>
    <w:p w:rsidR="00E93443" w:rsidRPr="00502C87" w:rsidRDefault="00E93443" w:rsidP="00EA2D81">
      <w:pPr>
        <w:numPr>
          <w:ilvl w:val="0"/>
          <w:numId w:val="197"/>
        </w:numPr>
        <w:tabs>
          <w:tab w:val="clear" w:pos="3759"/>
          <w:tab w:val="num" w:pos="426"/>
        </w:tabs>
        <w:suppressAutoHyphens w:val="0"/>
        <w:ind w:left="426" w:hanging="426"/>
        <w:rPr>
          <w:sz w:val="22"/>
          <w:szCs w:val="22"/>
        </w:rPr>
      </w:pPr>
      <w:r w:rsidRPr="00502C87">
        <w:rPr>
          <w:sz w:val="22"/>
          <w:szCs w:val="22"/>
        </w:rPr>
        <w:t>všichni žáci se aktivně zapojují do výuky</w:t>
      </w:r>
    </w:p>
    <w:p w:rsidR="00E93443" w:rsidRPr="00502C87" w:rsidRDefault="00E93443" w:rsidP="00EA2D81">
      <w:pPr>
        <w:numPr>
          <w:ilvl w:val="0"/>
          <w:numId w:val="197"/>
        </w:numPr>
        <w:tabs>
          <w:tab w:val="clear" w:pos="3759"/>
          <w:tab w:val="num" w:pos="426"/>
        </w:tabs>
        <w:suppressAutoHyphens w:val="0"/>
        <w:ind w:left="426" w:hanging="426"/>
        <w:rPr>
          <w:sz w:val="22"/>
          <w:szCs w:val="22"/>
        </w:rPr>
      </w:pPr>
      <w:r w:rsidRPr="00502C87">
        <w:rPr>
          <w:sz w:val="22"/>
          <w:szCs w:val="22"/>
        </w:rPr>
        <w:t>neučíme memorovat, učíme myslet</w:t>
      </w:r>
    </w:p>
    <w:p w:rsidR="00E93443" w:rsidRPr="00502C87" w:rsidRDefault="00E93443" w:rsidP="00EA2D81">
      <w:pPr>
        <w:numPr>
          <w:ilvl w:val="0"/>
          <w:numId w:val="197"/>
        </w:numPr>
        <w:tabs>
          <w:tab w:val="clear" w:pos="3759"/>
          <w:tab w:val="num" w:pos="426"/>
        </w:tabs>
        <w:suppressAutoHyphens w:val="0"/>
        <w:ind w:left="426" w:hanging="426"/>
        <w:rPr>
          <w:sz w:val="22"/>
          <w:szCs w:val="22"/>
        </w:rPr>
      </w:pPr>
      <w:r w:rsidRPr="00502C87">
        <w:rPr>
          <w:sz w:val="22"/>
          <w:szCs w:val="22"/>
        </w:rPr>
        <w:t>učení vychází z denní praxe a má činnostní charakter</w:t>
      </w:r>
    </w:p>
    <w:p w:rsidR="00E93443" w:rsidRPr="00502C87" w:rsidRDefault="00E93443" w:rsidP="00EA2D81">
      <w:pPr>
        <w:numPr>
          <w:ilvl w:val="0"/>
          <w:numId w:val="197"/>
        </w:numPr>
        <w:tabs>
          <w:tab w:val="clear" w:pos="3759"/>
          <w:tab w:val="num" w:pos="426"/>
        </w:tabs>
        <w:suppressAutoHyphens w:val="0"/>
        <w:ind w:left="426" w:hanging="426"/>
        <w:rPr>
          <w:sz w:val="22"/>
          <w:szCs w:val="22"/>
        </w:rPr>
      </w:pPr>
      <w:r w:rsidRPr="00502C87">
        <w:rPr>
          <w:sz w:val="22"/>
          <w:szCs w:val="22"/>
        </w:rPr>
        <w:t>žáci pracují samostatně i v týmu</w:t>
      </w:r>
    </w:p>
    <w:p w:rsidR="00E93443" w:rsidRPr="00502C87" w:rsidRDefault="00E93443" w:rsidP="00EA2D81">
      <w:pPr>
        <w:numPr>
          <w:ilvl w:val="0"/>
          <w:numId w:val="197"/>
        </w:numPr>
        <w:tabs>
          <w:tab w:val="clear" w:pos="3759"/>
          <w:tab w:val="num" w:pos="426"/>
        </w:tabs>
        <w:suppressAutoHyphens w:val="0"/>
        <w:ind w:left="426" w:hanging="426"/>
        <w:rPr>
          <w:sz w:val="22"/>
          <w:szCs w:val="22"/>
        </w:rPr>
      </w:pPr>
      <w:r w:rsidRPr="00502C87">
        <w:rPr>
          <w:sz w:val="22"/>
          <w:szCs w:val="22"/>
        </w:rPr>
        <w:t>každý žák zažije denně ve škole úspěch</w:t>
      </w:r>
    </w:p>
    <w:p w:rsidR="00E93443" w:rsidRPr="00502C87" w:rsidRDefault="00E93443" w:rsidP="00EA2D81">
      <w:pPr>
        <w:numPr>
          <w:ilvl w:val="0"/>
          <w:numId w:val="197"/>
        </w:numPr>
        <w:tabs>
          <w:tab w:val="clear" w:pos="3759"/>
          <w:tab w:val="num" w:pos="426"/>
        </w:tabs>
        <w:suppressAutoHyphens w:val="0"/>
        <w:ind w:left="426" w:hanging="426"/>
        <w:rPr>
          <w:sz w:val="22"/>
          <w:szCs w:val="22"/>
        </w:rPr>
      </w:pPr>
      <w:r w:rsidRPr="00502C87">
        <w:rPr>
          <w:sz w:val="22"/>
          <w:szCs w:val="22"/>
        </w:rPr>
        <w:t>základní učivo zvládají všichni žáci</w:t>
      </w:r>
    </w:p>
    <w:p w:rsidR="00E93443" w:rsidRPr="00502C87" w:rsidRDefault="00E93443" w:rsidP="00EA2D81">
      <w:pPr>
        <w:numPr>
          <w:ilvl w:val="0"/>
          <w:numId w:val="197"/>
        </w:numPr>
        <w:tabs>
          <w:tab w:val="clear" w:pos="3759"/>
          <w:tab w:val="num" w:pos="426"/>
        </w:tabs>
        <w:suppressAutoHyphens w:val="0"/>
        <w:ind w:left="426" w:hanging="426"/>
        <w:rPr>
          <w:sz w:val="22"/>
          <w:szCs w:val="22"/>
        </w:rPr>
      </w:pPr>
      <w:r w:rsidRPr="00502C87">
        <w:rPr>
          <w:sz w:val="22"/>
          <w:szCs w:val="22"/>
        </w:rPr>
        <w:t>rozvíjíme talent dětí</w:t>
      </w:r>
    </w:p>
    <w:p w:rsidR="00E93443" w:rsidRPr="00502C87" w:rsidRDefault="00E93443" w:rsidP="00EA2D81">
      <w:pPr>
        <w:numPr>
          <w:ilvl w:val="0"/>
          <w:numId w:val="197"/>
        </w:numPr>
        <w:tabs>
          <w:tab w:val="clear" w:pos="3759"/>
          <w:tab w:val="num" w:pos="426"/>
        </w:tabs>
        <w:suppressAutoHyphens w:val="0"/>
        <w:ind w:left="426" w:hanging="426"/>
        <w:rPr>
          <w:sz w:val="22"/>
          <w:szCs w:val="22"/>
        </w:rPr>
      </w:pPr>
      <w:r w:rsidRPr="00502C87">
        <w:rPr>
          <w:sz w:val="22"/>
          <w:szCs w:val="22"/>
        </w:rPr>
        <w:t>projektové vyučování již od 1. třídy</w:t>
      </w:r>
    </w:p>
    <w:p w:rsidR="00E93443" w:rsidRPr="00502C87" w:rsidRDefault="00E93443" w:rsidP="00EA2D81">
      <w:pPr>
        <w:numPr>
          <w:ilvl w:val="0"/>
          <w:numId w:val="197"/>
        </w:numPr>
        <w:tabs>
          <w:tab w:val="clear" w:pos="3759"/>
          <w:tab w:val="num" w:pos="426"/>
        </w:tabs>
        <w:suppressAutoHyphens w:val="0"/>
        <w:ind w:left="426" w:hanging="426"/>
        <w:rPr>
          <w:sz w:val="22"/>
          <w:szCs w:val="22"/>
        </w:rPr>
      </w:pPr>
      <w:r w:rsidRPr="00502C87">
        <w:rPr>
          <w:sz w:val="22"/>
          <w:szCs w:val="22"/>
        </w:rPr>
        <w:t>respektujeme individuální zvláštnosti dětí</w:t>
      </w:r>
    </w:p>
    <w:p w:rsidR="00E93443" w:rsidRPr="00502C87" w:rsidRDefault="00E93443" w:rsidP="00E93443">
      <w:pPr>
        <w:pStyle w:val="Mjnadpis50"/>
        <w:jc w:val="both"/>
        <w:rPr>
          <w:i w:val="0"/>
          <w:sz w:val="22"/>
          <w:szCs w:val="22"/>
        </w:rPr>
      </w:pPr>
    </w:p>
    <w:p w:rsidR="00E93443" w:rsidRPr="00502C87" w:rsidRDefault="00E93443" w:rsidP="00E93443">
      <w:pPr>
        <w:rPr>
          <w:b/>
          <w:sz w:val="22"/>
          <w:szCs w:val="22"/>
        </w:rPr>
      </w:pPr>
      <w:r w:rsidRPr="00502C87">
        <w:rPr>
          <w:b/>
          <w:sz w:val="22"/>
          <w:szCs w:val="22"/>
        </w:rPr>
        <w:t>Vztahy</w:t>
      </w:r>
    </w:p>
    <w:p w:rsidR="00E93443" w:rsidRPr="00502C87" w:rsidRDefault="00E93443" w:rsidP="00EA2D81">
      <w:pPr>
        <w:numPr>
          <w:ilvl w:val="0"/>
          <w:numId w:val="197"/>
        </w:numPr>
        <w:tabs>
          <w:tab w:val="clear" w:pos="3759"/>
          <w:tab w:val="num" w:pos="426"/>
        </w:tabs>
        <w:suppressAutoHyphens w:val="0"/>
        <w:ind w:left="426" w:hanging="426"/>
        <w:rPr>
          <w:sz w:val="22"/>
          <w:szCs w:val="22"/>
        </w:rPr>
      </w:pPr>
      <w:r w:rsidRPr="00502C87">
        <w:rPr>
          <w:sz w:val="22"/>
          <w:szCs w:val="22"/>
        </w:rPr>
        <w:t>učitel a žák a rodič jsou partneři, kteří se vzájemně respektují</w:t>
      </w:r>
    </w:p>
    <w:p w:rsidR="00E93443" w:rsidRPr="00502C87" w:rsidRDefault="00E93443" w:rsidP="00EA2D81">
      <w:pPr>
        <w:numPr>
          <w:ilvl w:val="0"/>
          <w:numId w:val="197"/>
        </w:numPr>
        <w:tabs>
          <w:tab w:val="clear" w:pos="3759"/>
          <w:tab w:val="num" w:pos="426"/>
        </w:tabs>
        <w:suppressAutoHyphens w:val="0"/>
        <w:ind w:left="426" w:hanging="426"/>
        <w:rPr>
          <w:sz w:val="22"/>
          <w:szCs w:val="22"/>
        </w:rPr>
      </w:pPr>
      <w:r w:rsidRPr="00502C87">
        <w:rPr>
          <w:sz w:val="22"/>
          <w:szCs w:val="22"/>
        </w:rPr>
        <w:t>děti mají možnost se vyjadřovat k veškerému dění ve škole</w:t>
      </w:r>
    </w:p>
    <w:p w:rsidR="00E93443" w:rsidRPr="00502C87" w:rsidRDefault="00E93443" w:rsidP="00EA2D81">
      <w:pPr>
        <w:numPr>
          <w:ilvl w:val="0"/>
          <w:numId w:val="197"/>
        </w:numPr>
        <w:tabs>
          <w:tab w:val="clear" w:pos="3759"/>
          <w:tab w:val="num" w:pos="426"/>
        </w:tabs>
        <w:suppressAutoHyphens w:val="0"/>
        <w:ind w:left="426" w:hanging="426"/>
        <w:rPr>
          <w:sz w:val="22"/>
          <w:szCs w:val="22"/>
        </w:rPr>
      </w:pPr>
      <w:r w:rsidRPr="00502C87">
        <w:rPr>
          <w:sz w:val="22"/>
          <w:szCs w:val="22"/>
        </w:rPr>
        <w:t>k řešení p</w:t>
      </w:r>
      <w:r w:rsidR="004F0B8B">
        <w:rPr>
          <w:sz w:val="22"/>
          <w:szCs w:val="22"/>
        </w:rPr>
        <w:t>roblémů přispívá kamarádská atmosféra</w:t>
      </w:r>
    </w:p>
    <w:p w:rsidR="00E93443" w:rsidRPr="00502C87" w:rsidRDefault="00E93443" w:rsidP="00E93443">
      <w:pPr>
        <w:rPr>
          <w:sz w:val="22"/>
          <w:szCs w:val="22"/>
        </w:rPr>
      </w:pPr>
    </w:p>
    <w:p w:rsidR="00E93443" w:rsidRPr="00502C87" w:rsidRDefault="00E93443" w:rsidP="00E93443">
      <w:pPr>
        <w:rPr>
          <w:b/>
          <w:sz w:val="22"/>
          <w:szCs w:val="22"/>
        </w:rPr>
      </w:pPr>
      <w:r w:rsidRPr="00502C87">
        <w:rPr>
          <w:b/>
          <w:sz w:val="22"/>
          <w:szCs w:val="22"/>
        </w:rPr>
        <w:t>Principy školního vzdělávacího programu</w:t>
      </w:r>
    </w:p>
    <w:p w:rsidR="00E93443" w:rsidRPr="00502C87" w:rsidRDefault="00E93443" w:rsidP="007311D2">
      <w:pPr>
        <w:ind w:firstLine="426"/>
        <w:rPr>
          <w:color w:val="000000"/>
          <w:sz w:val="22"/>
          <w:szCs w:val="22"/>
        </w:rPr>
      </w:pPr>
      <w:r w:rsidRPr="00502C87">
        <w:rPr>
          <w:sz w:val="22"/>
          <w:szCs w:val="22"/>
        </w:rPr>
        <w:t xml:space="preserve">Při formulování principů  Školního vzdělávacího programu Tvořivá škola pro život (dále jen ŠVP) jsou východisky tradice reformní  pedagogiky české činné školy, současné výzkumy učení a vzdělávání a současné </w:t>
      </w:r>
      <w:r w:rsidRPr="00502C87">
        <w:rPr>
          <w:color w:val="000000"/>
          <w:sz w:val="22"/>
          <w:szCs w:val="22"/>
        </w:rPr>
        <w:t xml:space="preserve">dokumenty, které se zabývají problematikou vzdělávání,  vzdělávací programy pro základní vzdělávání schválené MŠMT ČR, Rámcový  vzdělávací program pro základní vzdělávání, Bílá kniha, jakož i vědecké výzkumy mozku, které jednoznačně preferují činnostní formy vzdělávání mládeže. </w:t>
      </w:r>
    </w:p>
    <w:p w:rsidR="007311D2" w:rsidRPr="00502C87" w:rsidRDefault="007311D2" w:rsidP="00E93443">
      <w:pPr>
        <w:pStyle w:val="Mjnadpis50"/>
        <w:rPr>
          <w:i w:val="0"/>
          <w:sz w:val="22"/>
          <w:szCs w:val="22"/>
        </w:rPr>
      </w:pPr>
    </w:p>
    <w:p w:rsidR="00E93443" w:rsidRPr="00502C87" w:rsidRDefault="00E93443" w:rsidP="00E93443">
      <w:pPr>
        <w:rPr>
          <w:b/>
          <w:sz w:val="22"/>
          <w:szCs w:val="22"/>
        </w:rPr>
      </w:pPr>
      <w:r w:rsidRPr="00502C87">
        <w:rPr>
          <w:b/>
          <w:sz w:val="22"/>
          <w:szCs w:val="22"/>
        </w:rPr>
        <w:t>Osobnost učitele</w:t>
      </w:r>
    </w:p>
    <w:p w:rsidR="00E93443" w:rsidRPr="00502C87" w:rsidRDefault="00E93443" w:rsidP="004E5981">
      <w:pPr>
        <w:ind w:firstLine="426"/>
        <w:rPr>
          <w:sz w:val="22"/>
          <w:szCs w:val="22"/>
        </w:rPr>
      </w:pPr>
      <w:r w:rsidRPr="00502C87">
        <w:rPr>
          <w:sz w:val="22"/>
          <w:szCs w:val="22"/>
        </w:rPr>
        <w:lastRenderedPageBreak/>
        <w:t xml:space="preserve">ŠVP  obsahuje nové chápání osobnosti učitele, které spočívá v rozvoji  jeho tvořivosti a osobní odpovědnosti za úroveň vzdělanosti žáků, ve schopnosti vhodně vnitřně diferencovat výuku podle zájmů a potřeb žáků. Učitel přistupuje k žákovi s úctou, s náklonností, s vírou v jeho síly a schopnosti, s patřičnou pozorností. Je zásadový, zejména v případech, kdy se v chování žáka objeví odchylky od běžných norem. </w:t>
      </w:r>
    </w:p>
    <w:p w:rsidR="00E93443" w:rsidRPr="00502C87" w:rsidRDefault="00E93443" w:rsidP="00E93443">
      <w:pPr>
        <w:pStyle w:val="Mjnadpis50"/>
        <w:rPr>
          <w:i w:val="0"/>
          <w:sz w:val="22"/>
          <w:szCs w:val="22"/>
        </w:rPr>
      </w:pPr>
    </w:p>
    <w:p w:rsidR="00E93443" w:rsidRPr="00502C87" w:rsidRDefault="00E93443" w:rsidP="00E93443">
      <w:pPr>
        <w:rPr>
          <w:b/>
          <w:sz w:val="22"/>
          <w:szCs w:val="22"/>
        </w:rPr>
      </w:pPr>
      <w:r w:rsidRPr="00502C87">
        <w:rPr>
          <w:b/>
          <w:sz w:val="22"/>
          <w:szCs w:val="22"/>
        </w:rPr>
        <w:t>Osobnost žáka</w:t>
      </w:r>
    </w:p>
    <w:p w:rsidR="00E93443" w:rsidRDefault="00E93443" w:rsidP="004E7C33">
      <w:pPr>
        <w:pStyle w:val="Zkladntext"/>
        <w:ind w:firstLine="708"/>
        <w:rPr>
          <w:sz w:val="22"/>
          <w:szCs w:val="22"/>
        </w:rPr>
      </w:pPr>
      <w:r w:rsidRPr="00502C87">
        <w:rPr>
          <w:sz w:val="22"/>
          <w:szCs w:val="22"/>
        </w:rPr>
        <w:t>ŠVP chápe žáka jako svébytnou, svobodnou a zodpovědnou osobnost, která je schopna uplatňovat svá práva a plnit své povinnosti, která dokáže projevovat své pozitivní city v chování, jednání a v prožívání životních situací a která dokáže vnímat a rozvíjet citlivé vztahy k lidem, prostředí i k přírodě. Jako osobnost, která dokáže tvořivě myslet, logicky uvažovat a samostatně se rozhodovat. Jako osobnost, která je schopna aktivně rozvíjet a chránit své fyzické, duševní a sociální zdraví a odpovídat za něj, která je tolerantní a ohleduplná k jiným lidem, jejich kulturám a duchovním hodnotám a umí žít společně s ostatními lidmi.</w:t>
      </w:r>
    </w:p>
    <w:p w:rsidR="004E7C33" w:rsidRPr="004E7C33" w:rsidRDefault="004E7C33" w:rsidP="004E7C33">
      <w:pPr>
        <w:pStyle w:val="Zkladntext"/>
        <w:ind w:firstLine="708"/>
        <w:rPr>
          <w:sz w:val="22"/>
          <w:szCs w:val="22"/>
        </w:rPr>
      </w:pPr>
    </w:p>
    <w:p w:rsidR="00E93443" w:rsidRPr="00502C87" w:rsidRDefault="00E93443" w:rsidP="00E93443">
      <w:pPr>
        <w:rPr>
          <w:b/>
          <w:sz w:val="22"/>
          <w:szCs w:val="22"/>
        </w:rPr>
      </w:pPr>
      <w:r w:rsidRPr="00502C87">
        <w:rPr>
          <w:b/>
          <w:sz w:val="22"/>
          <w:szCs w:val="22"/>
        </w:rPr>
        <w:t>Obory a mezioborové vztahy</w:t>
      </w:r>
    </w:p>
    <w:p w:rsidR="00E93443" w:rsidRPr="00502C87" w:rsidRDefault="00E93443" w:rsidP="00E93443">
      <w:pPr>
        <w:ind w:firstLine="708"/>
        <w:rPr>
          <w:sz w:val="22"/>
          <w:szCs w:val="22"/>
        </w:rPr>
      </w:pPr>
      <w:r w:rsidRPr="00502C87">
        <w:rPr>
          <w:color w:val="000000"/>
          <w:sz w:val="22"/>
          <w:szCs w:val="22"/>
        </w:rPr>
        <w:t>ŠVP je založen na mezioborových vztazích, mezioborovém projektovém vyučování a všestranné nabídce integrovaných vzdělávacích obsahů, která se snaží respektovat aktuální život žáků. Na jeho základě mohou učitelé poskytnout všem žákům příležitost rozvíjet se v souladu se svými individuálními  schopnostmi, potřebami a zájmy.</w:t>
      </w:r>
      <w:r w:rsidRPr="00502C87">
        <w:rPr>
          <w:sz w:val="22"/>
          <w:szCs w:val="22"/>
        </w:rPr>
        <w:t xml:space="preserve">  </w:t>
      </w:r>
      <w:r w:rsidRPr="00502C87">
        <w:rPr>
          <w:sz w:val="22"/>
          <w:szCs w:val="22"/>
        </w:rPr>
        <w:tab/>
      </w:r>
    </w:p>
    <w:p w:rsidR="00E93443" w:rsidRPr="00502C87" w:rsidRDefault="00E93443" w:rsidP="00E93443">
      <w:pPr>
        <w:pStyle w:val="Mjnadpis50"/>
        <w:rPr>
          <w:sz w:val="22"/>
          <w:szCs w:val="22"/>
        </w:rPr>
      </w:pPr>
    </w:p>
    <w:p w:rsidR="00E93443" w:rsidRPr="00502C87" w:rsidRDefault="00E93443" w:rsidP="00E93443">
      <w:pPr>
        <w:rPr>
          <w:b/>
          <w:sz w:val="22"/>
          <w:szCs w:val="22"/>
        </w:rPr>
      </w:pPr>
      <w:r w:rsidRPr="00502C87">
        <w:rPr>
          <w:b/>
          <w:sz w:val="22"/>
          <w:szCs w:val="22"/>
        </w:rPr>
        <w:t>Metody a formy práce</w:t>
      </w:r>
    </w:p>
    <w:p w:rsidR="00E93443" w:rsidRPr="00502C87" w:rsidRDefault="00E93443" w:rsidP="00E93443">
      <w:pPr>
        <w:ind w:firstLine="708"/>
        <w:rPr>
          <w:color w:val="000000"/>
          <w:sz w:val="22"/>
          <w:szCs w:val="22"/>
        </w:rPr>
      </w:pPr>
      <w:r w:rsidRPr="00502C87">
        <w:rPr>
          <w:color w:val="000000"/>
          <w:sz w:val="22"/>
          <w:szCs w:val="22"/>
        </w:rPr>
        <w:t xml:space="preserve">Základním principem ŠVP - Tvořivá škola pro život je opustit dosavadní ustálené </w:t>
      </w:r>
    </w:p>
    <w:p w:rsidR="00E93443" w:rsidRPr="00502C87" w:rsidRDefault="00E93443" w:rsidP="00E93443">
      <w:pPr>
        <w:rPr>
          <w:sz w:val="22"/>
          <w:szCs w:val="22"/>
        </w:rPr>
      </w:pPr>
      <w:r w:rsidRPr="00502C87">
        <w:rPr>
          <w:color w:val="000000"/>
          <w:sz w:val="22"/>
          <w:szCs w:val="22"/>
        </w:rPr>
        <w:t xml:space="preserve">formy výuky a nahradit je činnostními formami učení, při nichž je žák veden k aktivní tvořivé práci. Činnostní učení dává prostor k aktivnímu osvojování učiva a k samostatným  úvahám, žák není pouze pasivním příjemcem informací, ale může projevit vlastní  iniciativu – koná, činí, přemýšlí. Činnostní učení vytváří podmínky ke vzájemné komunikaci mezi učitelem a žákem, ale i mezi žáky navzájem, rozvíjí smysl pro týmovou práci, přirozeně vede žáka k přemýšlení a tvorbě vlastních otázek, zároveň rozvíjí samostatnost, učí samokontrole. K žákovi je přistupováno jako k jedinečné osobnosti, </w:t>
      </w:r>
      <w:r w:rsidRPr="00502C87">
        <w:rPr>
          <w:sz w:val="22"/>
          <w:szCs w:val="22"/>
        </w:rPr>
        <w:t>která se aktivně podílí na vlastním vzdělávání.</w:t>
      </w:r>
    </w:p>
    <w:p w:rsidR="00122986" w:rsidRPr="00502C87" w:rsidRDefault="00122986" w:rsidP="00E93443">
      <w:pPr>
        <w:rPr>
          <w:b/>
          <w:sz w:val="22"/>
          <w:szCs w:val="22"/>
        </w:rPr>
      </w:pPr>
    </w:p>
    <w:p w:rsidR="00E93443" w:rsidRPr="00502C87" w:rsidRDefault="00E93443" w:rsidP="00E93443">
      <w:pPr>
        <w:rPr>
          <w:b/>
          <w:sz w:val="22"/>
          <w:szCs w:val="22"/>
        </w:rPr>
      </w:pPr>
      <w:r w:rsidRPr="00502C87">
        <w:rPr>
          <w:b/>
          <w:sz w:val="22"/>
          <w:szCs w:val="22"/>
        </w:rPr>
        <w:t>Didaktické zásady školního vzdělávacího programu</w:t>
      </w:r>
    </w:p>
    <w:p w:rsidR="00E93443" w:rsidRPr="00502C87" w:rsidRDefault="00E93443" w:rsidP="00E93443">
      <w:pPr>
        <w:rPr>
          <w:sz w:val="22"/>
          <w:szCs w:val="22"/>
        </w:rPr>
      </w:pPr>
      <w:r w:rsidRPr="00502C87">
        <w:rPr>
          <w:sz w:val="22"/>
          <w:szCs w:val="22"/>
        </w:rPr>
        <w:t>Didaktické zásady při realizaci školního vzdělávacího programu Tvořivá škola pro život směřují k:</w:t>
      </w:r>
    </w:p>
    <w:p w:rsidR="00E93443" w:rsidRPr="00502C87" w:rsidRDefault="00E93443" w:rsidP="00EA2D81">
      <w:pPr>
        <w:numPr>
          <w:ilvl w:val="0"/>
          <w:numId w:val="190"/>
        </w:numPr>
        <w:tabs>
          <w:tab w:val="clear" w:pos="1844"/>
          <w:tab w:val="num" w:pos="426"/>
        </w:tabs>
        <w:suppressAutoHyphens w:val="0"/>
        <w:ind w:left="426" w:hanging="426"/>
        <w:rPr>
          <w:sz w:val="22"/>
          <w:szCs w:val="22"/>
        </w:rPr>
      </w:pPr>
      <w:r w:rsidRPr="00502C87">
        <w:rPr>
          <w:sz w:val="22"/>
          <w:szCs w:val="22"/>
        </w:rPr>
        <w:t>probouzení zájmů žáka o vzdělávací činnost a poznávání</w:t>
      </w:r>
    </w:p>
    <w:p w:rsidR="00E93443" w:rsidRPr="00502C87" w:rsidRDefault="00E93443" w:rsidP="00EA2D81">
      <w:pPr>
        <w:numPr>
          <w:ilvl w:val="0"/>
          <w:numId w:val="190"/>
        </w:numPr>
        <w:tabs>
          <w:tab w:val="clear" w:pos="1844"/>
          <w:tab w:val="num" w:pos="426"/>
        </w:tabs>
        <w:suppressAutoHyphens w:val="0"/>
        <w:ind w:left="426" w:hanging="426"/>
        <w:rPr>
          <w:sz w:val="22"/>
          <w:szCs w:val="22"/>
        </w:rPr>
      </w:pPr>
      <w:r w:rsidRPr="00502C87">
        <w:rPr>
          <w:sz w:val="22"/>
          <w:szCs w:val="22"/>
        </w:rPr>
        <w:t>podněcování aktivní účasti žáka činnostmi ve vzdělávacím procesu</w:t>
      </w:r>
    </w:p>
    <w:p w:rsidR="00E93443" w:rsidRPr="00502C87" w:rsidRDefault="00E93443" w:rsidP="00EA2D81">
      <w:pPr>
        <w:numPr>
          <w:ilvl w:val="0"/>
          <w:numId w:val="190"/>
        </w:numPr>
        <w:tabs>
          <w:tab w:val="clear" w:pos="1844"/>
          <w:tab w:val="left" w:pos="0"/>
          <w:tab w:val="num" w:pos="426"/>
        </w:tabs>
        <w:suppressAutoHyphens w:val="0"/>
        <w:ind w:left="426" w:hanging="426"/>
        <w:rPr>
          <w:sz w:val="22"/>
          <w:szCs w:val="22"/>
        </w:rPr>
      </w:pPr>
      <w:r w:rsidRPr="00502C87">
        <w:rPr>
          <w:sz w:val="22"/>
          <w:szCs w:val="22"/>
        </w:rPr>
        <w:t>využívání zkušeností žáka a vytváření kompetencí pro užití osvojovaného učiva v běžné životní praxi</w:t>
      </w:r>
    </w:p>
    <w:p w:rsidR="00E93443" w:rsidRPr="00502C87" w:rsidRDefault="00E93443" w:rsidP="00E93443">
      <w:pPr>
        <w:pStyle w:val="Mjnadpis50"/>
        <w:rPr>
          <w:i w:val="0"/>
          <w:sz w:val="22"/>
          <w:szCs w:val="22"/>
        </w:rPr>
      </w:pPr>
    </w:p>
    <w:p w:rsidR="00E93443" w:rsidRPr="00502C87" w:rsidRDefault="00E93443" w:rsidP="00E93443">
      <w:pPr>
        <w:rPr>
          <w:b/>
          <w:sz w:val="22"/>
          <w:szCs w:val="22"/>
        </w:rPr>
      </w:pPr>
      <w:r w:rsidRPr="00502C87">
        <w:rPr>
          <w:b/>
          <w:sz w:val="22"/>
          <w:szCs w:val="22"/>
        </w:rPr>
        <w:t>Názornost</w:t>
      </w:r>
    </w:p>
    <w:p w:rsidR="00E93443" w:rsidRPr="00502C87" w:rsidRDefault="00E93443" w:rsidP="00E93443">
      <w:pPr>
        <w:rPr>
          <w:sz w:val="22"/>
          <w:szCs w:val="22"/>
        </w:rPr>
      </w:pPr>
      <w:r w:rsidRPr="00502C87">
        <w:rPr>
          <w:sz w:val="22"/>
          <w:szCs w:val="22"/>
        </w:rPr>
        <w:t>Největší hodnotu má přímý názor v rukou každého žáka. Přímým názorem jsou např.:</w:t>
      </w:r>
    </w:p>
    <w:p w:rsidR="00E93443" w:rsidRPr="00502C87" w:rsidRDefault="00E93443" w:rsidP="00EA2D81">
      <w:pPr>
        <w:numPr>
          <w:ilvl w:val="0"/>
          <w:numId w:val="193"/>
        </w:numPr>
        <w:tabs>
          <w:tab w:val="clear" w:pos="3759"/>
          <w:tab w:val="num" w:pos="426"/>
        </w:tabs>
        <w:suppressAutoHyphens w:val="0"/>
        <w:ind w:left="426" w:hanging="426"/>
        <w:rPr>
          <w:sz w:val="22"/>
          <w:szCs w:val="22"/>
        </w:rPr>
      </w:pPr>
      <w:r w:rsidRPr="00502C87">
        <w:rPr>
          <w:sz w:val="22"/>
          <w:szCs w:val="22"/>
        </w:rPr>
        <w:t>skutečné předměty</w:t>
      </w:r>
    </w:p>
    <w:p w:rsidR="00E93443" w:rsidRPr="00502C87" w:rsidRDefault="00E93443" w:rsidP="00EA2D81">
      <w:pPr>
        <w:numPr>
          <w:ilvl w:val="0"/>
          <w:numId w:val="193"/>
        </w:numPr>
        <w:tabs>
          <w:tab w:val="clear" w:pos="3759"/>
          <w:tab w:val="num" w:pos="426"/>
        </w:tabs>
        <w:suppressAutoHyphens w:val="0"/>
        <w:ind w:left="426" w:hanging="426"/>
        <w:rPr>
          <w:sz w:val="22"/>
          <w:szCs w:val="22"/>
        </w:rPr>
      </w:pPr>
      <w:r w:rsidRPr="00502C87">
        <w:rPr>
          <w:sz w:val="22"/>
          <w:szCs w:val="22"/>
        </w:rPr>
        <w:t>kreslené obrazy</w:t>
      </w:r>
    </w:p>
    <w:p w:rsidR="00E93443" w:rsidRPr="00502C87" w:rsidRDefault="00E93443" w:rsidP="00EA2D81">
      <w:pPr>
        <w:numPr>
          <w:ilvl w:val="0"/>
          <w:numId w:val="193"/>
        </w:numPr>
        <w:tabs>
          <w:tab w:val="clear" w:pos="3759"/>
          <w:tab w:val="num" w:pos="426"/>
        </w:tabs>
        <w:suppressAutoHyphens w:val="0"/>
        <w:ind w:left="426" w:hanging="426"/>
        <w:rPr>
          <w:sz w:val="22"/>
          <w:szCs w:val="22"/>
        </w:rPr>
      </w:pPr>
      <w:r w:rsidRPr="00502C87">
        <w:rPr>
          <w:sz w:val="22"/>
          <w:szCs w:val="22"/>
        </w:rPr>
        <w:t>modely</w:t>
      </w:r>
    </w:p>
    <w:p w:rsidR="00E93443" w:rsidRPr="00502C87" w:rsidRDefault="00E93443" w:rsidP="00EA2D81">
      <w:pPr>
        <w:numPr>
          <w:ilvl w:val="0"/>
          <w:numId w:val="193"/>
        </w:numPr>
        <w:tabs>
          <w:tab w:val="clear" w:pos="3759"/>
          <w:tab w:val="num" w:pos="426"/>
        </w:tabs>
        <w:suppressAutoHyphens w:val="0"/>
        <w:ind w:left="426" w:hanging="426"/>
        <w:rPr>
          <w:sz w:val="22"/>
          <w:szCs w:val="22"/>
        </w:rPr>
      </w:pPr>
      <w:r w:rsidRPr="00502C87">
        <w:rPr>
          <w:sz w:val="22"/>
          <w:szCs w:val="22"/>
        </w:rPr>
        <w:t>náčrty a diagramy</w:t>
      </w:r>
    </w:p>
    <w:p w:rsidR="00E93443" w:rsidRPr="00502C87" w:rsidRDefault="00E93443" w:rsidP="00EA2D81">
      <w:pPr>
        <w:numPr>
          <w:ilvl w:val="0"/>
          <w:numId w:val="193"/>
        </w:numPr>
        <w:tabs>
          <w:tab w:val="clear" w:pos="3759"/>
          <w:tab w:val="num" w:pos="426"/>
        </w:tabs>
        <w:suppressAutoHyphens w:val="0"/>
        <w:ind w:left="426" w:hanging="426"/>
        <w:rPr>
          <w:sz w:val="22"/>
          <w:szCs w:val="22"/>
        </w:rPr>
      </w:pPr>
      <w:r w:rsidRPr="00502C87">
        <w:rPr>
          <w:sz w:val="22"/>
          <w:szCs w:val="22"/>
        </w:rPr>
        <w:t>demonstrační obrazy, mapy aj.</w:t>
      </w:r>
    </w:p>
    <w:p w:rsidR="00E93443" w:rsidRPr="00502C87" w:rsidRDefault="00E93443" w:rsidP="00E93443">
      <w:pPr>
        <w:rPr>
          <w:sz w:val="22"/>
          <w:szCs w:val="22"/>
        </w:rPr>
      </w:pPr>
      <w:r w:rsidRPr="00502C87">
        <w:rPr>
          <w:sz w:val="22"/>
          <w:szCs w:val="22"/>
        </w:rPr>
        <w:t>K názoru je třeba se vracet a stále se přesvědčovat o porozumění učivu žáky.</w:t>
      </w:r>
    </w:p>
    <w:p w:rsidR="00E93443" w:rsidRPr="00502C87" w:rsidRDefault="00E93443" w:rsidP="00E93443">
      <w:pPr>
        <w:pStyle w:val="Mjnadpis50"/>
        <w:rPr>
          <w:i w:val="0"/>
          <w:sz w:val="22"/>
          <w:szCs w:val="22"/>
        </w:rPr>
      </w:pPr>
    </w:p>
    <w:p w:rsidR="00E93443" w:rsidRPr="00502C87" w:rsidRDefault="00E93443" w:rsidP="00E93443">
      <w:pPr>
        <w:rPr>
          <w:b/>
          <w:sz w:val="22"/>
          <w:szCs w:val="22"/>
        </w:rPr>
      </w:pPr>
      <w:r w:rsidRPr="00502C87">
        <w:rPr>
          <w:b/>
          <w:sz w:val="22"/>
          <w:szCs w:val="22"/>
        </w:rPr>
        <w:t>Srozumitelnost</w:t>
      </w:r>
    </w:p>
    <w:p w:rsidR="00E93443" w:rsidRPr="00502C87" w:rsidRDefault="00E93443" w:rsidP="00E93443">
      <w:pPr>
        <w:rPr>
          <w:sz w:val="22"/>
          <w:szCs w:val="22"/>
        </w:rPr>
      </w:pPr>
      <w:r w:rsidRPr="00502C87">
        <w:rPr>
          <w:sz w:val="22"/>
          <w:szCs w:val="22"/>
        </w:rPr>
        <w:t xml:space="preserve">Vyučování bude pochopitelné, když žák všemu učivu správně porozumí. </w:t>
      </w:r>
    </w:p>
    <w:p w:rsidR="00E93443" w:rsidRPr="00502C87" w:rsidRDefault="00E93443" w:rsidP="00E93443">
      <w:pPr>
        <w:rPr>
          <w:sz w:val="22"/>
          <w:szCs w:val="22"/>
        </w:rPr>
      </w:pPr>
      <w:r w:rsidRPr="00502C87">
        <w:rPr>
          <w:sz w:val="22"/>
          <w:szCs w:val="22"/>
        </w:rPr>
        <w:t>K tomu je třeba:</w:t>
      </w:r>
    </w:p>
    <w:p w:rsidR="00E93443" w:rsidRPr="00502C87" w:rsidRDefault="00E93443" w:rsidP="00EA2D81">
      <w:pPr>
        <w:numPr>
          <w:ilvl w:val="0"/>
          <w:numId w:val="194"/>
        </w:numPr>
        <w:tabs>
          <w:tab w:val="clear" w:pos="3759"/>
          <w:tab w:val="num" w:pos="426"/>
        </w:tabs>
        <w:suppressAutoHyphens w:val="0"/>
        <w:ind w:left="426" w:hanging="426"/>
        <w:rPr>
          <w:sz w:val="22"/>
          <w:szCs w:val="22"/>
        </w:rPr>
      </w:pPr>
      <w:r w:rsidRPr="00502C87">
        <w:rPr>
          <w:sz w:val="22"/>
          <w:szCs w:val="22"/>
        </w:rPr>
        <w:t>vhodně volit obsah učiva a způsob práce ve škole.</w:t>
      </w:r>
    </w:p>
    <w:p w:rsidR="00E93443" w:rsidRPr="00502C87" w:rsidRDefault="00E93443" w:rsidP="00EA2D81">
      <w:pPr>
        <w:numPr>
          <w:ilvl w:val="0"/>
          <w:numId w:val="194"/>
        </w:numPr>
        <w:tabs>
          <w:tab w:val="clear" w:pos="3759"/>
          <w:tab w:val="num" w:pos="426"/>
        </w:tabs>
        <w:suppressAutoHyphens w:val="0"/>
        <w:ind w:left="426" w:hanging="426"/>
        <w:rPr>
          <w:sz w:val="22"/>
          <w:szCs w:val="22"/>
        </w:rPr>
      </w:pPr>
      <w:r w:rsidRPr="00502C87">
        <w:rPr>
          <w:sz w:val="22"/>
          <w:szCs w:val="22"/>
        </w:rPr>
        <w:t>zůstávat u prvopočátků učiva, až je řádně pochopeno</w:t>
      </w:r>
    </w:p>
    <w:p w:rsidR="00E93443" w:rsidRPr="00502C87" w:rsidRDefault="00E93443" w:rsidP="00EA2D81">
      <w:pPr>
        <w:numPr>
          <w:ilvl w:val="0"/>
          <w:numId w:val="194"/>
        </w:numPr>
        <w:tabs>
          <w:tab w:val="clear" w:pos="3759"/>
          <w:tab w:val="num" w:pos="426"/>
        </w:tabs>
        <w:suppressAutoHyphens w:val="0"/>
        <w:ind w:left="426" w:hanging="426"/>
        <w:rPr>
          <w:sz w:val="22"/>
          <w:szCs w:val="22"/>
        </w:rPr>
      </w:pPr>
      <w:r w:rsidRPr="00502C87">
        <w:rPr>
          <w:sz w:val="22"/>
          <w:szCs w:val="22"/>
        </w:rPr>
        <w:t>učivo se opakovaně aplikovat v nových situacích</w:t>
      </w:r>
    </w:p>
    <w:p w:rsidR="00E93443" w:rsidRPr="00502C87" w:rsidRDefault="00E93443" w:rsidP="00EA2D81">
      <w:pPr>
        <w:numPr>
          <w:ilvl w:val="0"/>
          <w:numId w:val="194"/>
        </w:numPr>
        <w:tabs>
          <w:tab w:val="clear" w:pos="3759"/>
          <w:tab w:val="num" w:pos="426"/>
        </w:tabs>
        <w:suppressAutoHyphens w:val="0"/>
        <w:ind w:left="426" w:hanging="426"/>
        <w:rPr>
          <w:sz w:val="22"/>
          <w:szCs w:val="22"/>
        </w:rPr>
      </w:pPr>
      <w:r w:rsidRPr="00502C87">
        <w:rPr>
          <w:sz w:val="22"/>
          <w:szCs w:val="22"/>
        </w:rPr>
        <w:t>postupovat zvolna</w:t>
      </w:r>
    </w:p>
    <w:p w:rsidR="00E93443" w:rsidRPr="00502C87" w:rsidRDefault="00E93443" w:rsidP="00EA2D81">
      <w:pPr>
        <w:numPr>
          <w:ilvl w:val="0"/>
          <w:numId w:val="194"/>
        </w:numPr>
        <w:tabs>
          <w:tab w:val="clear" w:pos="3759"/>
          <w:tab w:val="num" w:pos="426"/>
        </w:tabs>
        <w:suppressAutoHyphens w:val="0"/>
        <w:ind w:left="426" w:hanging="426"/>
        <w:rPr>
          <w:sz w:val="22"/>
          <w:szCs w:val="22"/>
        </w:rPr>
      </w:pPr>
      <w:r w:rsidRPr="00502C87">
        <w:rPr>
          <w:sz w:val="22"/>
          <w:szCs w:val="22"/>
        </w:rPr>
        <w:lastRenderedPageBreak/>
        <w:t>stále se přesvědčovat, jak žáci nové učivo pochopili a jak ho zvládají</w:t>
      </w:r>
    </w:p>
    <w:p w:rsidR="00E93443" w:rsidRPr="00502C87" w:rsidRDefault="00E93443" w:rsidP="00EA2D81">
      <w:pPr>
        <w:numPr>
          <w:ilvl w:val="0"/>
          <w:numId w:val="194"/>
        </w:numPr>
        <w:tabs>
          <w:tab w:val="clear" w:pos="3759"/>
          <w:tab w:val="num" w:pos="426"/>
        </w:tabs>
        <w:suppressAutoHyphens w:val="0"/>
        <w:ind w:left="426" w:hanging="426"/>
        <w:rPr>
          <w:sz w:val="22"/>
          <w:szCs w:val="22"/>
        </w:rPr>
      </w:pPr>
      <w:r w:rsidRPr="00502C87">
        <w:rPr>
          <w:sz w:val="22"/>
          <w:szCs w:val="22"/>
        </w:rPr>
        <w:t>abstraktní pojmy objasňovat názorem a příkladem</w:t>
      </w:r>
    </w:p>
    <w:p w:rsidR="00E93443" w:rsidRPr="00502C87" w:rsidRDefault="00E93443" w:rsidP="00E93443">
      <w:pPr>
        <w:pStyle w:val="Mjnadpis50"/>
        <w:rPr>
          <w:i w:val="0"/>
          <w:sz w:val="22"/>
          <w:szCs w:val="22"/>
        </w:rPr>
      </w:pPr>
    </w:p>
    <w:p w:rsidR="00E93443" w:rsidRPr="00502C87" w:rsidRDefault="00E93443" w:rsidP="004E5981">
      <w:pPr>
        <w:rPr>
          <w:b/>
          <w:sz w:val="22"/>
          <w:szCs w:val="22"/>
        </w:rPr>
      </w:pPr>
      <w:r w:rsidRPr="00502C87">
        <w:rPr>
          <w:b/>
          <w:sz w:val="22"/>
          <w:szCs w:val="22"/>
        </w:rPr>
        <w:t>Přiměřenost</w:t>
      </w:r>
    </w:p>
    <w:p w:rsidR="00E93443" w:rsidRPr="00502C87" w:rsidRDefault="00E93443" w:rsidP="00EA2D81">
      <w:pPr>
        <w:numPr>
          <w:ilvl w:val="0"/>
          <w:numId w:val="195"/>
        </w:numPr>
        <w:tabs>
          <w:tab w:val="clear" w:pos="3759"/>
          <w:tab w:val="num" w:pos="426"/>
        </w:tabs>
        <w:suppressAutoHyphens w:val="0"/>
        <w:ind w:left="426" w:hanging="426"/>
        <w:rPr>
          <w:sz w:val="22"/>
          <w:szCs w:val="22"/>
        </w:rPr>
      </w:pPr>
      <w:r w:rsidRPr="00502C87">
        <w:rPr>
          <w:sz w:val="22"/>
          <w:szCs w:val="22"/>
        </w:rPr>
        <w:t>respektovat stupeň psychického vývoje dítěte</w:t>
      </w:r>
    </w:p>
    <w:p w:rsidR="00E93443" w:rsidRPr="00502C87" w:rsidRDefault="00E93443" w:rsidP="00EA2D81">
      <w:pPr>
        <w:numPr>
          <w:ilvl w:val="0"/>
          <w:numId w:val="195"/>
        </w:numPr>
        <w:tabs>
          <w:tab w:val="clear" w:pos="3759"/>
          <w:tab w:val="num" w:pos="426"/>
        </w:tabs>
        <w:suppressAutoHyphens w:val="0"/>
        <w:ind w:left="426" w:hanging="426"/>
        <w:rPr>
          <w:sz w:val="22"/>
          <w:szCs w:val="22"/>
        </w:rPr>
      </w:pPr>
      <w:r w:rsidRPr="00502C87">
        <w:rPr>
          <w:sz w:val="22"/>
          <w:szCs w:val="22"/>
        </w:rPr>
        <w:t>obsah a rozsah učiva přizpůsobovat individuálním schopnostem dětí</w:t>
      </w:r>
    </w:p>
    <w:p w:rsidR="00E93443" w:rsidRPr="00502C87" w:rsidRDefault="00E93443" w:rsidP="00E93443">
      <w:pPr>
        <w:pStyle w:val="Mjnadpis50"/>
        <w:rPr>
          <w:i w:val="0"/>
          <w:sz w:val="22"/>
          <w:szCs w:val="22"/>
        </w:rPr>
      </w:pPr>
    </w:p>
    <w:p w:rsidR="00E93443" w:rsidRPr="00502C87" w:rsidRDefault="00E93443" w:rsidP="00E93443">
      <w:pPr>
        <w:rPr>
          <w:b/>
          <w:sz w:val="22"/>
          <w:szCs w:val="22"/>
        </w:rPr>
      </w:pPr>
      <w:r w:rsidRPr="00502C87">
        <w:rPr>
          <w:b/>
          <w:sz w:val="22"/>
          <w:szCs w:val="22"/>
        </w:rPr>
        <w:t>Podněcování aktivity žáka</w:t>
      </w:r>
    </w:p>
    <w:p w:rsidR="00E93443" w:rsidRPr="00502C87" w:rsidRDefault="00E93443" w:rsidP="00EA2D81">
      <w:pPr>
        <w:numPr>
          <w:ilvl w:val="0"/>
          <w:numId w:val="196"/>
        </w:numPr>
        <w:tabs>
          <w:tab w:val="clear" w:pos="3759"/>
          <w:tab w:val="num" w:pos="426"/>
        </w:tabs>
        <w:suppressAutoHyphens w:val="0"/>
        <w:ind w:left="426" w:hanging="426"/>
        <w:rPr>
          <w:sz w:val="22"/>
          <w:szCs w:val="22"/>
        </w:rPr>
      </w:pPr>
      <w:r w:rsidRPr="00502C87">
        <w:rPr>
          <w:sz w:val="22"/>
          <w:szCs w:val="22"/>
        </w:rPr>
        <w:t>využití praktických zkušeností žáků,</w:t>
      </w:r>
    </w:p>
    <w:p w:rsidR="00E93443" w:rsidRPr="00502C87" w:rsidRDefault="00E93443" w:rsidP="00EA2D81">
      <w:pPr>
        <w:numPr>
          <w:ilvl w:val="0"/>
          <w:numId w:val="196"/>
        </w:numPr>
        <w:tabs>
          <w:tab w:val="clear" w:pos="3759"/>
          <w:tab w:val="num" w:pos="426"/>
        </w:tabs>
        <w:suppressAutoHyphens w:val="0"/>
        <w:ind w:left="426" w:hanging="426"/>
        <w:rPr>
          <w:sz w:val="22"/>
          <w:szCs w:val="22"/>
        </w:rPr>
      </w:pPr>
      <w:r w:rsidRPr="00502C87">
        <w:rPr>
          <w:sz w:val="22"/>
          <w:szCs w:val="22"/>
        </w:rPr>
        <w:t>omezení dlouhých teoretických výkladů</w:t>
      </w:r>
    </w:p>
    <w:p w:rsidR="00E93443" w:rsidRPr="00502C87" w:rsidRDefault="00E93443" w:rsidP="00EA2D81">
      <w:pPr>
        <w:numPr>
          <w:ilvl w:val="0"/>
          <w:numId w:val="196"/>
        </w:numPr>
        <w:tabs>
          <w:tab w:val="clear" w:pos="3759"/>
          <w:tab w:val="num" w:pos="426"/>
        </w:tabs>
        <w:suppressAutoHyphens w:val="0"/>
        <w:ind w:left="426" w:hanging="426"/>
        <w:rPr>
          <w:sz w:val="22"/>
          <w:szCs w:val="22"/>
        </w:rPr>
      </w:pPr>
      <w:r w:rsidRPr="00502C87">
        <w:rPr>
          <w:sz w:val="22"/>
          <w:szCs w:val="22"/>
        </w:rPr>
        <w:t>podpora frontálního experimentování</w:t>
      </w:r>
    </w:p>
    <w:p w:rsidR="00E93443" w:rsidRPr="00502C87" w:rsidRDefault="00E93443" w:rsidP="00EA2D81">
      <w:pPr>
        <w:numPr>
          <w:ilvl w:val="0"/>
          <w:numId w:val="196"/>
        </w:numPr>
        <w:tabs>
          <w:tab w:val="clear" w:pos="3759"/>
          <w:tab w:val="num" w:pos="426"/>
        </w:tabs>
        <w:suppressAutoHyphens w:val="0"/>
        <w:ind w:left="426" w:hanging="426"/>
        <w:rPr>
          <w:sz w:val="22"/>
          <w:szCs w:val="22"/>
        </w:rPr>
      </w:pPr>
      <w:r w:rsidRPr="00502C87">
        <w:rPr>
          <w:sz w:val="22"/>
          <w:szCs w:val="22"/>
        </w:rPr>
        <w:t>samostatné objevování poznatků žáky</w:t>
      </w:r>
    </w:p>
    <w:p w:rsidR="00E93443" w:rsidRPr="00502C87" w:rsidRDefault="00E93443" w:rsidP="00E93443">
      <w:pPr>
        <w:pStyle w:val="Mjnadpis50"/>
        <w:rPr>
          <w:i w:val="0"/>
          <w:sz w:val="22"/>
          <w:szCs w:val="22"/>
        </w:rPr>
      </w:pPr>
    </w:p>
    <w:p w:rsidR="00E93443" w:rsidRPr="00502C87" w:rsidRDefault="00E93443" w:rsidP="00E93443">
      <w:pPr>
        <w:rPr>
          <w:b/>
          <w:sz w:val="22"/>
          <w:szCs w:val="22"/>
        </w:rPr>
      </w:pPr>
      <w:r w:rsidRPr="00502C87">
        <w:rPr>
          <w:b/>
          <w:sz w:val="22"/>
          <w:szCs w:val="22"/>
        </w:rPr>
        <w:t>Propojení teorie s praxí</w:t>
      </w:r>
    </w:p>
    <w:p w:rsidR="00E93443" w:rsidRPr="00502C87" w:rsidRDefault="00E93443" w:rsidP="00EA2D81">
      <w:pPr>
        <w:numPr>
          <w:ilvl w:val="0"/>
          <w:numId w:val="196"/>
        </w:numPr>
        <w:tabs>
          <w:tab w:val="clear" w:pos="3759"/>
          <w:tab w:val="num" w:pos="426"/>
        </w:tabs>
        <w:suppressAutoHyphens w:val="0"/>
        <w:ind w:left="426" w:hanging="426"/>
        <w:rPr>
          <w:sz w:val="22"/>
          <w:szCs w:val="22"/>
        </w:rPr>
      </w:pPr>
      <w:r w:rsidRPr="00502C87">
        <w:rPr>
          <w:sz w:val="22"/>
          <w:szCs w:val="22"/>
        </w:rPr>
        <w:t>klást důraz na využití poznatků a dovedností získaných v jednom vyučovacím předmětu i v jiných vyučovacích předmětech</w:t>
      </w:r>
    </w:p>
    <w:p w:rsidR="00E93443" w:rsidRPr="00502C87" w:rsidRDefault="00E93443" w:rsidP="00EA2D81">
      <w:pPr>
        <w:numPr>
          <w:ilvl w:val="0"/>
          <w:numId w:val="196"/>
        </w:numPr>
        <w:tabs>
          <w:tab w:val="clear" w:pos="3759"/>
          <w:tab w:val="num" w:pos="426"/>
        </w:tabs>
        <w:suppressAutoHyphens w:val="0"/>
        <w:ind w:left="426" w:hanging="426"/>
        <w:rPr>
          <w:sz w:val="22"/>
          <w:szCs w:val="22"/>
        </w:rPr>
      </w:pPr>
      <w:r w:rsidRPr="00502C87">
        <w:rPr>
          <w:sz w:val="22"/>
          <w:szCs w:val="22"/>
        </w:rPr>
        <w:t>informovat žáky o praktickém využití získaných vědomostí a dovedností</w:t>
      </w:r>
    </w:p>
    <w:p w:rsidR="00E93443" w:rsidRPr="00502C87" w:rsidRDefault="00E93443" w:rsidP="00EA2D81">
      <w:pPr>
        <w:numPr>
          <w:ilvl w:val="0"/>
          <w:numId w:val="196"/>
        </w:numPr>
        <w:tabs>
          <w:tab w:val="clear" w:pos="3759"/>
          <w:tab w:val="num" w:pos="426"/>
        </w:tabs>
        <w:suppressAutoHyphens w:val="0"/>
        <w:ind w:left="426" w:hanging="426"/>
        <w:rPr>
          <w:sz w:val="22"/>
          <w:szCs w:val="22"/>
        </w:rPr>
      </w:pPr>
      <w:r w:rsidRPr="00502C87">
        <w:rPr>
          <w:sz w:val="22"/>
          <w:szCs w:val="22"/>
        </w:rPr>
        <w:t>teoretické poznatky ověřovat v praxi</w:t>
      </w:r>
    </w:p>
    <w:p w:rsidR="00E93443" w:rsidRDefault="00E93443" w:rsidP="00E93443"/>
    <w:p w:rsidR="00E93443" w:rsidRPr="00B15F09" w:rsidRDefault="00E93443" w:rsidP="00E93443">
      <w:pPr>
        <w:pStyle w:val="Mjnadpis2"/>
        <w:rPr>
          <w:rFonts w:ascii="Times New Roman" w:hAnsi="Times New Roman"/>
          <w:bCs/>
        </w:rPr>
      </w:pPr>
      <w:r w:rsidRPr="00B15F09">
        <w:rPr>
          <w:rFonts w:ascii="Times New Roman" w:hAnsi="Times New Roman"/>
          <w:bCs/>
        </w:rPr>
        <w:t>Činnostní učení a klíčové kompetence-výchovné a vzdělávací strategie</w:t>
      </w:r>
    </w:p>
    <w:p w:rsidR="00E93443" w:rsidRPr="00502C87" w:rsidRDefault="00E93443" w:rsidP="00E93443">
      <w:pPr>
        <w:ind w:firstLine="708"/>
        <w:rPr>
          <w:sz w:val="22"/>
          <w:szCs w:val="22"/>
        </w:rPr>
      </w:pPr>
      <w:r w:rsidRPr="00502C87">
        <w:rPr>
          <w:sz w:val="22"/>
          <w:szCs w:val="22"/>
        </w:rPr>
        <w:t>Základy činnostních metod a forem učení položil filozof, pedagog a psycholog Jan Amos Komenský svým nadčasovým pedagogickým dílem. Systém českého činnostního učení byl rozvinut a v praxi ověřen reformní pedagogikou české činné školy 30. let 20. století.</w:t>
      </w:r>
    </w:p>
    <w:p w:rsidR="00E93443" w:rsidRPr="00502C87" w:rsidRDefault="00E93443" w:rsidP="00E93443">
      <w:pPr>
        <w:ind w:firstLine="708"/>
        <w:rPr>
          <w:b/>
          <w:sz w:val="22"/>
          <w:szCs w:val="22"/>
        </w:rPr>
      </w:pPr>
      <w:r w:rsidRPr="00502C87">
        <w:rPr>
          <w:sz w:val="22"/>
          <w:szCs w:val="22"/>
        </w:rPr>
        <w:t xml:space="preserve">Dnešní podoba českého činnostního učení, tak jak ji předkládá školní vzdělávací program Tvořivá škola pro život, vychází z této </w:t>
      </w:r>
      <w:r w:rsidRPr="00502C87">
        <w:rPr>
          <w:i/>
          <w:sz w:val="22"/>
          <w:szCs w:val="22"/>
        </w:rPr>
        <w:t>české tradice</w:t>
      </w:r>
      <w:r w:rsidRPr="00502C87">
        <w:rPr>
          <w:sz w:val="22"/>
          <w:szCs w:val="22"/>
        </w:rPr>
        <w:t xml:space="preserve">, ze současných pedagogicko-psychologických výzkumů učení a vzdělávání, ze současných dokumentů, které se zabývají problematikou základního vzdělávání, jakož i ze zkušeností nejlepších učitelů z praxe.  </w:t>
      </w:r>
    </w:p>
    <w:p w:rsidR="00E93443" w:rsidRPr="00502C87" w:rsidRDefault="00E93443" w:rsidP="00122986">
      <w:pPr>
        <w:pStyle w:val="Zkladntext2"/>
        <w:spacing w:after="0" w:line="240" w:lineRule="auto"/>
        <w:ind w:firstLine="709"/>
        <w:rPr>
          <w:sz w:val="22"/>
          <w:szCs w:val="22"/>
        </w:rPr>
      </w:pPr>
      <w:r w:rsidRPr="00502C87">
        <w:rPr>
          <w:sz w:val="22"/>
          <w:szCs w:val="22"/>
        </w:rPr>
        <w:t xml:space="preserve">Činnostní učení vede žáka k osvojení klíčových kompetencí, které jsou souhrnem vědomostí a dovedností důležitých pro osobní rozvoj a společenské uplatnění jedince. Cílem základního vzdělávání je vybavit všechny žáky souborem klíčových kompetencí na úrovni přiměřené jejich věku a připravit je na další vzdělávání a uplatnění ve společnosti. </w:t>
      </w:r>
    </w:p>
    <w:p w:rsidR="00122986" w:rsidRDefault="00122986" w:rsidP="00E93443">
      <w:pPr>
        <w:keepNext/>
        <w:rPr>
          <w:b/>
          <w:sz w:val="22"/>
          <w:szCs w:val="22"/>
        </w:rPr>
      </w:pPr>
    </w:p>
    <w:p w:rsidR="00E93443" w:rsidRPr="00502C87" w:rsidRDefault="00E93443" w:rsidP="00E93443">
      <w:pPr>
        <w:keepNext/>
        <w:rPr>
          <w:b/>
          <w:sz w:val="22"/>
          <w:szCs w:val="22"/>
        </w:rPr>
      </w:pPr>
      <w:r w:rsidRPr="00502C87">
        <w:rPr>
          <w:b/>
          <w:sz w:val="22"/>
          <w:szCs w:val="22"/>
        </w:rPr>
        <w:t>Proces učení a kompetence k učení</w:t>
      </w:r>
    </w:p>
    <w:p w:rsidR="00E93443" w:rsidRPr="00502C87" w:rsidRDefault="00E93443" w:rsidP="00E93443">
      <w:pPr>
        <w:keepNext/>
        <w:ind w:firstLine="708"/>
        <w:rPr>
          <w:sz w:val="22"/>
          <w:szCs w:val="22"/>
        </w:rPr>
      </w:pPr>
      <w:r w:rsidRPr="00502C87">
        <w:rPr>
          <w:sz w:val="22"/>
          <w:szCs w:val="22"/>
        </w:rPr>
        <w:t xml:space="preserve">Základními principy moderního činnostního vyučování je </w:t>
      </w:r>
      <w:r w:rsidRPr="00502C87">
        <w:rPr>
          <w:i/>
          <w:sz w:val="22"/>
          <w:szCs w:val="22"/>
        </w:rPr>
        <w:t>probouzení zájmu</w:t>
      </w:r>
      <w:r w:rsidRPr="00502C87">
        <w:rPr>
          <w:sz w:val="22"/>
          <w:szCs w:val="22"/>
        </w:rPr>
        <w:t xml:space="preserve"> a nabývání nových poznatků žáky názorně, upřednostněna je </w:t>
      </w:r>
      <w:r w:rsidRPr="00502C87">
        <w:rPr>
          <w:i/>
          <w:sz w:val="22"/>
          <w:szCs w:val="22"/>
        </w:rPr>
        <w:t>vlastní činnost a prožívání</w:t>
      </w:r>
      <w:r w:rsidRPr="00502C87">
        <w:rPr>
          <w:sz w:val="22"/>
          <w:szCs w:val="22"/>
        </w:rPr>
        <w:t xml:space="preserve"> za pomoci vhodných metodických materiálů a pomůcek. Žák zde není pouze pasivním příjemcem informací, ale projevuje vlastní iniciativu.</w:t>
      </w:r>
    </w:p>
    <w:p w:rsidR="00E93443" w:rsidRPr="00502C87" w:rsidRDefault="00E93443" w:rsidP="00E93443">
      <w:pPr>
        <w:ind w:firstLine="708"/>
        <w:rPr>
          <w:sz w:val="22"/>
          <w:szCs w:val="22"/>
        </w:rPr>
      </w:pPr>
      <w:r w:rsidRPr="00502C87">
        <w:rPr>
          <w:sz w:val="22"/>
          <w:szCs w:val="22"/>
        </w:rPr>
        <w:t xml:space="preserve">Prostředkem k procvičování učiva jsou </w:t>
      </w:r>
      <w:r w:rsidRPr="00502C87">
        <w:rPr>
          <w:i/>
          <w:sz w:val="22"/>
          <w:szCs w:val="22"/>
        </w:rPr>
        <w:t>konkrétní příklady a situace</w:t>
      </w:r>
      <w:r w:rsidRPr="00502C87">
        <w:rPr>
          <w:sz w:val="22"/>
          <w:szCs w:val="22"/>
        </w:rPr>
        <w:t xml:space="preserve">, které přináší každodenní život kolem nás, a tak má pro žáky osobní smysl, zároveň se zaměřuje na zvládnutí podstatných jevů. Příklady a názory učí žáka vnímat učení jako činnost důležitou pro vlastní život i existenci okolního světa. </w:t>
      </w:r>
    </w:p>
    <w:p w:rsidR="00E93443" w:rsidRPr="00502C87" w:rsidRDefault="00E93443" w:rsidP="00E93443">
      <w:pPr>
        <w:ind w:firstLine="708"/>
        <w:rPr>
          <w:sz w:val="22"/>
          <w:szCs w:val="22"/>
        </w:rPr>
      </w:pPr>
      <w:r w:rsidRPr="00502C87">
        <w:rPr>
          <w:i/>
          <w:sz w:val="22"/>
          <w:szCs w:val="22"/>
        </w:rPr>
        <w:t>Vizualizace</w:t>
      </w:r>
      <w:r w:rsidRPr="00502C87">
        <w:rPr>
          <w:b/>
          <w:sz w:val="22"/>
          <w:szCs w:val="22"/>
        </w:rPr>
        <w:t xml:space="preserve"> </w:t>
      </w:r>
      <w:r w:rsidRPr="00502C87">
        <w:rPr>
          <w:sz w:val="22"/>
          <w:szCs w:val="22"/>
        </w:rPr>
        <w:t>myšlení prostřednictvím pomůcek (kostka a kolečka, divadélko, kartičky apod.) zprostředkovává učiteli stálou kontrolu nad prací všech žáků.</w:t>
      </w:r>
    </w:p>
    <w:p w:rsidR="00E93443" w:rsidRPr="00502C87" w:rsidRDefault="00E93443" w:rsidP="00E93443">
      <w:pPr>
        <w:rPr>
          <w:sz w:val="22"/>
          <w:szCs w:val="22"/>
        </w:rPr>
      </w:pPr>
      <w:r w:rsidRPr="00502C87">
        <w:rPr>
          <w:sz w:val="22"/>
          <w:szCs w:val="22"/>
        </w:rPr>
        <w:t xml:space="preserve">Žák se učí zvládat učivo jako základ k dalšímu učení a jeho využívání v životě. Činnostní vyučování lze právem označit za </w:t>
      </w:r>
      <w:r w:rsidRPr="00502C87">
        <w:rPr>
          <w:i/>
          <w:sz w:val="22"/>
          <w:szCs w:val="22"/>
        </w:rPr>
        <w:t>základ celoživotního vzdělávání</w:t>
      </w:r>
      <w:r w:rsidRPr="00502C87">
        <w:rPr>
          <w:sz w:val="22"/>
          <w:szCs w:val="22"/>
        </w:rPr>
        <w:t>.</w:t>
      </w:r>
    </w:p>
    <w:p w:rsidR="00E93443" w:rsidRPr="00502C87" w:rsidRDefault="00E93443" w:rsidP="00E93443">
      <w:pPr>
        <w:ind w:firstLine="708"/>
        <w:rPr>
          <w:sz w:val="22"/>
          <w:szCs w:val="22"/>
        </w:rPr>
      </w:pPr>
      <w:r w:rsidRPr="00502C87">
        <w:rPr>
          <w:sz w:val="22"/>
          <w:szCs w:val="22"/>
        </w:rPr>
        <w:t xml:space="preserve">Cílem naší školy prostřednictvím činnostního vyučování je vést žáky k zodpovědnosti za své vzdělávání, umožnit žákům osvojit si strategii učení a motivovat je pro celoživotní učení:  </w:t>
      </w:r>
    </w:p>
    <w:p w:rsidR="00E93443" w:rsidRPr="00502C87" w:rsidRDefault="00E93443" w:rsidP="00EA2D81">
      <w:pPr>
        <w:numPr>
          <w:ilvl w:val="0"/>
          <w:numId w:val="199"/>
        </w:numPr>
        <w:tabs>
          <w:tab w:val="clear" w:pos="3759"/>
          <w:tab w:val="num" w:pos="426"/>
        </w:tabs>
        <w:suppressAutoHyphens w:val="0"/>
        <w:ind w:left="426" w:hanging="426"/>
        <w:rPr>
          <w:sz w:val="22"/>
          <w:szCs w:val="22"/>
        </w:rPr>
      </w:pPr>
      <w:r w:rsidRPr="00502C87">
        <w:rPr>
          <w:sz w:val="22"/>
          <w:szCs w:val="22"/>
        </w:rPr>
        <w:t>vybíráme vhodné způsoby, metody a strategie, učíme žáky plánovat, organizovat a řídit vlastní učení</w:t>
      </w:r>
    </w:p>
    <w:p w:rsidR="00E93443" w:rsidRPr="00502C87" w:rsidRDefault="00E93443" w:rsidP="00EA2D81">
      <w:pPr>
        <w:numPr>
          <w:ilvl w:val="0"/>
          <w:numId w:val="199"/>
        </w:numPr>
        <w:tabs>
          <w:tab w:val="clear" w:pos="3759"/>
          <w:tab w:val="num" w:pos="426"/>
        </w:tabs>
        <w:suppressAutoHyphens w:val="0"/>
        <w:ind w:left="426" w:hanging="426"/>
        <w:rPr>
          <w:sz w:val="22"/>
          <w:szCs w:val="22"/>
        </w:rPr>
      </w:pPr>
      <w:r w:rsidRPr="00502C87">
        <w:rPr>
          <w:sz w:val="22"/>
          <w:szCs w:val="22"/>
        </w:rPr>
        <w:t>vysvětlujeme smysl a cíl učení, posilujeme pozitivní vztah k učení</w:t>
      </w:r>
    </w:p>
    <w:p w:rsidR="00E93443" w:rsidRPr="00502C87" w:rsidRDefault="00E93443" w:rsidP="00EA2D81">
      <w:pPr>
        <w:numPr>
          <w:ilvl w:val="0"/>
          <w:numId w:val="199"/>
        </w:numPr>
        <w:tabs>
          <w:tab w:val="clear" w:pos="3759"/>
          <w:tab w:val="num" w:pos="426"/>
        </w:tabs>
        <w:suppressAutoHyphens w:val="0"/>
        <w:ind w:left="426" w:hanging="426"/>
        <w:rPr>
          <w:sz w:val="22"/>
          <w:szCs w:val="22"/>
        </w:rPr>
      </w:pPr>
      <w:r w:rsidRPr="00502C87">
        <w:rPr>
          <w:sz w:val="22"/>
          <w:szCs w:val="22"/>
        </w:rPr>
        <w:t>učíme žáky vyhledávat a třídí informace a na základě jejich pochopení, propojení a systematizace je efektivně využívat v procesu učení, tvůrčích činnostech a praktickém životě</w:t>
      </w:r>
    </w:p>
    <w:p w:rsidR="00E93443" w:rsidRPr="00502C87" w:rsidRDefault="00E93443" w:rsidP="00EA2D81">
      <w:pPr>
        <w:numPr>
          <w:ilvl w:val="0"/>
          <w:numId w:val="199"/>
        </w:numPr>
        <w:tabs>
          <w:tab w:val="clear" w:pos="3759"/>
          <w:tab w:val="num" w:pos="426"/>
        </w:tabs>
        <w:suppressAutoHyphens w:val="0"/>
        <w:ind w:left="426" w:hanging="426"/>
        <w:rPr>
          <w:sz w:val="22"/>
          <w:szCs w:val="22"/>
        </w:rPr>
      </w:pPr>
      <w:r w:rsidRPr="00502C87">
        <w:rPr>
          <w:sz w:val="22"/>
          <w:szCs w:val="22"/>
        </w:rPr>
        <w:lastRenderedPageBreak/>
        <w:t xml:space="preserve">vedeme žáky k používání  obecných  termínů, znaků a symbolů, uvádět věci do souvislostí, propojovat do širších celků poznatky z různých vzdělávacích oblastí a na základě toho si vytvářet komplexnější pohled na matematické, přírodní, společenské a kulturní jevy </w:t>
      </w:r>
    </w:p>
    <w:p w:rsidR="00E93443" w:rsidRPr="00502C87" w:rsidRDefault="00E93443" w:rsidP="00EA2D81">
      <w:pPr>
        <w:numPr>
          <w:ilvl w:val="0"/>
          <w:numId w:val="199"/>
        </w:numPr>
        <w:tabs>
          <w:tab w:val="clear" w:pos="3759"/>
          <w:tab w:val="num" w:pos="426"/>
        </w:tabs>
        <w:suppressAutoHyphens w:val="0"/>
        <w:ind w:left="426" w:hanging="426"/>
        <w:rPr>
          <w:sz w:val="22"/>
          <w:szCs w:val="22"/>
        </w:rPr>
      </w:pPr>
      <w:r w:rsidRPr="00502C87">
        <w:rPr>
          <w:sz w:val="22"/>
          <w:szCs w:val="22"/>
        </w:rPr>
        <w:t xml:space="preserve">umožňujeme žákům samostatně pozorovat a experimentovat, získané výsledky porovnávat, kriticky posuzovat a vyvozovat z nich závěry pro využití v budoucnosti </w:t>
      </w:r>
    </w:p>
    <w:p w:rsidR="00E93443" w:rsidRPr="00502C87" w:rsidRDefault="00E93443" w:rsidP="00EA2D81">
      <w:pPr>
        <w:numPr>
          <w:ilvl w:val="0"/>
          <w:numId w:val="199"/>
        </w:numPr>
        <w:tabs>
          <w:tab w:val="clear" w:pos="3759"/>
          <w:tab w:val="num" w:pos="426"/>
        </w:tabs>
        <w:suppressAutoHyphens w:val="0"/>
        <w:ind w:left="426" w:hanging="426"/>
        <w:rPr>
          <w:sz w:val="22"/>
          <w:szCs w:val="22"/>
        </w:rPr>
      </w:pPr>
      <w:r w:rsidRPr="00502C87">
        <w:rPr>
          <w:sz w:val="22"/>
          <w:szCs w:val="22"/>
        </w:rPr>
        <w:t>učíme žáky  posoudit vlastní pokrok a určit překážky či problémy bránící učení, naplánovat si, jakým způsobem by mohl své učení zdokonalit</w:t>
      </w:r>
    </w:p>
    <w:p w:rsidR="00E93443" w:rsidRPr="00502C87" w:rsidRDefault="00E93443" w:rsidP="00EA2D81">
      <w:pPr>
        <w:numPr>
          <w:ilvl w:val="0"/>
          <w:numId w:val="199"/>
        </w:numPr>
        <w:tabs>
          <w:tab w:val="clear" w:pos="3759"/>
          <w:tab w:val="num" w:pos="426"/>
        </w:tabs>
        <w:suppressAutoHyphens w:val="0"/>
        <w:ind w:left="426" w:hanging="426"/>
        <w:rPr>
          <w:sz w:val="22"/>
          <w:szCs w:val="22"/>
        </w:rPr>
      </w:pPr>
      <w:r w:rsidRPr="00502C87">
        <w:rPr>
          <w:sz w:val="22"/>
          <w:szCs w:val="22"/>
        </w:rPr>
        <w:t>vedeme žáky ke kritickému zhodnocení výsledků svého učení a diskusi o nich</w:t>
      </w:r>
    </w:p>
    <w:p w:rsidR="00E93443" w:rsidRPr="00502C87" w:rsidRDefault="00E93443" w:rsidP="00EA2D81">
      <w:pPr>
        <w:numPr>
          <w:ilvl w:val="0"/>
          <w:numId w:val="199"/>
        </w:numPr>
        <w:tabs>
          <w:tab w:val="clear" w:pos="3759"/>
          <w:tab w:val="num" w:pos="426"/>
        </w:tabs>
        <w:suppressAutoHyphens w:val="0"/>
        <w:ind w:left="426" w:hanging="426"/>
        <w:rPr>
          <w:sz w:val="22"/>
          <w:szCs w:val="22"/>
        </w:rPr>
      </w:pPr>
      <w:r w:rsidRPr="00502C87">
        <w:rPr>
          <w:sz w:val="22"/>
          <w:szCs w:val="22"/>
        </w:rPr>
        <w:t>učíme práci s chybou, uplatňujeme individuální přístup k žákovi</w:t>
      </w:r>
    </w:p>
    <w:p w:rsidR="00E93443" w:rsidRPr="00502C87" w:rsidRDefault="00E93443" w:rsidP="00E93443">
      <w:pPr>
        <w:rPr>
          <w:sz w:val="22"/>
          <w:szCs w:val="22"/>
        </w:rPr>
      </w:pPr>
    </w:p>
    <w:p w:rsidR="00E93443" w:rsidRPr="00502C87" w:rsidRDefault="00E93443" w:rsidP="00E93443">
      <w:pPr>
        <w:rPr>
          <w:b/>
          <w:sz w:val="22"/>
          <w:szCs w:val="22"/>
        </w:rPr>
      </w:pPr>
      <w:r w:rsidRPr="00502C87">
        <w:rPr>
          <w:b/>
          <w:sz w:val="22"/>
          <w:szCs w:val="22"/>
        </w:rPr>
        <w:t>Řešení problémů a kompetence k řešení problémů</w:t>
      </w:r>
    </w:p>
    <w:p w:rsidR="00E93443" w:rsidRPr="00502C87" w:rsidRDefault="00E93443" w:rsidP="00E93443">
      <w:pPr>
        <w:ind w:firstLine="708"/>
        <w:rPr>
          <w:sz w:val="22"/>
          <w:szCs w:val="22"/>
        </w:rPr>
      </w:pPr>
      <w:r w:rsidRPr="00502C87">
        <w:rPr>
          <w:sz w:val="22"/>
          <w:szCs w:val="22"/>
        </w:rPr>
        <w:t xml:space="preserve">Činnostní učení je v podstatě </w:t>
      </w:r>
      <w:r w:rsidRPr="00502C87">
        <w:rPr>
          <w:i/>
          <w:sz w:val="22"/>
          <w:szCs w:val="22"/>
        </w:rPr>
        <w:t>metoda objevování</w:t>
      </w:r>
      <w:r w:rsidRPr="00502C87">
        <w:rPr>
          <w:sz w:val="22"/>
          <w:szCs w:val="22"/>
        </w:rPr>
        <w:t>. Žáci objevují principy a zákonitosti jevů a problémů sami, na základě kroků doporučených učitelem. Vlastním objevováním, manipulací s pomůckami a vlastní tvorbou úloh si žáci poměrně rychle a především trvale osvojí praktické zkušenosti, k čemu bude nový poznatek či dovednost sloužit.</w:t>
      </w:r>
    </w:p>
    <w:p w:rsidR="00E93443" w:rsidRPr="00502C87" w:rsidRDefault="00E93443" w:rsidP="00E93443">
      <w:pPr>
        <w:ind w:firstLine="708"/>
        <w:rPr>
          <w:sz w:val="22"/>
          <w:szCs w:val="22"/>
        </w:rPr>
      </w:pPr>
      <w:r w:rsidRPr="00502C87">
        <w:rPr>
          <w:i/>
          <w:sz w:val="22"/>
          <w:szCs w:val="22"/>
        </w:rPr>
        <w:t>Dramatizace</w:t>
      </w:r>
      <w:r w:rsidRPr="00502C87">
        <w:rPr>
          <w:sz w:val="22"/>
          <w:szCs w:val="22"/>
        </w:rPr>
        <w:t xml:space="preserve">, hraní rolí a </w:t>
      </w:r>
      <w:r w:rsidRPr="00502C87">
        <w:rPr>
          <w:i/>
          <w:sz w:val="22"/>
          <w:szCs w:val="22"/>
        </w:rPr>
        <w:t>společné řešení problémů</w:t>
      </w:r>
      <w:r w:rsidRPr="00502C87">
        <w:rPr>
          <w:sz w:val="22"/>
          <w:szCs w:val="22"/>
        </w:rPr>
        <w:t xml:space="preserve"> rovněž utvářejí podmínky pro rozvoj </w:t>
      </w:r>
      <w:r w:rsidRPr="00502C87">
        <w:rPr>
          <w:i/>
          <w:sz w:val="22"/>
          <w:szCs w:val="22"/>
        </w:rPr>
        <w:t>kooperace</w:t>
      </w:r>
      <w:r w:rsidRPr="00502C87">
        <w:rPr>
          <w:sz w:val="22"/>
          <w:szCs w:val="22"/>
        </w:rPr>
        <w:t xml:space="preserve"> a týmové práce.</w:t>
      </w:r>
    </w:p>
    <w:p w:rsidR="00E93443" w:rsidRPr="00502C87" w:rsidRDefault="00E93443" w:rsidP="00E93443">
      <w:pPr>
        <w:ind w:firstLine="708"/>
        <w:rPr>
          <w:sz w:val="22"/>
          <w:szCs w:val="22"/>
        </w:rPr>
      </w:pPr>
      <w:r w:rsidRPr="00502C87">
        <w:rPr>
          <w:sz w:val="22"/>
          <w:szCs w:val="22"/>
        </w:rPr>
        <w:t>Cílem naší školy prostřednictvím činnostního vyučování je podněcovat žáky k tvořivému myšlení,</w:t>
      </w:r>
      <w:r w:rsidR="00525989">
        <w:rPr>
          <w:sz w:val="22"/>
          <w:szCs w:val="22"/>
        </w:rPr>
        <w:t xml:space="preserve"> </w:t>
      </w:r>
      <w:r w:rsidRPr="00502C87">
        <w:rPr>
          <w:sz w:val="22"/>
          <w:szCs w:val="22"/>
        </w:rPr>
        <w:t xml:space="preserve">logickému uvažování a k řešení problémů:  </w:t>
      </w:r>
    </w:p>
    <w:p w:rsidR="00E93443" w:rsidRPr="00502C87" w:rsidRDefault="00E93443" w:rsidP="00EA2D81">
      <w:pPr>
        <w:numPr>
          <w:ilvl w:val="0"/>
          <w:numId w:val="200"/>
        </w:numPr>
        <w:tabs>
          <w:tab w:val="clear" w:pos="3759"/>
          <w:tab w:val="num" w:pos="426"/>
        </w:tabs>
        <w:suppressAutoHyphens w:val="0"/>
        <w:ind w:left="426" w:hanging="426"/>
        <w:rPr>
          <w:sz w:val="22"/>
          <w:szCs w:val="22"/>
        </w:rPr>
      </w:pPr>
      <w:r w:rsidRPr="00502C87">
        <w:rPr>
          <w:sz w:val="22"/>
          <w:szCs w:val="22"/>
        </w:rPr>
        <w:t xml:space="preserve">učíme žáky vnímat nejrůznější problémové situace ve škole i mimo ni, rozpoznávat a pochopit problém, přemýšlet o nesrovnalostech a jejich příčinách, promýšlet a plánovat způsob řešení problémů a využívat k tomu vlastního úsudku a zkušeností </w:t>
      </w:r>
    </w:p>
    <w:p w:rsidR="00E93443" w:rsidRPr="00502C87" w:rsidRDefault="00E93443" w:rsidP="00EA2D81">
      <w:pPr>
        <w:numPr>
          <w:ilvl w:val="0"/>
          <w:numId w:val="200"/>
        </w:numPr>
        <w:tabs>
          <w:tab w:val="clear" w:pos="3759"/>
          <w:tab w:val="num" w:pos="426"/>
        </w:tabs>
        <w:suppressAutoHyphens w:val="0"/>
        <w:ind w:left="426" w:hanging="426"/>
        <w:rPr>
          <w:sz w:val="22"/>
          <w:szCs w:val="22"/>
        </w:rPr>
      </w:pPr>
      <w:r w:rsidRPr="00502C87">
        <w:rPr>
          <w:sz w:val="22"/>
          <w:szCs w:val="22"/>
        </w:rPr>
        <w:t>vedeme žáky k vyhledávání informací vhodných k řešení problémů</w:t>
      </w:r>
    </w:p>
    <w:p w:rsidR="00E93443" w:rsidRPr="00502C87" w:rsidRDefault="00E93443" w:rsidP="00EA2D81">
      <w:pPr>
        <w:numPr>
          <w:ilvl w:val="0"/>
          <w:numId w:val="200"/>
        </w:numPr>
        <w:tabs>
          <w:tab w:val="clear" w:pos="3759"/>
          <w:tab w:val="num" w:pos="426"/>
        </w:tabs>
        <w:suppressAutoHyphens w:val="0"/>
        <w:ind w:left="426" w:hanging="426"/>
        <w:rPr>
          <w:sz w:val="22"/>
          <w:szCs w:val="22"/>
        </w:rPr>
      </w:pPr>
      <w:r w:rsidRPr="00502C87">
        <w:rPr>
          <w:sz w:val="22"/>
          <w:szCs w:val="22"/>
        </w:rPr>
        <w:t>učíme žáky nenechat se odradit případným nezdarem a vytrvale hledat konečné řešení problému</w:t>
      </w:r>
    </w:p>
    <w:p w:rsidR="00E93443" w:rsidRPr="00502C87" w:rsidRDefault="00E93443" w:rsidP="00EA2D81">
      <w:pPr>
        <w:numPr>
          <w:ilvl w:val="0"/>
          <w:numId w:val="200"/>
        </w:numPr>
        <w:tabs>
          <w:tab w:val="clear" w:pos="3759"/>
          <w:tab w:val="num" w:pos="426"/>
        </w:tabs>
        <w:suppressAutoHyphens w:val="0"/>
        <w:ind w:left="426" w:hanging="426"/>
        <w:rPr>
          <w:sz w:val="22"/>
          <w:szCs w:val="22"/>
        </w:rPr>
      </w:pPr>
      <w:r w:rsidRPr="00502C87">
        <w:rPr>
          <w:sz w:val="22"/>
          <w:szCs w:val="22"/>
        </w:rPr>
        <w:t>podporujeme samostatnost při řešení problémů,</w:t>
      </w:r>
      <w:r w:rsidR="00525989">
        <w:rPr>
          <w:sz w:val="22"/>
          <w:szCs w:val="22"/>
        </w:rPr>
        <w:t xml:space="preserve"> </w:t>
      </w:r>
      <w:r w:rsidRPr="00502C87">
        <w:rPr>
          <w:sz w:val="22"/>
          <w:szCs w:val="22"/>
        </w:rPr>
        <w:t>různé přijatelné způsoby řešení;</w:t>
      </w:r>
    </w:p>
    <w:p w:rsidR="00E93443" w:rsidRPr="00502C87" w:rsidRDefault="00E93443" w:rsidP="00EA2D81">
      <w:pPr>
        <w:numPr>
          <w:ilvl w:val="0"/>
          <w:numId w:val="200"/>
        </w:numPr>
        <w:tabs>
          <w:tab w:val="clear" w:pos="3759"/>
          <w:tab w:val="num" w:pos="426"/>
        </w:tabs>
        <w:suppressAutoHyphens w:val="0"/>
        <w:ind w:left="426" w:hanging="426"/>
        <w:rPr>
          <w:sz w:val="22"/>
          <w:szCs w:val="22"/>
        </w:rPr>
      </w:pPr>
      <w:r w:rsidRPr="00502C87">
        <w:rPr>
          <w:sz w:val="22"/>
          <w:szCs w:val="22"/>
        </w:rPr>
        <w:t xml:space="preserve">při řešení problémů učíme žáky používat logické, matematické a empirické postupy </w:t>
      </w:r>
    </w:p>
    <w:p w:rsidR="00E93443" w:rsidRPr="00502C87" w:rsidRDefault="00E93443" w:rsidP="00EA2D81">
      <w:pPr>
        <w:numPr>
          <w:ilvl w:val="0"/>
          <w:numId w:val="200"/>
        </w:numPr>
        <w:tabs>
          <w:tab w:val="clear" w:pos="3759"/>
          <w:tab w:val="num" w:pos="426"/>
        </w:tabs>
        <w:suppressAutoHyphens w:val="0"/>
        <w:ind w:left="426" w:hanging="426"/>
        <w:rPr>
          <w:sz w:val="22"/>
          <w:szCs w:val="22"/>
        </w:rPr>
      </w:pPr>
      <w:r w:rsidRPr="00502C87">
        <w:rPr>
          <w:sz w:val="22"/>
          <w:szCs w:val="22"/>
        </w:rPr>
        <w:t xml:space="preserve">vedeme žáky k ověřování správnosti řešení problémů a aplikaci osvědčených postupů při řešení obdobných nebo nových problémových situací, ke sledování vlastního pokroku při zdolávání problémů </w:t>
      </w:r>
    </w:p>
    <w:p w:rsidR="00E93443" w:rsidRPr="00502C87" w:rsidRDefault="00E93443" w:rsidP="00EA2D81">
      <w:pPr>
        <w:numPr>
          <w:ilvl w:val="0"/>
          <w:numId w:val="200"/>
        </w:numPr>
        <w:tabs>
          <w:tab w:val="clear" w:pos="3759"/>
          <w:tab w:val="num" w:pos="426"/>
        </w:tabs>
        <w:suppressAutoHyphens w:val="0"/>
        <w:ind w:left="426" w:hanging="426"/>
        <w:rPr>
          <w:sz w:val="22"/>
          <w:szCs w:val="22"/>
        </w:rPr>
      </w:pPr>
      <w:r w:rsidRPr="00502C87">
        <w:rPr>
          <w:sz w:val="22"/>
          <w:szCs w:val="22"/>
        </w:rPr>
        <w:t xml:space="preserve">učíme žáky obhajovat svá rozhodnutí a  uvědomovat si zodpovědnost za výsledky svých činů </w:t>
      </w:r>
    </w:p>
    <w:p w:rsidR="00E93443" w:rsidRDefault="00E93443" w:rsidP="00E93443">
      <w:pPr>
        <w:pStyle w:val="Mjnadpis50"/>
        <w:rPr>
          <w:i w:val="0"/>
          <w:sz w:val="22"/>
          <w:szCs w:val="22"/>
        </w:rPr>
      </w:pPr>
    </w:p>
    <w:p w:rsidR="00525989" w:rsidRPr="00502C87" w:rsidRDefault="00525989" w:rsidP="00E93443">
      <w:pPr>
        <w:pStyle w:val="Mjnadpis50"/>
        <w:rPr>
          <w:i w:val="0"/>
          <w:sz w:val="22"/>
          <w:szCs w:val="22"/>
        </w:rPr>
      </w:pPr>
    </w:p>
    <w:p w:rsidR="00E93443" w:rsidRPr="00502C87" w:rsidRDefault="00E93443" w:rsidP="00E93443">
      <w:pPr>
        <w:rPr>
          <w:b/>
          <w:sz w:val="22"/>
          <w:szCs w:val="22"/>
        </w:rPr>
      </w:pPr>
      <w:r w:rsidRPr="00502C87">
        <w:rPr>
          <w:b/>
          <w:sz w:val="22"/>
          <w:szCs w:val="22"/>
        </w:rPr>
        <w:t>Komunikativní dovednosti a kompetence</w:t>
      </w:r>
    </w:p>
    <w:p w:rsidR="00E93443" w:rsidRPr="00502C87" w:rsidRDefault="00E93443" w:rsidP="00E93443">
      <w:pPr>
        <w:ind w:firstLine="708"/>
        <w:rPr>
          <w:sz w:val="22"/>
          <w:szCs w:val="22"/>
        </w:rPr>
      </w:pPr>
      <w:r w:rsidRPr="00502C87">
        <w:rPr>
          <w:sz w:val="22"/>
          <w:szCs w:val="22"/>
        </w:rPr>
        <w:t xml:space="preserve">Činnostní učení vytváří podmínky ke </w:t>
      </w:r>
      <w:r w:rsidRPr="00502C87">
        <w:rPr>
          <w:i/>
          <w:sz w:val="22"/>
          <w:szCs w:val="22"/>
        </w:rPr>
        <w:t>vzájemné komunikaci</w:t>
      </w:r>
      <w:r w:rsidRPr="00502C87">
        <w:rPr>
          <w:sz w:val="22"/>
          <w:szCs w:val="22"/>
        </w:rPr>
        <w:t xml:space="preserve"> mezi učitelem a žákem, ale i mezi žáky navzájem, rozvíjí smysl pro týmovou práci a vede k přirozenému zapojení žáků se speciálními potřebami učení. Žáci jsou vedeni k samostatnému vyjadřování, přesné formulaci myšlenek. Učitel je partnerem žáka, kdy </w:t>
      </w:r>
      <w:r w:rsidRPr="00502C87">
        <w:rPr>
          <w:i/>
          <w:sz w:val="22"/>
          <w:szCs w:val="22"/>
        </w:rPr>
        <w:t>partnerství</w:t>
      </w:r>
      <w:r w:rsidRPr="00502C87">
        <w:rPr>
          <w:sz w:val="22"/>
          <w:szCs w:val="22"/>
        </w:rPr>
        <w:t xml:space="preserve"> můžeme charakterizovat jako aktivní podíl žáka na vyučování usměrňovaný učitelem. </w:t>
      </w:r>
    </w:p>
    <w:p w:rsidR="00E93443" w:rsidRPr="00502C87" w:rsidRDefault="00E93443" w:rsidP="00E93443">
      <w:pPr>
        <w:ind w:firstLine="708"/>
        <w:rPr>
          <w:sz w:val="22"/>
          <w:szCs w:val="22"/>
        </w:rPr>
      </w:pPr>
      <w:r w:rsidRPr="00502C87">
        <w:rPr>
          <w:sz w:val="22"/>
          <w:szCs w:val="22"/>
        </w:rPr>
        <w:t>Cílem naší školy prostřednictvím činnostního vyučování je vést žáky k otevřené,</w:t>
      </w:r>
      <w:r w:rsidR="00525989">
        <w:rPr>
          <w:sz w:val="22"/>
          <w:szCs w:val="22"/>
        </w:rPr>
        <w:t xml:space="preserve"> </w:t>
      </w:r>
      <w:r w:rsidRPr="00502C87">
        <w:rPr>
          <w:sz w:val="22"/>
          <w:szCs w:val="22"/>
        </w:rPr>
        <w:t xml:space="preserve">všestranné a účinné komunikaci: </w:t>
      </w:r>
    </w:p>
    <w:p w:rsidR="00E93443" w:rsidRPr="00502C87" w:rsidRDefault="00E93443" w:rsidP="00EA2D81">
      <w:pPr>
        <w:numPr>
          <w:ilvl w:val="0"/>
          <w:numId w:val="201"/>
        </w:numPr>
        <w:tabs>
          <w:tab w:val="clear" w:pos="3759"/>
        </w:tabs>
        <w:suppressAutoHyphens w:val="0"/>
        <w:ind w:left="426" w:hanging="426"/>
        <w:rPr>
          <w:sz w:val="22"/>
          <w:szCs w:val="22"/>
        </w:rPr>
      </w:pPr>
      <w:r w:rsidRPr="00502C87">
        <w:rPr>
          <w:sz w:val="22"/>
          <w:szCs w:val="22"/>
        </w:rPr>
        <w:t>učíme žáky formulovat a vyjadřovat  své myšlenky a názory v logickém sledu, vyjadřovat se výstižně, souvisle a kultivovaně v písemném i ústním projevu</w:t>
      </w:r>
    </w:p>
    <w:p w:rsidR="00E93443" w:rsidRPr="00502C87" w:rsidRDefault="00E93443" w:rsidP="00EA2D81">
      <w:pPr>
        <w:numPr>
          <w:ilvl w:val="0"/>
          <w:numId w:val="201"/>
        </w:numPr>
        <w:tabs>
          <w:tab w:val="clear" w:pos="3759"/>
        </w:tabs>
        <w:suppressAutoHyphens w:val="0"/>
        <w:ind w:left="426" w:hanging="426"/>
        <w:rPr>
          <w:sz w:val="22"/>
          <w:szCs w:val="22"/>
        </w:rPr>
      </w:pPr>
      <w:r w:rsidRPr="00502C87">
        <w:rPr>
          <w:sz w:val="22"/>
          <w:szCs w:val="22"/>
        </w:rPr>
        <w:t>rozvíjíme schopnost naslouchat promluvám druhých lidí, porozumět jim, vhodně na ně reagovat, účinně se zapojovat do diskuse, obhajovat svůj názor a vhodně argumentovat</w:t>
      </w:r>
    </w:p>
    <w:p w:rsidR="00E93443" w:rsidRPr="00502C87" w:rsidRDefault="00E93443" w:rsidP="00EA2D81">
      <w:pPr>
        <w:numPr>
          <w:ilvl w:val="0"/>
          <w:numId w:val="201"/>
        </w:numPr>
        <w:tabs>
          <w:tab w:val="clear" w:pos="3759"/>
        </w:tabs>
        <w:suppressAutoHyphens w:val="0"/>
        <w:ind w:left="426" w:hanging="426"/>
        <w:rPr>
          <w:sz w:val="22"/>
          <w:szCs w:val="22"/>
        </w:rPr>
      </w:pPr>
      <w:r w:rsidRPr="00502C87">
        <w:rPr>
          <w:sz w:val="22"/>
          <w:szCs w:val="22"/>
        </w:rPr>
        <w:t>zaměřujeme se na rozvíjení komunikačních dovedností žáků v mateřském jazyce, v cizím jazyce,</w:t>
      </w:r>
      <w:r w:rsidR="00525989">
        <w:rPr>
          <w:sz w:val="22"/>
          <w:szCs w:val="22"/>
        </w:rPr>
        <w:t xml:space="preserve"> </w:t>
      </w:r>
      <w:r w:rsidRPr="00502C87">
        <w:rPr>
          <w:sz w:val="22"/>
          <w:szCs w:val="22"/>
        </w:rPr>
        <w:t>informačních a komunikačních technologiích a v sociálních vztazích</w:t>
      </w:r>
    </w:p>
    <w:p w:rsidR="00E93443" w:rsidRPr="00502C87" w:rsidRDefault="00E93443" w:rsidP="00EA2D81">
      <w:pPr>
        <w:numPr>
          <w:ilvl w:val="0"/>
          <w:numId w:val="201"/>
        </w:numPr>
        <w:tabs>
          <w:tab w:val="clear" w:pos="3759"/>
        </w:tabs>
        <w:suppressAutoHyphens w:val="0"/>
        <w:ind w:left="426" w:hanging="426"/>
        <w:rPr>
          <w:sz w:val="22"/>
          <w:szCs w:val="22"/>
        </w:rPr>
      </w:pPr>
      <w:r w:rsidRPr="00502C87">
        <w:rPr>
          <w:sz w:val="22"/>
          <w:szCs w:val="22"/>
        </w:rPr>
        <w:t>netolerujeme agresivní, hrubé, vulgární a nezdvořilé projevy chování žáků</w:t>
      </w:r>
    </w:p>
    <w:p w:rsidR="00E93443" w:rsidRPr="00502C87" w:rsidRDefault="00E93443" w:rsidP="00EA2D81">
      <w:pPr>
        <w:numPr>
          <w:ilvl w:val="0"/>
          <w:numId w:val="201"/>
        </w:numPr>
        <w:tabs>
          <w:tab w:val="clear" w:pos="3759"/>
        </w:tabs>
        <w:suppressAutoHyphens w:val="0"/>
        <w:ind w:left="426" w:hanging="426"/>
        <w:rPr>
          <w:sz w:val="22"/>
          <w:szCs w:val="22"/>
        </w:rPr>
      </w:pPr>
      <w:r w:rsidRPr="00502C87">
        <w:rPr>
          <w:sz w:val="22"/>
          <w:szCs w:val="22"/>
        </w:rPr>
        <w:t>učíme žáky publikovat a prezentovat názory a myšlenky ve školním časopise, v místním tisku, na webových stránkách apod.</w:t>
      </w:r>
    </w:p>
    <w:p w:rsidR="00E93443" w:rsidRPr="00502C87" w:rsidRDefault="00E93443" w:rsidP="00EA2D81">
      <w:pPr>
        <w:numPr>
          <w:ilvl w:val="0"/>
          <w:numId w:val="201"/>
        </w:numPr>
        <w:tabs>
          <w:tab w:val="clear" w:pos="3759"/>
        </w:tabs>
        <w:suppressAutoHyphens w:val="0"/>
        <w:ind w:left="426" w:hanging="426"/>
        <w:rPr>
          <w:sz w:val="22"/>
          <w:szCs w:val="22"/>
        </w:rPr>
      </w:pPr>
      <w:r w:rsidRPr="00502C87">
        <w:rPr>
          <w:sz w:val="22"/>
          <w:szCs w:val="22"/>
        </w:rPr>
        <w:t>důsledně vyžadujeme dodržování pravidel stanovených ve školním ř</w:t>
      </w:r>
      <w:r w:rsidR="00525989">
        <w:rPr>
          <w:sz w:val="22"/>
          <w:szCs w:val="22"/>
        </w:rPr>
        <w:t>ádu</w:t>
      </w:r>
      <w:r w:rsidRPr="00502C87">
        <w:rPr>
          <w:sz w:val="22"/>
          <w:szCs w:val="22"/>
        </w:rPr>
        <w:t>, řádu akcí mimo školu apod. a umožňujeme žákům podílet se na sestavování těchto pravidel</w:t>
      </w:r>
    </w:p>
    <w:p w:rsidR="00E93443" w:rsidRPr="00502C87" w:rsidRDefault="00E93443" w:rsidP="00E93443">
      <w:pPr>
        <w:pStyle w:val="Mjnadpis50"/>
        <w:rPr>
          <w:i w:val="0"/>
          <w:sz w:val="22"/>
          <w:szCs w:val="22"/>
        </w:rPr>
      </w:pPr>
    </w:p>
    <w:p w:rsidR="00E93443" w:rsidRPr="00502C87" w:rsidRDefault="00E93443" w:rsidP="00E93443">
      <w:pPr>
        <w:rPr>
          <w:b/>
          <w:sz w:val="22"/>
          <w:szCs w:val="22"/>
        </w:rPr>
      </w:pPr>
      <w:r w:rsidRPr="00502C87">
        <w:rPr>
          <w:b/>
          <w:sz w:val="22"/>
          <w:szCs w:val="22"/>
        </w:rPr>
        <w:t>Sociální a personální vztahy a kompetence</w:t>
      </w:r>
    </w:p>
    <w:p w:rsidR="00E93443" w:rsidRPr="00502C87" w:rsidRDefault="00E93443" w:rsidP="00E93443">
      <w:pPr>
        <w:ind w:firstLine="708"/>
        <w:rPr>
          <w:sz w:val="22"/>
          <w:szCs w:val="22"/>
        </w:rPr>
      </w:pPr>
      <w:r w:rsidRPr="00502C87">
        <w:rPr>
          <w:sz w:val="22"/>
          <w:szCs w:val="22"/>
        </w:rPr>
        <w:t xml:space="preserve">V průběhu vzdělávacích procesů ve středu zájmu </w:t>
      </w:r>
      <w:r w:rsidRPr="00502C87">
        <w:rPr>
          <w:i/>
          <w:sz w:val="22"/>
          <w:szCs w:val="22"/>
        </w:rPr>
        <w:t>sebekontrola, sebehodnocení a samostatné rozhodování</w:t>
      </w:r>
      <w:r w:rsidRPr="00502C87">
        <w:rPr>
          <w:b/>
          <w:sz w:val="22"/>
          <w:szCs w:val="22"/>
        </w:rPr>
        <w:t xml:space="preserve"> </w:t>
      </w:r>
      <w:r w:rsidRPr="00502C87">
        <w:rPr>
          <w:sz w:val="22"/>
          <w:szCs w:val="22"/>
        </w:rPr>
        <w:t>žáka. Učí se pracovat sám a spolupracovat v týmu.</w:t>
      </w:r>
    </w:p>
    <w:p w:rsidR="00E93443" w:rsidRPr="00502C87" w:rsidRDefault="00E93443" w:rsidP="00E93443">
      <w:pPr>
        <w:ind w:firstLine="708"/>
        <w:rPr>
          <w:sz w:val="22"/>
          <w:szCs w:val="22"/>
        </w:rPr>
      </w:pPr>
      <w:r w:rsidRPr="00502C87">
        <w:rPr>
          <w:sz w:val="22"/>
          <w:szCs w:val="22"/>
        </w:rPr>
        <w:lastRenderedPageBreak/>
        <w:t xml:space="preserve">Činnostní vyučování nevyžaduje žádnou zásadní změnu organizace vyučování ve škole, přitom vytváří prostor pro všechny organizační formy a moderní metody vyučování uvnitř třídy. K základním pracovním metodám činnostního učení patří </w:t>
      </w:r>
      <w:r w:rsidRPr="00502C87">
        <w:rPr>
          <w:i/>
          <w:sz w:val="22"/>
          <w:szCs w:val="22"/>
        </w:rPr>
        <w:t>projektové vyučování</w:t>
      </w:r>
      <w:r w:rsidRPr="00502C87">
        <w:rPr>
          <w:sz w:val="22"/>
          <w:szCs w:val="22"/>
        </w:rPr>
        <w:t xml:space="preserve">, využívání mezipředmětových vztahů, individualizace (samoučení), </w:t>
      </w:r>
      <w:r w:rsidRPr="00502C87">
        <w:rPr>
          <w:i/>
          <w:sz w:val="22"/>
          <w:szCs w:val="22"/>
        </w:rPr>
        <w:t>práce ve skupinách</w:t>
      </w:r>
      <w:r w:rsidRPr="00502C87">
        <w:rPr>
          <w:sz w:val="22"/>
          <w:szCs w:val="22"/>
        </w:rPr>
        <w:t xml:space="preserve">, samostatná a týmová práce s učebnicemi, pracovními sešity, didaktickými pomůckami. </w:t>
      </w:r>
    </w:p>
    <w:p w:rsidR="00E93443" w:rsidRPr="00502C87" w:rsidRDefault="00E93443" w:rsidP="00E93443">
      <w:pPr>
        <w:ind w:firstLine="708"/>
        <w:rPr>
          <w:sz w:val="22"/>
          <w:szCs w:val="22"/>
        </w:rPr>
      </w:pPr>
      <w:r w:rsidRPr="00502C87">
        <w:rPr>
          <w:sz w:val="22"/>
          <w:szCs w:val="22"/>
        </w:rPr>
        <w:t xml:space="preserve">Cílem naší školy prostřednictvím činnostního vyučování je rozvíjet u žáků schopnost spolupracovat, pracovat v týmu, respektovat a hodnotit práci vlastní i druhých: </w:t>
      </w:r>
    </w:p>
    <w:p w:rsidR="00E93443" w:rsidRPr="00502C87" w:rsidRDefault="00E93443" w:rsidP="00EA2D81">
      <w:pPr>
        <w:numPr>
          <w:ilvl w:val="0"/>
          <w:numId w:val="202"/>
        </w:numPr>
        <w:tabs>
          <w:tab w:val="clear" w:pos="3759"/>
          <w:tab w:val="num" w:pos="426"/>
        </w:tabs>
        <w:suppressAutoHyphens w:val="0"/>
        <w:ind w:left="426" w:hanging="426"/>
        <w:rPr>
          <w:sz w:val="22"/>
          <w:szCs w:val="22"/>
        </w:rPr>
      </w:pPr>
      <w:r w:rsidRPr="00502C87">
        <w:rPr>
          <w:sz w:val="22"/>
          <w:szCs w:val="22"/>
        </w:rPr>
        <w:t>podporujeme skupinovou výuku a kooperativní vyučování</w:t>
      </w:r>
    </w:p>
    <w:p w:rsidR="00E93443" w:rsidRPr="00502C87" w:rsidRDefault="00E93443" w:rsidP="00EA2D81">
      <w:pPr>
        <w:numPr>
          <w:ilvl w:val="0"/>
          <w:numId w:val="202"/>
        </w:numPr>
        <w:tabs>
          <w:tab w:val="clear" w:pos="3759"/>
          <w:tab w:val="num" w:pos="426"/>
        </w:tabs>
        <w:suppressAutoHyphens w:val="0"/>
        <w:ind w:left="426" w:hanging="426"/>
        <w:rPr>
          <w:sz w:val="22"/>
          <w:szCs w:val="22"/>
        </w:rPr>
      </w:pPr>
      <w:r w:rsidRPr="00502C87">
        <w:rPr>
          <w:sz w:val="22"/>
          <w:szCs w:val="22"/>
        </w:rPr>
        <w:t>učíme žáky pracovat v týmech, zastávat v týmu různé role, podílet se na utváření příjemné atmosféry</w:t>
      </w:r>
    </w:p>
    <w:p w:rsidR="00E93443" w:rsidRPr="00502C87" w:rsidRDefault="00E93443" w:rsidP="00EA2D81">
      <w:pPr>
        <w:numPr>
          <w:ilvl w:val="0"/>
          <w:numId w:val="202"/>
        </w:numPr>
        <w:tabs>
          <w:tab w:val="clear" w:pos="3759"/>
          <w:tab w:val="num" w:pos="426"/>
        </w:tabs>
        <w:suppressAutoHyphens w:val="0"/>
        <w:ind w:left="426" w:hanging="426"/>
        <w:rPr>
          <w:sz w:val="22"/>
          <w:szCs w:val="22"/>
        </w:rPr>
      </w:pPr>
      <w:r w:rsidRPr="00502C87">
        <w:rPr>
          <w:sz w:val="22"/>
          <w:szCs w:val="22"/>
        </w:rPr>
        <w:t>učíme žáky kriticky hodnotit práci týmu,</w:t>
      </w:r>
      <w:r w:rsidR="00525989">
        <w:rPr>
          <w:sz w:val="22"/>
          <w:szCs w:val="22"/>
        </w:rPr>
        <w:t xml:space="preserve"> </w:t>
      </w:r>
      <w:r w:rsidRPr="00502C87">
        <w:rPr>
          <w:sz w:val="22"/>
          <w:szCs w:val="22"/>
        </w:rPr>
        <w:t>svoji práci v týmu i práci ostatních členů týmu</w:t>
      </w:r>
    </w:p>
    <w:p w:rsidR="00E93443" w:rsidRPr="00502C87" w:rsidRDefault="00E93443" w:rsidP="00EA2D81">
      <w:pPr>
        <w:numPr>
          <w:ilvl w:val="0"/>
          <w:numId w:val="202"/>
        </w:numPr>
        <w:tabs>
          <w:tab w:val="clear" w:pos="3759"/>
          <w:tab w:val="num" w:pos="426"/>
        </w:tabs>
        <w:suppressAutoHyphens w:val="0"/>
        <w:ind w:left="426" w:hanging="426"/>
        <w:rPr>
          <w:sz w:val="22"/>
          <w:szCs w:val="22"/>
        </w:rPr>
      </w:pPr>
      <w:r w:rsidRPr="00502C87">
        <w:rPr>
          <w:sz w:val="22"/>
          <w:szCs w:val="22"/>
        </w:rPr>
        <w:t>vedeme žáky k  ohleduplnosti a úctě při jednání s druhými lidmi,</w:t>
      </w:r>
      <w:r w:rsidR="00525989">
        <w:rPr>
          <w:sz w:val="22"/>
          <w:szCs w:val="22"/>
        </w:rPr>
        <w:t xml:space="preserve"> </w:t>
      </w:r>
      <w:r w:rsidRPr="00502C87">
        <w:rPr>
          <w:sz w:val="22"/>
          <w:szCs w:val="22"/>
        </w:rPr>
        <w:t>k upevňování dobrých mezilidských vztahů, v případě potřeby poskytnutí pomoci nebo požádání o ni</w:t>
      </w:r>
    </w:p>
    <w:p w:rsidR="00E93443" w:rsidRPr="00502C87" w:rsidRDefault="00E93443" w:rsidP="00EA2D81">
      <w:pPr>
        <w:numPr>
          <w:ilvl w:val="0"/>
          <w:numId w:val="202"/>
        </w:numPr>
        <w:tabs>
          <w:tab w:val="clear" w:pos="3759"/>
          <w:tab w:val="num" w:pos="426"/>
        </w:tabs>
        <w:suppressAutoHyphens w:val="0"/>
        <w:ind w:left="426" w:hanging="426"/>
        <w:rPr>
          <w:sz w:val="22"/>
          <w:szCs w:val="22"/>
        </w:rPr>
      </w:pPr>
      <w:r w:rsidRPr="00502C87">
        <w:rPr>
          <w:sz w:val="22"/>
          <w:szCs w:val="22"/>
        </w:rPr>
        <w:t>motivujeme žáky k efektivní spolupráci s druhými při řešení daného úkolu, k oceňování zkušeností druhých lidí, respektování různých hlediska a čerpání poučení z toho, co si druzí lidé myslí, říkají a dělají</w:t>
      </w:r>
    </w:p>
    <w:p w:rsidR="00E93443" w:rsidRPr="00502C87" w:rsidRDefault="00E93443" w:rsidP="00EA2D81">
      <w:pPr>
        <w:numPr>
          <w:ilvl w:val="0"/>
          <w:numId w:val="202"/>
        </w:numPr>
        <w:tabs>
          <w:tab w:val="clear" w:pos="3759"/>
          <w:tab w:val="num" w:pos="426"/>
        </w:tabs>
        <w:suppressAutoHyphens w:val="0"/>
        <w:ind w:left="426" w:hanging="426"/>
        <w:rPr>
          <w:sz w:val="22"/>
          <w:szCs w:val="22"/>
        </w:rPr>
      </w:pPr>
      <w:r w:rsidRPr="00502C87">
        <w:rPr>
          <w:sz w:val="22"/>
          <w:szCs w:val="22"/>
        </w:rPr>
        <w:t>podporujeme vzájemnou pomoc žáků,</w:t>
      </w:r>
      <w:r w:rsidR="00525989">
        <w:rPr>
          <w:sz w:val="22"/>
          <w:szCs w:val="22"/>
        </w:rPr>
        <w:t xml:space="preserve"> </w:t>
      </w:r>
      <w:r w:rsidRPr="00502C87">
        <w:rPr>
          <w:sz w:val="22"/>
          <w:szCs w:val="22"/>
        </w:rPr>
        <w:t>vytváříme situace,</w:t>
      </w:r>
      <w:r w:rsidR="00525989">
        <w:rPr>
          <w:sz w:val="22"/>
          <w:szCs w:val="22"/>
        </w:rPr>
        <w:t xml:space="preserve"> </w:t>
      </w:r>
      <w:r w:rsidRPr="00502C87">
        <w:rPr>
          <w:sz w:val="22"/>
          <w:szCs w:val="22"/>
        </w:rPr>
        <w:t>kdy se žáci vzájemně potřebují</w:t>
      </w:r>
    </w:p>
    <w:p w:rsidR="00E93443" w:rsidRPr="00502C87" w:rsidRDefault="00E93443" w:rsidP="00EA2D81">
      <w:pPr>
        <w:numPr>
          <w:ilvl w:val="0"/>
          <w:numId w:val="202"/>
        </w:numPr>
        <w:tabs>
          <w:tab w:val="clear" w:pos="3759"/>
          <w:tab w:val="num" w:pos="426"/>
        </w:tabs>
        <w:suppressAutoHyphens w:val="0"/>
        <w:ind w:left="426" w:hanging="426"/>
        <w:rPr>
          <w:sz w:val="22"/>
          <w:szCs w:val="22"/>
        </w:rPr>
      </w:pPr>
      <w:r w:rsidRPr="00502C87">
        <w:rPr>
          <w:sz w:val="22"/>
          <w:szCs w:val="22"/>
        </w:rPr>
        <w:t>upevňujeme v žácích vědomí, že ve spolupráci lze lépe naplňovat osobní i společné cíle a dosáhnout pocitu sebeuspokojení a sebeúcty</w:t>
      </w:r>
    </w:p>
    <w:p w:rsidR="00E93443" w:rsidRPr="00502C87" w:rsidRDefault="00E93443" w:rsidP="00E93443">
      <w:pPr>
        <w:pStyle w:val="Mjnadpis50"/>
        <w:rPr>
          <w:i w:val="0"/>
          <w:sz w:val="22"/>
          <w:szCs w:val="22"/>
        </w:rPr>
      </w:pPr>
    </w:p>
    <w:p w:rsidR="00E93443" w:rsidRPr="00502C87" w:rsidRDefault="00E93443" w:rsidP="00E93443">
      <w:pPr>
        <w:rPr>
          <w:b/>
          <w:sz w:val="22"/>
          <w:szCs w:val="22"/>
        </w:rPr>
      </w:pPr>
      <w:r w:rsidRPr="00502C87">
        <w:rPr>
          <w:b/>
          <w:sz w:val="22"/>
          <w:szCs w:val="22"/>
        </w:rPr>
        <w:t>Výchova občana a občanské kompetence</w:t>
      </w:r>
    </w:p>
    <w:p w:rsidR="00E93443" w:rsidRPr="00502C87" w:rsidRDefault="00E93443" w:rsidP="00E93443">
      <w:pPr>
        <w:ind w:firstLine="708"/>
        <w:rPr>
          <w:sz w:val="22"/>
          <w:szCs w:val="22"/>
        </w:rPr>
      </w:pPr>
      <w:r w:rsidRPr="00502C87">
        <w:rPr>
          <w:i/>
          <w:sz w:val="22"/>
          <w:szCs w:val="22"/>
        </w:rPr>
        <w:t>K žákovi se v rámci činnostního učení přistupuje jako k jedinečné osobnosti, která se aktivně podílí na vlastním vzdělávání.</w:t>
      </w:r>
      <w:r w:rsidRPr="00502C87">
        <w:rPr>
          <w:sz w:val="22"/>
          <w:szCs w:val="22"/>
        </w:rPr>
        <w:t xml:space="preserve"> Učitel podporuje rozvoj vnitřní motivace žáků ve výuce, akceptuje náměty žáků, vytváří přirozený prostor pro poznávací aktivity a přijímá osobní odpovědnost za celkovou úroveň jejich vzdělanosti a občanské zralosti. </w:t>
      </w:r>
    </w:p>
    <w:p w:rsidR="00E93443" w:rsidRPr="00502C87" w:rsidRDefault="00E93443" w:rsidP="00E93443">
      <w:pPr>
        <w:ind w:firstLine="708"/>
        <w:rPr>
          <w:sz w:val="22"/>
          <w:szCs w:val="22"/>
        </w:rPr>
      </w:pPr>
      <w:r w:rsidRPr="00502C87">
        <w:rPr>
          <w:sz w:val="22"/>
          <w:szCs w:val="22"/>
        </w:rPr>
        <w:t xml:space="preserve">Výsledkem činnostních postupů je zdravá individualita – žák zvídavý, aktivní, tolerantní, ohleduplný a otevřený.  Žák, který se chová zodpovědně, je schopen a ochoten respektovat normy, tolerovat ostatní lidi a vážit si jejich práce.   </w:t>
      </w:r>
    </w:p>
    <w:p w:rsidR="00E93443" w:rsidRPr="00502C87" w:rsidRDefault="00E93443" w:rsidP="00E93443">
      <w:pPr>
        <w:ind w:firstLine="708"/>
        <w:rPr>
          <w:sz w:val="22"/>
          <w:szCs w:val="22"/>
        </w:rPr>
      </w:pPr>
      <w:r w:rsidRPr="00502C87">
        <w:rPr>
          <w:sz w:val="22"/>
          <w:szCs w:val="22"/>
        </w:rPr>
        <w:t>Cílem naší školy prostřednictvím činnostní vyučování je vychovávat žáky jako svobodné občany, kteří si plní své povinnosti,</w:t>
      </w:r>
      <w:r w:rsidR="00525989">
        <w:rPr>
          <w:sz w:val="22"/>
          <w:szCs w:val="22"/>
        </w:rPr>
        <w:t xml:space="preserve"> </w:t>
      </w:r>
      <w:r w:rsidRPr="00502C87">
        <w:rPr>
          <w:sz w:val="22"/>
          <w:szCs w:val="22"/>
        </w:rPr>
        <w:t>uplatňují svá práva a respektují práva druhých,</w:t>
      </w:r>
      <w:r w:rsidR="00525989">
        <w:rPr>
          <w:sz w:val="22"/>
          <w:szCs w:val="22"/>
        </w:rPr>
        <w:t xml:space="preserve"> </w:t>
      </w:r>
      <w:r w:rsidRPr="00502C87">
        <w:rPr>
          <w:sz w:val="22"/>
          <w:szCs w:val="22"/>
        </w:rPr>
        <w:t>jako osobnosti zodpovědné za svůj život, své zdraví a za své životní prostředí,</w:t>
      </w:r>
      <w:r w:rsidR="00525989">
        <w:rPr>
          <w:sz w:val="22"/>
          <w:szCs w:val="22"/>
        </w:rPr>
        <w:t xml:space="preserve"> </w:t>
      </w:r>
      <w:r w:rsidRPr="00502C87">
        <w:rPr>
          <w:sz w:val="22"/>
          <w:szCs w:val="22"/>
        </w:rPr>
        <w:t xml:space="preserve">jako ohleduplné bytosti, schopné a ochotné účinně pomoci v různých situacích: </w:t>
      </w:r>
    </w:p>
    <w:p w:rsidR="00E93443" w:rsidRPr="00502C87" w:rsidRDefault="00E93443" w:rsidP="00EA2D81">
      <w:pPr>
        <w:numPr>
          <w:ilvl w:val="0"/>
          <w:numId w:val="203"/>
        </w:numPr>
        <w:tabs>
          <w:tab w:val="clear" w:pos="3759"/>
          <w:tab w:val="num" w:pos="426"/>
        </w:tabs>
        <w:suppressAutoHyphens w:val="0"/>
        <w:ind w:left="426" w:hanging="426"/>
        <w:rPr>
          <w:sz w:val="22"/>
          <w:szCs w:val="22"/>
        </w:rPr>
      </w:pPr>
      <w:r w:rsidRPr="00502C87">
        <w:rPr>
          <w:sz w:val="22"/>
          <w:szCs w:val="22"/>
        </w:rPr>
        <w:t>učíme žáky respektovat přesvědčení druhých lidí, vážit si jejich vnitřních hodnot</w:t>
      </w:r>
    </w:p>
    <w:p w:rsidR="00E93443" w:rsidRPr="00502C87" w:rsidRDefault="00E93443" w:rsidP="00EA2D81">
      <w:pPr>
        <w:numPr>
          <w:ilvl w:val="0"/>
          <w:numId w:val="203"/>
        </w:numPr>
        <w:tabs>
          <w:tab w:val="clear" w:pos="3759"/>
          <w:tab w:val="num" w:pos="426"/>
        </w:tabs>
        <w:suppressAutoHyphens w:val="0"/>
        <w:ind w:left="426" w:hanging="426"/>
        <w:rPr>
          <w:sz w:val="22"/>
          <w:szCs w:val="22"/>
        </w:rPr>
      </w:pPr>
      <w:r w:rsidRPr="00502C87">
        <w:rPr>
          <w:sz w:val="22"/>
          <w:szCs w:val="22"/>
        </w:rPr>
        <w:t>rozvíjíme schopnost  vcítit se do situací ostatních lidí</w:t>
      </w:r>
    </w:p>
    <w:p w:rsidR="00E93443" w:rsidRPr="00502C87" w:rsidRDefault="00E93443" w:rsidP="00EA2D81">
      <w:pPr>
        <w:numPr>
          <w:ilvl w:val="0"/>
          <w:numId w:val="203"/>
        </w:numPr>
        <w:tabs>
          <w:tab w:val="clear" w:pos="3759"/>
          <w:tab w:val="num" w:pos="426"/>
        </w:tabs>
        <w:suppressAutoHyphens w:val="0"/>
        <w:ind w:left="426" w:hanging="426"/>
        <w:rPr>
          <w:sz w:val="22"/>
          <w:szCs w:val="22"/>
        </w:rPr>
      </w:pPr>
      <w:r w:rsidRPr="00502C87">
        <w:rPr>
          <w:sz w:val="22"/>
          <w:szCs w:val="22"/>
        </w:rPr>
        <w:t>netolerujeme útlak a hrubé zacházení,</w:t>
      </w:r>
      <w:r w:rsidR="00525989">
        <w:rPr>
          <w:sz w:val="22"/>
          <w:szCs w:val="22"/>
        </w:rPr>
        <w:t xml:space="preserve"> </w:t>
      </w:r>
      <w:r w:rsidRPr="00502C87">
        <w:rPr>
          <w:sz w:val="22"/>
          <w:szCs w:val="22"/>
        </w:rPr>
        <w:t>sociálně patologické jevy(drogy, šikana, kriminalita mládeže)</w:t>
      </w:r>
    </w:p>
    <w:p w:rsidR="00E93443" w:rsidRPr="00502C87" w:rsidRDefault="00E93443" w:rsidP="00EA2D81">
      <w:pPr>
        <w:numPr>
          <w:ilvl w:val="0"/>
          <w:numId w:val="203"/>
        </w:numPr>
        <w:tabs>
          <w:tab w:val="clear" w:pos="3759"/>
          <w:tab w:val="num" w:pos="426"/>
        </w:tabs>
        <w:suppressAutoHyphens w:val="0"/>
        <w:ind w:left="426" w:hanging="426"/>
        <w:rPr>
          <w:sz w:val="22"/>
          <w:szCs w:val="22"/>
        </w:rPr>
      </w:pPr>
      <w:r w:rsidRPr="00502C87">
        <w:rPr>
          <w:sz w:val="22"/>
          <w:szCs w:val="22"/>
        </w:rPr>
        <w:t xml:space="preserve">na konkrétních situacích učíme žáky uvědomit si povinnost postavit se proti fyzickému i psychickému násilí </w:t>
      </w:r>
    </w:p>
    <w:p w:rsidR="00E93443" w:rsidRPr="00502C87" w:rsidRDefault="00E93443" w:rsidP="00EA2D81">
      <w:pPr>
        <w:numPr>
          <w:ilvl w:val="0"/>
          <w:numId w:val="203"/>
        </w:numPr>
        <w:tabs>
          <w:tab w:val="clear" w:pos="3759"/>
          <w:tab w:val="num" w:pos="426"/>
        </w:tabs>
        <w:suppressAutoHyphens w:val="0"/>
        <w:ind w:left="426" w:hanging="426"/>
        <w:rPr>
          <w:sz w:val="22"/>
          <w:szCs w:val="22"/>
        </w:rPr>
      </w:pPr>
      <w:r w:rsidRPr="00502C87">
        <w:rPr>
          <w:sz w:val="22"/>
          <w:szCs w:val="22"/>
        </w:rPr>
        <w:t>důsledně dbáme na dodržování pravidel chování ve škole, stanovených ve vnitřních normách školy</w:t>
      </w:r>
    </w:p>
    <w:p w:rsidR="00E93443" w:rsidRPr="00502C87" w:rsidRDefault="00E93443" w:rsidP="00EA2D81">
      <w:pPr>
        <w:numPr>
          <w:ilvl w:val="0"/>
          <w:numId w:val="203"/>
        </w:numPr>
        <w:tabs>
          <w:tab w:val="clear" w:pos="3759"/>
          <w:tab w:val="num" w:pos="426"/>
        </w:tabs>
        <w:suppressAutoHyphens w:val="0"/>
        <w:ind w:left="426" w:hanging="426"/>
        <w:rPr>
          <w:sz w:val="22"/>
          <w:szCs w:val="22"/>
        </w:rPr>
      </w:pPr>
      <w:r w:rsidRPr="00502C87">
        <w:rPr>
          <w:sz w:val="22"/>
          <w:szCs w:val="22"/>
        </w:rPr>
        <w:t>v rámci svých předmětů a své působnosti seznamujeme žáky s vhodnými právními normami</w:t>
      </w:r>
    </w:p>
    <w:p w:rsidR="00E93443" w:rsidRPr="00502C87" w:rsidRDefault="00E93443" w:rsidP="00EA2D81">
      <w:pPr>
        <w:numPr>
          <w:ilvl w:val="0"/>
          <w:numId w:val="203"/>
        </w:numPr>
        <w:tabs>
          <w:tab w:val="clear" w:pos="3759"/>
          <w:tab w:val="num" w:pos="426"/>
        </w:tabs>
        <w:suppressAutoHyphens w:val="0"/>
        <w:ind w:left="426" w:hanging="426"/>
        <w:rPr>
          <w:sz w:val="22"/>
          <w:szCs w:val="22"/>
        </w:rPr>
      </w:pPr>
      <w:r w:rsidRPr="00502C87">
        <w:rPr>
          <w:sz w:val="22"/>
          <w:szCs w:val="22"/>
        </w:rPr>
        <w:t>vedeme žáky k odpovědnému chování v krizových situacích i v situacích ohrožujících život a zdraví člověka a k poskytnutí účinné pomoci podle svých možností</w:t>
      </w:r>
    </w:p>
    <w:p w:rsidR="00E93443" w:rsidRPr="00502C87" w:rsidRDefault="00E93443" w:rsidP="00EA2D81">
      <w:pPr>
        <w:numPr>
          <w:ilvl w:val="0"/>
          <w:numId w:val="203"/>
        </w:numPr>
        <w:tabs>
          <w:tab w:val="clear" w:pos="3759"/>
          <w:tab w:val="num" w:pos="426"/>
        </w:tabs>
        <w:suppressAutoHyphens w:val="0"/>
        <w:ind w:left="426" w:hanging="426"/>
        <w:rPr>
          <w:sz w:val="22"/>
          <w:szCs w:val="22"/>
        </w:rPr>
      </w:pPr>
      <w:r w:rsidRPr="00502C87">
        <w:rPr>
          <w:sz w:val="22"/>
          <w:szCs w:val="22"/>
        </w:rPr>
        <w:t>v rámci svých předmětů vedeme žáky k respektování a ochraně našich tradic a kulturního i historického dědictví, k pozitivnímu postoji k uměleckým dílům, smyslu pro kulturu a tvořivost</w:t>
      </w:r>
    </w:p>
    <w:p w:rsidR="00E93443" w:rsidRPr="00502C87" w:rsidRDefault="00E93443" w:rsidP="00EA2D81">
      <w:pPr>
        <w:numPr>
          <w:ilvl w:val="0"/>
          <w:numId w:val="203"/>
        </w:numPr>
        <w:tabs>
          <w:tab w:val="clear" w:pos="3759"/>
          <w:tab w:val="num" w:pos="426"/>
        </w:tabs>
        <w:suppressAutoHyphens w:val="0"/>
        <w:ind w:left="426" w:hanging="426"/>
        <w:rPr>
          <w:sz w:val="22"/>
          <w:szCs w:val="22"/>
        </w:rPr>
      </w:pPr>
      <w:r w:rsidRPr="00502C87">
        <w:rPr>
          <w:sz w:val="22"/>
          <w:szCs w:val="22"/>
        </w:rPr>
        <w:t>nabízíme žákům vhodné pozitivní aktivity</w:t>
      </w:r>
    </w:p>
    <w:p w:rsidR="00E93443" w:rsidRPr="00502C87" w:rsidRDefault="00E93443" w:rsidP="00EA2D81">
      <w:pPr>
        <w:numPr>
          <w:ilvl w:val="0"/>
          <w:numId w:val="203"/>
        </w:numPr>
        <w:tabs>
          <w:tab w:val="clear" w:pos="3759"/>
          <w:tab w:val="num" w:pos="426"/>
        </w:tabs>
        <w:suppressAutoHyphens w:val="0"/>
        <w:ind w:left="426" w:hanging="426"/>
        <w:rPr>
          <w:sz w:val="22"/>
          <w:szCs w:val="22"/>
        </w:rPr>
      </w:pPr>
      <w:r w:rsidRPr="00502C87">
        <w:rPr>
          <w:sz w:val="22"/>
          <w:szCs w:val="22"/>
        </w:rPr>
        <w:t>vedeme žáky ke zkvalitnění životního prostředí ve škole i mimo ni</w:t>
      </w:r>
    </w:p>
    <w:p w:rsidR="00E93443" w:rsidRPr="00502C87" w:rsidRDefault="00E93443" w:rsidP="00E93443">
      <w:pPr>
        <w:pStyle w:val="Mjnadpis50"/>
        <w:rPr>
          <w:i w:val="0"/>
          <w:sz w:val="22"/>
          <w:szCs w:val="22"/>
        </w:rPr>
      </w:pPr>
    </w:p>
    <w:p w:rsidR="00E93443" w:rsidRPr="00502C87" w:rsidRDefault="00E93443" w:rsidP="00E93443">
      <w:pPr>
        <w:rPr>
          <w:b/>
          <w:sz w:val="22"/>
          <w:szCs w:val="22"/>
        </w:rPr>
      </w:pPr>
      <w:r w:rsidRPr="00502C87">
        <w:rPr>
          <w:b/>
          <w:sz w:val="22"/>
          <w:szCs w:val="22"/>
        </w:rPr>
        <w:t>Vztah k práci a pracovní kompetence</w:t>
      </w:r>
    </w:p>
    <w:p w:rsidR="00E93443" w:rsidRPr="00502C87" w:rsidRDefault="00E93443" w:rsidP="00E93443">
      <w:pPr>
        <w:ind w:firstLine="708"/>
        <w:rPr>
          <w:sz w:val="22"/>
          <w:szCs w:val="22"/>
        </w:rPr>
      </w:pPr>
      <w:r w:rsidRPr="00502C87">
        <w:rPr>
          <w:sz w:val="22"/>
          <w:szCs w:val="22"/>
        </w:rPr>
        <w:t xml:space="preserve">Cílem naší školy prostřednictvím činnostního vyučování je vést žáky k pozitivnímu vztahu k práci, naučit žáky používat při práci vhodné materiály, nástroje a technologie, naučit žáky chránit své zdraví při práci, pomoci žákům při volbě jejich budoucího povolání: </w:t>
      </w:r>
    </w:p>
    <w:p w:rsidR="00E93443" w:rsidRPr="00502C87" w:rsidRDefault="00E93443" w:rsidP="00EA2D81">
      <w:pPr>
        <w:numPr>
          <w:ilvl w:val="0"/>
          <w:numId w:val="204"/>
        </w:numPr>
        <w:tabs>
          <w:tab w:val="clear" w:pos="502"/>
          <w:tab w:val="num" w:pos="426"/>
        </w:tabs>
        <w:suppressAutoHyphens w:val="0"/>
        <w:ind w:left="426" w:hanging="426"/>
        <w:rPr>
          <w:sz w:val="22"/>
          <w:szCs w:val="22"/>
        </w:rPr>
      </w:pPr>
      <w:r w:rsidRPr="00502C87">
        <w:rPr>
          <w:sz w:val="22"/>
          <w:szCs w:val="22"/>
        </w:rPr>
        <w:t>vedeme žáky k bezpečnému a účinnému používání materiálů, nástrojů</w:t>
      </w:r>
    </w:p>
    <w:p w:rsidR="00E93443" w:rsidRPr="00502C87" w:rsidRDefault="00E93443" w:rsidP="00EA2D81">
      <w:pPr>
        <w:numPr>
          <w:ilvl w:val="0"/>
          <w:numId w:val="204"/>
        </w:numPr>
        <w:tabs>
          <w:tab w:val="clear" w:pos="502"/>
          <w:tab w:val="num" w:pos="426"/>
        </w:tabs>
        <w:suppressAutoHyphens w:val="0"/>
        <w:ind w:left="426" w:hanging="426"/>
        <w:rPr>
          <w:sz w:val="22"/>
          <w:szCs w:val="22"/>
        </w:rPr>
      </w:pPr>
      <w:r w:rsidRPr="00502C87">
        <w:rPr>
          <w:sz w:val="22"/>
          <w:szCs w:val="22"/>
        </w:rPr>
        <w:t>při výuce vytváříme podnětné a tvořivé pracovní prostředí, měníme pracovní podmínky, žáky vedeme k adaptaci na nové pracovní podmínky</w:t>
      </w:r>
    </w:p>
    <w:p w:rsidR="00E93443" w:rsidRPr="00502C87" w:rsidRDefault="00E93443" w:rsidP="00EA2D81">
      <w:pPr>
        <w:numPr>
          <w:ilvl w:val="0"/>
          <w:numId w:val="204"/>
        </w:numPr>
        <w:tabs>
          <w:tab w:val="clear" w:pos="502"/>
          <w:tab w:val="num" w:pos="426"/>
        </w:tabs>
        <w:suppressAutoHyphens w:val="0"/>
        <w:ind w:left="426" w:hanging="426"/>
        <w:rPr>
          <w:sz w:val="22"/>
          <w:szCs w:val="22"/>
        </w:rPr>
      </w:pPr>
      <w:r w:rsidRPr="00502C87">
        <w:rPr>
          <w:sz w:val="22"/>
          <w:szCs w:val="22"/>
        </w:rPr>
        <w:lastRenderedPageBreak/>
        <w:t>důsledně žáky vedeme k dodržování vymezených pravidel, k ochraně zdraví, k plnění povinností a závazků a k ochraně životního prostředí</w:t>
      </w:r>
    </w:p>
    <w:p w:rsidR="00E93443" w:rsidRPr="00502C87" w:rsidRDefault="00E93443" w:rsidP="00EA2D81">
      <w:pPr>
        <w:numPr>
          <w:ilvl w:val="0"/>
          <w:numId w:val="204"/>
        </w:numPr>
        <w:tabs>
          <w:tab w:val="clear" w:pos="502"/>
          <w:tab w:val="num" w:pos="426"/>
        </w:tabs>
        <w:suppressAutoHyphens w:val="0"/>
        <w:ind w:left="426" w:hanging="426"/>
        <w:rPr>
          <w:sz w:val="22"/>
          <w:szCs w:val="22"/>
        </w:rPr>
      </w:pPr>
      <w:r w:rsidRPr="00502C87">
        <w:rPr>
          <w:sz w:val="22"/>
          <w:szCs w:val="22"/>
        </w:rPr>
        <w:t>kvalitně odvedenou práci vždy pochválíme</w:t>
      </w:r>
    </w:p>
    <w:p w:rsidR="00E93443" w:rsidRDefault="00E93443" w:rsidP="00EA2D81">
      <w:pPr>
        <w:numPr>
          <w:ilvl w:val="0"/>
          <w:numId w:val="204"/>
        </w:numPr>
        <w:tabs>
          <w:tab w:val="clear" w:pos="502"/>
          <w:tab w:val="num" w:pos="426"/>
        </w:tabs>
        <w:suppressAutoHyphens w:val="0"/>
        <w:ind w:left="426" w:hanging="426"/>
        <w:rPr>
          <w:sz w:val="22"/>
          <w:szCs w:val="22"/>
        </w:rPr>
      </w:pPr>
      <w:r w:rsidRPr="00502C87">
        <w:rPr>
          <w:sz w:val="22"/>
          <w:szCs w:val="22"/>
        </w:rPr>
        <w:t>různými formami seznamujeme žáky s různými profesemi-ujasňujeme představu žáků o reálné podobě jejich budoucího povolání a o volbě vhodného dalšího studia</w:t>
      </w:r>
    </w:p>
    <w:p w:rsidR="009712B4" w:rsidRDefault="009712B4" w:rsidP="009712B4">
      <w:pPr>
        <w:suppressAutoHyphens w:val="0"/>
        <w:rPr>
          <w:sz w:val="22"/>
          <w:szCs w:val="22"/>
        </w:rPr>
      </w:pPr>
    </w:p>
    <w:p w:rsidR="009712B4" w:rsidRDefault="008F0CA1" w:rsidP="009712B4">
      <w:pPr>
        <w:suppressAutoHyphens w:val="0"/>
        <w:rPr>
          <w:sz w:val="22"/>
          <w:szCs w:val="22"/>
        </w:rPr>
      </w:pPr>
      <w:r>
        <w:rPr>
          <w:b/>
          <w:sz w:val="22"/>
          <w:szCs w:val="22"/>
        </w:rPr>
        <w:t>K</w:t>
      </w:r>
      <w:r w:rsidR="00667161" w:rsidRPr="00502C87">
        <w:rPr>
          <w:b/>
          <w:sz w:val="22"/>
          <w:szCs w:val="22"/>
        </w:rPr>
        <w:t>ompetence</w:t>
      </w:r>
      <w:r>
        <w:rPr>
          <w:b/>
          <w:sz w:val="22"/>
          <w:szCs w:val="22"/>
        </w:rPr>
        <w:t xml:space="preserve"> digitální</w:t>
      </w:r>
    </w:p>
    <w:p w:rsidR="008F0CA1" w:rsidRPr="00316A7E" w:rsidRDefault="008F0CA1" w:rsidP="009712B4">
      <w:pPr>
        <w:suppressAutoHyphens w:val="0"/>
        <w:rPr>
          <w:sz w:val="22"/>
          <w:szCs w:val="22"/>
        </w:rPr>
      </w:pPr>
      <w:r w:rsidRPr="00316A7E">
        <w:rPr>
          <w:sz w:val="22"/>
          <w:szCs w:val="22"/>
        </w:rPr>
        <w:t xml:space="preserve">     </w:t>
      </w:r>
      <w:r w:rsidR="009712B4" w:rsidRPr="00316A7E">
        <w:rPr>
          <w:sz w:val="22"/>
          <w:szCs w:val="22"/>
        </w:rPr>
        <w:t xml:space="preserve">Na konci vzdělávání žák: </w:t>
      </w:r>
    </w:p>
    <w:p w:rsidR="008F0CA1" w:rsidRPr="00316A7E" w:rsidRDefault="008F0CA1" w:rsidP="009712B4">
      <w:pPr>
        <w:suppressAutoHyphens w:val="0"/>
        <w:rPr>
          <w:sz w:val="22"/>
          <w:szCs w:val="22"/>
        </w:rPr>
      </w:pPr>
      <w:r w:rsidRPr="00316A7E">
        <w:rPr>
          <w:sz w:val="22"/>
          <w:szCs w:val="22"/>
        </w:rPr>
        <w:t xml:space="preserve">-  </w:t>
      </w:r>
      <w:r w:rsidR="009712B4" w:rsidRPr="00316A7E">
        <w:rPr>
          <w:sz w:val="22"/>
          <w:szCs w:val="22"/>
        </w:rPr>
        <w:t xml:space="preserve"> ovládá běžně používaná digitální zařízení, aplikace a služby; využívá je při učení i při zapojení do života školy a do společnosti; samostatně rozhoduje, které technologie pro jakou činnost či řešený problém použít </w:t>
      </w:r>
    </w:p>
    <w:p w:rsidR="008F0CA1" w:rsidRPr="00316A7E" w:rsidRDefault="008F0CA1" w:rsidP="009712B4">
      <w:pPr>
        <w:suppressAutoHyphens w:val="0"/>
        <w:rPr>
          <w:sz w:val="22"/>
          <w:szCs w:val="22"/>
        </w:rPr>
      </w:pPr>
      <w:r w:rsidRPr="00316A7E">
        <w:rPr>
          <w:sz w:val="22"/>
          <w:szCs w:val="22"/>
        </w:rPr>
        <w:t xml:space="preserve">- </w:t>
      </w:r>
      <w:r w:rsidR="009712B4" w:rsidRPr="00316A7E">
        <w:rPr>
          <w:sz w:val="22"/>
          <w:szCs w:val="22"/>
        </w:rPr>
        <w:t xml:space="preserve"> </w:t>
      </w:r>
      <w:r w:rsidRPr="00316A7E">
        <w:rPr>
          <w:sz w:val="22"/>
          <w:szCs w:val="22"/>
        </w:rPr>
        <w:t xml:space="preserve"> </w:t>
      </w:r>
      <w:r w:rsidR="009712B4" w:rsidRPr="00316A7E">
        <w:rPr>
          <w:sz w:val="22"/>
          <w:szCs w:val="22"/>
        </w:rPr>
        <w:t>získává, vyhledává, kriticky posuzuje, spravuje a sdílí data, informace a digitální obsah, k tomu volí postupy, způsoby a prostředky, které odpovídají konkrétní situaci a účelu</w:t>
      </w:r>
    </w:p>
    <w:p w:rsidR="008F0CA1" w:rsidRPr="00316A7E" w:rsidRDefault="008F0CA1" w:rsidP="009712B4">
      <w:pPr>
        <w:suppressAutoHyphens w:val="0"/>
        <w:rPr>
          <w:sz w:val="22"/>
          <w:szCs w:val="22"/>
        </w:rPr>
      </w:pPr>
      <w:r w:rsidRPr="00316A7E">
        <w:rPr>
          <w:sz w:val="22"/>
          <w:szCs w:val="22"/>
        </w:rPr>
        <w:t xml:space="preserve">-  </w:t>
      </w:r>
      <w:r w:rsidR="009712B4" w:rsidRPr="00316A7E">
        <w:rPr>
          <w:sz w:val="22"/>
          <w:szCs w:val="22"/>
        </w:rPr>
        <w:t xml:space="preserve"> vytváří a upravuje digitální obsah, kombinuje různé formáty, vyjadřuje se za pomoci digitálních prostředků </w:t>
      </w:r>
    </w:p>
    <w:p w:rsidR="008F0CA1" w:rsidRPr="00316A7E" w:rsidRDefault="008F0CA1" w:rsidP="009712B4">
      <w:pPr>
        <w:suppressAutoHyphens w:val="0"/>
        <w:rPr>
          <w:sz w:val="22"/>
          <w:szCs w:val="22"/>
        </w:rPr>
      </w:pPr>
      <w:r w:rsidRPr="00316A7E">
        <w:rPr>
          <w:sz w:val="22"/>
          <w:szCs w:val="22"/>
        </w:rPr>
        <w:t xml:space="preserve">-  </w:t>
      </w:r>
      <w:r w:rsidR="009712B4" w:rsidRPr="00316A7E">
        <w:rPr>
          <w:sz w:val="22"/>
          <w:szCs w:val="22"/>
        </w:rPr>
        <w:t xml:space="preserve"> využívá digitální technologie, aby si usnadnil práci, zautomatizoval rutinní činnosti, zefektivnil či zjednodušil své pracovní postupy a zkvalitnil výsledky své práce</w:t>
      </w:r>
    </w:p>
    <w:p w:rsidR="008F0CA1" w:rsidRPr="00316A7E" w:rsidRDefault="008F0CA1" w:rsidP="009712B4">
      <w:pPr>
        <w:suppressAutoHyphens w:val="0"/>
        <w:rPr>
          <w:sz w:val="22"/>
          <w:szCs w:val="22"/>
        </w:rPr>
      </w:pPr>
      <w:r w:rsidRPr="00316A7E">
        <w:rPr>
          <w:sz w:val="22"/>
          <w:szCs w:val="22"/>
        </w:rPr>
        <w:t xml:space="preserve">-  </w:t>
      </w:r>
      <w:r w:rsidR="009712B4" w:rsidRPr="00316A7E">
        <w:rPr>
          <w:sz w:val="22"/>
          <w:szCs w:val="22"/>
        </w:rPr>
        <w:t xml:space="preserve"> chápe význam digitálních technologií pro lidskou společnost, seznamuje se s novými technologiemi, kriticky hodnotí jejich přínosy a reflektuje rizika jejich využívání </w:t>
      </w:r>
    </w:p>
    <w:p w:rsidR="009712B4" w:rsidRPr="00316A7E" w:rsidRDefault="008F0CA1" w:rsidP="009712B4">
      <w:pPr>
        <w:suppressAutoHyphens w:val="0"/>
        <w:rPr>
          <w:sz w:val="22"/>
          <w:szCs w:val="22"/>
        </w:rPr>
      </w:pPr>
      <w:r w:rsidRPr="00316A7E">
        <w:rPr>
          <w:sz w:val="22"/>
          <w:szCs w:val="22"/>
        </w:rPr>
        <w:t xml:space="preserve">-  </w:t>
      </w:r>
      <w:r w:rsidR="009712B4" w:rsidRPr="00316A7E">
        <w:rPr>
          <w:sz w:val="22"/>
          <w:szCs w:val="22"/>
        </w:rPr>
        <w:t xml:space="preserve"> předchází situacím ohrožujícím bezpečnost zařízení i dat, situacím s negativním dopadem na jeho tělesné a duševní zdraví i zdraví ostatních; při spolupráci, komunikaci a sdílení informací v digitálním prostředí jedná eticky</w:t>
      </w:r>
    </w:p>
    <w:p w:rsidR="00E93443" w:rsidRDefault="00E93443" w:rsidP="00E93443"/>
    <w:p w:rsidR="00E93443" w:rsidRPr="00B15F09" w:rsidRDefault="00E93443" w:rsidP="00E93443">
      <w:pPr>
        <w:pStyle w:val="Mjnadpis2"/>
        <w:rPr>
          <w:rFonts w:ascii="Times New Roman" w:hAnsi="Times New Roman"/>
          <w:bCs/>
        </w:rPr>
      </w:pPr>
      <w:r w:rsidRPr="00B15F09">
        <w:rPr>
          <w:rFonts w:ascii="Times New Roman" w:hAnsi="Times New Roman"/>
          <w:bCs/>
        </w:rPr>
        <w:t>Zabezpečení výuky žáků se speciálními vzdělávacími potřebami</w:t>
      </w:r>
      <w:r w:rsidR="000133B4">
        <w:rPr>
          <w:rFonts w:ascii="Times New Roman" w:hAnsi="Times New Roman"/>
          <w:bCs/>
        </w:rPr>
        <w:t xml:space="preserve"> s přiznanými podpůrnými opatřeními prvního až pátého stupně</w:t>
      </w:r>
    </w:p>
    <w:p w:rsidR="00E93443" w:rsidRPr="00502C87" w:rsidRDefault="00E93443" w:rsidP="000133B4">
      <w:pPr>
        <w:ind w:firstLine="426"/>
        <w:rPr>
          <w:sz w:val="22"/>
          <w:szCs w:val="22"/>
        </w:rPr>
      </w:pPr>
      <w:r w:rsidRPr="00502C87">
        <w:rPr>
          <w:sz w:val="22"/>
          <w:szCs w:val="22"/>
        </w:rPr>
        <w:t>Škola bude vytvářet prostor pro rozvíjení osobnosti každého žáka. Ve</w:t>
      </w:r>
      <w:r w:rsidR="000133B4">
        <w:rPr>
          <w:sz w:val="22"/>
          <w:szCs w:val="22"/>
        </w:rPr>
        <w:t xml:space="preserve"> spolupráci s</w:t>
      </w:r>
      <w:r w:rsidR="00316A7E">
        <w:rPr>
          <w:sz w:val="22"/>
          <w:szCs w:val="22"/>
        </w:rPr>
        <w:t> </w:t>
      </w:r>
      <w:r w:rsidR="000133B4">
        <w:rPr>
          <w:sz w:val="22"/>
          <w:szCs w:val="22"/>
        </w:rPr>
        <w:t>pedagogicko</w:t>
      </w:r>
      <w:r w:rsidR="00316A7E">
        <w:rPr>
          <w:sz w:val="22"/>
          <w:szCs w:val="22"/>
        </w:rPr>
        <w:t>-</w:t>
      </w:r>
      <w:r w:rsidR="000133B4">
        <w:rPr>
          <w:sz w:val="22"/>
          <w:szCs w:val="22"/>
        </w:rPr>
        <w:t xml:space="preserve"> psychologickou poradnou</w:t>
      </w:r>
      <w:r w:rsidRPr="00502C87">
        <w:rPr>
          <w:sz w:val="22"/>
          <w:szCs w:val="22"/>
        </w:rPr>
        <w:t xml:space="preserve"> se věnujeme žákům se speciálními vzdělávacími potřebami (žáci se zrakovým postižením, sluchovým postižením, mentálním postižením, vadami řeči, s více vadami, s autismem, se specifickými poruchami učení nebo chování apod.). Tito žáci jsou vzděláváni podle </w:t>
      </w:r>
      <w:r w:rsidR="000133B4">
        <w:rPr>
          <w:sz w:val="22"/>
          <w:szCs w:val="22"/>
        </w:rPr>
        <w:t xml:space="preserve">plánu pedagogické podpory (PLPP), případně </w:t>
      </w:r>
      <w:r w:rsidRPr="00502C87">
        <w:rPr>
          <w:sz w:val="22"/>
          <w:szCs w:val="22"/>
        </w:rPr>
        <w:t>individuálního vzdělávacího plánu,</w:t>
      </w:r>
      <w:r w:rsidR="000133B4">
        <w:rPr>
          <w:sz w:val="22"/>
          <w:szCs w:val="22"/>
        </w:rPr>
        <w:t xml:space="preserve"> které vycházejí</w:t>
      </w:r>
      <w:r w:rsidRPr="00502C87">
        <w:rPr>
          <w:sz w:val="22"/>
          <w:szCs w:val="22"/>
        </w:rPr>
        <w:t xml:space="preserve"> z diagnostiky a doporučení pedagogicko</w:t>
      </w:r>
      <w:r w:rsidR="00316A7E">
        <w:rPr>
          <w:sz w:val="22"/>
          <w:szCs w:val="22"/>
        </w:rPr>
        <w:t>-</w:t>
      </w:r>
      <w:r w:rsidRPr="00502C87">
        <w:rPr>
          <w:sz w:val="22"/>
          <w:szCs w:val="22"/>
        </w:rPr>
        <w:t xml:space="preserve"> psychologické poradny.  </w:t>
      </w:r>
    </w:p>
    <w:p w:rsidR="00E93443" w:rsidRPr="00502C87" w:rsidRDefault="00E93443" w:rsidP="00E93443">
      <w:pPr>
        <w:rPr>
          <w:sz w:val="22"/>
          <w:szCs w:val="22"/>
        </w:rPr>
      </w:pPr>
      <w:r w:rsidRPr="00502C87">
        <w:rPr>
          <w:sz w:val="22"/>
          <w:szCs w:val="22"/>
        </w:rPr>
        <w:t>Obecné podmínky pro vzdělávání dětí se spe</w:t>
      </w:r>
      <w:r w:rsidR="00DF773F">
        <w:rPr>
          <w:sz w:val="22"/>
          <w:szCs w:val="22"/>
        </w:rPr>
        <w:t xml:space="preserve">ciálními vzdělávacími potřebami </w:t>
      </w:r>
      <w:r w:rsidR="004D2DF3">
        <w:rPr>
          <w:sz w:val="22"/>
          <w:szCs w:val="22"/>
        </w:rPr>
        <w:t xml:space="preserve"> s přiznanými podpůrnými opatřeními prvního až pátého stupně:</w:t>
      </w:r>
    </w:p>
    <w:p w:rsidR="00E93443" w:rsidRPr="00502C87" w:rsidRDefault="007240AA" w:rsidP="00EA2D81">
      <w:pPr>
        <w:numPr>
          <w:ilvl w:val="0"/>
          <w:numId w:val="191"/>
        </w:numPr>
        <w:tabs>
          <w:tab w:val="clear" w:pos="1272"/>
          <w:tab w:val="num" w:pos="426"/>
        </w:tabs>
        <w:suppressAutoHyphens w:val="0"/>
        <w:ind w:left="426" w:hanging="426"/>
        <w:rPr>
          <w:sz w:val="22"/>
          <w:szCs w:val="22"/>
        </w:rPr>
      </w:pPr>
      <w:r>
        <w:rPr>
          <w:sz w:val="22"/>
          <w:szCs w:val="22"/>
        </w:rPr>
        <w:t>spolupráce s</w:t>
      </w:r>
      <w:r w:rsidR="00316A7E">
        <w:rPr>
          <w:sz w:val="22"/>
          <w:szCs w:val="22"/>
        </w:rPr>
        <w:t> </w:t>
      </w:r>
      <w:r>
        <w:rPr>
          <w:sz w:val="22"/>
          <w:szCs w:val="22"/>
        </w:rPr>
        <w:t>pedagogicko</w:t>
      </w:r>
      <w:r w:rsidR="00316A7E">
        <w:rPr>
          <w:sz w:val="22"/>
          <w:szCs w:val="22"/>
        </w:rPr>
        <w:t>-</w:t>
      </w:r>
      <w:r>
        <w:rPr>
          <w:sz w:val="22"/>
          <w:szCs w:val="22"/>
        </w:rPr>
        <w:t xml:space="preserve"> </w:t>
      </w:r>
      <w:r w:rsidR="00E93443" w:rsidRPr="00502C87">
        <w:rPr>
          <w:sz w:val="22"/>
          <w:szCs w:val="22"/>
        </w:rPr>
        <w:t>psychologickou poradnou,</w:t>
      </w:r>
      <w:r w:rsidR="000133B4">
        <w:rPr>
          <w:sz w:val="22"/>
          <w:szCs w:val="22"/>
        </w:rPr>
        <w:t xml:space="preserve"> </w:t>
      </w:r>
      <w:r w:rsidR="00E93443" w:rsidRPr="00502C87">
        <w:rPr>
          <w:sz w:val="22"/>
          <w:szCs w:val="22"/>
        </w:rPr>
        <w:t>zdravotnickým zařízením (diagnostika, doporučení pro výuku, příprava na povolání)</w:t>
      </w:r>
    </w:p>
    <w:p w:rsidR="00E93443" w:rsidRPr="00502C87" w:rsidRDefault="00E93443" w:rsidP="00EA2D81">
      <w:pPr>
        <w:numPr>
          <w:ilvl w:val="0"/>
          <w:numId w:val="191"/>
        </w:numPr>
        <w:tabs>
          <w:tab w:val="clear" w:pos="1272"/>
          <w:tab w:val="num" w:pos="426"/>
        </w:tabs>
        <w:suppressAutoHyphens w:val="0"/>
        <w:ind w:left="426" w:hanging="426"/>
        <w:rPr>
          <w:sz w:val="22"/>
          <w:szCs w:val="22"/>
        </w:rPr>
      </w:pPr>
      <w:r w:rsidRPr="00502C87">
        <w:rPr>
          <w:sz w:val="22"/>
          <w:szCs w:val="22"/>
        </w:rPr>
        <w:t>připrave</w:t>
      </w:r>
      <w:r w:rsidR="000133B4">
        <w:rPr>
          <w:sz w:val="22"/>
          <w:szCs w:val="22"/>
        </w:rPr>
        <w:t xml:space="preserve">nost učitelů na výuku žáků </w:t>
      </w:r>
    </w:p>
    <w:p w:rsidR="00E93443" w:rsidRPr="00502C87" w:rsidRDefault="00E93443" w:rsidP="00EA2D81">
      <w:pPr>
        <w:numPr>
          <w:ilvl w:val="0"/>
          <w:numId w:val="191"/>
        </w:numPr>
        <w:tabs>
          <w:tab w:val="clear" w:pos="1272"/>
          <w:tab w:val="num" w:pos="426"/>
        </w:tabs>
        <w:suppressAutoHyphens w:val="0"/>
        <w:ind w:left="426" w:hanging="426"/>
        <w:rPr>
          <w:sz w:val="22"/>
          <w:szCs w:val="22"/>
        </w:rPr>
      </w:pPr>
      <w:r w:rsidRPr="00502C87">
        <w:rPr>
          <w:sz w:val="22"/>
          <w:szCs w:val="22"/>
        </w:rPr>
        <w:t>spolupráce vyučujících se zákonnými zástupci</w:t>
      </w:r>
    </w:p>
    <w:p w:rsidR="00E93443" w:rsidRPr="00502C87" w:rsidRDefault="00E93443" w:rsidP="00EA2D81">
      <w:pPr>
        <w:numPr>
          <w:ilvl w:val="0"/>
          <w:numId w:val="191"/>
        </w:numPr>
        <w:tabs>
          <w:tab w:val="clear" w:pos="1272"/>
          <w:tab w:val="num" w:pos="426"/>
        </w:tabs>
        <w:suppressAutoHyphens w:val="0"/>
        <w:ind w:left="426" w:hanging="426"/>
        <w:rPr>
          <w:sz w:val="22"/>
          <w:szCs w:val="22"/>
        </w:rPr>
      </w:pPr>
      <w:r w:rsidRPr="00502C87">
        <w:rPr>
          <w:sz w:val="22"/>
          <w:szCs w:val="22"/>
        </w:rPr>
        <w:t xml:space="preserve">vypracování </w:t>
      </w:r>
      <w:r w:rsidR="00DF773F">
        <w:rPr>
          <w:sz w:val="22"/>
          <w:szCs w:val="22"/>
        </w:rPr>
        <w:t xml:space="preserve">PLPP a </w:t>
      </w:r>
      <w:r w:rsidRPr="00502C87">
        <w:rPr>
          <w:sz w:val="22"/>
          <w:szCs w:val="22"/>
        </w:rPr>
        <w:t>in</w:t>
      </w:r>
      <w:r w:rsidR="00DF773F">
        <w:rPr>
          <w:sz w:val="22"/>
          <w:szCs w:val="22"/>
        </w:rPr>
        <w:t xml:space="preserve">dividuálního vzdělávacího plánu, </w:t>
      </w:r>
      <w:r w:rsidRPr="00502C87">
        <w:rPr>
          <w:sz w:val="22"/>
          <w:szCs w:val="22"/>
        </w:rPr>
        <w:t>jeho dodržování a vyhodnocování</w:t>
      </w:r>
    </w:p>
    <w:p w:rsidR="00E93443" w:rsidRPr="00502C87" w:rsidRDefault="00E93443" w:rsidP="00EA2D81">
      <w:pPr>
        <w:numPr>
          <w:ilvl w:val="0"/>
          <w:numId w:val="191"/>
        </w:numPr>
        <w:tabs>
          <w:tab w:val="clear" w:pos="1272"/>
          <w:tab w:val="num" w:pos="426"/>
        </w:tabs>
        <w:suppressAutoHyphens w:val="0"/>
        <w:ind w:left="426" w:hanging="426"/>
        <w:rPr>
          <w:sz w:val="22"/>
          <w:szCs w:val="22"/>
        </w:rPr>
      </w:pPr>
      <w:r w:rsidRPr="00502C87">
        <w:rPr>
          <w:sz w:val="22"/>
          <w:szCs w:val="22"/>
        </w:rPr>
        <w:t>vhodná organizace výuky</w:t>
      </w:r>
    </w:p>
    <w:p w:rsidR="00E93443" w:rsidRPr="00502C87" w:rsidRDefault="00E93443" w:rsidP="00EA2D81">
      <w:pPr>
        <w:numPr>
          <w:ilvl w:val="0"/>
          <w:numId w:val="191"/>
        </w:numPr>
        <w:tabs>
          <w:tab w:val="clear" w:pos="1272"/>
          <w:tab w:val="num" w:pos="426"/>
        </w:tabs>
        <w:suppressAutoHyphens w:val="0"/>
        <w:ind w:left="426" w:hanging="426"/>
        <w:rPr>
          <w:sz w:val="22"/>
          <w:szCs w:val="22"/>
        </w:rPr>
      </w:pPr>
      <w:r w:rsidRPr="00502C87">
        <w:rPr>
          <w:sz w:val="22"/>
          <w:szCs w:val="22"/>
        </w:rPr>
        <w:t>používání vhodných kompenzačních a relaxačních pomůcek</w:t>
      </w:r>
    </w:p>
    <w:p w:rsidR="00E93443" w:rsidRPr="00502C87" w:rsidRDefault="00E93443" w:rsidP="00EA2D81">
      <w:pPr>
        <w:numPr>
          <w:ilvl w:val="0"/>
          <w:numId w:val="191"/>
        </w:numPr>
        <w:tabs>
          <w:tab w:val="clear" w:pos="1272"/>
          <w:tab w:val="num" w:pos="426"/>
        </w:tabs>
        <w:suppressAutoHyphens w:val="0"/>
        <w:ind w:left="426" w:hanging="426"/>
        <w:rPr>
          <w:sz w:val="22"/>
          <w:szCs w:val="22"/>
        </w:rPr>
      </w:pPr>
      <w:r w:rsidRPr="00502C87">
        <w:rPr>
          <w:sz w:val="22"/>
          <w:szCs w:val="22"/>
        </w:rPr>
        <w:t>respektování zdravotního stavu</w:t>
      </w:r>
    </w:p>
    <w:p w:rsidR="00E93443" w:rsidRDefault="00E93443" w:rsidP="00EA2D81">
      <w:pPr>
        <w:numPr>
          <w:ilvl w:val="0"/>
          <w:numId w:val="191"/>
        </w:numPr>
        <w:tabs>
          <w:tab w:val="clear" w:pos="1272"/>
          <w:tab w:val="num" w:pos="426"/>
        </w:tabs>
        <w:suppressAutoHyphens w:val="0"/>
        <w:ind w:left="426" w:hanging="426"/>
        <w:rPr>
          <w:sz w:val="22"/>
          <w:szCs w:val="22"/>
        </w:rPr>
      </w:pPr>
      <w:r w:rsidRPr="00502C87">
        <w:rPr>
          <w:sz w:val="22"/>
          <w:szCs w:val="22"/>
        </w:rPr>
        <w:t>zohlednění druhu, stupně a míry postižení nebo znevýhodnění při hodnocení</w:t>
      </w:r>
    </w:p>
    <w:p w:rsidR="00DF7619" w:rsidRPr="00DF7619" w:rsidRDefault="00DF7619" w:rsidP="00DF7619">
      <w:pPr>
        <w:suppressAutoHyphens w:val="0"/>
        <w:ind w:left="426"/>
        <w:rPr>
          <w:sz w:val="22"/>
          <w:szCs w:val="22"/>
        </w:rPr>
      </w:pPr>
    </w:p>
    <w:p w:rsidR="00E93443" w:rsidRPr="004E7C33" w:rsidRDefault="00DF7619" w:rsidP="00E93443">
      <w:pPr>
        <w:rPr>
          <w:b/>
          <w:sz w:val="24"/>
          <w:szCs w:val="24"/>
        </w:rPr>
      </w:pPr>
      <w:r w:rsidRPr="004E7C33">
        <w:rPr>
          <w:b/>
          <w:sz w:val="24"/>
          <w:szCs w:val="24"/>
        </w:rPr>
        <w:t>žák se speciálními vzdělávacími potřebami</w:t>
      </w:r>
    </w:p>
    <w:p w:rsidR="00DF7619" w:rsidRDefault="00DF7619" w:rsidP="00E93443">
      <w:pPr>
        <w:rPr>
          <w:sz w:val="22"/>
          <w:szCs w:val="22"/>
        </w:rPr>
      </w:pPr>
      <w:r w:rsidRPr="00DF7619">
        <w:rPr>
          <w:sz w:val="22"/>
          <w:szCs w:val="22"/>
        </w:rPr>
        <w:t>je</w:t>
      </w:r>
      <w:r>
        <w:rPr>
          <w:sz w:val="22"/>
          <w:szCs w:val="22"/>
        </w:rPr>
        <w:t xml:space="preserve"> žák, který k naplnění svých vzdělávacích možností</w:t>
      </w:r>
      <w:r w:rsidR="00C402D8">
        <w:rPr>
          <w:sz w:val="22"/>
          <w:szCs w:val="22"/>
        </w:rPr>
        <w:t xml:space="preserve"> nebo </w:t>
      </w:r>
      <w:r w:rsidR="0043559D">
        <w:rPr>
          <w:sz w:val="22"/>
          <w:szCs w:val="22"/>
        </w:rPr>
        <w:t>k uplatnění a užívání svých práv na rovnoprávném základě s ostatními potřebuje poskytnutí podpůrných opatření. Tito žáci mají právo na bezplatné poskytování podpůrných opatření § 16 odst. 9 školského zákona.</w:t>
      </w:r>
    </w:p>
    <w:p w:rsidR="0043559D" w:rsidRDefault="0043559D" w:rsidP="00E93443">
      <w:pPr>
        <w:rPr>
          <w:sz w:val="22"/>
          <w:szCs w:val="22"/>
        </w:rPr>
      </w:pPr>
    </w:p>
    <w:p w:rsidR="0043559D" w:rsidRPr="0043559D" w:rsidRDefault="0043559D" w:rsidP="00E93443">
      <w:pPr>
        <w:rPr>
          <w:b/>
          <w:sz w:val="24"/>
          <w:szCs w:val="24"/>
        </w:rPr>
      </w:pPr>
      <w:r w:rsidRPr="0043559D">
        <w:rPr>
          <w:b/>
          <w:sz w:val="24"/>
          <w:szCs w:val="24"/>
        </w:rPr>
        <w:t>Forma vzdělávání žáků se speciálními vzdělávacími potřebami</w:t>
      </w:r>
    </w:p>
    <w:p w:rsidR="0043559D" w:rsidRDefault="0043559D" w:rsidP="00E93443">
      <w:pPr>
        <w:rPr>
          <w:sz w:val="22"/>
          <w:szCs w:val="22"/>
        </w:rPr>
      </w:pPr>
      <w:r>
        <w:rPr>
          <w:sz w:val="22"/>
          <w:szCs w:val="22"/>
        </w:rPr>
        <w:t xml:space="preserve">Vzdělávání žáků se speciálními vzdělávacími potřebami uskutečňujeme formou individuální integrace do běžných tříd. Při diagnostikování speciálních vzdělávacích potřeb spolupracujeme se školskými poradenskými zařízeními. </w:t>
      </w:r>
    </w:p>
    <w:p w:rsidR="001764BF" w:rsidRDefault="001764BF" w:rsidP="00E93443">
      <w:pPr>
        <w:rPr>
          <w:sz w:val="22"/>
          <w:szCs w:val="22"/>
        </w:rPr>
      </w:pPr>
    </w:p>
    <w:p w:rsidR="0043559D" w:rsidRPr="004E7C33" w:rsidRDefault="0043559D" w:rsidP="00E93443">
      <w:pPr>
        <w:rPr>
          <w:sz w:val="24"/>
          <w:szCs w:val="24"/>
        </w:rPr>
      </w:pPr>
    </w:p>
    <w:p w:rsidR="0043559D" w:rsidRPr="004E7C33" w:rsidRDefault="0043559D" w:rsidP="00E93443">
      <w:pPr>
        <w:rPr>
          <w:b/>
          <w:sz w:val="24"/>
          <w:szCs w:val="24"/>
        </w:rPr>
      </w:pPr>
      <w:r w:rsidRPr="004E7C33">
        <w:rPr>
          <w:b/>
          <w:sz w:val="24"/>
          <w:szCs w:val="24"/>
        </w:rPr>
        <w:t>Postup školy při poskytování podpůrných opatření prvního stupně – plán pedagogické podpory</w:t>
      </w:r>
    </w:p>
    <w:p w:rsidR="0043559D" w:rsidRDefault="0043559D" w:rsidP="00EA2D81">
      <w:pPr>
        <w:pStyle w:val="Odstavecseseznamem"/>
        <w:numPr>
          <w:ilvl w:val="0"/>
          <w:numId w:val="209"/>
        </w:numPr>
        <w:rPr>
          <w:szCs w:val="22"/>
        </w:rPr>
      </w:pPr>
      <w:r>
        <w:rPr>
          <w:szCs w:val="22"/>
        </w:rPr>
        <w:t>Při zjištění obtíží a speciálních vzdělávacích potřeb žáka informuje vyučující daného předmětu třídního učitele</w:t>
      </w:r>
    </w:p>
    <w:p w:rsidR="0043559D" w:rsidRDefault="0043559D" w:rsidP="00EA2D81">
      <w:pPr>
        <w:pStyle w:val="Odstavecseseznamem"/>
        <w:numPr>
          <w:ilvl w:val="0"/>
          <w:numId w:val="209"/>
        </w:numPr>
        <w:rPr>
          <w:szCs w:val="22"/>
        </w:rPr>
      </w:pPr>
      <w:r>
        <w:rPr>
          <w:szCs w:val="22"/>
        </w:rPr>
        <w:t>Třídní učitel je zodpovědný za vytvoření plánu pedagogické podpory žáka (PLPP). Plán pedagogické podpory vytváří s metodickou podporou</w:t>
      </w:r>
      <w:r w:rsidR="00163BBF">
        <w:rPr>
          <w:szCs w:val="22"/>
        </w:rPr>
        <w:t xml:space="preserve"> ředitel školy</w:t>
      </w:r>
      <w:r>
        <w:rPr>
          <w:szCs w:val="22"/>
        </w:rPr>
        <w:t>. Na tvorbě PLPP se účastní i vyučující jiných předmětů.</w:t>
      </w:r>
    </w:p>
    <w:p w:rsidR="00163BBF" w:rsidRDefault="00163BBF" w:rsidP="00EA2D81">
      <w:pPr>
        <w:pStyle w:val="Odstavecseseznamem"/>
        <w:numPr>
          <w:ilvl w:val="0"/>
          <w:numId w:val="209"/>
        </w:numPr>
        <w:rPr>
          <w:szCs w:val="22"/>
        </w:rPr>
      </w:pPr>
      <w:r>
        <w:rPr>
          <w:szCs w:val="22"/>
        </w:rPr>
        <w:t>S plánem pedagogické podpory seznámí škola žáka, zákonného zástupce žáka a další pedagogické pracovníky podílející se na provádění tohoto plánu. Seznámení s PLPP jmenovaní potvrdí svým podpisem.</w:t>
      </w:r>
    </w:p>
    <w:p w:rsidR="00163BBF" w:rsidRDefault="00163BBF" w:rsidP="00EA2D81">
      <w:pPr>
        <w:pStyle w:val="Odstavecseseznamem"/>
        <w:numPr>
          <w:ilvl w:val="0"/>
          <w:numId w:val="209"/>
        </w:numPr>
        <w:rPr>
          <w:szCs w:val="22"/>
        </w:rPr>
      </w:pPr>
      <w:r>
        <w:rPr>
          <w:szCs w:val="22"/>
        </w:rPr>
        <w:t>Poskytování podpůrných opatření prvního stupně třídní učitel ve spolupráci s ostatními vyučujícími průběžně vyhodnocuje. V případě potřeby třídní učitel plán pedagogické podpory průběžně aktualizuje v souladu s vývojem speciálních vzdělávacích potřeb žáka. Nejpozději po 3 měsících od zahájení poskytování podpůrných opatření poskytovaných na základě plánu pedagogické podpory třídní učitel</w:t>
      </w:r>
      <w:r w:rsidR="00733410">
        <w:rPr>
          <w:szCs w:val="22"/>
        </w:rPr>
        <w:t xml:space="preserve"> vyhodnotí, zda podpůrná opatření vedou k naplnění stanovených cílů. Pokud se daná opatření ukážou jako nedostatečná, třídní učitel doporučí zákonnému zástupci žáka využití poradenské pomoci školského poradenského zařízení.</w:t>
      </w:r>
    </w:p>
    <w:p w:rsidR="00733410" w:rsidRDefault="00733410" w:rsidP="00EA2D81">
      <w:pPr>
        <w:pStyle w:val="Odstavecseseznamem"/>
        <w:numPr>
          <w:ilvl w:val="0"/>
          <w:numId w:val="209"/>
        </w:numPr>
        <w:rPr>
          <w:szCs w:val="22"/>
        </w:rPr>
      </w:pPr>
      <w:r>
        <w:rPr>
          <w:szCs w:val="22"/>
        </w:rPr>
        <w:t>Pokud jsou dané opatření dostatečná, pedagogičtí pracovníci nadále pokračují v jejich real</w:t>
      </w:r>
      <w:r w:rsidR="001764BF">
        <w:rPr>
          <w:szCs w:val="22"/>
        </w:rPr>
        <w:t>izaci a úpravách dle potřeb žáka.</w:t>
      </w:r>
    </w:p>
    <w:p w:rsidR="001764BF" w:rsidRPr="001764BF" w:rsidRDefault="001764BF" w:rsidP="001764BF">
      <w:pPr>
        <w:ind w:left="360"/>
        <w:rPr>
          <w:b/>
          <w:sz w:val="24"/>
          <w:szCs w:val="24"/>
        </w:rPr>
      </w:pPr>
    </w:p>
    <w:p w:rsidR="00733410" w:rsidRDefault="001764BF" w:rsidP="00733410">
      <w:pPr>
        <w:rPr>
          <w:b/>
          <w:sz w:val="24"/>
          <w:szCs w:val="24"/>
        </w:rPr>
      </w:pPr>
      <w:r w:rsidRPr="001764BF">
        <w:rPr>
          <w:b/>
          <w:sz w:val="24"/>
          <w:szCs w:val="24"/>
        </w:rPr>
        <w:t>Postup školy při tvorbě individuálního vzdělávacího plánu žáka se speciálními vzdělávacími potřebami (IVP)</w:t>
      </w:r>
    </w:p>
    <w:p w:rsidR="001764BF" w:rsidRPr="00046E89" w:rsidRDefault="00046E89" w:rsidP="00EA2D81">
      <w:pPr>
        <w:pStyle w:val="Odstavecseseznamem"/>
        <w:numPr>
          <w:ilvl w:val="0"/>
          <w:numId w:val="209"/>
        </w:numPr>
        <w:rPr>
          <w:b/>
          <w:sz w:val="24"/>
          <w:szCs w:val="24"/>
        </w:rPr>
      </w:pPr>
      <w:r>
        <w:rPr>
          <w:szCs w:val="22"/>
        </w:rPr>
        <w:t>V případě, že opatření vyplývající z Plánu pedagogické podpory žáka nejsou dostačující, třídní učitel doporučí zákonnému zástupci žáka návštěvu školského poradenského zařízení.</w:t>
      </w:r>
    </w:p>
    <w:p w:rsidR="00046E89" w:rsidRPr="00046E89" w:rsidRDefault="00046E89" w:rsidP="00EA2D81">
      <w:pPr>
        <w:pStyle w:val="Odstavecseseznamem"/>
        <w:numPr>
          <w:ilvl w:val="0"/>
          <w:numId w:val="209"/>
        </w:numPr>
        <w:rPr>
          <w:b/>
          <w:sz w:val="24"/>
          <w:szCs w:val="24"/>
        </w:rPr>
      </w:pPr>
      <w:r>
        <w:rPr>
          <w:szCs w:val="22"/>
        </w:rPr>
        <w:t>Škola bezodkladně předá Plán pedagogické podpory školskému poradenskému zařízení.</w:t>
      </w:r>
    </w:p>
    <w:p w:rsidR="00046E89" w:rsidRPr="00046E89" w:rsidRDefault="00046E89" w:rsidP="00EA2D81">
      <w:pPr>
        <w:pStyle w:val="Odstavecseseznamem"/>
        <w:numPr>
          <w:ilvl w:val="0"/>
          <w:numId w:val="209"/>
        </w:numPr>
        <w:rPr>
          <w:b/>
          <w:sz w:val="24"/>
          <w:szCs w:val="24"/>
        </w:rPr>
      </w:pPr>
      <w:r>
        <w:rPr>
          <w:szCs w:val="22"/>
        </w:rPr>
        <w:t>Pokud školské poradenské zařízení doporučí vzdělávání žáka dle individuálního vzdělávacího plánu, zákonný zástupce podá žádost o vzdělávání podle individuálního vzdělávacího plánu. Ředitel školy žádost posoudí a v případě vyhovění žádosti zajistí zpracovávání IVP.</w:t>
      </w:r>
    </w:p>
    <w:p w:rsidR="00046E89" w:rsidRPr="00046E89" w:rsidRDefault="00046E89" w:rsidP="00EA2D81">
      <w:pPr>
        <w:pStyle w:val="Odstavecseseznamem"/>
        <w:numPr>
          <w:ilvl w:val="0"/>
          <w:numId w:val="209"/>
        </w:numPr>
        <w:rPr>
          <w:b/>
          <w:sz w:val="24"/>
          <w:szCs w:val="24"/>
        </w:rPr>
      </w:pPr>
      <w:r>
        <w:rPr>
          <w:szCs w:val="22"/>
        </w:rPr>
        <w:t>Za tvorbu IVP, spolupráci se školským poradenským zařízením a spolupráci se zákonnými zástupci je odpovědný třídní učitel. IVP vytváří třídní učitel ve spolupráci s vyučujícími dotčených předmětů, podklady kontroluje a konzultuje se školským poradenským zařízením třídní učitel. IVP vzniká bez zbytečného odkladu, nejpozději do 1 měsíce od obdržení doporučení.</w:t>
      </w:r>
    </w:p>
    <w:p w:rsidR="00046E89" w:rsidRPr="00046E89" w:rsidRDefault="00046E89" w:rsidP="00EA2D81">
      <w:pPr>
        <w:pStyle w:val="Odstavecseseznamem"/>
        <w:numPr>
          <w:ilvl w:val="0"/>
          <w:numId w:val="209"/>
        </w:numPr>
        <w:rPr>
          <w:b/>
          <w:sz w:val="24"/>
          <w:szCs w:val="24"/>
        </w:rPr>
      </w:pPr>
      <w:r>
        <w:rPr>
          <w:szCs w:val="22"/>
        </w:rPr>
        <w:t>S IVP jsou seznámeni všichni vyučující, žák a zákonný zástupce žáka.</w:t>
      </w:r>
    </w:p>
    <w:p w:rsidR="00046E89" w:rsidRPr="00F46466" w:rsidRDefault="00046E89" w:rsidP="00EA2D81">
      <w:pPr>
        <w:pStyle w:val="Odstavecseseznamem"/>
        <w:numPr>
          <w:ilvl w:val="0"/>
          <w:numId w:val="209"/>
        </w:numPr>
        <w:rPr>
          <w:b/>
          <w:sz w:val="24"/>
          <w:szCs w:val="24"/>
        </w:rPr>
      </w:pPr>
      <w:r>
        <w:rPr>
          <w:szCs w:val="22"/>
        </w:rPr>
        <w:t>Zákonný zástupce stvrdí seznámení s IVP podpisem informovaného souhlasu</w:t>
      </w:r>
      <w:r w:rsidR="00F46466">
        <w:rPr>
          <w:szCs w:val="22"/>
        </w:rPr>
        <w:t>. Ostatní zúčastnění IVP podepíší.</w:t>
      </w:r>
    </w:p>
    <w:p w:rsidR="00F46466" w:rsidRPr="00F1186E" w:rsidRDefault="00F46466" w:rsidP="00EA2D81">
      <w:pPr>
        <w:pStyle w:val="Odstavecseseznamem"/>
        <w:numPr>
          <w:ilvl w:val="0"/>
          <w:numId w:val="209"/>
        </w:numPr>
        <w:rPr>
          <w:b/>
          <w:sz w:val="24"/>
          <w:szCs w:val="24"/>
        </w:rPr>
      </w:pPr>
      <w:r>
        <w:rPr>
          <w:szCs w:val="22"/>
        </w:rPr>
        <w:t>Poskytování podpůrných opatření třídní učitel ve spolupráci s ostatními vyučujícími průběžně vyhodnocuje. V případě potřeby učitel daného předmětu za metodické podpory</w:t>
      </w:r>
      <w:r w:rsidR="00F1186E">
        <w:rPr>
          <w:szCs w:val="22"/>
        </w:rPr>
        <w:t xml:space="preserve"> třídní učitel individuální vzdělávací plán průběžně aktualizuje v souladu s vývojem speciálních vzdělávacích potřeb žáka.</w:t>
      </w:r>
    </w:p>
    <w:p w:rsidR="00F1186E" w:rsidRPr="00F1186E" w:rsidRDefault="00F1186E" w:rsidP="00EA2D81">
      <w:pPr>
        <w:pStyle w:val="Odstavecseseznamem"/>
        <w:numPr>
          <w:ilvl w:val="0"/>
          <w:numId w:val="209"/>
        </w:numPr>
        <w:rPr>
          <w:b/>
          <w:sz w:val="24"/>
          <w:szCs w:val="24"/>
        </w:rPr>
      </w:pPr>
      <w:r>
        <w:rPr>
          <w:szCs w:val="22"/>
        </w:rPr>
        <w:t>Školské poradenské zařízení 1x ročně vyhodnocuje naplňování individuálního vzdělávacího plánu.</w:t>
      </w:r>
    </w:p>
    <w:p w:rsidR="00F1186E" w:rsidRPr="00F1186E" w:rsidRDefault="00F1186E" w:rsidP="00EA2D81">
      <w:pPr>
        <w:pStyle w:val="Odstavecseseznamem"/>
        <w:numPr>
          <w:ilvl w:val="0"/>
          <w:numId w:val="209"/>
        </w:numPr>
        <w:rPr>
          <w:b/>
          <w:sz w:val="24"/>
          <w:szCs w:val="24"/>
        </w:rPr>
      </w:pPr>
      <w:r>
        <w:rPr>
          <w:szCs w:val="22"/>
        </w:rPr>
        <w:t>Pokud jsou dané opatření dostatečná, pedagogičtí pracovníci nadále pokračují v jejich realizaci a úpravách dle potřeb žáka.</w:t>
      </w:r>
    </w:p>
    <w:p w:rsidR="00F1186E" w:rsidRPr="00F1186E" w:rsidRDefault="00F1186E" w:rsidP="00EA2D81">
      <w:pPr>
        <w:pStyle w:val="Odstavecseseznamem"/>
        <w:numPr>
          <w:ilvl w:val="0"/>
          <w:numId w:val="209"/>
        </w:numPr>
        <w:rPr>
          <w:b/>
          <w:sz w:val="24"/>
          <w:szCs w:val="24"/>
        </w:rPr>
      </w:pPr>
      <w:r>
        <w:rPr>
          <w:szCs w:val="22"/>
        </w:rPr>
        <w:t>Stejný postup platí, i pokud zákonný zástupce žáka vyhledal pomoc školského poradenského zařízení i bez vyzvání školy.</w:t>
      </w:r>
    </w:p>
    <w:p w:rsidR="00F1186E" w:rsidRPr="00F1186E" w:rsidRDefault="00F1186E" w:rsidP="00F1186E">
      <w:pPr>
        <w:ind w:left="360"/>
        <w:rPr>
          <w:b/>
          <w:sz w:val="24"/>
          <w:szCs w:val="24"/>
        </w:rPr>
      </w:pPr>
    </w:p>
    <w:p w:rsidR="00F1186E" w:rsidRDefault="00F1186E" w:rsidP="00F1186E">
      <w:pPr>
        <w:rPr>
          <w:b/>
          <w:sz w:val="24"/>
          <w:szCs w:val="24"/>
        </w:rPr>
      </w:pPr>
      <w:r>
        <w:rPr>
          <w:b/>
          <w:sz w:val="24"/>
          <w:szCs w:val="24"/>
        </w:rPr>
        <w:t>Úprava očekávaných výstupů stanovených ŠVP</w:t>
      </w:r>
    </w:p>
    <w:p w:rsidR="00F1186E" w:rsidRDefault="00F1186E" w:rsidP="00F1186E">
      <w:pPr>
        <w:rPr>
          <w:sz w:val="22"/>
          <w:szCs w:val="22"/>
        </w:rPr>
      </w:pPr>
      <w:r>
        <w:rPr>
          <w:sz w:val="22"/>
          <w:szCs w:val="22"/>
        </w:rPr>
        <w:t xml:space="preserve">Na úrovní IVP je možné na doporučení ŠPZ v rámci podpůrných opatření upravit očekávané výstupy stanovené ŠVP, případně upravit vzdělávací obsah tak, aby byl zajištěn soulad mezi vzdělávacími </w:t>
      </w:r>
      <w:r>
        <w:rPr>
          <w:sz w:val="22"/>
          <w:szCs w:val="22"/>
        </w:rPr>
        <w:lastRenderedPageBreak/>
        <w:t>požadavky a skutečnými možnostmi žáků a aby vzdělávání směřovalo k dosažení jejich osobního maxima.</w:t>
      </w:r>
    </w:p>
    <w:p w:rsidR="009F4A21" w:rsidRPr="005D2555" w:rsidRDefault="00F1186E" w:rsidP="00F1186E">
      <w:pPr>
        <w:rPr>
          <w:sz w:val="22"/>
          <w:szCs w:val="22"/>
        </w:rPr>
      </w:pPr>
      <w:r>
        <w:rPr>
          <w:sz w:val="22"/>
          <w:szCs w:val="22"/>
        </w:rPr>
        <w:t xml:space="preserve">K úpravám očekávaných výstupů stanovených ŠVP se využívá podpůrné opatření IVP. To umožňuje u žáků s přiznanými podpůrnými opatřeními od třetího stupně podpory (týká se žáků s lehkým mentálním postižením) upravovat očekávané výstupy vzdělávání, případně je možné přizpůsobit i </w:t>
      </w:r>
      <w:r w:rsidRPr="005D2555">
        <w:rPr>
          <w:sz w:val="22"/>
          <w:szCs w:val="22"/>
        </w:rPr>
        <w:t>výběr učiva.</w:t>
      </w:r>
    </w:p>
    <w:p w:rsidR="003332F1" w:rsidRDefault="005429C8" w:rsidP="00F1186E">
      <w:pPr>
        <w:rPr>
          <w:sz w:val="22"/>
          <w:szCs w:val="22"/>
        </w:rPr>
      </w:pPr>
      <w:r w:rsidRPr="005D2555">
        <w:rPr>
          <w:sz w:val="22"/>
          <w:szCs w:val="22"/>
        </w:rPr>
        <w:t xml:space="preserve">Náhrada </w:t>
      </w:r>
      <w:r w:rsidRPr="005D2555">
        <w:rPr>
          <w:bCs/>
          <w:sz w:val="22"/>
          <w:szCs w:val="22"/>
        </w:rPr>
        <w:t xml:space="preserve">části vzdělávacích obsahů některých vzdělávacích oborů jinými vzdělávacími obsahy </w:t>
      </w:r>
      <w:r w:rsidRPr="005D2555">
        <w:rPr>
          <w:sz w:val="22"/>
          <w:szCs w:val="22"/>
        </w:rPr>
        <w:t xml:space="preserve">nebo </w:t>
      </w:r>
      <w:r w:rsidRPr="005D2555">
        <w:rPr>
          <w:bCs/>
          <w:sz w:val="22"/>
          <w:szCs w:val="22"/>
        </w:rPr>
        <w:t>náhrada celého vzdělávacího obsahu některého vzdělávacího oboru jiným,</w:t>
      </w:r>
      <w:r w:rsidRPr="005D2555">
        <w:rPr>
          <w:b/>
          <w:bCs/>
          <w:sz w:val="22"/>
          <w:szCs w:val="22"/>
        </w:rPr>
        <w:t xml:space="preserve"> </w:t>
      </w:r>
      <w:r w:rsidRPr="005D2555">
        <w:rPr>
          <w:sz w:val="22"/>
          <w:szCs w:val="22"/>
        </w:rPr>
        <w:t>který lépe vyhovuje vzdělávacím možnostem žáků, se využívá podpůrné opatření úprava obsahů a výstupů ze vzdělávání, prostřednictvím podpůrného opatření IVP u žáků s přiznanými podpůrnými opatřeními, za podmínek stanovených školským zákonem a vyhláškou č. 27/2016 Sb. V IVP žáků s přiznanými podpůrnými opatřeními lze v souvislosti s touto náhradou části nebo celého vzdělávacího obsahu vzdělávacích oborů, změnit minimální časové dotace vzdělávacích oblastí (oborů) stanovené v kapitole 7 RVP ZV.</w:t>
      </w:r>
      <w:r w:rsidRPr="005D2555">
        <w:rPr>
          <w:sz w:val="23"/>
          <w:szCs w:val="23"/>
        </w:rPr>
        <w:t xml:space="preserve"> </w:t>
      </w:r>
      <w:r w:rsidR="009623F1">
        <w:rPr>
          <w:sz w:val="22"/>
          <w:szCs w:val="22"/>
        </w:rPr>
        <w:t xml:space="preserve">Pro žáky s přiznanými podpůrnými opatřeními spočívajícími v úpravě vzdělávacích v úpravě vzdělávacích obsahů může být v souladu s principy </w:t>
      </w:r>
      <w:r w:rsidR="007C5508">
        <w:rPr>
          <w:sz w:val="22"/>
          <w:szCs w:val="22"/>
        </w:rPr>
        <w:t>individualizace a diferenciace vzdělávání zařazována do IVP na doporučení ŠPZ speciálně pedagogická intervence. Počet vyučovacích hodin předmětů speciálně pedagogické péče je v závislosti na stupni podpory stanoven v vyhláškou č. 27/2016 Sb. Časová dotace na předměty speciálně pedagogické péče by byla poskytována z disponibilní časové dotace.</w:t>
      </w:r>
    </w:p>
    <w:p w:rsidR="007C5508" w:rsidRDefault="007C5508" w:rsidP="00F1186E">
      <w:pPr>
        <w:rPr>
          <w:sz w:val="22"/>
          <w:szCs w:val="22"/>
        </w:rPr>
      </w:pPr>
      <w:r>
        <w:rPr>
          <w:sz w:val="22"/>
          <w:szCs w:val="22"/>
        </w:rPr>
        <w:t xml:space="preserve">Při vzdělávání žáků s lehkým mentálním postižením je třeba zohledňovat jejich specifika: problémy v 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 vnímat souvislosti. </w:t>
      </w:r>
    </w:p>
    <w:p w:rsidR="008467B1" w:rsidRPr="008467B1" w:rsidRDefault="00016247" w:rsidP="008467B1">
      <w:pPr>
        <w:rPr>
          <w:color w:val="FF0000"/>
          <w:sz w:val="22"/>
          <w:szCs w:val="22"/>
        </w:rPr>
      </w:pPr>
      <w:r>
        <w:rPr>
          <w:sz w:val="22"/>
          <w:szCs w:val="22"/>
        </w:rPr>
        <w:t xml:space="preserve">Mezi podpůrná opatření, která se kromě běžných pedagogických opatření ve vzdělávání žáků s lehkým mentálním postižením osvědčují, patří například posilování kognitivních schopností s využitím dynamických a tréninkových postupů, intervence s využitím specifických, speciálně pedagogických metodik a rozvojových materiálů, pravidelné a </w:t>
      </w:r>
      <w:r w:rsidR="00F71685">
        <w:rPr>
          <w:sz w:val="22"/>
          <w:szCs w:val="22"/>
        </w:rPr>
        <w:t xml:space="preserve">systematické doučování ve škole, podpora přípravy na školu v rodině, podpora osvojování jazykových dovedností, podpora poskytovaná v součinnosti asistenta </w:t>
      </w:r>
      <w:r w:rsidR="00F71685" w:rsidRPr="008467B1">
        <w:rPr>
          <w:sz w:val="22"/>
          <w:szCs w:val="22"/>
        </w:rPr>
        <w:t>pedagoga.</w:t>
      </w:r>
    </w:p>
    <w:p w:rsidR="008467B1" w:rsidRPr="005D2555" w:rsidRDefault="008467B1" w:rsidP="008467B1">
      <w:pPr>
        <w:rPr>
          <w:sz w:val="22"/>
          <w:szCs w:val="22"/>
        </w:rPr>
      </w:pPr>
      <w:r w:rsidRPr="005D2555">
        <w:rPr>
          <w:sz w:val="22"/>
          <w:szCs w:val="22"/>
        </w:rPr>
        <w:t>V souladu s vyhláškou č. 27/2016 Sb., o vzdělávání žáků se speciálními vzdělávacími potřebami a žáků nadaných, se výstupy minimální doporučené úrovně využijí v případě podpůrných opatření od třetího stupně pouze u žáků s lehkým mentálním postižením. Výstupy, upravené v IVP žáků s lehkým mentálním postižením na základě minimální doporučené úrovně v rámci podpůrných opatření, jsou na vyšší úrovni než očekávané výstupy stanovené v RVP ZŠS.</w:t>
      </w:r>
    </w:p>
    <w:p w:rsidR="008467B1" w:rsidRPr="005D2555" w:rsidRDefault="008467B1" w:rsidP="008467B1">
      <w:pPr>
        <w:rPr>
          <w:sz w:val="22"/>
          <w:szCs w:val="22"/>
        </w:rPr>
      </w:pPr>
      <w:r w:rsidRPr="005D2555">
        <w:rPr>
          <w:bCs/>
          <w:sz w:val="22"/>
          <w:szCs w:val="22"/>
        </w:rPr>
        <w:t>K úpravám očekávaných výstupů</w:t>
      </w:r>
      <w:r w:rsidRPr="005D2555">
        <w:rPr>
          <w:b/>
          <w:bCs/>
          <w:sz w:val="22"/>
          <w:szCs w:val="22"/>
        </w:rPr>
        <w:t xml:space="preserve"> </w:t>
      </w:r>
      <w:r w:rsidRPr="005D2555">
        <w:rPr>
          <w:sz w:val="22"/>
          <w:szCs w:val="22"/>
        </w:rPr>
        <w:t>stanovených v ŠVP se využívá podpůrné opatření IVP. To umožňuje u žáků s přiznanými podpůrnými opatřeními, za podmínek stanovených školským zákonem a vyhláškou č. 27/2016 Sb., upravovat očekávané výstupy vzdělávání, případně je možné přizpůsobit i výběr učiva</w:t>
      </w:r>
      <w:r w:rsidR="005429C8" w:rsidRPr="005D2555">
        <w:rPr>
          <w:sz w:val="22"/>
          <w:szCs w:val="22"/>
        </w:rPr>
        <w:t>.</w:t>
      </w:r>
    </w:p>
    <w:p w:rsidR="00F71685" w:rsidRPr="005D2555" w:rsidRDefault="005429C8" w:rsidP="005429C8">
      <w:pPr>
        <w:rPr>
          <w:sz w:val="22"/>
          <w:szCs w:val="22"/>
        </w:rPr>
      </w:pPr>
      <w:r w:rsidRPr="005D2555">
        <w:rPr>
          <w:sz w:val="22"/>
          <w:szCs w:val="22"/>
        </w:rPr>
        <w:t>Pro žáky s jiným než mentálním postižením uvedené v § 16 odst. 9 školského zákona je možné ve školním vzdělávacím programu upravit očekávané výstupy nebo nahradit vzdělávací obsah, jehož realizaci objektivně neumožňuje jejich znevýhodnění, jiným vzdělávacím obsahem, pokud to vyžadují speciální vzdělávací potřeby žáků, a to pouze tehdy, pokud to vyplývá z doporučení školského poradenského zařízení.</w:t>
      </w:r>
    </w:p>
    <w:p w:rsidR="005429C8" w:rsidRDefault="005429C8" w:rsidP="00F1186E">
      <w:pPr>
        <w:rPr>
          <w:b/>
          <w:sz w:val="24"/>
          <w:szCs w:val="24"/>
        </w:rPr>
      </w:pPr>
    </w:p>
    <w:p w:rsidR="00F71685" w:rsidRPr="00F71685" w:rsidRDefault="00F71685" w:rsidP="00F1186E">
      <w:pPr>
        <w:rPr>
          <w:b/>
          <w:sz w:val="24"/>
          <w:szCs w:val="24"/>
        </w:rPr>
      </w:pPr>
      <w:r w:rsidRPr="00F71685">
        <w:rPr>
          <w:b/>
          <w:sz w:val="24"/>
          <w:szCs w:val="24"/>
        </w:rPr>
        <w:t>Specifikace provádění podpůrných opatření</w:t>
      </w:r>
    </w:p>
    <w:p w:rsidR="00F71685" w:rsidRDefault="00F71685" w:rsidP="00F1186E">
      <w:pPr>
        <w:rPr>
          <w:sz w:val="22"/>
          <w:szCs w:val="22"/>
        </w:rPr>
      </w:pPr>
      <w:r>
        <w:rPr>
          <w:sz w:val="22"/>
          <w:szCs w:val="22"/>
        </w:rPr>
        <w:t>Jako podpůrná opatření pro žáky se speciálními vzdělávacími potřebami jsou v naši škole využívána podle doporučení školského poradenského zařízení a přiznaného stupně podpory zejména:</w:t>
      </w:r>
    </w:p>
    <w:p w:rsidR="00F71685" w:rsidRDefault="00F71685" w:rsidP="00F1186E">
      <w:pPr>
        <w:rPr>
          <w:sz w:val="22"/>
          <w:szCs w:val="22"/>
        </w:rPr>
      </w:pPr>
    </w:p>
    <w:p w:rsidR="00F71685" w:rsidRPr="00F71685" w:rsidRDefault="00F71685" w:rsidP="00F1186E">
      <w:pPr>
        <w:rPr>
          <w:sz w:val="22"/>
          <w:szCs w:val="22"/>
          <w:u w:val="single"/>
        </w:rPr>
      </w:pPr>
      <w:r w:rsidRPr="00F71685">
        <w:rPr>
          <w:sz w:val="22"/>
          <w:szCs w:val="22"/>
          <w:u w:val="single"/>
        </w:rPr>
        <w:t>Metody výuky (pedagogické postupy)</w:t>
      </w:r>
    </w:p>
    <w:p w:rsidR="00F71685" w:rsidRDefault="00F71685" w:rsidP="00EA2D81">
      <w:pPr>
        <w:pStyle w:val="Odstavecseseznamem"/>
        <w:numPr>
          <w:ilvl w:val="0"/>
          <w:numId w:val="209"/>
        </w:numPr>
        <w:rPr>
          <w:szCs w:val="22"/>
        </w:rPr>
      </w:pPr>
      <w:r>
        <w:rPr>
          <w:szCs w:val="22"/>
        </w:rPr>
        <w:t>Respektování odlišných stylů učení jednotlivých žáků</w:t>
      </w:r>
    </w:p>
    <w:p w:rsidR="00F71685" w:rsidRDefault="00F71685" w:rsidP="00EA2D81">
      <w:pPr>
        <w:pStyle w:val="Odstavecseseznamem"/>
        <w:numPr>
          <w:ilvl w:val="0"/>
          <w:numId w:val="209"/>
        </w:numPr>
        <w:rPr>
          <w:szCs w:val="22"/>
        </w:rPr>
      </w:pPr>
      <w:r>
        <w:rPr>
          <w:szCs w:val="22"/>
        </w:rPr>
        <w:t>Metody a formy práce, které umožní častější kontrolu a poskytování zpětné vazby žákovi</w:t>
      </w:r>
    </w:p>
    <w:p w:rsidR="00F71685" w:rsidRDefault="00F71685" w:rsidP="00EA2D81">
      <w:pPr>
        <w:pStyle w:val="Odstavecseseznamem"/>
        <w:numPr>
          <w:ilvl w:val="0"/>
          <w:numId w:val="209"/>
        </w:numPr>
        <w:rPr>
          <w:szCs w:val="22"/>
        </w:rPr>
      </w:pPr>
      <w:r>
        <w:rPr>
          <w:szCs w:val="22"/>
        </w:rPr>
        <w:t>Respektování pracovního tempa žáků a poskytování dostatečného času k zvládnutí úkolů</w:t>
      </w:r>
    </w:p>
    <w:p w:rsidR="00F71685" w:rsidRDefault="00F71685" w:rsidP="00EA2D81">
      <w:pPr>
        <w:pStyle w:val="Odstavecseseznamem"/>
        <w:numPr>
          <w:ilvl w:val="0"/>
          <w:numId w:val="209"/>
        </w:numPr>
        <w:rPr>
          <w:szCs w:val="22"/>
        </w:rPr>
      </w:pPr>
      <w:r>
        <w:rPr>
          <w:szCs w:val="22"/>
        </w:rPr>
        <w:t>Podpora poznávacích procesů žáka (osvojování učiva, rozvoj myšlení, pozornosti, paměti)</w:t>
      </w:r>
    </w:p>
    <w:p w:rsidR="00F71685" w:rsidRDefault="00F71685" w:rsidP="00EA2D81">
      <w:pPr>
        <w:pStyle w:val="Odstavecseseznamem"/>
        <w:numPr>
          <w:ilvl w:val="0"/>
          <w:numId w:val="209"/>
        </w:numPr>
        <w:rPr>
          <w:szCs w:val="22"/>
        </w:rPr>
      </w:pPr>
      <w:r>
        <w:rPr>
          <w:szCs w:val="22"/>
        </w:rPr>
        <w:lastRenderedPageBreak/>
        <w:t>Respektování míry nadání žáka a jeho specifika</w:t>
      </w:r>
    </w:p>
    <w:p w:rsidR="00F71685" w:rsidRDefault="00F71685" w:rsidP="00EA2D81">
      <w:pPr>
        <w:pStyle w:val="Odstavecseseznamem"/>
        <w:numPr>
          <w:ilvl w:val="0"/>
          <w:numId w:val="209"/>
        </w:numPr>
        <w:rPr>
          <w:szCs w:val="22"/>
        </w:rPr>
      </w:pPr>
      <w:r>
        <w:rPr>
          <w:szCs w:val="22"/>
        </w:rPr>
        <w:t>Orientace na rozvíjení práce s textem a obrazem, rozvoj vnímání</w:t>
      </w:r>
    </w:p>
    <w:p w:rsidR="00F71685" w:rsidRDefault="00F71685" w:rsidP="00EA2D81">
      <w:pPr>
        <w:pStyle w:val="Odstavecseseznamem"/>
        <w:numPr>
          <w:ilvl w:val="0"/>
          <w:numId w:val="209"/>
        </w:numPr>
        <w:rPr>
          <w:szCs w:val="22"/>
        </w:rPr>
      </w:pPr>
      <w:r>
        <w:rPr>
          <w:szCs w:val="22"/>
        </w:rPr>
        <w:t>Orientace na reproduktivní metody upevňující zapamatování, které vedou k osvojení vědomostí a dovedností pomocí opakování  procvičování</w:t>
      </w:r>
    </w:p>
    <w:p w:rsidR="00F71685" w:rsidRDefault="00F71685" w:rsidP="00EA2D81">
      <w:pPr>
        <w:pStyle w:val="Odstavecseseznamem"/>
        <w:numPr>
          <w:ilvl w:val="0"/>
          <w:numId w:val="209"/>
        </w:numPr>
        <w:rPr>
          <w:szCs w:val="22"/>
        </w:rPr>
      </w:pPr>
      <w:r>
        <w:rPr>
          <w:szCs w:val="22"/>
        </w:rPr>
        <w:t>Individualizace výuky (zohledňování individuálních potřeb žáka, respektování pracovních specifik žáka, stylů učení, doplňující výklad nebo procvičování, nastavení dílčích cílů tak, aby žák mohl prožívat úspěch, opakované vracení se ke klíčovým pojmům a dovednostem aj.)</w:t>
      </w:r>
    </w:p>
    <w:p w:rsidR="00F71685" w:rsidRDefault="00F71685" w:rsidP="00EA2D81">
      <w:pPr>
        <w:pStyle w:val="Odstavecseseznamem"/>
        <w:numPr>
          <w:ilvl w:val="0"/>
          <w:numId w:val="209"/>
        </w:numPr>
        <w:rPr>
          <w:szCs w:val="22"/>
        </w:rPr>
      </w:pPr>
      <w:r>
        <w:rPr>
          <w:szCs w:val="22"/>
        </w:rPr>
        <w:t>Respektování pracovního tempa žáka, stanovení odlišných časových limitů pro plnění úkolů</w:t>
      </w:r>
    </w:p>
    <w:p w:rsidR="00F71685" w:rsidRDefault="00F71685" w:rsidP="00EA2D81">
      <w:pPr>
        <w:pStyle w:val="Odstavecseseznamem"/>
        <w:numPr>
          <w:ilvl w:val="0"/>
          <w:numId w:val="209"/>
        </w:numPr>
        <w:rPr>
          <w:szCs w:val="22"/>
        </w:rPr>
      </w:pPr>
      <w:r>
        <w:rPr>
          <w:szCs w:val="22"/>
        </w:rPr>
        <w:t>Zadávání domácích úkolů</w:t>
      </w:r>
      <w:r w:rsidR="004033B9">
        <w:rPr>
          <w:szCs w:val="22"/>
        </w:rPr>
        <w:t xml:space="preserve"> zohledňuje možnosti žáka a podmínky, které má žák k jejich plnění</w:t>
      </w:r>
    </w:p>
    <w:p w:rsidR="004033B9" w:rsidRDefault="004033B9" w:rsidP="00EA2D81">
      <w:pPr>
        <w:pStyle w:val="Odstavecseseznamem"/>
        <w:numPr>
          <w:ilvl w:val="0"/>
          <w:numId w:val="209"/>
        </w:numPr>
        <w:rPr>
          <w:szCs w:val="22"/>
        </w:rPr>
      </w:pPr>
      <w:r>
        <w:rPr>
          <w:szCs w:val="22"/>
        </w:rPr>
        <w:t>Zohledňování sociálního statusu a vztahových sítí žáka a prostředí, ze kterých žák přichází do školy</w:t>
      </w:r>
    </w:p>
    <w:p w:rsidR="004033B9" w:rsidRDefault="004033B9" w:rsidP="00EA2D81">
      <w:pPr>
        <w:pStyle w:val="Odstavecseseznamem"/>
        <w:numPr>
          <w:ilvl w:val="0"/>
          <w:numId w:val="209"/>
        </w:numPr>
        <w:rPr>
          <w:szCs w:val="22"/>
        </w:rPr>
      </w:pPr>
      <w:r>
        <w:rPr>
          <w:szCs w:val="22"/>
        </w:rPr>
        <w:t>Intervence na podporu oslabených nebo nefunkčních dovedností a kompetencí žáka.</w:t>
      </w:r>
    </w:p>
    <w:p w:rsidR="004033B9" w:rsidRDefault="004033B9" w:rsidP="004033B9">
      <w:pPr>
        <w:rPr>
          <w:sz w:val="22"/>
          <w:szCs w:val="22"/>
          <w:u w:val="single"/>
        </w:rPr>
      </w:pPr>
      <w:r w:rsidRPr="004033B9">
        <w:rPr>
          <w:sz w:val="22"/>
          <w:szCs w:val="22"/>
          <w:u w:val="single"/>
        </w:rPr>
        <w:t>Organizace výuky</w:t>
      </w:r>
    </w:p>
    <w:p w:rsidR="004033B9" w:rsidRDefault="004033B9" w:rsidP="00EA2D81">
      <w:pPr>
        <w:pStyle w:val="Odstavecseseznamem"/>
        <w:numPr>
          <w:ilvl w:val="0"/>
          <w:numId w:val="209"/>
        </w:numPr>
        <w:rPr>
          <w:szCs w:val="22"/>
        </w:rPr>
      </w:pPr>
      <w:r>
        <w:rPr>
          <w:szCs w:val="22"/>
        </w:rPr>
        <w:t>Střídání forem a činností během výuky</w:t>
      </w:r>
    </w:p>
    <w:p w:rsidR="004033B9" w:rsidRDefault="004033B9" w:rsidP="00EA2D81">
      <w:pPr>
        <w:pStyle w:val="Odstavecseseznamem"/>
        <w:numPr>
          <w:ilvl w:val="0"/>
          <w:numId w:val="209"/>
        </w:numPr>
        <w:rPr>
          <w:szCs w:val="22"/>
        </w:rPr>
      </w:pPr>
      <w:r>
        <w:rPr>
          <w:szCs w:val="22"/>
        </w:rPr>
        <w:t>U mladších žáků využívání skupinové výuky</w:t>
      </w:r>
    </w:p>
    <w:p w:rsidR="004033B9" w:rsidRDefault="004033B9" w:rsidP="00EA2D81">
      <w:pPr>
        <w:pStyle w:val="Odstavecseseznamem"/>
        <w:numPr>
          <w:ilvl w:val="0"/>
          <w:numId w:val="209"/>
        </w:numPr>
        <w:rPr>
          <w:szCs w:val="22"/>
        </w:rPr>
      </w:pPr>
      <w:r>
        <w:rPr>
          <w:szCs w:val="22"/>
        </w:rPr>
        <w:t>Postupný přechod k systému kooperativní výuky</w:t>
      </w:r>
    </w:p>
    <w:p w:rsidR="004033B9" w:rsidRDefault="004033B9" w:rsidP="00EA2D81">
      <w:pPr>
        <w:pStyle w:val="Odstavecseseznamem"/>
        <w:numPr>
          <w:ilvl w:val="0"/>
          <w:numId w:val="209"/>
        </w:numPr>
        <w:rPr>
          <w:szCs w:val="22"/>
        </w:rPr>
      </w:pPr>
      <w:r>
        <w:rPr>
          <w:szCs w:val="22"/>
        </w:rPr>
        <w:t>V případě doporučení může být pro žáka vložena do vyučovací hodiny krátká přestávka</w:t>
      </w:r>
    </w:p>
    <w:p w:rsidR="004033B9" w:rsidRDefault="004033B9" w:rsidP="00EA2D81">
      <w:pPr>
        <w:pStyle w:val="Odstavecseseznamem"/>
        <w:numPr>
          <w:ilvl w:val="0"/>
          <w:numId w:val="209"/>
        </w:numPr>
        <w:rPr>
          <w:szCs w:val="22"/>
        </w:rPr>
      </w:pPr>
      <w:r>
        <w:rPr>
          <w:szCs w:val="22"/>
        </w:rPr>
        <w:t>Změna zasedacího pořádku či uspořádání třídy v rámci vyučovací jednotky a se zřetelem k charakteru výuky a potřebám žáků</w:t>
      </w:r>
    </w:p>
    <w:p w:rsidR="004033B9" w:rsidRDefault="004033B9" w:rsidP="00EA2D81">
      <w:pPr>
        <w:pStyle w:val="Odstavecseseznamem"/>
        <w:numPr>
          <w:ilvl w:val="0"/>
          <w:numId w:val="209"/>
        </w:numPr>
        <w:rPr>
          <w:szCs w:val="22"/>
        </w:rPr>
      </w:pPr>
      <w:r>
        <w:rPr>
          <w:szCs w:val="22"/>
        </w:rPr>
        <w:t>Nabídka volnočasových aktivit (ve škole) a podpora rozvoje zájmů žáka</w:t>
      </w:r>
    </w:p>
    <w:p w:rsidR="004033B9" w:rsidRPr="004033B9" w:rsidRDefault="004033B9" w:rsidP="004033B9">
      <w:pPr>
        <w:rPr>
          <w:sz w:val="22"/>
          <w:szCs w:val="22"/>
          <w:u w:val="single"/>
        </w:rPr>
      </w:pPr>
      <w:r w:rsidRPr="004033B9">
        <w:rPr>
          <w:sz w:val="22"/>
          <w:szCs w:val="22"/>
          <w:u w:val="single"/>
        </w:rPr>
        <w:t>Hodnocení žáka</w:t>
      </w:r>
    </w:p>
    <w:p w:rsidR="004033B9" w:rsidRDefault="004033B9" w:rsidP="00EA2D81">
      <w:pPr>
        <w:pStyle w:val="Odstavecseseznamem"/>
        <w:numPr>
          <w:ilvl w:val="0"/>
          <w:numId w:val="209"/>
        </w:numPr>
        <w:rPr>
          <w:szCs w:val="22"/>
        </w:rPr>
      </w:pPr>
      <w:r>
        <w:rPr>
          <w:szCs w:val="22"/>
        </w:rPr>
        <w:t>Využívaní různých forem hodnocení žáka</w:t>
      </w:r>
    </w:p>
    <w:p w:rsidR="004033B9" w:rsidRDefault="004033B9" w:rsidP="00EA2D81">
      <w:pPr>
        <w:pStyle w:val="Odstavecseseznamem"/>
        <w:numPr>
          <w:ilvl w:val="0"/>
          <w:numId w:val="209"/>
        </w:numPr>
        <w:rPr>
          <w:szCs w:val="22"/>
        </w:rPr>
      </w:pPr>
      <w:r>
        <w:rPr>
          <w:szCs w:val="22"/>
        </w:rPr>
        <w:t>Hodnocení vychází ze zjištěných specifik žáka</w:t>
      </w:r>
    </w:p>
    <w:p w:rsidR="004033B9" w:rsidRDefault="004033B9" w:rsidP="00EA2D81">
      <w:pPr>
        <w:pStyle w:val="Odstavecseseznamem"/>
        <w:numPr>
          <w:ilvl w:val="0"/>
          <w:numId w:val="209"/>
        </w:numPr>
        <w:rPr>
          <w:szCs w:val="22"/>
        </w:rPr>
      </w:pPr>
      <w:r>
        <w:rPr>
          <w:szCs w:val="22"/>
        </w:rPr>
        <w:t>Práce s kritérii hodnocení v závislosti na charakteru žákova problému, s důrazem na podporu rozvoje dovedností a vědomostí žáka</w:t>
      </w:r>
    </w:p>
    <w:p w:rsidR="004033B9" w:rsidRDefault="004033B9" w:rsidP="00EA2D81">
      <w:pPr>
        <w:pStyle w:val="Odstavecseseznamem"/>
        <w:numPr>
          <w:ilvl w:val="0"/>
          <w:numId w:val="209"/>
        </w:numPr>
        <w:rPr>
          <w:szCs w:val="22"/>
        </w:rPr>
      </w:pPr>
      <w:r>
        <w:rPr>
          <w:szCs w:val="22"/>
        </w:rPr>
        <w:t>Podpora autonomního hodnocení (sebehodnocení)</w:t>
      </w:r>
    </w:p>
    <w:p w:rsidR="004033B9" w:rsidRDefault="004033B9" w:rsidP="00EA2D81">
      <w:pPr>
        <w:pStyle w:val="Odstavecseseznamem"/>
        <w:numPr>
          <w:ilvl w:val="0"/>
          <w:numId w:val="209"/>
        </w:numPr>
        <w:rPr>
          <w:szCs w:val="22"/>
        </w:rPr>
      </w:pPr>
      <w:r>
        <w:rPr>
          <w:szCs w:val="22"/>
        </w:rPr>
        <w:t>Zohlednění sociálního kontextu hodnocení, hodnocení směřuje nejen k vyhodnocení úspěšnosti žákova učení, ale také k posílení jeho motivace a vzdělávání</w:t>
      </w:r>
    </w:p>
    <w:p w:rsidR="004033B9" w:rsidRDefault="004033B9" w:rsidP="00EA2D81">
      <w:pPr>
        <w:pStyle w:val="Odstavecseseznamem"/>
        <w:numPr>
          <w:ilvl w:val="0"/>
          <w:numId w:val="209"/>
        </w:numPr>
        <w:rPr>
          <w:szCs w:val="22"/>
        </w:rPr>
      </w:pPr>
      <w:r>
        <w:rPr>
          <w:szCs w:val="22"/>
        </w:rPr>
        <w:t>Z hodnocení jsou zřejmé konkrétní individuálně specifické podoby činnosti vyžadované po žákovi, jsou jasně a srozumitelně formulována hodnoticí kritéria</w:t>
      </w:r>
    </w:p>
    <w:p w:rsidR="004033B9" w:rsidRDefault="004033B9" w:rsidP="00EA2D81">
      <w:pPr>
        <w:pStyle w:val="Odstavecseseznamem"/>
        <w:numPr>
          <w:ilvl w:val="0"/>
          <w:numId w:val="209"/>
        </w:numPr>
        <w:rPr>
          <w:szCs w:val="22"/>
        </w:rPr>
      </w:pPr>
      <w:r>
        <w:rPr>
          <w:szCs w:val="22"/>
        </w:rPr>
        <w:t>Celkové hodnocení žáka se speciálními vzdělávacími potřebami zohledňuje jak omezení žáka, tak zejména jeho pokroky ve vzdělání.</w:t>
      </w:r>
    </w:p>
    <w:p w:rsidR="004033B9" w:rsidRDefault="004033B9" w:rsidP="004033B9">
      <w:pPr>
        <w:rPr>
          <w:szCs w:val="22"/>
        </w:rPr>
      </w:pPr>
    </w:p>
    <w:p w:rsidR="004033B9" w:rsidRPr="00132104" w:rsidRDefault="00A1336D" w:rsidP="004033B9">
      <w:pPr>
        <w:rPr>
          <w:b/>
          <w:sz w:val="24"/>
          <w:szCs w:val="24"/>
          <w:u w:val="single"/>
        </w:rPr>
      </w:pPr>
      <w:r w:rsidRPr="00132104">
        <w:rPr>
          <w:b/>
          <w:sz w:val="24"/>
          <w:szCs w:val="24"/>
          <w:u w:val="single"/>
        </w:rPr>
        <w:t>Předměty speciálně pedagogické péče</w:t>
      </w:r>
    </w:p>
    <w:p w:rsidR="00A1336D" w:rsidRDefault="00132104" w:rsidP="004033B9">
      <w:pPr>
        <w:rPr>
          <w:sz w:val="22"/>
          <w:szCs w:val="22"/>
        </w:rPr>
      </w:pPr>
      <w:r>
        <w:rPr>
          <w:sz w:val="22"/>
          <w:szCs w:val="22"/>
        </w:rPr>
        <w:t>Jako podpůrná opatření pro žáky se speciálními vzdělávacími potřebami mohou být v naší škole zařazeny podle doporučení školského poradenského zařízení a přiznaného stupně podpory tyto předměty speciálně pedagogické péče: logopedická intervence pro žáky s poruchami řeči.</w:t>
      </w:r>
    </w:p>
    <w:p w:rsidR="00132104" w:rsidRDefault="00132104" w:rsidP="004033B9">
      <w:pPr>
        <w:rPr>
          <w:sz w:val="22"/>
          <w:szCs w:val="22"/>
        </w:rPr>
      </w:pPr>
    </w:p>
    <w:p w:rsidR="00132104" w:rsidRPr="00132104" w:rsidRDefault="00132104" w:rsidP="004033B9">
      <w:pPr>
        <w:rPr>
          <w:b/>
          <w:sz w:val="22"/>
          <w:szCs w:val="22"/>
        </w:rPr>
      </w:pPr>
      <w:r w:rsidRPr="00132104">
        <w:rPr>
          <w:b/>
          <w:sz w:val="22"/>
          <w:szCs w:val="22"/>
        </w:rPr>
        <w:t>Zásady práce se žáky se speciálními vzdělávacími potřebami</w:t>
      </w:r>
    </w:p>
    <w:p w:rsidR="00132104" w:rsidRDefault="00132104" w:rsidP="00EA2D81">
      <w:pPr>
        <w:pStyle w:val="Odstavecseseznamem"/>
        <w:numPr>
          <w:ilvl w:val="0"/>
          <w:numId w:val="209"/>
        </w:numPr>
        <w:rPr>
          <w:szCs w:val="22"/>
        </w:rPr>
      </w:pPr>
      <w:r w:rsidRPr="00132104">
        <w:rPr>
          <w:szCs w:val="22"/>
        </w:rPr>
        <w:t>seznámení všech pedagogů, ale i spolužáků s daným postižením žáka</w:t>
      </w:r>
    </w:p>
    <w:p w:rsidR="00132104" w:rsidRDefault="00132104" w:rsidP="00EA2D81">
      <w:pPr>
        <w:pStyle w:val="Odstavecseseznamem"/>
        <w:numPr>
          <w:ilvl w:val="0"/>
          <w:numId w:val="209"/>
        </w:numPr>
        <w:rPr>
          <w:szCs w:val="22"/>
        </w:rPr>
      </w:pPr>
      <w:r>
        <w:rPr>
          <w:szCs w:val="22"/>
        </w:rPr>
        <w:t>respektování zvláštností a možností žáka</w:t>
      </w:r>
    </w:p>
    <w:p w:rsidR="00132104" w:rsidRDefault="00132104" w:rsidP="00EA2D81">
      <w:pPr>
        <w:pStyle w:val="Odstavecseseznamem"/>
        <w:numPr>
          <w:ilvl w:val="0"/>
          <w:numId w:val="209"/>
        </w:numPr>
        <w:rPr>
          <w:szCs w:val="22"/>
        </w:rPr>
      </w:pPr>
      <w:r>
        <w:rPr>
          <w:szCs w:val="22"/>
        </w:rPr>
        <w:t>vysvětlíme vyučujícím způsoby hodnocení žáka a možnostmi úlev</w:t>
      </w:r>
    </w:p>
    <w:p w:rsidR="00132104" w:rsidRDefault="00132104" w:rsidP="00EA2D81">
      <w:pPr>
        <w:pStyle w:val="Odstavecseseznamem"/>
        <w:numPr>
          <w:ilvl w:val="0"/>
          <w:numId w:val="209"/>
        </w:numPr>
        <w:rPr>
          <w:szCs w:val="22"/>
        </w:rPr>
      </w:pPr>
      <w:r>
        <w:rPr>
          <w:szCs w:val="22"/>
        </w:rPr>
        <w:t>utvoření optimálního pracovního prostředí včetně vstřícné přátelské atmosféry</w:t>
      </w:r>
    </w:p>
    <w:p w:rsidR="00132104" w:rsidRDefault="00132104" w:rsidP="00EA2D81">
      <w:pPr>
        <w:pStyle w:val="Odstavecseseznamem"/>
        <w:numPr>
          <w:ilvl w:val="0"/>
          <w:numId w:val="209"/>
        </w:numPr>
        <w:rPr>
          <w:szCs w:val="22"/>
        </w:rPr>
      </w:pPr>
      <w:r>
        <w:rPr>
          <w:szCs w:val="22"/>
        </w:rPr>
        <w:t>možnost kompenzace jinými činnostmi, kde dítě může být úspěšné</w:t>
      </w:r>
    </w:p>
    <w:p w:rsidR="00132104" w:rsidRDefault="00132104" w:rsidP="00EA2D81">
      <w:pPr>
        <w:pStyle w:val="Odstavecseseznamem"/>
        <w:numPr>
          <w:ilvl w:val="0"/>
          <w:numId w:val="209"/>
        </w:numPr>
        <w:rPr>
          <w:szCs w:val="22"/>
        </w:rPr>
      </w:pPr>
      <w:r>
        <w:rPr>
          <w:szCs w:val="22"/>
        </w:rPr>
        <w:t>v případě dlouhodobé nemoci konzultovat a vytvořit individuální vzdělávací plán</w:t>
      </w:r>
    </w:p>
    <w:p w:rsidR="00132104" w:rsidRDefault="00132104" w:rsidP="00EA2D81">
      <w:pPr>
        <w:pStyle w:val="Odstavecseseznamem"/>
        <w:numPr>
          <w:ilvl w:val="0"/>
          <w:numId w:val="209"/>
        </w:numPr>
        <w:rPr>
          <w:szCs w:val="22"/>
        </w:rPr>
      </w:pPr>
      <w:r>
        <w:rPr>
          <w:szCs w:val="22"/>
        </w:rPr>
        <w:t>kladení reálných cílů, postupné zvyšování nároků</w:t>
      </w:r>
    </w:p>
    <w:p w:rsidR="00132104" w:rsidRDefault="00132104" w:rsidP="00EA2D81">
      <w:pPr>
        <w:pStyle w:val="Odstavecseseznamem"/>
        <w:numPr>
          <w:ilvl w:val="0"/>
          <w:numId w:val="209"/>
        </w:numPr>
        <w:rPr>
          <w:szCs w:val="22"/>
        </w:rPr>
      </w:pPr>
      <w:r>
        <w:rPr>
          <w:szCs w:val="22"/>
        </w:rPr>
        <w:t>podporování snahy, pochvala při sebemenším zlepšení výkonu, nedostatky neporovnávat s ostatními</w:t>
      </w:r>
    </w:p>
    <w:p w:rsidR="00132104" w:rsidRDefault="00132104" w:rsidP="00EA2D81">
      <w:pPr>
        <w:pStyle w:val="Odstavecseseznamem"/>
        <w:numPr>
          <w:ilvl w:val="0"/>
          <w:numId w:val="209"/>
        </w:numPr>
        <w:rPr>
          <w:szCs w:val="22"/>
        </w:rPr>
      </w:pPr>
      <w:r>
        <w:rPr>
          <w:szCs w:val="22"/>
        </w:rPr>
        <w:t>navození příjemné a soustředěné atmosféry při práci</w:t>
      </w:r>
    </w:p>
    <w:p w:rsidR="00132104" w:rsidRDefault="00132104" w:rsidP="00EA2D81">
      <w:pPr>
        <w:pStyle w:val="Odstavecseseznamem"/>
        <w:numPr>
          <w:ilvl w:val="0"/>
          <w:numId w:val="209"/>
        </w:numPr>
        <w:rPr>
          <w:szCs w:val="22"/>
        </w:rPr>
      </w:pPr>
      <w:r>
        <w:rPr>
          <w:szCs w:val="22"/>
        </w:rPr>
        <w:t>nutnost spolupráce s rodiči</w:t>
      </w:r>
    </w:p>
    <w:p w:rsidR="00132104" w:rsidRDefault="00132104" w:rsidP="00EA2D81">
      <w:pPr>
        <w:pStyle w:val="Odstavecseseznamem"/>
        <w:numPr>
          <w:ilvl w:val="0"/>
          <w:numId w:val="209"/>
        </w:numPr>
        <w:rPr>
          <w:szCs w:val="22"/>
        </w:rPr>
      </w:pPr>
      <w:r>
        <w:rPr>
          <w:szCs w:val="22"/>
        </w:rPr>
        <w:t xml:space="preserve">vyhledávání činností, ve kterých může být </w:t>
      </w:r>
      <w:r w:rsidR="00290A37">
        <w:rPr>
          <w:szCs w:val="22"/>
        </w:rPr>
        <w:t>žák úspěšný</w:t>
      </w:r>
    </w:p>
    <w:p w:rsidR="00290A37" w:rsidRPr="00132104" w:rsidRDefault="00290A37" w:rsidP="00EA2D81">
      <w:pPr>
        <w:pStyle w:val="Odstavecseseznamem"/>
        <w:numPr>
          <w:ilvl w:val="0"/>
          <w:numId w:val="209"/>
        </w:numPr>
        <w:rPr>
          <w:szCs w:val="22"/>
        </w:rPr>
      </w:pPr>
      <w:r>
        <w:rPr>
          <w:szCs w:val="22"/>
        </w:rPr>
        <w:t>dodržení častých přestávek, střídání pracovního tempa</w:t>
      </w:r>
    </w:p>
    <w:p w:rsidR="00132104" w:rsidRPr="00132104" w:rsidRDefault="00132104" w:rsidP="004033B9">
      <w:pPr>
        <w:rPr>
          <w:sz w:val="22"/>
          <w:szCs w:val="22"/>
        </w:rPr>
      </w:pPr>
    </w:p>
    <w:p w:rsidR="004033B9" w:rsidRPr="00682227" w:rsidRDefault="00682227" w:rsidP="004033B9">
      <w:pPr>
        <w:rPr>
          <w:b/>
          <w:sz w:val="22"/>
          <w:szCs w:val="22"/>
        </w:rPr>
      </w:pPr>
      <w:r w:rsidRPr="00682227">
        <w:rPr>
          <w:b/>
          <w:sz w:val="22"/>
          <w:szCs w:val="22"/>
        </w:rPr>
        <w:t>Zapojení dalších osob a subjektů</w:t>
      </w:r>
    </w:p>
    <w:p w:rsidR="00682227" w:rsidRDefault="00682227" w:rsidP="004033B9">
      <w:pPr>
        <w:rPr>
          <w:sz w:val="22"/>
          <w:szCs w:val="22"/>
        </w:rPr>
      </w:pPr>
      <w:r w:rsidRPr="00682227">
        <w:rPr>
          <w:sz w:val="22"/>
          <w:szCs w:val="22"/>
        </w:rPr>
        <w:lastRenderedPageBreak/>
        <w:t>Při práci se žáky se speciálními vzdělávacími potřebami je nutná spolupráce školy, žáka, jeho zákonného zástupce a školského poradenského zařízení (ŠPZ).</w:t>
      </w:r>
    </w:p>
    <w:p w:rsidR="00F1186E" w:rsidRPr="00F1186E" w:rsidRDefault="00F1186E" w:rsidP="00F1186E">
      <w:pPr>
        <w:rPr>
          <w:b/>
          <w:sz w:val="24"/>
          <w:szCs w:val="24"/>
        </w:rPr>
      </w:pPr>
    </w:p>
    <w:p w:rsidR="00E93443" w:rsidRPr="00B15F09" w:rsidRDefault="00E93443" w:rsidP="00E93443">
      <w:pPr>
        <w:pStyle w:val="Mjnadpis2"/>
        <w:rPr>
          <w:rFonts w:ascii="Times New Roman" w:hAnsi="Times New Roman"/>
          <w:bCs/>
        </w:rPr>
      </w:pPr>
      <w:r w:rsidRPr="00B15F09">
        <w:rPr>
          <w:rFonts w:ascii="Times New Roman" w:hAnsi="Times New Roman"/>
          <w:bCs/>
        </w:rPr>
        <w:t>Zabezpečení výuky žáků mimořádně nadaných</w:t>
      </w:r>
    </w:p>
    <w:p w:rsidR="00682227" w:rsidRPr="00A914A2" w:rsidRDefault="00682227" w:rsidP="00E93443">
      <w:pPr>
        <w:tabs>
          <w:tab w:val="left" w:pos="1440"/>
        </w:tabs>
        <w:jc w:val="both"/>
        <w:rPr>
          <w:b/>
          <w:sz w:val="24"/>
          <w:szCs w:val="24"/>
        </w:rPr>
      </w:pPr>
      <w:r w:rsidRPr="00A914A2">
        <w:rPr>
          <w:b/>
          <w:sz w:val="24"/>
          <w:szCs w:val="24"/>
        </w:rPr>
        <w:t>Nadaný a mimořádně nadaný žák</w:t>
      </w:r>
    </w:p>
    <w:p w:rsidR="00154EAF" w:rsidRDefault="00682227" w:rsidP="00E93443">
      <w:pPr>
        <w:tabs>
          <w:tab w:val="left" w:pos="1440"/>
        </w:tabs>
        <w:jc w:val="both"/>
        <w:rPr>
          <w:sz w:val="22"/>
          <w:szCs w:val="22"/>
        </w:rPr>
      </w:pPr>
      <w:r>
        <w:rPr>
          <w:sz w:val="22"/>
          <w:szCs w:val="22"/>
        </w:rPr>
        <w:t>Nadaným žákem</w:t>
      </w:r>
      <w:r w:rsidR="00154EAF">
        <w:rPr>
          <w:sz w:val="22"/>
          <w:szCs w:val="22"/>
        </w:rPr>
        <w:t xml:space="preserve"> se rozumí jedinec, který při adekvátní podpoře vykazuje ve srovnání s vrstevníky vysokou úroveň v jedné či více oblastech rozumových schopností, v pohybových, manuálních, uměleckých nebo sociálních dovednostech.</w:t>
      </w:r>
    </w:p>
    <w:p w:rsidR="00154EAF" w:rsidRDefault="00154EAF" w:rsidP="00E93443">
      <w:pPr>
        <w:tabs>
          <w:tab w:val="left" w:pos="1440"/>
        </w:tabs>
        <w:jc w:val="both"/>
        <w:rPr>
          <w:sz w:val="22"/>
          <w:szCs w:val="22"/>
        </w:rPr>
      </w:pPr>
      <w:r>
        <w:rPr>
          <w:sz w:val="22"/>
          <w:szCs w:val="22"/>
        </w:rPr>
        <w:t>Za mimořádně nadaného žáka se považuje žák, jehož rozložení schopností dosahuje mimořádné úrovně při vysoké tvořivosti v celém okruhu činností nebo jednotlivých oblastech rozumových schopností.</w:t>
      </w:r>
    </w:p>
    <w:p w:rsidR="00154EAF" w:rsidRDefault="00154EAF" w:rsidP="00E93443">
      <w:pPr>
        <w:tabs>
          <w:tab w:val="left" w:pos="1440"/>
        </w:tabs>
        <w:jc w:val="both"/>
        <w:rPr>
          <w:sz w:val="22"/>
          <w:szCs w:val="22"/>
        </w:rPr>
      </w:pPr>
    </w:p>
    <w:p w:rsidR="00154EAF" w:rsidRDefault="00154EAF" w:rsidP="00E93443">
      <w:pPr>
        <w:tabs>
          <w:tab w:val="left" w:pos="1440"/>
        </w:tabs>
        <w:jc w:val="both"/>
        <w:rPr>
          <w:sz w:val="22"/>
          <w:szCs w:val="22"/>
        </w:rPr>
      </w:pPr>
      <w:r>
        <w:rPr>
          <w:sz w:val="22"/>
          <w:szCs w:val="22"/>
        </w:rPr>
        <w:t>Forma vzdělávání žáků nadaných a mimořádně nadaných</w:t>
      </w:r>
    </w:p>
    <w:p w:rsidR="00154EAF" w:rsidRDefault="00154EAF" w:rsidP="00E93443">
      <w:pPr>
        <w:tabs>
          <w:tab w:val="left" w:pos="1440"/>
        </w:tabs>
        <w:jc w:val="both"/>
        <w:rPr>
          <w:sz w:val="22"/>
          <w:szCs w:val="22"/>
        </w:rPr>
      </w:pPr>
      <w:r>
        <w:rPr>
          <w:sz w:val="22"/>
          <w:szCs w:val="22"/>
        </w:rPr>
        <w:t>Škola je povinna využít pro podporu nadání a mimořádného nadání podpůrných opatření podle individuálních vzdělávacích potřeb žáků v rozsahu prvního až čtvrtého stupně podpory.</w:t>
      </w:r>
    </w:p>
    <w:p w:rsidR="00560B70" w:rsidRDefault="002E7D2D" w:rsidP="00E93443">
      <w:pPr>
        <w:tabs>
          <w:tab w:val="left" w:pos="1440"/>
        </w:tabs>
        <w:jc w:val="both"/>
        <w:rPr>
          <w:sz w:val="22"/>
          <w:szCs w:val="22"/>
        </w:rPr>
      </w:pPr>
      <w:r>
        <w:rPr>
          <w:sz w:val="22"/>
          <w:szCs w:val="22"/>
        </w:rPr>
        <w:t>Z</w:t>
      </w:r>
      <w:r w:rsidR="00560B70">
        <w:rPr>
          <w:sz w:val="22"/>
          <w:szCs w:val="22"/>
        </w:rPr>
        <w:t>jišťování mimořádného nadání žáka provádí školské poradenské zařízení na návrh učitele nebo rodičů. Pro tyto žáky může být vypracován individuální vzdělávací plán, který vychází ze ŠVP a závěrů vyšetření.</w:t>
      </w:r>
    </w:p>
    <w:p w:rsidR="00560B70" w:rsidRDefault="00560B70" w:rsidP="00E93443">
      <w:pPr>
        <w:tabs>
          <w:tab w:val="left" w:pos="1440"/>
        </w:tabs>
        <w:jc w:val="both"/>
        <w:rPr>
          <w:sz w:val="22"/>
          <w:szCs w:val="22"/>
        </w:rPr>
      </w:pPr>
      <w:r>
        <w:rPr>
          <w:sz w:val="22"/>
          <w:szCs w:val="22"/>
        </w:rPr>
        <w:t>Mimořádně nadaní žáci mají upraven způsob výuky tak, aby byli dostatečně motivováni k rozšiřování základního učiva do hloubky především v těch předmětech, které reprezentují nadání dítěte.</w:t>
      </w:r>
    </w:p>
    <w:p w:rsidR="00560B70" w:rsidRDefault="00560B70" w:rsidP="00E93443">
      <w:pPr>
        <w:tabs>
          <w:tab w:val="left" w:pos="1440"/>
        </w:tabs>
        <w:jc w:val="both"/>
        <w:rPr>
          <w:sz w:val="22"/>
          <w:szCs w:val="22"/>
        </w:rPr>
      </w:pPr>
    </w:p>
    <w:p w:rsidR="00560B70" w:rsidRPr="00A914A2" w:rsidRDefault="00560B70" w:rsidP="00E93443">
      <w:pPr>
        <w:tabs>
          <w:tab w:val="left" w:pos="1440"/>
        </w:tabs>
        <w:jc w:val="both"/>
        <w:rPr>
          <w:b/>
          <w:sz w:val="24"/>
          <w:szCs w:val="24"/>
        </w:rPr>
      </w:pPr>
      <w:r w:rsidRPr="00A914A2">
        <w:rPr>
          <w:b/>
          <w:sz w:val="24"/>
          <w:szCs w:val="24"/>
        </w:rPr>
        <w:t>Pravidla a průběh tvorby plánu pedagogické podpory nadaného a mimořádně nadaného žáka</w:t>
      </w:r>
    </w:p>
    <w:p w:rsidR="00A914A2" w:rsidRDefault="00560B70" w:rsidP="00EA2D81">
      <w:pPr>
        <w:pStyle w:val="Odstavecseseznamem"/>
        <w:numPr>
          <w:ilvl w:val="0"/>
          <w:numId w:val="209"/>
        </w:numPr>
        <w:tabs>
          <w:tab w:val="left" w:pos="1440"/>
        </w:tabs>
        <w:jc w:val="both"/>
        <w:rPr>
          <w:szCs w:val="22"/>
        </w:rPr>
      </w:pPr>
      <w:r>
        <w:rPr>
          <w:szCs w:val="22"/>
        </w:rPr>
        <w:t xml:space="preserve">Při zjištění nadání a </w:t>
      </w:r>
      <w:r w:rsidR="00A914A2">
        <w:rPr>
          <w:szCs w:val="22"/>
        </w:rPr>
        <w:t>mimořádného nadání žáka informuje vyučující daného předmětu třídního učitele</w:t>
      </w:r>
    </w:p>
    <w:p w:rsidR="00E93443" w:rsidRDefault="00A914A2" w:rsidP="00EA2D81">
      <w:pPr>
        <w:pStyle w:val="Odstavecseseznamem"/>
        <w:numPr>
          <w:ilvl w:val="0"/>
          <w:numId w:val="209"/>
        </w:numPr>
        <w:tabs>
          <w:tab w:val="left" w:pos="1440"/>
        </w:tabs>
        <w:jc w:val="both"/>
        <w:rPr>
          <w:szCs w:val="22"/>
        </w:rPr>
      </w:pPr>
      <w:r>
        <w:rPr>
          <w:szCs w:val="22"/>
        </w:rPr>
        <w:t>Učitel daného předmětu je zodpovědný za vytvoření plánu pedagogické podpory žáka. Plán pedagogické podpory vytváří s metodickou podporou třídní učitel. Na tvorbě PLPP se účastní i vyučující dalších předmětů, kde se projevuje nadání žáka.</w:t>
      </w:r>
    </w:p>
    <w:p w:rsidR="00A914A2" w:rsidRDefault="00A914A2" w:rsidP="00EA2D81">
      <w:pPr>
        <w:pStyle w:val="Odstavecseseznamem"/>
        <w:numPr>
          <w:ilvl w:val="0"/>
          <w:numId w:val="209"/>
        </w:numPr>
        <w:tabs>
          <w:tab w:val="left" w:pos="1440"/>
        </w:tabs>
        <w:jc w:val="both"/>
        <w:rPr>
          <w:szCs w:val="22"/>
        </w:rPr>
      </w:pPr>
      <w:r>
        <w:rPr>
          <w:szCs w:val="22"/>
        </w:rPr>
        <w:t>S plánem pedagogické podpory seznámí škola zákonného zástupce žáka a další pedagogické pracovníky podílející se na provádění tohoto plánu. Seznámení s PLPP jmenovaní potvrdí svým podpisem.</w:t>
      </w:r>
    </w:p>
    <w:p w:rsidR="00A914A2" w:rsidRDefault="00D225FD" w:rsidP="00EA2D81">
      <w:pPr>
        <w:pStyle w:val="Odstavecseseznamem"/>
        <w:numPr>
          <w:ilvl w:val="0"/>
          <w:numId w:val="209"/>
        </w:numPr>
        <w:tabs>
          <w:tab w:val="left" w:pos="1440"/>
        </w:tabs>
        <w:jc w:val="both"/>
        <w:rPr>
          <w:szCs w:val="22"/>
        </w:rPr>
      </w:pPr>
      <w:r>
        <w:rPr>
          <w:szCs w:val="22"/>
        </w:rPr>
        <w:t>Poskytování podpory učitel daného předmětu ve spolupráci s ostatními vyučujícími průběžně vyhodnocuje. V případě potřeby učitel za metodické podpory třídního učitele plán pedagogické podpory průběžně aktualizuje v souladu s potřebami žáka. Nejpozději po 3 měsících od zahájení poskytování podpůrných opatření poskytovaných na základě plánu pedagogické podpory třídní učitel vyhodnotí, zda podpůrná opatření vedou k naplnění stanovených cílů. Pokud se dané opatření projeví jako nedostatečná, třídní učit</w:t>
      </w:r>
      <w:r w:rsidR="00C54D3A">
        <w:rPr>
          <w:szCs w:val="22"/>
        </w:rPr>
        <w:t>el doporučí zákonnému zástupci ž</w:t>
      </w:r>
      <w:r>
        <w:rPr>
          <w:szCs w:val="22"/>
        </w:rPr>
        <w:t>áka využití poradenské pomoci školského poradenského zařízení.</w:t>
      </w:r>
    </w:p>
    <w:p w:rsidR="00D225FD" w:rsidRDefault="00C54D3A" w:rsidP="00EA2D81">
      <w:pPr>
        <w:pStyle w:val="Odstavecseseznamem"/>
        <w:numPr>
          <w:ilvl w:val="0"/>
          <w:numId w:val="209"/>
        </w:numPr>
        <w:tabs>
          <w:tab w:val="left" w:pos="1440"/>
        </w:tabs>
        <w:jc w:val="both"/>
        <w:rPr>
          <w:szCs w:val="22"/>
        </w:rPr>
      </w:pPr>
      <w:r>
        <w:rPr>
          <w:szCs w:val="22"/>
        </w:rPr>
        <w:t>Pokud jsou dané opatření dostatečná, pedagogičtí pracovníci nadále pokračují v jejich realizaci a úpravách dle potřeb žáka.</w:t>
      </w:r>
    </w:p>
    <w:p w:rsidR="00C54D3A" w:rsidRDefault="00C54D3A" w:rsidP="00C54D3A">
      <w:pPr>
        <w:tabs>
          <w:tab w:val="left" w:pos="1440"/>
        </w:tabs>
        <w:jc w:val="both"/>
        <w:rPr>
          <w:szCs w:val="22"/>
        </w:rPr>
      </w:pPr>
    </w:p>
    <w:p w:rsidR="00C54D3A" w:rsidRPr="00C54D3A" w:rsidRDefault="00C54D3A" w:rsidP="00C54D3A">
      <w:pPr>
        <w:tabs>
          <w:tab w:val="left" w:pos="1440"/>
        </w:tabs>
        <w:jc w:val="both"/>
        <w:rPr>
          <w:b/>
          <w:szCs w:val="22"/>
        </w:rPr>
      </w:pPr>
      <w:r w:rsidRPr="00C54D3A">
        <w:rPr>
          <w:b/>
          <w:szCs w:val="22"/>
        </w:rPr>
        <w:t>Postup školy při tvorbě individuálního vzdělávacího plánu mimořádně nadaného žáka</w:t>
      </w:r>
    </w:p>
    <w:p w:rsidR="00C54D3A" w:rsidRDefault="00C54D3A" w:rsidP="00EA2D81">
      <w:pPr>
        <w:pStyle w:val="Odstavecseseznamem"/>
        <w:numPr>
          <w:ilvl w:val="0"/>
          <w:numId w:val="209"/>
        </w:numPr>
        <w:tabs>
          <w:tab w:val="left" w:pos="1440"/>
        </w:tabs>
        <w:jc w:val="both"/>
        <w:rPr>
          <w:szCs w:val="22"/>
        </w:rPr>
      </w:pPr>
      <w:r>
        <w:rPr>
          <w:szCs w:val="22"/>
        </w:rPr>
        <w:t>V případě, že opatření vyplývající z Plánu pedagogické podpory žáka nejsou dostačující, třídní učitel doporučí zákonnému zástupci žáka návštěvu školského poradenského zařízení.</w:t>
      </w:r>
    </w:p>
    <w:p w:rsidR="00C54D3A" w:rsidRDefault="00C54D3A" w:rsidP="00EA2D81">
      <w:pPr>
        <w:pStyle w:val="Odstavecseseznamem"/>
        <w:numPr>
          <w:ilvl w:val="0"/>
          <w:numId w:val="209"/>
        </w:numPr>
        <w:tabs>
          <w:tab w:val="left" w:pos="1440"/>
        </w:tabs>
        <w:jc w:val="both"/>
        <w:rPr>
          <w:szCs w:val="22"/>
        </w:rPr>
      </w:pPr>
      <w:r>
        <w:rPr>
          <w:szCs w:val="22"/>
        </w:rPr>
        <w:t>Škola bezodkladně předá plán pedagogické podpory školskému poradenskému zařízení</w:t>
      </w:r>
    </w:p>
    <w:p w:rsidR="00C54D3A" w:rsidRDefault="00C54D3A" w:rsidP="00EA2D81">
      <w:pPr>
        <w:pStyle w:val="Odstavecseseznamem"/>
        <w:numPr>
          <w:ilvl w:val="0"/>
          <w:numId w:val="209"/>
        </w:numPr>
        <w:tabs>
          <w:tab w:val="left" w:pos="1440"/>
        </w:tabs>
        <w:jc w:val="both"/>
        <w:rPr>
          <w:szCs w:val="22"/>
        </w:rPr>
      </w:pPr>
      <w:r>
        <w:rPr>
          <w:szCs w:val="22"/>
        </w:rPr>
        <w:t>Pokud školské poradenské zařízení doporučí vzdělávání žáka dle individuálního vzdělávacího programu, zákonný zástupce podá žádost o vzdělávání podle individuálního vzdělávacího programu. Ředitel školy žádost posoudí a v případě vyhovění žádosti zajistí zpracování IVP.</w:t>
      </w:r>
    </w:p>
    <w:p w:rsidR="00C54D3A" w:rsidRDefault="00C54D3A" w:rsidP="00EA2D81">
      <w:pPr>
        <w:pStyle w:val="Odstavecseseznamem"/>
        <w:numPr>
          <w:ilvl w:val="0"/>
          <w:numId w:val="209"/>
        </w:numPr>
        <w:tabs>
          <w:tab w:val="left" w:pos="1440"/>
        </w:tabs>
        <w:jc w:val="both"/>
        <w:rPr>
          <w:szCs w:val="22"/>
        </w:rPr>
      </w:pPr>
      <w:r>
        <w:rPr>
          <w:szCs w:val="22"/>
        </w:rPr>
        <w:t xml:space="preserve">Za tvorbu IVP, spolupráci se školským poradenským zařízením a spolupráce se zákonnými zástupci je odpovědný třídní učitel. IVP vytváří třídní učitel ve spolupráci s vyučujícími dotčených předmětů, podklady kontroluje a konzultuje se školským poradenským zařízením. IVP vzniká bez zbytečného odkladu, nejpozději do 1 měsíce od </w:t>
      </w:r>
      <w:r w:rsidR="002109F7">
        <w:rPr>
          <w:szCs w:val="22"/>
        </w:rPr>
        <w:t>obdržení doporučení.</w:t>
      </w:r>
    </w:p>
    <w:p w:rsidR="002109F7" w:rsidRDefault="002109F7" w:rsidP="00EA2D81">
      <w:pPr>
        <w:pStyle w:val="Odstavecseseznamem"/>
        <w:numPr>
          <w:ilvl w:val="0"/>
          <w:numId w:val="209"/>
        </w:numPr>
        <w:tabs>
          <w:tab w:val="left" w:pos="1440"/>
        </w:tabs>
        <w:jc w:val="both"/>
        <w:rPr>
          <w:szCs w:val="22"/>
        </w:rPr>
      </w:pPr>
      <w:r>
        <w:rPr>
          <w:szCs w:val="22"/>
        </w:rPr>
        <w:t>S IVP jsou seznámeni všichni vyučující, žák a zákonný zástupce žáka</w:t>
      </w:r>
    </w:p>
    <w:p w:rsidR="002109F7" w:rsidRDefault="002109F7" w:rsidP="00EA2D81">
      <w:pPr>
        <w:pStyle w:val="Odstavecseseznamem"/>
        <w:numPr>
          <w:ilvl w:val="0"/>
          <w:numId w:val="209"/>
        </w:numPr>
        <w:tabs>
          <w:tab w:val="left" w:pos="1440"/>
        </w:tabs>
        <w:jc w:val="both"/>
        <w:rPr>
          <w:szCs w:val="22"/>
        </w:rPr>
      </w:pPr>
      <w:r>
        <w:rPr>
          <w:szCs w:val="22"/>
        </w:rPr>
        <w:lastRenderedPageBreak/>
        <w:t>Zákonný zástupce stvrdí seznámení s IVP podpisem informovaného souhlasu. Ostatní zúčastnění IVP podepíší</w:t>
      </w:r>
    </w:p>
    <w:p w:rsidR="002109F7" w:rsidRDefault="002109F7" w:rsidP="00EA2D81">
      <w:pPr>
        <w:pStyle w:val="Odstavecseseznamem"/>
        <w:numPr>
          <w:ilvl w:val="0"/>
          <w:numId w:val="209"/>
        </w:numPr>
        <w:tabs>
          <w:tab w:val="left" w:pos="1440"/>
        </w:tabs>
        <w:jc w:val="both"/>
        <w:rPr>
          <w:szCs w:val="22"/>
        </w:rPr>
      </w:pPr>
      <w:r>
        <w:rPr>
          <w:szCs w:val="22"/>
        </w:rPr>
        <w:t>Poskytování podpůrných opatření třídní učitel ve spolupráci s ostatními vyučujícími průběžně vyhodnocuje. V případě potřeby učitel daného předmětu za metodické podpory třídního učitele individuální vzdělávací plán průběžně aktualizuje v souladu s vývojem speciálních vzdělávacích potřeb žáka.</w:t>
      </w:r>
    </w:p>
    <w:p w:rsidR="002109F7" w:rsidRDefault="002109F7" w:rsidP="00EA2D81">
      <w:pPr>
        <w:pStyle w:val="Odstavecseseznamem"/>
        <w:numPr>
          <w:ilvl w:val="0"/>
          <w:numId w:val="209"/>
        </w:numPr>
        <w:tabs>
          <w:tab w:val="left" w:pos="1440"/>
        </w:tabs>
        <w:jc w:val="both"/>
        <w:rPr>
          <w:szCs w:val="22"/>
        </w:rPr>
      </w:pPr>
      <w:r>
        <w:rPr>
          <w:szCs w:val="22"/>
        </w:rPr>
        <w:t>Školské poradenské zařízení 1x ročně vyhodnocuje naplňování individuálního vzdělávacího plánu</w:t>
      </w:r>
    </w:p>
    <w:p w:rsidR="002109F7" w:rsidRDefault="002109F7" w:rsidP="00EA2D81">
      <w:pPr>
        <w:pStyle w:val="Odstavecseseznamem"/>
        <w:numPr>
          <w:ilvl w:val="0"/>
          <w:numId w:val="209"/>
        </w:numPr>
        <w:tabs>
          <w:tab w:val="left" w:pos="1440"/>
        </w:tabs>
        <w:jc w:val="both"/>
        <w:rPr>
          <w:szCs w:val="22"/>
        </w:rPr>
      </w:pPr>
      <w:r>
        <w:rPr>
          <w:szCs w:val="22"/>
        </w:rPr>
        <w:t>Pokud jsou daná opatření dostatečná, pedagogičtí</w:t>
      </w:r>
      <w:r w:rsidR="00EB3CE2">
        <w:rPr>
          <w:szCs w:val="22"/>
        </w:rPr>
        <w:t xml:space="preserve"> pracovníci</w:t>
      </w:r>
      <w:r w:rsidR="004A6034">
        <w:rPr>
          <w:szCs w:val="22"/>
        </w:rPr>
        <w:t xml:space="preserve"> nadále pokračují v jejich realizaci a úpravách dle potřeb žáka</w:t>
      </w:r>
    </w:p>
    <w:p w:rsidR="004A6034" w:rsidRDefault="004A6034" w:rsidP="00EA2D81">
      <w:pPr>
        <w:pStyle w:val="Odstavecseseznamem"/>
        <w:numPr>
          <w:ilvl w:val="0"/>
          <w:numId w:val="209"/>
        </w:numPr>
        <w:tabs>
          <w:tab w:val="left" w:pos="1440"/>
        </w:tabs>
        <w:jc w:val="both"/>
        <w:rPr>
          <w:szCs w:val="22"/>
        </w:rPr>
      </w:pPr>
      <w:r>
        <w:rPr>
          <w:szCs w:val="22"/>
        </w:rPr>
        <w:t>Stejný postup platí, pokud zákonný zástupce žáka vyhledal pomoc školského poradenského zařízení i bez vyzvání školy</w:t>
      </w:r>
    </w:p>
    <w:p w:rsidR="00B329F6" w:rsidRDefault="00B329F6" w:rsidP="00EA2D81">
      <w:pPr>
        <w:pStyle w:val="Odstavecseseznamem"/>
        <w:numPr>
          <w:ilvl w:val="0"/>
          <w:numId w:val="209"/>
        </w:numPr>
        <w:tabs>
          <w:tab w:val="left" w:pos="1440"/>
        </w:tabs>
        <w:jc w:val="both"/>
        <w:rPr>
          <w:szCs w:val="22"/>
        </w:rPr>
      </w:pPr>
    </w:p>
    <w:p w:rsidR="004A6034" w:rsidRPr="00B329F6" w:rsidRDefault="004A6034" w:rsidP="004A6034">
      <w:pPr>
        <w:tabs>
          <w:tab w:val="left" w:pos="1440"/>
        </w:tabs>
        <w:jc w:val="both"/>
        <w:rPr>
          <w:b/>
          <w:szCs w:val="22"/>
        </w:rPr>
      </w:pPr>
      <w:r w:rsidRPr="00B329F6">
        <w:rPr>
          <w:b/>
          <w:szCs w:val="22"/>
        </w:rPr>
        <w:t>Postup školy při přeřazení žáka do vyššího ročníku</w:t>
      </w:r>
    </w:p>
    <w:p w:rsidR="004A6034" w:rsidRDefault="004A6034" w:rsidP="00EA2D81">
      <w:pPr>
        <w:pStyle w:val="Odstavecseseznamem"/>
        <w:numPr>
          <w:ilvl w:val="0"/>
          <w:numId w:val="209"/>
        </w:numPr>
        <w:tabs>
          <w:tab w:val="left" w:pos="1440"/>
        </w:tabs>
        <w:jc w:val="both"/>
        <w:rPr>
          <w:szCs w:val="22"/>
        </w:rPr>
      </w:pPr>
      <w:r>
        <w:rPr>
          <w:szCs w:val="22"/>
        </w:rPr>
        <w:t>Zákonný zástupce žáka požádá o přeřazení do vyššího ročníku</w:t>
      </w:r>
    </w:p>
    <w:p w:rsidR="004A6034" w:rsidRDefault="004A6034" w:rsidP="00EA2D81">
      <w:pPr>
        <w:pStyle w:val="Odstavecseseznamem"/>
        <w:numPr>
          <w:ilvl w:val="0"/>
          <w:numId w:val="209"/>
        </w:numPr>
        <w:tabs>
          <w:tab w:val="left" w:pos="1440"/>
        </w:tabs>
        <w:jc w:val="both"/>
        <w:rPr>
          <w:szCs w:val="22"/>
        </w:rPr>
      </w:pPr>
      <w:r>
        <w:rPr>
          <w:szCs w:val="22"/>
        </w:rPr>
        <w:t xml:space="preserve">Ředitel školy </w:t>
      </w:r>
      <w:r w:rsidR="00B329F6">
        <w:rPr>
          <w:szCs w:val="22"/>
        </w:rPr>
        <w:t>jmenuje komisi pro přeřazení žáka do vyššího ročníku</w:t>
      </w:r>
    </w:p>
    <w:p w:rsidR="00B329F6" w:rsidRDefault="00B329F6" w:rsidP="00EA2D81">
      <w:pPr>
        <w:pStyle w:val="Odstavecseseznamem"/>
        <w:numPr>
          <w:ilvl w:val="0"/>
          <w:numId w:val="209"/>
        </w:numPr>
        <w:tabs>
          <w:tab w:val="left" w:pos="1440"/>
        </w:tabs>
        <w:jc w:val="both"/>
        <w:rPr>
          <w:szCs w:val="22"/>
        </w:rPr>
      </w:pPr>
      <w:r>
        <w:rPr>
          <w:szCs w:val="22"/>
        </w:rPr>
        <w:t>Ředitel školy stanoví termín konání zkoušky v dohodě se zletilým žákem nebo zákonným zástupcem</w:t>
      </w:r>
    </w:p>
    <w:p w:rsidR="00B329F6" w:rsidRDefault="00B329F6" w:rsidP="00EA2D81">
      <w:pPr>
        <w:pStyle w:val="Odstavecseseznamem"/>
        <w:numPr>
          <w:ilvl w:val="0"/>
          <w:numId w:val="209"/>
        </w:numPr>
        <w:tabs>
          <w:tab w:val="left" w:pos="1440"/>
        </w:tabs>
        <w:jc w:val="both"/>
        <w:rPr>
          <w:szCs w:val="22"/>
        </w:rPr>
      </w:pPr>
      <w:r>
        <w:rPr>
          <w:szCs w:val="22"/>
        </w:rPr>
        <w:t>Ředitel školy stanoví obsah, formu a časové rozložení zkoušky¨</w:t>
      </w:r>
    </w:p>
    <w:p w:rsidR="00B329F6" w:rsidRDefault="00B329F6" w:rsidP="00EA2D81">
      <w:pPr>
        <w:pStyle w:val="Odstavecseseznamem"/>
        <w:numPr>
          <w:ilvl w:val="0"/>
          <w:numId w:val="209"/>
        </w:numPr>
        <w:tabs>
          <w:tab w:val="left" w:pos="1440"/>
        </w:tabs>
        <w:jc w:val="both"/>
        <w:rPr>
          <w:szCs w:val="22"/>
        </w:rPr>
      </w:pPr>
      <w:r>
        <w:rPr>
          <w:szCs w:val="22"/>
        </w:rPr>
        <w:t>Žák vykoná zkoušku před komisí</w:t>
      </w:r>
    </w:p>
    <w:p w:rsidR="00B329F6" w:rsidRDefault="00B329F6" w:rsidP="00EA2D81">
      <w:pPr>
        <w:pStyle w:val="Odstavecseseznamem"/>
        <w:numPr>
          <w:ilvl w:val="0"/>
          <w:numId w:val="209"/>
        </w:numPr>
        <w:tabs>
          <w:tab w:val="left" w:pos="1440"/>
        </w:tabs>
        <w:jc w:val="both"/>
        <w:rPr>
          <w:szCs w:val="22"/>
        </w:rPr>
      </w:pPr>
      <w:r>
        <w:rPr>
          <w:szCs w:val="22"/>
        </w:rPr>
        <w:t>Komise určí hlasováním výsledek zkoušky</w:t>
      </w:r>
    </w:p>
    <w:p w:rsidR="00B329F6" w:rsidRDefault="00A027EF" w:rsidP="00EA2D81">
      <w:pPr>
        <w:pStyle w:val="Odstavecseseznamem"/>
        <w:numPr>
          <w:ilvl w:val="0"/>
          <w:numId w:val="209"/>
        </w:numPr>
        <w:tabs>
          <w:tab w:val="left" w:pos="1440"/>
        </w:tabs>
        <w:jc w:val="both"/>
        <w:rPr>
          <w:szCs w:val="22"/>
        </w:rPr>
      </w:pPr>
      <w:r>
        <w:rPr>
          <w:szCs w:val="22"/>
        </w:rPr>
        <w:t>Škola pořizuje protokol o zkoušce, který je součástí dokumentace žáka ve školní matrice</w:t>
      </w:r>
    </w:p>
    <w:p w:rsidR="00A027EF" w:rsidRDefault="00A027EF" w:rsidP="00EA2D81">
      <w:pPr>
        <w:pStyle w:val="Odstavecseseznamem"/>
        <w:numPr>
          <w:ilvl w:val="0"/>
          <w:numId w:val="209"/>
        </w:numPr>
        <w:tabs>
          <w:tab w:val="left" w:pos="1440"/>
        </w:tabs>
        <w:jc w:val="both"/>
        <w:rPr>
          <w:szCs w:val="22"/>
        </w:rPr>
      </w:pPr>
      <w:r>
        <w:rPr>
          <w:szCs w:val="22"/>
        </w:rPr>
        <w:t>Ředitel školy sdělí výsledek zkoušky prokazatelným způsobem zákonnému zástupci žáka</w:t>
      </w:r>
    </w:p>
    <w:p w:rsidR="00A027EF" w:rsidRDefault="00A027EF" w:rsidP="00EA2D81">
      <w:pPr>
        <w:pStyle w:val="Odstavecseseznamem"/>
        <w:numPr>
          <w:ilvl w:val="0"/>
          <w:numId w:val="209"/>
        </w:numPr>
        <w:tabs>
          <w:tab w:val="left" w:pos="1440"/>
        </w:tabs>
        <w:jc w:val="both"/>
        <w:rPr>
          <w:szCs w:val="22"/>
        </w:rPr>
      </w:pPr>
      <w:r>
        <w:rPr>
          <w:szCs w:val="22"/>
        </w:rPr>
        <w:t>V následujících vysvědčeních se na zadní straně uvede, které ročníky žák neabsolvoval.</w:t>
      </w:r>
    </w:p>
    <w:p w:rsidR="00A027EF" w:rsidRDefault="00A027EF" w:rsidP="00A027EF">
      <w:pPr>
        <w:tabs>
          <w:tab w:val="left" w:pos="1440"/>
        </w:tabs>
        <w:jc w:val="both"/>
        <w:rPr>
          <w:szCs w:val="22"/>
        </w:rPr>
      </w:pPr>
    </w:p>
    <w:p w:rsidR="00A027EF" w:rsidRPr="00FB1042" w:rsidRDefault="00A027EF" w:rsidP="00A027EF">
      <w:pPr>
        <w:tabs>
          <w:tab w:val="left" w:pos="1440"/>
        </w:tabs>
        <w:jc w:val="both"/>
        <w:rPr>
          <w:b/>
          <w:sz w:val="24"/>
          <w:szCs w:val="24"/>
        </w:rPr>
      </w:pPr>
      <w:r w:rsidRPr="00FB1042">
        <w:rPr>
          <w:b/>
          <w:sz w:val="24"/>
          <w:szCs w:val="24"/>
        </w:rPr>
        <w:t>Specifikace provádění podpůrných opatření</w:t>
      </w:r>
    </w:p>
    <w:p w:rsidR="00A027EF" w:rsidRDefault="00A027EF" w:rsidP="00A027EF">
      <w:pPr>
        <w:tabs>
          <w:tab w:val="left" w:pos="1440"/>
        </w:tabs>
        <w:jc w:val="both"/>
        <w:rPr>
          <w:szCs w:val="22"/>
        </w:rPr>
      </w:pPr>
    </w:p>
    <w:p w:rsidR="00A027EF" w:rsidRPr="00FB1042" w:rsidRDefault="00A027EF" w:rsidP="00A027EF">
      <w:pPr>
        <w:tabs>
          <w:tab w:val="left" w:pos="1440"/>
        </w:tabs>
        <w:jc w:val="both"/>
        <w:rPr>
          <w:sz w:val="22"/>
          <w:szCs w:val="22"/>
          <w:u w:val="single"/>
        </w:rPr>
      </w:pPr>
      <w:r w:rsidRPr="00FB1042">
        <w:rPr>
          <w:sz w:val="22"/>
          <w:szCs w:val="22"/>
          <w:u w:val="single"/>
        </w:rPr>
        <w:t>Metody výuky (Pedagogické postupy)</w:t>
      </w:r>
    </w:p>
    <w:p w:rsidR="00A027EF" w:rsidRDefault="00A027EF" w:rsidP="00EA2D81">
      <w:pPr>
        <w:pStyle w:val="Odstavecseseznamem"/>
        <w:numPr>
          <w:ilvl w:val="0"/>
          <w:numId w:val="209"/>
        </w:numPr>
        <w:tabs>
          <w:tab w:val="left" w:pos="1440"/>
        </w:tabs>
        <w:jc w:val="both"/>
        <w:rPr>
          <w:szCs w:val="22"/>
        </w:rPr>
      </w:pPr>
      <w:r>
        <w:rPr>
          <w:szCs w:val="22"/>
        </w:rPr>
        <w:t>Obohacení dílčích výstupů školního vzdělávacího programu nad rámec učiva vyučovacích předmětů a oblastí školního vzdělávacího programu pro nadané a mimořádně nadané žáky, které bude vycházet z RVP</w:t>
      </w:r>
    </w:p>
    <w:p w:rsidR="00A027EF" w:rsidRDefault="00A027EF" w:rsidP="00EA2D81">
      <w:pPr>
        <w:pStyle w:val="Odstavecseseznamem"/>
        <w:numPr>
          <w:ilvl w:val="0"/>
          <w:numId w:val="209"/>
        </w:numPr>
        <w:tabs>
          <w:tab w:val="left" w:pos="1440"/>
        </w:tabs>
        <w:jc w:val="both"/>
        <w:rPr>
          <w:szCs w:val="22"/>
        </w:rPr>
      </w:pPr>
      <w:r>
        <w:rPr>
          <w:szCs w:val="22"/>
        </w:rPr>
        <w:t xml:space="preserve">Pestrá a podnětná výuka, </w:t>
      </w:r>
      <w:r w:rsidR="0060207B">
        <w:rPr>
          <w:szCs w:val="22"/>
        </w:rPr>
        <w:t>která umožňuje velkou aktivitu, samostatnost a činorodost (nabídka nestandartních problémových úloh)</w:t>
      </w:r>
    </w:p>
    <w:p w:rsidR="0060207B" w:rsidRDefault="0060207B" w:rsidP="00EA2D81">
      <w:pPr>
        <w:pStyle w:val="Odstavecseseznamem"/>
        <w:numPr>
          <w:ilvl w:val="0"/>
          <w:numId w:val="209"/>
        </w:numPr>
        <w:tabs>
          <w:tab w:val="left" w:pos="1440"/>
        </w:tabs>
        <w:jc w:val="both"/>
        <w:rPr>
          <w:szCs w:val="22"/>
        </w:rPr>
      </w:pPr>
      <w:r>
        <w:rPr>
          <w:szCs w:val="22"/>
        </w:rPr>
        <w:t>Respektování pracovního tempa a zájmů žáka</w:t>
      </w:r>
    </w:p>
    <w:p w:rsidR="0060207B" w:rsidRDefault="0060207B" w:rsidP="00EA2D81">
      <w:pPr>
        <w:pStyle w:val="Odstavecseseznamem"/>
        <w:numPr>
          <w:ilvl w:val="0"/>
          <w:numId w:val="209"/>
        </w:numPr>
        <w:tabs>
          <w:tab w:val="left" w:pos="1440"/>
        </w:tabs>
        <w:jc w:val="both"/>
        <w:rPr>
          <w:szCs w:val="22"/>
        </w:rPr>
      </w:pPr>
      <w:r>
        <w:rPr>
          <w:szCs w:val="22"/>
        </w:rPr>
        <w:t>Podpora hledání dalších možných postupů řešení problémů</w:t>
      </w:r>
    </w:p>
    <w:p w:rsidR="0060207B" w:rsidRDefault="0060207B" w:rsidP="00EA2D81">
      <w:pPr>
        <w:pStyle w:val="Odstavecseseznamem"/>
        <w:numPr>
          <w:ilvl w:val="0"/>
          <w:numId w:val="209"/>
        </w:numPr>
        <w:tabs>
          <w:tab w:val="left" w:pos="1440"/>
        </w:tabs>
        <w:jc w:val="both"/>
        <w:rPr>
          <w:szCs w:val="22"/>
        </w:rPr>
      </w:pPr>
      <w:r>
        <w:rPr>
          <w:szCs w:val="22"/>
        </w:rPr>
        <w:t>Napomáhání osobnostnímu rozvoji těchto žáků, zapojovat je do kolektivních činností, vést je k rovnému přístupu k méně nadaným spolužákům, k toleranci, ochotě pomáhat slabším.</w:t>
      </w:r>
    </w:p>
    <w:p w:rsidR="0060207B" w:rsidRPr="00FB1042" w:rsidRDefault="0060207B" w:rsidP="0060207B">
      <w:pPr>
        <w:tabs>
          <w:tab w:val="left" w:pos="1440"/>
        </w:tabs>
        <w:jc w:val="both"/>
        <w:rPr>
          <w:sz w:val="22"/>
          <w:szCs w:val="22"/>
          <w:u w:val="single"/>
        </w:rPr>
      </w:pPr>
      <w:r w:rsidRPr="00FB1042">
        <w:rPr>
          <w:sz w:val="22"/>
          <w:szCs w:val="22"/>
          <w:u w:val="single"/>
        </w:rPr>
        <w:t>Úprava obsahu vzdělávání</w:t>
      </w:r>
    </w:p>
    <w:p w:rsidR="0060207B" w:rsidRDefault="0060207B" w:rsidP="00EA2D81">
      <w:pPr>
        <w:pStyle w:val="Odstavecseseznamem"/>
        <w:numPr>
          <w:ilvl w:val="0"/>
          <w:numId w:val="209"/>
        </w:numPr>
        <w:tabs>
          <w:tab w:val="left" w:pos="1440"/>
        </w:tabs>
        <w:jc w:val="both"/>
        <w:rPr>
          <w:szCs w:val="22"/>
        </w:rPr>
      </w:pPr>
      <w:r>
        <w:rPr>
          <w:szCs w:val="22"/>
        </w:rPr>
        <w:t>Obohacování učiva (dílčích výstupů) nad rámec školního vzdělávacího programu podle charakteru nadání žáka, které bude vycházet z RVP</w:t>
      </w:r>
    </w:p>
    <w:p w:rsidR="0060207B" w:rsidRDefault="0060207B" w:rsidP="00EA2D81">
      <w:pPr>
        <w:pStyle w:val="Odstavecseseznamem"/>
        <w:numPr>
          <w:ilvl w:val="0"/>
          <w:numId w:val="209"/>
        </w:numPr>
        <w:tabs>
          <w:tab w:val="left" w:pos="1440"/>
        </w:tabs>
        <w:jc w:val="both"/>
        <w:rPr>
          <w:szCs w:val="22"/>
        </w:rPr>
      </w:pPr>
      <w:r>
        <w:rPr>
          <w:szCs w:val="22"/>
        </w:rPr>
        <w:t>Prohloubení učiva, rozšíření a obohacení o další informace</w:t>
      </w:r>
    </w:p>
    <w:p w:rsidR="0060207B" w:rsidRDefault="0060207B" w:rsidP="00EA2D81">
      <w:pPr>
        <w:pStyle w:val="Odstavecseseznamem"/>
        <w:numPr>
          <w:ilvl w:val="0"/>
          <w:numId w:val="209"/>
        </w:numPr>
        <w:tabs>
          <w:tab w:val="left" w:pos="1440"/>
        </w:tabs>
        <w:jc w:val="both"/>
        <w:rPr>
          <w:szCs w:val="22"/>
        </w:rPr>
      </w:pPr>
      <w:r>
        <w:rPr>
          <w:szCs w:val="22"/>
        </w:rPr>
        <w:t>Zadávání specifických úkolů, projektů (na složitější a abstraktnější úrovni)</w:t>
      </w:r>
    </w:p>
    <w:p w:rsidR="0060207B" w:rsidRDefault="0060207B" w:rsidP="00EA2D81">
      <w:pPr>
        <w:pStyle w:val="Odstavecseseznamem"/>
        <w:numPr>
          <w:ilvl w:val="0"/>
          <w:numId w:val="209"/>
        </w:numPr>
        <w:tabs>
          <w:tab w:val="left" w:pos="1440"/>
        </w:tabs>
        <w:jc w:val="both"/>
        <w:rPr>
          <w:szCs w:val="22"/>
        </w:rPr>
      </w:pPr>
      <w:r>
        <w:rPr>
          <w:szCs w:val="22"/>
        </w:rPr>
        <w:t>Příprava a účast na soutěžích</w:t>
      </w:r>
    </w:p>
    <w:p w:rsidR="0060207B" w:rsidRPr="00FB1042" w:rsidRDefault="0060207B" w:rsidP="0060207B">
      <w:pPr>
        <w:tabs>
          <w:tab w:val="left" w:pos="1440"/>
        </w:tabs>
        <w:jc w:val="both"/>
        <w:rPr>
          <w:sz w:val="22"/>
          <w:szCs w:val="22"/>
          <w:u w:val="single"/>
        </w:rPr>
      </w:pPr>
      <w:r w:rsidRPr="00FB1042">
        <w:rPr>
          <w:sz w:val="22"/>
          <w:szCs w:val="22"/>
          <w:u w:val="single"/>
        </w:rPr>
        <w:t>Organizace výuky</w:t>
      </w:r>
    </w:p>
    <w:p w:rsidR="0060207B" w:rsidRDefault="0060207B" w:rsidP="00EA2D81">
      <w:pPr>
        <w:pStyle w:val="Odstavecseseznamem"/>
        <w:numPr>
          <w:ilvl w:val="0"/>
          <w:numId w:val="209"/>
        </w:numPr>
        <w:tabs>
          <w:tab w:val="left" w:pos="1440"/>
        </w:tabs>
        <w:jc w:val="both"/>
        <w:rPr>
          <w:szCs w:val="22"/>
        </w:rPr>
      </w:pPr>
      <w:r>
        <w:rPr>
          <w:szCs w:val="22"/>
        </w:rPr>
        <w:t>Předčasný nástup dítěte ke školní docházce</w:t>
      </w:r>
    </w:p>
    <w:p w:rsidR="0060207B" w:rsidRDefault="0060207B" w:rsidP="00EA2D81">
      <w:pPr>
        <w:pStyle w:val="Odstavecseseznamem"/>
        <w:numPr>
          <w:ilvl w:val="0"/>
          <w:numId w:val="209"/>
        </w:numPr>
        <w:tabs>
          <w:tab w:val="left" w:pos="1440"/>
        </w:tabs>
        <w:jc w:val="both"/>
        <w:rPr>
          <w:szCs w:val="22"/>
        </w:rPr>
      </w:pPr>
      <w:r>
        <w:rPr>
          <w:szCs w:val="22"/>
        </w:rPr>
        <w:t>Účast žáka na výuce jednoho nebo více vyučovacích předmětů ve vyšších ročnících školy</w:t>
      </w:r>
    </w:p>
    <w:p w:rsidR="0060207B" w:rsidRDefault="0060207B" w:rsidP="00EA2D81">
      <w:pPr>
        <w:pStyle w:val="Odstavecseseznamem"/>
        <w:numPr>
          <w:ilvl w:val="0"/>
          <w:numId w:val="209"/>
        </w:numPr>
        <w:tabs>
          <w:tab w:val="left" w:pos="1440"/>
        </w:tabs>
        <w:jc w:val="both"/>
        <w:rPr>
          <w:szCs w:val="22"/>
        </w:rPr>
      </w:pPr>
      <w:r>
        <w:rPr>
          <w:szCs w:val="22"/>
        </w:rPr>
        <w:t>Vnitřní diferenciace žáka v některých předmětech, např. cizí jazyk</w:t>
      </w:r>
    </w:p>
    <w:p w:rsidR="0060207B" w:rsidRDefault="0060207B" w:rsidP="00EA2D81">
      <w:pPr>
        <w:pStyle w:val="Odstavecseseznamem"/>
        <w:numPr>
          <w:ilvl w:val="0"/>
          <w:numId w:val="209"/>
        </w:numPr>
        <w:tabs>
          <w:tab w:val="left" w:pos="1440"/>
        </w:tabs>
        <w:jc w:val="both"/>
        <w:rPr>
          <w:szCs w:val="22"/>
        </w:rPr>
      </w:pPr>
      <w:r>
        <w:rPr>
          <w:szCs w:val="22"/>
        </w:rPr>
        <w:t>Přeřazení mimořádně nadaného žáka do vyššího ročníku bez absolvování předchozího ročníku na základě zkoušky před komisí</w:t>
      </w:r>
    </w:p>
    <w:p w:rsidR="0060207B" w:rsidRDefault="0060207B" w:rsidP="00EA2D81">
      <w:pPr>
        <w:pStyle w:val="Odstavecseseznamem"/>
        <w:numPr>
          <w:ilvl w:val="0"/>
          <w:numId w:val="209"/>
        </w:numPr>
        <w:tabs>
          <w:tab w:val="left" w:pos="1440"/>
        </w:tabs>
        <w:jc w:val="both"/>
        <w:rPr>
          <w:szCs w:val="22"/>
        </w:rPr>
      </w:pPr>
      <w:r>
        <w:rPr>
          <w:szCs w:val="22"/>
        </w:rPr>
        <w:t>Žáci jsou směřováni k zapojení do zájmových aktivit organizovaných školou nebo základní uměleckou školou</w:t>
      </w:r>
    </w:p>
    <w:p w:rsidR="0060207B" w:rsidRPr="0060207B" w:rsidRDefault="00FB1042" w:rsidP="00EA2D81">
      <w:pPr>
        <w:pStyle w:val="Odstavecseseznamem"/>
        <w:numPr>
          <w:ilvl w:val="0"/>
          <w:numId w:val="209"/>
        </w:numPr>
        <w:tabs>
          <w:tab w:val="left" w:pos="1440"/>
        </w:tabs>
        <w:jc w:val="both"/>
        <w:rPr>
          <w:szCs w:val="22"/>
        </w:rPr>
      </w:pPr>
      <w:r>
        <w:rPr>
          <w:szCs w:val="22"/>
        </w:rPr>
        <w:t>Spolupráce se sportovním klubem.</w:t>
      </w:r>
    </w:p>
    <w:p w:rsidR="00E93443" w:rsidRPr="002B2B0C" w:rsidRDefault="00E93443" w:rsidP="00E93443">
      <w:pPr>
        <w:pStyle w:val="Mjnadpis2"/>
        <w:rPr>
          <w:rFonts w:ascii="Times New Roman" w:hAnsi="Times New Roman"/>
          <w:bCs/>
        </w:rPr>
      </w:pPr>
      <w:r w:rsidRPr="002B2B0C">
        <w:rPr>
          <w:rFonts w:ascii="Times New Roman" w:hAnsi="Times New Roman"/>
          <w:bCs/>
        </w:rPr>
        <w:lastRenderedPageBreak/>
        <w:t>Začlenění průřezových témat</w:t>
      </w:r>
    </w:p>
    <w:p w:rsidR="00E93443" w:rsidRPr="00502C87" w:rsidRDefault="00E93443" w:rsidP="00014118">
      <w:pPr>
        <w:ind w:firstLine="708"/>
        <w:rPr>
          <w:sz w:val="22"/>
          <w:szCs w:val="22"/>
        </w:rPr>
      </w:pPr>
      <w:r w:rsidRPr="00502C87">
        <w:rPr>
          <w:sz w:val="22"/>
          <w:szCs w:val="22"/>
        </w:rPr>
        <w:t>Ve vyučovacích předmětech jsou zařazena průřezová témata a jejich tematické okruhy:</w:t>
      </w:r>
    </w:p>
    <w:p w:rsidR="00E93443" w:rsidRPr="00502C87" w:rsidRDefault="00E93443" w:rsidP="00EA2D81">
      <w:pPr>
        <w:numPr>
          <w:ilvl w:val="0"/>
          <w:numId w:val="192"/>
        </w:numPr>
        <w:tabs>
          <w:tab w:val="clear" w:pos="1647"/>
          <w:tab w:val="num" w:pos="426"/>
        </w:tabs>
        <w:suppressAutoHyphens w:val="0"/>
        <w:ind w:left="426" w:hanging="426"/>
        <w:rPr>
          <w:sz w:val="22"/>
          <w:szCs w:val="22"/>
        </w:rPr>
      </w:pPr>
      <w:r w:rsidRPr="00502C87">
        <w:rPr>
          <w:sz w:val="22"/>
          <w:szCs w:val="22"/>
        </w:rPr>
        <w:t>Osobnostní a sociální výchova (OSV)</w:t>
      </w:r>
    </w:p>
    <w:p w:rsidR="00E93443" w:rsidRPr="00502C87" w:rsidRDefault="00E93443" w:rsidP="00EA2D81">
      <w:pPr>
        <w:numPr>
          <w:ilvl w:val="0"/>
          <w:numId w:val="192"/>
        </w:numPr>
        <w:tabs>
          <w:tab w:val="clear" w:pos="1647"/>
          <w:tab w:val="num" w:pos="426"/>
        </w:tabs>
        <w:suppressAutoHyphens w:val="0"/>
        <w:ind w:left="426" w:hanging="426"/>
        <w:rPr>
          <w:sz w:val="22"/>
          <w:szCs w:val="22"/>
        </w:rPr>
      </w:pPr>
      <w:r w:rsidRPr="00502C87">
        <w:rPr>
          <w:sz w:val="22"/>
          <w:szCs w:val="22"/>
        </w:rPr>
        <w:t>Výchova demokratického občana (VDO)</w:t>
      </w:r>
    </w:p>
    <w:p w:rsidR="00E93443" w:rsidRPr="00502C87" w:rsidRDefault="00E93443" w:rsidP="00EA2D81">
      <w:pPr>
        <w:numPr>
          <w:ilvl w:val="0"/>
          <w:numId w:val="192"/>
        </w:numPr>
        <w:tabs>
          <w:tab w:val="clear" w:pos="1647"/>
          <w:tab w:val="num" w:pos="426"/>
        </w:tabs>
        <w:suppressAutoHyphens w:val="0"/>
        <w:ind w:left="426" w:hanging="426"/>
        <w:rPr>
          <w:sz w:val="22"/>
          <w:szCs w:val="22"/>
        </w:rPr>
      </w:pPr>
      <w:r w:rsidRPr="00502C87">
        <w:rPr>
          <w:sz w:val="22"/>
          <w:szCs w:val="22"/>
        </w:rPr>
        <w:t>Výchova k myšlení v evropských a globálních souvislostech (EGS)</w:t>
      </w:r>
    </w:p>
    <w:p w:rsidR="00E93443" w:rsidRPr="00502C87" w:rsidRDefault="00E93443" w:rsidP="00EA2D81">
      <w:pPr>
        <w:numPr>
          <w:ilvl w:val="0"/>
          <w:numId w:val="192"/>
        </w:numPr>
        <w:tabs>
          <w:tab w:val="clear" w:pos="1647"/>
          <w:tab w:val="num" w:pos="426"/>
        </w:tabs>
        <w:suppressAutoHyphens w:val="0"/>
        <w:ind w:left="426" w:hanging="426"/>
        <w:rPr>
          <w:sz w:val="22"/>
          <w:szCs w:val="22"/>
        </w:rPr>
      </w:pPr>
      <w:r w:rsidRPr="00502C87">
        <w:rPr>
          <w:sz w:val="22"/>
          <w:szCs w:val="22"/>
        </w:rPr>
        <w:t>Multikulturní výchova (MKV)</w:t>
      </w:r>
    </w:p>
    <w:p w:rsidR="00E93443" w:rsidRPr="00502C87" w:rsidRDefault="00E93443" w:rsidP="00EA2D81">
      <w:pPr>
        <w:numPr>
          <w:ilvl w:val="0"/>
          <w:numId w:val="192"/>
        </w:numPr>
        <w:tabs>
          <w:tab w:val="clear" w:pos="1647"/>
          <w:tab w:val="num" w:pos="426"/>
        </w:tabs>
        <w:suppressAutoHyphens w:val="0"/>
        <w:ind w:left="426" w:hanging="426"/>
        <w:rPr>
          <w:sz w:val="22"/>
          <w:szCs w:val="22"/>
        </w:rPr>
      </w:pPr>
      <w:r w:rsidRPr="00502C87">
        <w:rPr>
          <w:sz w:val="22"/>
          <w:szCs w:val="22"/>
        </w:rPr>
        <w:t>Environmentální výchova (EMV)</w:t>
      </w:r>
    </w:p>
    <w:p w:rsidR="00E93443" w:rsidRPr="00502C87" w:rsidRDefault="00E93443" w:rsidP="00EA2D81">
      <w:pPr>
        <w:numPr>
          <w:ilvl w:val="0"/>
          <w:numId w:val="192"/>
        </w:numPr>
        <w:tabs>
          <w:tab w:val="clear" w:pos="1647"/>
          <w:tab w:val="num" w:pos="426"/>
        </w:tabs>
        <w:suppressAutoHyphens w:val="0"/>
        <w:ind w:left="426" w:hanging="426"/>
        <w:rPr>
          <w:sz w:val="22"/>
          <w:szCs w:val="22"/>
        </w:rPr>
      </w:pPr>
      <w:r w:rsidRPr="00502C87">
        <w:rPr>
          <w:sz w:val="22"/>
          <w:szCs w:val="22"/>
        </w:rPr>
        <w:t>Mediální výchova (MV)</w:t>
      </w:r>
    </w:p>
    <w:p w:rsidR="00E93443" w:rsidRPr="00502C87" w:rsidRDefault="00E93443" w:rsidP="00E93443">
      <w:pPr>
        <w:rPr>
          <w:sz w:val="22"/>
          <w:szCs w:val="22"/>
        </w:rPr>
      </w:pPr>
    </w:p>
    <w:p w:rsidR="00E93443" w:rsidRPr="00502C87" w:rsidRDefault="00E93443" w:rsidP="00E93443">
      <w:pPr>
        <w:pStyle w:val="TextodatsvecRVPZV11bZarovnatdoblokuPrvndek1cmPed6b"/>
        <w:ind w:firstLine="426"/>
        <w:jc w:val="left"/>
        <w:rPr>
          <w:sz w:val="22"/>
          <w:szCs w:val="22"/>
        </w:rPr>
      </w:pPr>
      <w:r w:rsidRPr="00502C87">
        <w:rPr>
          <w:b/>
          <w:bCs/>
          <w:sz w:val="22"/>
          <w:szCs w:val="22"/>
        </w:rPr>
        <w:t>Průřezová témata</w:t>
      </w:r>
      <w:r w:rsidRPr="00502C87">
        <w:rPr>
          <w:sz w:val="22"/>
          <w:szCs w:val="22"/>
        </w:rPr>
        <w:t xml:space="preserve"> reprezentují ve školním vzdělávacím programu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E93443" w:rsidRPr="00502C87" w:rsidRDefault="00E93443" w:rsidP="00E93443">
      <w:pPr>
        <w:pStyle w:val="TextodatsvecRVPZV11bZarovnatdoblokuPrvndek1cmPed6b"/>
        <w:ind w:firstLine="426"/>
        <w:jc w:val="left"/>
        <w:rPr>
          <w:sz w:val="22"/>
          <w:szCs w:val="22"/>
        </w:rPr>
      </w:pPr>
      <w:r w:rsidRPr="00502C87">
        <w:rPr>
          <w:sz w:val="22"/>
          <w:szCs w:val="22"/>
        </w:rPr>
        <w:t xml:space="preserve">Obsah průřezových témat doporučený pro základní vzdělávání je rozpracován do </w:t>
      </w:r>
      <w:r w:rsidRPr="00502C87">
        <w:rPr>
          <w:b/>
          <w:bCs/>
          <w:sz w:val="22"/>
          <w:szCs w:val="22"/>
        </w:rPr>
        <w:t>tematických okruhů</w:t>
      </w:r>
      <w:r w:rsidRPr="00502C87">
        <w:rPr>
          <w:sz w:val="22"/>
          <w:szCs w:val="22"/>
        </w:rPr>
        <w:t xml:space="preserve">. Každý tematický okruh obsahuje nabídku </w:t>
      </w:r>
      <w:r w:rsidRPr="00502C87">
        <w:rPr>
          <w:b/>
          <w:bCs/>
          <w:sz w:val="22"/>
          <w:szCs w:val="22"/>
        </w:rPr>
        <w:t>témat</w:t>
      </w:r>
      <w:r w:rsidRPr="00502C87">
        <w:rPr>
          <w:sz w:val="22"/>
          <w:szCs w:val="22"/>
        </w:rPr>
        <w:t xml:space="preserve"> (činností, námětů).</w:t>
      </w:r>
    </w:p>
    <w:p w:rsidR="00E93443" w:rsidRPr="00502C87" w:rsidRDefault="00E93443" w:rsidP="00E93443">
      <w:pPr>
        <w:pStyle w:val="TextodatsvecRVPZV11bZarovnatdoblokuPrvndek1cmPed6b"/>
        <w:ind w:firstLine="426"/>
        <w:jc w:val="left"/>
        <w:rPr>
          <w:sz w:val="22"/>
          <w:szCs w:val="22"/>
        </w:rPr>
      </w:pPr>
      <w:r w:rsidRPr="00502C87">
        <w:rPr>
          <w:b/>
          <w:bCs/>
          <w:sz w:val="22"/>
          <w:szCs w:val="22"/>
        </w:rPr>
        <w:t>Tematické okruhy průřezových témat</w:t>
      </w:r>
      <w:r w:rsidRPr="00502C87">
        <w:rPr>
          <w:sz w:val="22"/>
          <w:szCs w:val="22"/>
        </w:rPr>
        <w:t xml:space="preserve"> procházejí napříč vzdělávacími oblastmi a umožňují propojení vzdělávacích obsahů jednotlivých vyučovacích předmětů.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rsidR="00E93443" w:rsidRPr="00502C87" w:rsidRDefault="00E93443" w:rsidP="00E93443">
      <w:pPr>
        <w:pStyle w:val="TextodatsvecRVPZV11bZarovnatdoblokuPrvndek1cmPed6b"/>
        <w:ind w:firstLine="0"/>
        <w:jc w:val="left"/>
        <w:rPr>
          <w:sz w:val="22"/>
          <w:szCs w:val="22"/>
        </w:rPr>
      </w:pPr>
      <w:r w:rsidRPr="00502C87">
        <w:rPr>
          <w:sz w:val="22"/>
          <w:szCs w:val="22"/>
        </w:rPr>
        <w:t xml:space="preserve">     Průřezová témata se v různé míře prolínají všemi vyučovacími předměty jako integrativní součást jejich vzdělávacího obsahu.</w:t>
      </w:r>
    </w:p>
    <w:p w:rsidR="00E93443" w:rsidRDefault="00E93443" w:rsidP="00E93443">
      <w:pPr>
        <w:pStyle w:val="NadpiskapitolyRVPZV14bTunVlevo0cmPedsazen"/>
        <w:rPr>
          <w:sz w:val="22"/>
          <w:szCs w:val="22"/>
        </w:rPr>
      </w:pPr>
    </w:p>
    <w:p w:rsidR="00122986" w:rsidRPr="00502C87" w:rsidRDefault="00122986" w:rsidP="00E93443">
      <w:pPr>
        <w:pStyle w:val="NadpiskapitolyRVPZV14bTunVlevo0cmPedsazen"/>
        <w:rPr>
          <w:sz w:val="22"/>
          <w:szCs w:val="22"/>
        </w:rPr>
      </w:pPr>
    </w:p>
    <w:p w:rsidR="00E93443" w:rsidRPr="00502C87" w:rsidRDefault="00E93443" w:rsidP="00E93443">
      <w:pPr>
        <w:rPr>
          <w:b/>
          <w:sz w:val="22"/>
          <w:szCs w:val="22"/>
        </w:rPr>
      </w:pPr>
      <w:r w:rsidRPr="00502C87">
        <w:rPr>
          <w:b/>
          <w:sz w:val="22"/>
          <w:szCs w:val="22"/>
        </w:rPr>
        <w:t>OSOBNOSTNÍ A SOCIÁLNÍ VÝCHOVA  – OSV</w:t>
      </w:r>
    </w:p>
    <w:p w:rsidR="00E93443" w:rsidRPr="00502C87" w:rsidRDefault="00E93443" w:rsidP="00E93443">
      <w:pPr>
        <w:ind w:firstLine="708"/>
        <w:rPr>
          <w:b/>
          <w:sz w:val="22"/>
          <w:szCs w:val="22"/>
        </w:rPr>
      </w:pPr>
      <w:r w:rsidRPr="00502C87">
        <w:rPr>
          <w:sz w:val="22"/>
          <w:szCs w:val="22"/>
        </w:rPr>
        <w:t>Smyslem osobnostní a sociální výchovy je pomáhat každému žákovi hledat vlastní cestu k životní spokojenosti založené na dobrých vztazích k sobě samému i k dalším lidem. Téma se prolíná všemi vzdělávacími obory, zejména Jazyk a jazyková komunikace, Člověk a jeho svět a Umění a kultura</w:t>
      </w:r>
    </w:p>
    <w:p w:rsidR="00E93443" w:rsidRPr="00502C87" w:rsidRDefault="00E93443" w:rsidP="00E93443">
      <w:pPr>
        <w:rPr>
          <w:b/>
          <w:sz w:val="22"/>
          <w:szCs w:val="22"/>
        </w:rPr>
      </w:pPr>
    </w:p>
    <w:p w:rsidR="00E93443" w:rsidRPr="00502C87" w:rsidRDefault="00E93443" w:rsidP="00E93443">
      <w:pPr>
        <w:rPr>
          <w:b/>
          <w:sz w:val="22"/>
          <w:szCs w:val="22"/>
        </w:rPr>
      </w:pPr>
      <w:r w:rsidRPr="00502C87">
        <w:rPr>
          <w:b/>
          <w:sz w:val="22"/>
          <w:szCs w:val="22"/>
        </w:rPr>
        <w:t xml:space="preserve">Část OSV 1 – Osobnostní rozvoj </w:t>
      </w:r>
    </w:p>
    <w:p w:rsidR="00E93443" w:rsidRPr="00502C87" w:rsidRDefault="00E93443" w:rsidP="00E93443">
      <w:pPr>
        <w:rPr>
          <w:b/>
          <w:sz w:val="22"/>
          <w:szCs w:val="22"/>
        </w:rPr>
      </w:pPr>
      <w:r w:rsidRPr="00502C87">
        <w:rPr>
          <w:b/>
          <w:sz w:val="22"/>
          <w:szCs w:val="22"/>
        </w:rPr>
        <w:t xml:space="preserve">Tematický okruh OSV 1.1: Rozvoj schopností poznávání </w:t>
      </w:r>
    </w:p>
    <w:p w:rsidR="00E93443" w:rsidRPr="00502C87" w:rsidRDefault="00E93443" w:rsidP="00E93443">
      <w:pPr>
        <w:rPr>
          <w:sz w:val="22"/>
          <w:szCs w:val="22"/>
        </w:rPr>
      </w:pPr>
      <w:r w:rsidRPr="00502C87">
        <w:rPr>
          <w:sz w:val="22"/>
          <w:szCs w:val="22"/>
        </w:rPr>
        <w:t>OSV 1. 1. 1</w:t>
      </w:r>
      <w:r w:rsidRPr="00502C87">
        <w:rPr>
          <w:sz w:val="22"/>
          <w:szCs w:val="22"/>
        </w:rPr>
        <w:tab/>
        <w:t xml:space="preserve">cvičení smyslového vnímání, pozornosti a soustředění </w:t>
      </w:r>
    </w:p>
    <w:p w:rsidR="00E93443" w:rsidRPr="00502C87" w:rsidRDefault="00E93443" w:rsidP="00E93443">
      <w:pPr>
        <w:rPr>
          <w:sz w:val="22"/>
          <w:szCs w:val="22"/>
        </w:rPr>
      </w:pPr>
      <w:r w:rsidRPr="00502C87">
        <w:rPr>
          <w:sz w:val="22"/>
          <w:szCs w:val="22"/>
        </w:rPr>
        <w:t>OSV 1. 1. 2</w:t>
      </w:r>
      <w:r w:rsidRPr="00502C87">
        <w:rPr>
          <w:sz w:val="22"/>
          <w:szCs w:val="22"/>
        </w:rPr>
        <w:tab/>
        <w:t xml:space="preserve">cvičení dovedností zapamatování, řešení problémů </w:t>
      </w:r>
    </w:p>
    <w:p w:rsidR="00E93443" w:rsidRPr="00502C87" w:rsidRDefault="00E93443" w:rsidP="00E93443">
      <w:pPr>
        <w:rPr>
          <w:sz w:val="22"/>
          <w:szCs w:val="22"/>
        </w:rPr>
      </w:pPr>
      <w:r w:rsidRPr="00502C87">
        <w:rPr>
          <w:sz w:val="22"/>
          <w:szCs w:val="22"/>
        </w:rPr>
        <w:t>OSV 1. 1. 3</w:t>
      </w:r>
      <w:r w:rsidRPr="00502C87">
        <w:rPr>
          <w:sz w:val="22"/>
          <w:szCs w:val="22"/>
        </w:rPr>
        <w:tab/>
        <w:t>dovednosti pro učení a studium</w:t>
      </w:r>
    </w:p>
    <w:p w:rsidR="00E93443" w:rsidRPr="00502C87" w:rsidRDefault="00E93443" w:rsidP="00E93443">
      <w:pPr>
        <w:rPr>
          <w:b/>
          <w:sz w:val="22"/>
          <w:szCs w:val="22"/>
        </w:rPr>
      </w:pPr>
      <w:r w:rsidRPr="00502C87">
        <w:rPr>
          <w:b/>
          <w:sz w:val="22"/>
          <w:szCs w:val="22"/>
        </w:rPr>
        <w:t xml:space="preserve">Tematický okruh OSV 1.2: Sebepoznání a sebepojetí </w:t>
      </w:r>
    </w:p>
    <w:p w:rsidR="00E93443" w:rsidRPr="00502C87" w:rsidRDefault="00E93443" w:rsidP="00E93443">
      <w:pPr>
        <w:rPr>
          <w:sz w:val="22"/>
          <w:szCs w:val="22"/>
        </w:rPr>
      </w:pPr>
      <w:r w:rsidRPr="00502C87">
        <w:rPr>
          <w:sz w:val="22"/>
          <w:szCs w:val="22"/>
        </w:rPr>
        <w:t>OSV 1. 2. 1</w:t>
      </w:r>
      <w:r w:rsidRPr="00502C87">
        <w:rPr>
          <w:sz w:val="22"/>
          <w:szCs w:val="22"/>
        </w:rPr>
        <w:tab/>
        <w:t xml:space="preserve">já jako zdroj informací o sobě; </w:t>
      </w:r>
    </w:p>
    <w:p w:rsidR="00E93443" w:rsidRPr="00502C87" w:rsidRDefault="00E93443" w:rsidP="00E93443">
      <w:pPr>
        <w:rPr>
          <w:sz w:val="22"/>
          <w:szCs w:val="22"/>
        </w:rPr>
      </w:pPr>
      <w:r w:rsidRPr="00502C87">
        <w:rPr>
          <w:sz w:val="22"/>
          <w:szCs w:val="22"/>
        </w:rPr>
        <w:t>OSV 1. 2. 2</w:t>
      </w:r>
      <w:r w:rsidRPr="00502C87">
        <w:rPr>
          <w:sz w:val="22"/>
          <w:szCs w:val="22"/>
        </w:rPr>
        <w:tab/>
        <w:t xml:space="preserve">druzí jako zdroj informací o mně; </w:t>
      </w:r>
    </w:p>
    <w:p w:rsidR="00E93443" w:rsidRPr="00502C87" w:rsidRDefault="00E93443" w:rsidP="00E93443">
      <w:pPr>
        <w:rPr>
          <w:sz w:val="22"/>
          <w:szCs w:val="22"/>
        </w:rPr>
      </w:pPr>
      <w:r w:rsidRPr="00502C87">
        <w:rPr>
          <w:sz w:val="22"/>
          <w:szCs w:val="22"/>
        </w:rPr>
        <w:t>OSV 1. 2. 3</w:t>
      </w:r>
      <w:r w:rsidRPr="00502C87">
        <w:rPr>
          <w:sz w:val="22"/>
          <w:szCs w:val="22"/>
        </w:rPr>
        <w:tab/>
        <w:t xml:space="preserve">moje tělo, moje psychika (temperament, postoje, hodnoty); </w:t>
      </w:r>
    </w:p>
    <w:p w:rsidR="00E93443" w:rsidRPr="00502C87" w:rsidRDefault="00E93443" w:rsidP="00E93443">
      <w:pPr>
        <w:rPr>
          <w:sz w:val="22"/>
          <w:szCs w:val="22"/>
        </w:rPr>
      </w:pPr>
      <w:r w:rsidRPr="00502C87">
        <w:rPr>
          <w:sz w:val="22"/>
          <w:szCs w:val="22"/>
        </w:rPr>
        <w:t>OSV 1. 2. 4</w:t>
      </w:r>
      <w:r w:rsidRPr="00502C87">
        <w:rPr>
          <w:sz w:val="22"/>
          <w:szCs w:val="22"/>
        </w:rPr>
        <w:tab/>
        <w:t xml:space="preserve">co o sobě vím a co ne; </w:t>
      </w:r>
    </w:p>
    <w:p w:rsidR="00E93443" w:rsidRPr="00502C87" w:rsidRDefault="00E93443" w:rsidP="00E93443">
      <w:pPr>
        <w:rPr>
          <w:sz w:val="22"/>
          <w:szCs w:val="22"/>
        </w:rPr>
      </w:pPr>
      <w:r w:rsidRPr="00502C87">
        <w:rPr>
          <w:sz w:val="22"/>
          <w:szCs w:val="22"/>
        </w:rPr>
        <w:t>OSV 1. 2. 5</w:t>
      </w:r>
      <w:r w:rsidRPr="00502C87">
        <w:rPr>
          <w:sz w:val="22"/>
          <w:szCs w:val="22"/>
        </w:rPr>
        <w:tab/>
        <w:t>jak se promítá mé já v mém chování;</w:t>
      </w:r>
    </w:p>
    <w:p w:rsidR="00E93443" w:rsidRPr="00502C87" w:rsidRDefault="00E93443" w:rsidP="00E93443">
      <w:pPr>
        <w:rPr>
          <w:sz w:val="22"/>
          <w:szCs w:val="22"/>
        </w:rPr>
      </w:pPr>
      <w:r w:rsidRPr="00502C87">
        <w:rPr>
          <w:sz w:val="22"/>
          <w:szCs w:val="22"/>
        </w:rPr>
        <w:t>OSV 1. 2. 6</w:t>
      </w:r>
      <w:r w:rsidRPr="00502C87">
        <w:rPr>
          <w:sz w:val="22"/>
          <w:szCs w:val="22"/>
        </w:rPr>
        <w:tab/>
        <w:t>můj vztah ke mně samé/mu;</w:t>
      </w:r>
    </w:p>
    <w:p w:rsidR="00E93443" w:rsidRPr="00502C87" w:rsidRDefault="00E93443" w:rsidP="00E93443">
      <w:pPr>
        <w:rPr>
          <w:sz w:val="22"/>
          <w:szCs w:val="22"/>
        </w:rPr>
      </w:pPr>
      <w:r w:rsidRPr="00502C87">
        <w:rPr>
          <w:sz w:val="22"/>
          <w:szCs w:val="22"/>
        </w:rPr>
        <w:t>OSV 1. 2. 7</w:t>
      </w:r>
      <w:r w:rsidRPr="00502C87">
        <w:rPr>
          <w:sz w:val="22"/>
          <w:szCs w:val="22"/>
        </w:rPr>
        <w:tab/>
        <w:t>moje učení;</w:t>
      </w:r>
    </w:p>
    <w:p w:rsidR="00E93443" w:rsidRPr="00502C87" w:rsidRDefault="00E93443" w:rsidP="00E93443">
      <w:pPr>
        <w:rPr>
          <w:sz w:val="22"/>
          <w:szCs w:val="22"/>
        </w:rPr>
      </w:pPr>
      <w:r w:rsidRPr="00502C87">
        <w:rPr>
          <w:sz w:val="22"/>
          <w:szCs w:val="22"/>
        </w:rPr>
        <w:t>OSV 1. 2. 8</w:t>
      </w:r>
      <w:r w:rsidRPr="00502C87">
        <w:rPr>
          <w:sz w:val="22"/>
          <w:szCs w:val="22"/>
        </w:rPr>
        <w:tab/>
        <w:t xml:space="preserve">moje vztahy k druhým lidem; </w:t>
      </w:r>
    </w:p>
    <w:p w:rsidR="00E93443" w:rsidRPr="00502C87" w:rsidRDefault="00E93443" w:rsidP="00E93443">
      <w:pPr>
        <w:rPr>
          <w:sz w:val="22"/>
          <w:szCs w:val="22"/>
        </w:rPr>
      </w:pPr>
      <w:r w:rsidRPr="00502C87">
        <w:rPr>
          <w:sz w:val="22"/>
          <w:szCs w:val="22"/>
        </w:rPr>
        <w:t>OSV 1. 2. 9</w:t>
      </w:r>
      <w:r w:rsidRPr="00502C87">
        <w:rPr>
          <w:sz w:val="22"/>
          <w:szCs w:val="22"/>
        </w:rPr>
        <w:tab/>
        <w:t>zdravé a vyrovnané sebepojetí</w:t>
      </w:r>
    </w:p>
    <w:p w:rsidR="00E93443" w:rsidRPr="00502C87" w:rsidRDefault="00E93443" w:rsidP="00E93443">
      <w:pPr>
        <w:rPr>
          <w:b/>
          <w:sz w:val="22"/>
          <w:szCs w:val="22"/>
        </w:rPr>
      </w:pPr>
      <w:r w:rsidRPr="00502C87">
        <w:rPr>
          <w:b/>
          <w:sz w:val="22"/>
          <w:szCs w:val="22"/>
        </w:rPr>
        <w:t xml:space="preserve">Tematický okruh OSV 1.3: Seberegulace a sebeorganizace </w:t>
      </w:r>
    </w:p>
    <w:p w:rsidR="00E93443" w:rsidRPr="00502C87" w:rsidRDefault="00E93443" w:rsidP="00E93443">
      <w:pPr>
        <w:rPr>
          <w:sz w:val="22"/>
          <w:szCs w:val="22"/>
        </w:rPr>
      </w:pPr>
      <w:r w:rsidRPr="00502C87">
        <w:rPr>
          <w:sz w:val="22"/>
          <w:szCs w:val="22"/>
        </w:rPr>
        <w:t>OSV 1. 3. 1</w:t>
      </w:r>
      <w:r w:rsidRPr="00502C87">
        <w:rPr>
          <w:sz w:val="22"/>
          <w:szCs w:val="22"/>
        </w:rPr>
        <w:tab/>
        <w:t>cvičení sebekontroly, sebeovládání - regulace vlastního jednání i prožívání, vůle;</w:t>
      </w:r>
    </w:p>
    <w:p w:rsidR="00E93443" w:rsidRPr="00502C87" w:rsidRDefault="00E93443" w:rsidP="00E93443">
      <w:pPr>
        <w:rPr>
          <w:sz w:val="22"/>
          <w:szCs w:val="22"/>
        </w:rPr>
      </w:pPr>
      <w:r w:rsidRPr="00502C87">
        <w:rPr>
          <w:sz w:val="22"/>
          <w:szCs w:val="22"/>
        </w:rPr>
        <w:t xml:space="preserve">OSV 1. 3. 2 </w:t>
      </w:r>
      <w:r w:rsidRPr="00502C87">
        <w:rPr>
          <w:sz w:val="22"/>
          <w:szCs w:val="22"/>
        </w:rPr>
        <w:tab/>
        <w:t>organizace vlastního času, plánování učení a studia;</w:t>
      </w:r>
    </w:p>
    <w:p w:rsidR="00E93443" w:rsidRPr="00502C87" w:rsidRDefault="00E93443" w:rsidP="00E93443">
      <w:pPr>
        <w:rPr>
          <w:sz w:val="22"/>
          <w:szCs w:val="22"/>
        </w:rPr>
      </w:pPr>
      <w:r w:rsidRPr="00502C87">
        <w:rPr>
          <w:sz w:val="22"/>
          <w:szCs w:val="22"/>
        </w:rPr>
        <w:t>OSV 1. 3. 3</w:t>
      </w:r>
      <w:r w:rsidRPr="00502C87">
        <w:rPr>
          <w:sz w:val="22"/>
          <w:szCs w:val="22"/>
        </w:rPr>
        <w:tab/>
        <w:t>stanovování osobních cílů a kroků k jejich dosažení</w:t>
      </w:r>
    </w:p>
    <w:p w:rsidR="00E93443" w:rsidRPr="00502C87" w:rsidRDefault="00E93443" w:rsidP="00E93443">
      <w:pPr>
        <w:rPr>
          <w:b/>
          <w:sz w:val="22"/>
          <w:szCs w:val="22"/>
        </w:rPr>
      </w:pPr>
      <w:r w:rsidRPr="00502C87">
        <w:rPr>
          <w:b/>
          <w:sz w:val="22"/>
          <w:szCs w:val="22"/>
        </w:rPr>
        <w:t>Tematický okruh OSV 1.4: Psychohygiena</w:t>
      </w:r>
    </w:p>
    <w:p w:rsidR="00E93443" w:rsidRPr="00502C87" w:rsidRDefault="00E93443" w:rsidP="00E93443">
      <w:pPr>
        <w:rPr>
          <w:sz w:val="22"/>
          <w:szCs w:val="22"/>
        </w:rPr>
      </w:pPr>
      <w:r w:rsidRPr="00502C87">
        <w:rPr>
          <w:sz w:val="22"/>
          <w:szCs w:val="22"/>
        </w:rPr>
        <w:t>OSV 1. 4. 1</w:t>
      </w:r>
      <w:r w:rsidRPr="00502C87">
        <w:rPr>
          <w:sz w:val="22"/>
          <w:szCs w:val="22"/>
        </w:rPr>
        <w:tab/>
        <w:t>dovednosti pro pozitivní naladění mysli a dobrý vztah k sobě samému;</w:t>
      </w:r>
    </w:p>
    <w:p w:rsidR="00E93443" w:rsidRPr="00502C87" w:rsidRDefault="00E93443" w:rsidP="00E93443">
      <w:pPr>
        <w:rPr>
          <w:sz w:val="22"/>
          <w:szCs w:val="22"/>
        </w:rPr>
      </w:pPr>
      <w:r w:rsidRPr="00502C87">
        <w:rPr>
          <w:sz w:val="22"/>
          <w:szCs w:val="22"/>
        </w:rPr>
        <w:t>OSV 1. 4. 2</w:t>
      </w:r>
      <w:r w:rsidRPr="00502C87">
        <w:rPr>
          <w:sz w:val="22"/>
          <w:szCs w:val="22"/>
        </w:rPr>
        <w:tab/>
        <w:t>sociální dovednosti pro předcházení stresům v mezilidských vztazích;</w:t>
      </w:r>
    </w:p>
    <w:p w:rsidR="00E93443" w:rsidRPr="00502C87" w:rsidRDefault="00E93443" w:rsidP="00E93443">
      <w:pPr>
        <w:rPr>
          <w:sz w:val="22"/>
          <w:szCs w:val="22"/>
        </w:rPr>
      </w:pPr>
      <w:r w:rsidRPr="00502C87">
        <w:rPr>
          <w:sz w:val="22"/>
          <w:szCs w:val="22"/>
        </w:rPr>
        <w:lastRenderedPageBreak/>
        <w:t xml:space="preserve">OSV 1. 4. 3 </w:t>
      </w:r>
      <w:r w:rsidRPr="00502C87">
        <w:rPr>
          <w:sz w:val="22"/>
          <w:szCs w:val="22"/>
        </w:rPr>
        <w:tab/>
        <w:t xml:space="preserve">dobrá organizace času; </w:t>
      </w:r>
    </w:p>
    <w:p w:rsidR="00E93443" w:rsidRPr="00502C87" w:rsidRDefault="00E93443" w:rsidP="00E93443">
      <w:pPr>
        <w:rPr>
          <w:sz w:val="22"/>
          <w:szCs w:val="22"/>
        </w:rPr>
      </w:pPr>
      <w:r w:rsidRPr="00502C87">
        <w:rPr>
          <w:sz w:val="22"/>
          <w:szCs w:val="22"/>
        </w:rPr>
        <w:t>OSV 1. 4. 4</w:t>
      </w:r>
      <w:r w:rsidRPr="00502C87">
        <w:rPr>
          <w:sz w:val="22"/>
          <w:szCs w:val="22"/>
        </w:rPr>
        <w:tab/>
        <w:t>dovednosti zvládání stresových situací (rozumové zpracování problému,</w:t>
      </w:r>
    </w:p>
    <w:p w:rsidR="00E93443" w:rsidRPr="00502C87" w:rsidRDefault="00E93443" w:rsidP="00E93443">
      <w:pPr>
        <w:rPr>
          <w:sz w:val="22"/>
          <w:szCs w:val="22"/>
        </w:rPr>
      </w:pPr>
      <w:r w:rsidRPr="00502C87">
        <w:rPr>
          <w:sz w:val="22"/>
          <w:szCs w:val="22"/>
        </w:rPr>
        <w:tab/>
        <w:t xml:space="preserve"> </w:t>
      </w:r>
      <w:r w:rsidRPr="00502C87">
        <w:rPr>
          <w:sz w:val="22"/>
          <w:szCs w:val="22"/>
        </w:rPr>
        <w:tab/>
        <w:t xml:space="preserve">uvolnění-relaxace, efektivní komunikace atd.); </w:t>
      </w:r>
    </w:p>
    <w:p w:rsidR="00E93443" w:rsidRPr="00502C87" w:rsidRDefault="00E93443" w:rsidP="00E93443">
      <w:pPr>
        <w:rPr>
          <w:sz w:val="22"/>
          <w:szCs w:val="22"/>
        </w:rPr>
      </w:pPr>
      <w:r w:rsidRPr="00502C87">
        <w:rPr>
          <w:sz w:val="22"/>
          <w:szCs w:val="22"/>
        </w:rPr>
        <w:t>OSV 1. 4. 5</w:t>
      </w:r>
      <w:r w:rsidRPr="00502C87">
        <w:rPr>
          <w:sz w:val="22"/>
          <w:szCs w:val="22"/>
        </w:rPr>
        <w:tab/>
        <w:t>hledání pomoci při potížích</w:t>
      </w:r>
    </w:p>
    <w:p w:rsidR="00E93443" w:rsidRPr="00502C87" w:rsidRDefault="00E93443" w:rsidP="00E93443">
      <w:pPr>
        <w:rPr>
          <w:b/>
          <w:sz w:val="22"/>
          <w:szCs w:val="22"/>
        </w:rPr>
      </w:pPr>
      <w:r w:rsidRPr="00502C87">
        <w:rPr>
          <w:b/>
          <w:sz w:val="22"/>
          <w:szCs w:val="22"/>
        </w:rPr>
        <w:t>Tematický okruh OSV 1.5: Kreativita</w:t>
      </w:r>
    </w:p>
    <w:p w:rsidR="00E93443" w:rsidRPr="00502C87" w:rsidRDefault="00E93443" w:rsidP="00E93443">
      <w:pPr>
        <w:ind w:left="1410" w:hanging="1410"/>
        <w:rPr>
          <w:sz w:val="22"/>
          <w:szCs w:val="22"/>
        </w:rPr>
      </w:pPr>
      <w:r w:rsidRPr="00502C87">
        <w:rPr>
          <w:sz w:val="22"/>
          <w:szCs w:val="22"/>
        </w:rPr>
        <w:t>OSV 1. 5. 1</w:t>
      </w:r>
      <w:r w:rsidRPr="00502C87">
        <w:rPr>
          <w:sz w:val="22"/>
          <w:szCs w:val="22"/>
        </w:rPr>
        <w:tab/>
        <w:t>cvičení pro rozvoj základních rysů kreativity (pružnosti nápadů, originality, schopnosti vidět věci jinak, citlivosti, schopnosti "dotahovat" nápady do reality),                 tvořivost v mezilidských vztazích</w:t>
      </w:r>
    </w:p>
    <w:p w:rsidR="00E93443" w:rsidRPr="00502C87" w:rsidRDefault="00E93443" w:rsidP="00E93443">
      <w:pPr>
        <w:rPr>
          <w:b/>
          <w:sz w:val="22"/>
          <w:szCs w:val="22"/>
        </w:rPr>
      </w:pPr>
    </w:p>
    <w:p w:rsidR="00E93443" w:rsidRPr="00502C87" w:rsidRDefault="00E93443" w:rsidP="00E93443">
      <w:pPr>
        <w:rPr>
          <w:b/>
          <w:sz w:val="22"/>
          <w:szCs w:val="22"/>
        </w:rPr>
      </w:pPr>
      <w:r w:rsidRPr="00502C87">
        <w:rPr>
          <w:b/>
          <w:sz w:val="22"/>
          <w:szCs w:val="22"/>
        </w:rPr>
        <w:t xml:space="preserve">Část OSV 2 – Sociální rozvoj </w:t>
      </w:r>
    </w:p>
    <w:p w:rsidR="00E93443" w:rsidRPr="00502C87" w:rsidRDefault="00E93443" w:rsidP="00E93443">
      <w:pPr>
        <w:rPr>
          <w:b/>
          <w:sz w:val="22"/>
          <w:szCs w:val="22"/>
        </w:rPr>
      </w:pPr>
      <w:r w:rsidRPr="00502C87">
        <w:rPr>
          <w:b/>
          <w:sz w:val="22"/>
          <w:szCs w:val="22"/>
        </w:rPr>
        <w:t xml:space="preserve">Tematický okruh OSV 2.1: Poznávání lidí </w:t>
      </w:r>
    </w:p>
    <w:p w:rsidR="00E93443" w:rsidRPr="00502C87" w:rsidRDefault="00E93443" w:rsidP="00E93443">
      <w:pPr>
        <w:rPr>
          <w:sz w:val="22"/>
          <w:szCs w:val="22"/>
        </w:rPr>
      </w:pPr>
      <w:r w:rsidRPr="00502C87">
        <w:rPr>
          <w:sz w:val="22"/>
          <w:szCs w:val="22"/>
        </w:rPr>
        <w:t>OSV 2. 1. 1</w:t>
      </w:r>
      <w:r w:rsidRPr="00502C87">
        <w:rPr>
          <w:sz w:val="22"/>
          <w:szCs w:val="22"/>
        </w:rPr>
        <w:tab/>
        <w:t xml:space="preserve">vzájemné poznávání se ve skupině/třídě; </w:t>
      </w:r>
    </w:p>
    <w:p w:rsidR="00E93443" w:rsidRPr="00502C87" w:rsidRDefault="00E93443" w:rsidP="00E93443">
      <w:pPr>
        <w:rPr>
          <w:sz w:val="22"/>
          <w:szCs w:val="22"/>
        </w:rPr>
      </w:pPr>
      <w:r w:rsidRPr="00502C87">
        <w:rPr>
          <w:sz w:val="22"/>
          <w:szCs w:val="22"/>
        </w:rPr>
        <w:t>OSV 2. 1. 2</w:t>
      </w:r>
      <w:r w:rsidRPr="00502C87">
        <w:rPr>
          <w:sz w:val="22"/>
          <w:szCs w:val="22"/>
        </w:rPr>
        <w:tab/>
        <w:t>rozvoj pozornosti vůči odlišnostem a hledání výhod v odlišnostech;</w:t>
      </w:r>
    </w:p>
    <w:p w:rsidR="00E93443" w:rsidRPr="00502C87" w:rsidRDefault="00E93443" w:rsidP="00E93443">
      <w:pPr>
        <w:rPr>
          <w:sz w:val="22"/>
          <w:szCs w:val="22"/>
        </w:rPr>
      </w:pPr>
      <w:r w:rsidRPr="00502C87">
        <w:rPr>
          <w:sz w:val="22"/>
          <w:szCs w:val="22"/>
        </w:rPr>
        <w:t>OSV 2. 1. 3</w:t>
      </w:r>
      <w:r w:rsidRPr="00502C87">
        <w:rPr>
          <w:sz w:val="22"/>
          <w:szCs w:val="22"/>
        </w:rPr>
        <w:tab/>
        <w:t>chyby při poznávání lidí</w:t>
      </w:r>
    </w:p>
    <w:p w:rsidR="00E93443" w:rsidRPr="00502C87" w:rsidRDefault="00E93443" w:rsidP="00E93443">
      <w:pPr>
        <w:rPr>
          <w:b/>
          <w:sz w:val="22"/>
          <w:szCs w:val="22"/>
        </w:rPr>
      </w:pPr>
      <w:r w:rsidRPr="00502C87">
        <w:rPr>
          <w:b/>
          <w:sz w:val="22"/>
          <w:szCs w:val="22"/>
        </w:rPr>
        <w:t xml:space="preserve">Tematický okruh OSV 2.2: Mezilidské vztahy </w:t>
      </w:r>
    </w:p>
    <w:p w:rsidR="00E93443" w:rsidRPr="00502C87" w:rsidRDefault="00E93443" w:rsidP="00E93443">
      <w:pPr>
        <w:rPr>
          <w:sz w:val="22"/>
          <w:szCs w:val="22"/>
        </w:rPr>
      </w:pPr>
      <w:r w:rsidRPr="00502C87">
        <w:rPr>
          <w:sz w:val="22"/>
          <w:szCs w:val="22"/>
        </w:rPr>
        <w:t>OSV 2. 2. 1</w:t>
      </w:r>
      <w:r w:rsidRPr="00502C87">
        <w:rPr>
          <w:sz w:val="22"/>
          <w:szCs w:val="22"/>
        </w:rPr>
        <w:tab/>
        <w:t>péče o dobré vztahy;</w:t>
      </w:r>
    </w:p>
    <w:p w:rsidR="00E93443" w:rsidRPr="00502C87" w:rsidRDefault="00E93443" w:rsidP="00E93443">
      <w:pPr>
        <w:rPr>
          <w:sz w:val="22"/>
          <w:szCs w:val="22"/>
        </w:rPr>
      </w:pPr>
      <w:r w:rsidRPr="00502C87">
        <w:rPr>
          <w:sz w:val="22"/>
          <w:szCs w:val="22"/>
        </w:rPr>
        <w:t>OSV 2. 2. 2</w:t>
      </w:r>
      <w:r w:rsidRPr="00502C87">
        <w:rPr>
          <w:sz w:val="22"/>
          <w:szCs w:val="22"/>
        </w:rPr>
        <w:tab/>
        <w:t>chování podporující dobré vztahy, empatie a pohled na svět očima druhého,</w:t>
      </w:r>
      <w:r w:rsidRPr="00502C87">
        <w:rPr>
          <w:sz w:val="22"/>
          <w:szCs w:val="22"/>
        </w:rPr>
        <w:tab/>
      </w:r>
      <w:r w:rsidRPr="00502C87">
        <w:rPr>
          <w:sz w:val="22"/>
          <w:szCs w:val="22"/>
        </w:rPr>
        <w:tab/>
        <w:t xml:space="preserve"> </w:t>
      </w:r>
      <w:r w:rsidRPr="00502C87">
        <w:rPr>
          <w:sz w:val="22"/>
          <w:szCs w:val="22"/>
        </w:rPr>
        <w:tab/>
        <w:t>respektování, podpora, pomoc;</w:t>
      </w:r>
    </w:p>
    <w:p w:rsidR="00E93443" w:rsidRPr="00502C87" w:rsidRDefault="00E93443" w:rsidP="00E93443">
      <w:pPr>
        <w:rPr>
          <w:sz w:val="22"/>
          <w:szCs w:val="22"/>
        </w:rPr>
      </w:pPr>
      <w:r w:rsidRPr="00502C87">
        <w:rPr>
          <w:sz w:val="22"/>
          <w:szCs w:val="22"/>
        </w:rPr>
        <w:t>OSV 2. 2. 3</w:t>
      </w:r>
      <w:r w:rsidRPr="00502C87">
        <w:rPr>
          <w:sz w:val="22"/>
          <w:szCs w:val="22"/>
        </w:rPr>
        <w:tab/>
        <w:t>lidská práva jako regulativ vztahů;</w:t>
      </w:r>
    </w:p>
    <w:p w:rsidR="00E93443" w:rsidRPr="00502C87" w:rsidRDefault="00E93443" w:rsidP="00E93443">
      <w:pPr>
        <w:ind w:left="1410" w:hanging="1410"/>
        <w:rPr>
          <w:sz w:val="22"/>
          <w:szCs w:val="22"/>
        </w:rPr>
      </w:pPr>
      <w:r w:rsidRPr="00502C87">
        <w:rPr>
          <w:sz w:val="22"/>
          <w:szCs w:val="22"/>
        </w:rPr>
        <w:t>OSV 2. 2. 4</w:t>
      </w:r>
      <w:r w:rsidRPr="00502C87">
        <w:rPr>
          <w:sz w:val="22"/>
          <w:szCs w:val="22"/>
        </w:rPr>
        <w:tab/>
        <w:t>vztahy a naše skupina/třída (práce s přirozenou dynamikou dané třídy jako sociální skupiny)</w:t>
      </w:r>
    </w:p>
    <w:p w:rsidR="00E93443" w:rsidRPr="00502C87" w:rsidRDefault="00E93443" w:rsidP="00E93443">
      <w:pPr>
        <w:rPr>
          <w:b/>
          <w:sz w:val="22"/>
          <w:szCs w:val="22"/>
        </w:rPr>
      </w:pPr>
      <w:r w:rsidRPr="00502C87">
        <w:rPr>
          <w:b/>
          <w:sz w:val="22"/>
          <w:szCs w:val="22"/>
        </w:rPr>
        <w:t xml:space="preserve">Tematický okruh OSV 2.3: Komunikace </w:t>
      </w:r>
    </w:p>
    <w:p w:rsidR="00E93443" w:rsidRPr="00502C87" w:rsidRDefault="00E93443" w:rsidP="00E93443">
      <w:pPr>
        <w:rPr>
          <w:sz w:val="22"/>
          <w:szCs w:val="22"/>
        </w:rPr>
      </w:pPr>
      <w:r w:rsidRPr="00502C87">
        <w:rPr>
          <w:sz w:val="22"/>
          <w:szCs w:val="22"/>
        </w:rPr>
        <w:t>OSV 2. 3. 1</w:t>
      </w:r>
      <w:r w:rsidRPr="00502C87">
        <w:rPr>
          <w:sz w:val="22"/>
          <w:szCs w:val="22"/>
        </w:rPr>
        <w:tab/>
        <w:t xml:space="preserve">řeč těla, řeč zvuků a slov, řeč předmětů a prostředí vytvářeného člověkem, </w:t>
      </w:r>
    </w:p>
    <w:p w:rsidR="00E93443" w:rsidRPr="00502C87" w:rsidRDefault="00E93443" w:rsidP="00E93443">
      <w:pPr>
        <w:rPr>
          <w:sz w:val="22"/>
          <w:szCs w:val="22"/>
        </w:rPr>
      </w:pPr>
      <w:r w:rsidRPr="00502C87">
        <w:rPr>
          <w:sz w:val="22"/>
          <w:szCs w:val="22"/>
        </w:rPr>
        <w:tab/>
      </w:r>
      <w:r w:rsidRPr="00502C87">
        <w:rPr>
          <w:sz w:val="22"/>
          <w:szCs w:val="22"/>
        </w:rPr>
        <w:tab/>
        <w:t xml:space="preserve">řeč lidských skutků; </w:t>
      </w:r>
    </w:p>
    <w:p w:rsidR="00E93443" w:rsidRPr="00502C87" w:rsidRDefault="00E93443" w:rsidP="00E93443">
      <w:pPr>
        <w:rPr>
          <w:sz w:val="22"/>
          <w:szCs w:val="22"/>
        </w:rPr>
      </w:pPr>
      <w:r w:rsidRPr="00502C87">
        <w:rPr>
          <w:sz w:val="22"/>
          <w:szCs w:val="22"/>
        </w:rPr>
        <w:t>OSV 2. 3. 2</w:t>
      </w:r>
      <w:r w:rsidRPr="00502C87">
        <w:rPr>
          <w:sz w:val="22"/>
          <w:szCs w:val="22"/>
        </w:rPr>
        <w:tab/>
        <w:t>cvičení pozorování a empatického a aktivního naslouchání;</w:t>
      </w:r>
    </w:p>
    <w:p w:rsidR="00E93443" w:rsidRPr="00502C87" w:rsidRDefault="00E93443" w:rsidP="00E93443">
      <w:pPr>
        <w:rPr>
          <w:sz w:val="22"/>
          <w:szCs w:val="22"/>
        </w:rPr>
      </w:pPr>
      <w:r w:rsidRPr="00502C87">
        <w:rPr>
          <w:sz w:val="22"/>
          <w:szCs w:val="22"/>
        </w:rPr>
        <w:t>OSV 2. 3. 3</w:t>
      </w:r>
      <w:r w:rsidRPr="00502C87">
        <w:rPr>
          <w:sz w:val="22"/>
          <w:szCs w:val="22"/>
        </w:rPr>
        <w:tab/>
        <w:t xml:space="preserve">dovednosti pro sdělování verbální i neverbální (technika řeči, výraz řeči, </w:t>
      </w:r>
    </w:p>
    <w:p w:rsidR="00E93443" w:rsidRPr="00502C87" w:rsidRDefault="00E93443" w:rsidP="00E93443">
      <w:pPr>
        <w:rPr>
          <w:sz w:val="22"/>
          <w:szCs w:val="22"/>
        </w:rPr>
      </w:pPr>
      <w:r w:rsidRPr="00502C87">
        <w:rPr>
          <w:sz w:val="22"/>
          <w:szCs w:val="22"/>
        </w:rPr>
        <w:tab/>
      </w:r>
      <w:r w:rsidRPr="00502C87">
        <w:rPr>
          <w:sz w:val="22"/>
          <w:szCs w:val="22"/>
        </w:rPr>
        <w:tab/>
        <w:t xml:space="preserve">cvičení v neverbálním sdělování); </w:t>
      </w:r>
    </w:p>
    <w:p w:rsidR="00E93443" w:rsidRPr="00502C87" w:rsidRDefault="00E93443" w:rsidP="00E93443">
      <w:pPr>
        <w:rPr>
          <w:sz w:val="22"/>
          <w:szCs w:val="22"/>
        </w:rPr>
      </w:pPr>
      <w:r w:rsidRPr="00502C87">
        <w:rPr>
          <w:sz w:val="22"/>
          <w:szCs w:val="22"/>
        </w:rPr>
        <w:t>OSV 2. 3. 4</w:t>
      </w:r>
      <w:r w:rsidRPr="00502C87">
        <w:rPr>
          <w:sz w:val="22"/>
          <w:szCs w:val="22"/>
        </w:rPr>
        <w:tab/>
        <w:t>specifické komunikační dovednosti (monologické formy - vstup do tématu</w:t>
      </w:r>
    </w:p>
    <w:p w:rsidR="00E93443" w:rsidRPr="00502C87" w:rsidRDefault="00E93443" w:rsidP="00E93443">
      <w:pPr>
        <w:rPr>
          <w:sz w:val="22"/>
          <w:szCs w:val="22"/>
        </w:rPr>
      </w:pPr>
      <w:r w:rsidRPr="00502C87">
        <w:rPr>
          <w:sz w:val="22"/>
          <w:szCs w:val="22"/>
        </w:rPr>
        <w:tab/>
      </w:r>
      <w:r w:rsidRPr="00502C87">
        <w:rPr>
          <w:sz w:val="22"/>
          <w:szCs w:val="22"/>
        </w:rPr>
        <w:tab/>
        <w:t>„rétorika“);</w:t>
      </w:r>
    </w:p>
    <w:p w:rsidR="00E93443" w:rsidRPr="00502C87" w:rsidRDefault="00E93443" w:rsidP="00E93443">
      <w:pPr>
        <w:rPr>
          <w:sz w:val="22"/>
          <w:szCs w:val="22"/>
        </w:rPr>
      </w:pPr>
      <w:r w:rsidRPr="00502C87">
        <w:rPr>
          <w:sz w:val="22"/>
          <w:szCs w:val="22"/>
        </w:rPr>
        <w:t>OSV 2. 3. 5</w:t>
      </w:r>
      <w:r w:rsidRPr="00502C87">
        <w:rPr>
          <w:sz w:val="22"/>
          <w:szCs w:val="22"/>
        </w:rPr>
        <w:tab/>
        <w:t>dialog (vedení dialogu, jeho pravidla a řízení, typy dialogů);</w:t>
      </w:r>
    </w:p>
    <w:p w:rsidR="00E93443" w:rsidRPr="00502C87" w:rsidRDefault="00E93443" w:rsidP="00E93443">
      <w:pPr>
        <w:rPr>
          <w:sz w:val="22"/>
          <w:szCs w:val="22"/>
        </w:rPr>
      </w:pPr>
      <w:r w:rsidRPr="00502C87">
        <w:rPr>
          <w:sz w:val="22"/>
          <w:szCs w:val="22"/>
        </w:rPr>
        <w:t>OSV 2. 3. 6</w:t>
      </w:r>
      <w:r w:rsidRPr="00502C87">
        <w:rPr>
          <w:sz w:val="22"/>
          <w:szCs w:val="22"/>
        </w:rPr>
        <w:tab/>
        <w:t>komunikace v různých situacích (informování, odmítání, omluva, pozdrav, prosba,</w:t>
      </w:r>
    </w:p>
    <w:p w:rsidR="00E93443" w:rsidRPr="00502C87" w:rsidRDefault="00E93443" w:rsidP="00E93443">
      <w:pPr>
        <w:rPr>
          <w:sz w:val="22"/>
          <w:szCs w:val="22"/>
        </w:rPr>
      </w:pPr>
      <w:r w:rsidRPr="00502C87">
        <w:rPr>
          <w:sz w:val="22"/>
          <w:szCs w:val="22"/>
        </w:rPr>
        <w:tab/>
      </w:r>
      <w:r w:rsidRPr="00502C87">
        <w:rPr>
          <w:sz w:val="22"/>
          <w:szCs w:val="22"/>
        </w:rPr>
        <w:tab/>
        <w:t xml:space="preserve">přesvědčování, řešení konfliktů, vyjednávání, vysvětlování, žádost apod.); </w:t>
      </w:r>
    </w:p>
    <w:p w:rsidR="00E93443" w:rsidRPr="00502C87" w:rsidRDefault="00E93443" w:rsidP="00E93443">
      <w:pPr>
        <w:rPr>
          <w:sz w:val="22"/>
          <w:szCs w:val="22"/>
        </w:rPr>
      </w:pPr>
      <w:r w:rsidRPr="00502C87">
        <w:rPr>
          <w:sz w:val="22"/>
          <w:szCs w:val="22"/>
        </w:rPr>
        <w:t>OSV 2. 3. 7</w:t>
      </w:r>
      <w:r w:rsidRPr="00502C87">
        <w:rPr>
          <w:sz w:val="22"/>
          <w:szCs w:val="22"/>
        </w:rPr>
        <w:tab/>
        <w:t>efektivní strategie: asertivní komunikace, dovednosti komunikační obrany proti agresi</w:t>
      </w:r>
      <w:r w:rsidRPr="00502C87">
        <w:rPr>
          <w:sz w:val="22"/>
          <w:szCs w:val="22"/>
        </w:rPr>
        <w:tab/>
      </w:r>
      <w:r w:rsidRPr="00502C87">
        <w:rPr>
          <w:sz w:val="22"/>
          <w:szCs w:val="22"/>
        </w:rPr>
        <w:tab/>
        <w:t xml:space="preserve">a manipulaci, otevřená a pozitivní komunikace; </w:t>
      </w:r>
    </w:p>
    <w:p w:rsidR="00E93443" w:rsidRPr="00502C87" w:rsidRDefault="00E93443" w:rsidP="00E93443">
      <w:pPr>
        <w:rPr>
          <w:sz w:val="22"/>
          <w:szCs w:val="22"/>
        </w:rPr>
      </w:pPr>
      <w:r w:rsidRPr="00502C87">
        <w:rPr>
          <w:sz w:val="22"/>
          <w:szCs w:val="22"/>
        </w:rPr>
        <w:t xml:space="preserve">OSV 2. 3. 8 </w:t>
      </w:r>
      <w:r w:rsidRPr="00502C87">
        <w:rPr>
          <w:sz w:val="22"/>
          <w:szCs w:val="22"/>
        </w:rPr>
        <w:tab/>
        <w:t>pravda, lež a předstírání v komunikaci</w:t>
      </w:r>
    </w:p>
    <w:p w:rsidR="00E93443" w:rsidRPr="00502C87" w:rsidRDefault="00E93443" w:rsidP="00E93443">
      <w:pPr>
        <w:rPr>
          <w:b/>
          <w:sz w:val="22"/>
          <w:szCs w:val="22"/>
        </w:rPr>
      </w:pPr>
      <w:r w:rsidRPr="00502C87">
        <w:rPr>
          <w:b/>
          <w:sz w:val="22"/>
          <w:szCs w:val="22"/>
        </w:rPr>
        <w:t xml:space="preserve">Tematický okruh OSV 2.4: Kooperace a kompetice </w:t>
      </w:r>
    </w:p>
    <w:p w:rsidR="00E93443" w:rsidRPr="00502C87" w:rsidRDefault="00E93443" w:rsidP="00E93443">
      <w:pPr>
        <w:rPr>
          <w:sz w:val="22"/>
          <w:szCs w:val="22"/>
        </w:rPr>
      </w:pPr>
      <w:r w:rsidRPr="00502C87">
        <w:rPr>
          <w:sz w:val="22"/>
          <w:szCs w:val="22"/>
        </w:rPr>
        <w:t>OSV 2. 4. 1</w:t>
      </w:r>
      <w:r w:rsidRPr="00502C87">
        <w:rPr>
          <w:sz w:val="22"/>
          <w:szCs w:val="22"/>
        </w:rPr>
        <w:tab/>
        <w:t>rozvoj individuálních dovedností pro kooperaci (seberegulace v situaci nesouhlasu,</w:t>
      </w:r>
    </w:p>
    <w:p w:rsidR="00E93443" w:rsidRPr="00502C87" w:rsidRDefault="00E93443" w:rsidP="00E93443">
      <w:pPr>
        <w:rPr>
          <w:sz w:val="22"/>
          <w:szCs w:val="22"/>
        </w:rPr>
      </w:pPr>
      <w:r w:rsidRPr="00502C87">
        <w:rPr>
          <w:sz w:val="22"/>
          <w:szCs w:val="22"/>
        </w:rPr>
        <w:tab/>
      </w:r>
      <w:r w:rsidRPr="00502C87">
        <w:rPr>
          <w:sz w:val="22"/>
          <w:szCs w:val="22"/>
        </w:rPr>
        <w:tab/>
        <w:t>odporu apod., dovednost odstoupit od vlastního nápadu, dovednost navazovat na</w:t>
      </w:r>
    </w:p>
    <w:p w:rsidR="00E93443" w:rsidRPr="00502C87" w:rsidRDefault="00E93443" w:rsidP="00E93443">
      <w:pPr>
        <w:rPr>
          <w:sz w:val="22"/>
          <w:szCs w:val="22"/>
        </w:rPr>
      </w:pPr>
      <w:r w:rsidRPr="00502C87">
        <w:rPr>
          <w:sz w:val="22"/>
          <w:szCs w:val="22"/>
        </w:rPr>
        <w:tab/>
      </w:r>
      <w:r w:rsidRPr="00502C87">
        <w:rPr>
          <w:sz w:val="22"/>
          <w:szCs w:val="22"/>
        </w:rPr>
        <w:tab/>
        <w:t xml:space="preserve">druhé a rozvíjet vlastní linku jejich myšlenky, pozitivní myšlení apod.); </w:t>
      </w:r>
    </w:p>
    <w:p w:rsidR="00E93443" w:rsidRPr="00502C87" w:rsidRDefault="00E93443" w:rsidP="00E93443">
      <w:pPr>
        <w:rPr>
          <w:sz w:val="22"/>
          <w:szCs w:val="22"/>
        </w:rPr>
      </w:pPr>
      <w:r w:rsidRPr="00502C87">
        <w:rPr>
          <w:sz w:val="22"/>
          <w:szCs w:val="22"/>
        </w:rPr>
        <w:t>OSV 2. 4. 2</w:t>
      </w:r>
      <w:r w:rsidRPr="00502C87">
        <w:rPr>
          <w:sz w:val="22"/>
          <w:szCs w:val="22"/>
        </w:rPr>
        <w:tab/>
        <w:t xml:space="preserve">rozvoj sociálních dovedností pro kooperaci (jasná a respektující komunikace, řešení  </w:t>
      </w:r>
    </w:p>
    <w:p w:rsidR="00E93443" w:rsidRPr="00502C87" w:rsidRDefault="00E93443" w:rsidP="00E93443">
      <w:pPr>
        <w:rPr>
          <w:sz w:val="22"/>
          <w:szCs w:val="22"/>
        </w:rPr>
      </w:pPr>
      <w:r w:rsidRPr="00502C87">
        <w:rPr>
          <w:sz w:val="22"/>
          <w:szCs w:val="22"/>
        </w:rPr>
        <w:tab/>
      </w:r>
      <w:r w:rsidRPr="00502C87">
        <w:rPr>
          <w:sz w:val="22"/>
          <w:szCs w:val="22"/>
        </w:rPr>
        <w:tab/>
        <w:t>konfliktů, podřízení se, vedení a organizování práce skupiny);</w:t>
      </w:r>
    </w:p>
    <w:p w:rsidR="00E93443" w:rsidRPr="00502C87" w:rsidRDefault="00E93443" w:rsidP="00E93443">
      <w:pPr>
        <w:rPr>
          <w:sz w:val="22"/>
          <w:szCs w:val="22"/>
        </w:rPr>
      </w:pPr>
      <w:r w:rsidRPr="00502C87">
        <w:rPr>
          <w:sz w:val="22"/>
          <w:szCs w:val="22"/>
        </w:rPr>
        <w:t>OSV 2. 4. 3</w:t>
      </w:r>
      <w:r w:rsidRPr="00502C87">
        <w:rPr>
          <w:sz w:val="22"/>
          <w:szCs w:val="22"/>
        </w:rPr>
        <w:tab/>
        <w:t>rozvoj individuálních a sociálních dovedností pro etické zvládání situací soutěže,</w:t>
      </w:r>
    </w:p>
    <w:p w:rsidR="00E93443" w:rsidRPr="00502C87" w:rsidRDefault="00E93443" w:rsidP="00E93443">
      <w:pPr>
        <w:rPr>
          <w:sz w:val="22"/>
          <w:szCs w:val="22"/>
        </w:rPr>
      </w:pPr>
      <w:r w:rsidRPr="00502C87">
        <w:rPr>
          <w:sz w:val="22"/>
          <w:szCs w:val="22"/>
        </w:rPr>
        <w:tab/>
      </w:r>
      <w:r w:rsidRPr="00502C87">
        <w:rPr>
          <w:sz w:val="22"/>
          <w:szCs w:val="22"/>
        </w:rPr>
        <w:tab/>
        <w:t>konkurence</w:t>
      </w:r>
    </w:p>
    <w:p w:rsidR="00E93443" w:rsidRPr="00502C87" w:rsidRDefault="00E93443" w:rsidP="00E93443">
      <w:pPr>
        <w:rPr>
          <w:b/>
          <w:sz w:val="22"/>
          <w:szCs w:val="22"/>
        </w:rPr>
      </w:pPr>
    </w:p>
    <w:p w:rsidR="00E93443" w:rsidRPr="00502C87" w:rsidRDefault="00E93443" w:rsidP="00E93443">
      <w:pPr>
        <w:rPr>
          <w:b/>
          <w:sz w:val="22"/>
          <w:szCs w:val="22"/>
        </w:rPr>
      </w:pPr>
      <w:r w:rsidRPr="00502C87">
        <w:rPr>
          <w:b/>
          <w:sz w:val="22"/>
          <w:szCs w:val="22"/>
        </w:rPr>
        <w:t>Část OSV 3 –  Morální rozvoj</w:t>
      </w:r>
    </w:p>
    <w:p w:rsidR="00E93443" w:rsidRPr="00502C87" w:rsidRDefault="00E93443" w:rsidP="00E93443">
      <w:pPr>
        <w:rPr>
          <w:b/>
          <w:sz w:val="22"/>
          <w:szCs w:val="22"/>
        </w:rPr>
      </w:pPr>
      <w:r w:rsidRPr="00502C87">
        <w:rPr>
          <w:b/>
          <w:sz w:val="22"/>
          <w:szCs w:val="22"/>
        </w:rPr>
        <w:t xml:space="preserve">Tematický okruh OSV 3.1: Řešení problémů a rozhodovací dovednosti </w:t>
      </w:r>
    </w:p>
    <w:p w:rsidR="00E93443" w:rsidRPr="00502C87" w:rsidRDefault="00E93443" w:rsidP="00E93443">
      <w:pPr>
        <w:rPr>
          <w:sz w:val="22"/>
          <w:szCs w:val="22"/>
        </w:rPr>
      </w:pPr>
      <w:r w:rsidRPr="00502C87">
        <w:rPr>
          <w:sz w:val="22"/>
          <w:szCs w:val="22"/>
        </w:rPr>
        <w:t>OSV 3. 1. 1</w:t>
      </w:r>
      <w:r w:rsidRPr="00502C87">
        <w:rPr>
          <w:sz w:val="22"/>
          <w:szCs w:val="22"/>
        </w:rPr>
        <w:tab/>
        <w:t xml:space="preserve">dovednosti pro řešení problémů a rozhodování z hlediska různých typů problémů </w:t>
      </w:r>
    </w:p>
    <w:p w:rsidR="00E93443" w:rsidRPr="00502C87" w:rsidRDefault="00E93443" w:rsidP="00E93443">
      <w:pPr>
        <w:rPr>
          <w:sz w:val="22"/>
          <w:szCs w:val="22"/>
        </w:rPr>
      </w:pPr>
      <w:r w:rsidRPr="00502C87">
        <w:rPr>
          <w:sz w:val="22"/>
          <w:szCs w:val="22"/>
        </w:rPr>
        <w:tab/>
      </w:r>
      <w:r w:rsidRPr="00502C87">
        <w:rPr>
          <w:sz w:val="22"/>
          <w:szCs w:val="22"/>
        </w:rPr>
        <w:tab/>
        <w:t xml:space="preserve">a sociálních rolí - problémy v mezilidských vztazích, zvládání učebních problémů </w:t>
      </w:r>
    </w:p>
    <w:p w:rsidR="00E93443" w:rsidRPr="00502C87" w:rsidRDefault="00E93443" w:rsidP="00E93443">
      <w:pPr>
        <w:rPr>
          <w:sz w:val="22"/>
          <w:szCs w:val="22"/>
        </w:rPr>
      </w:pPr>
      <w:r w:rsidRPr="00502C87">
        <w:rPr>
          <w:sz w:val="22"/>
          <w:szCs w:val="22"/>
        </w:rPr>
        <w:tab/>
      </w:r>
      <w:r w:rsidRPr="00502C87">
        <w:rPr>
          <w:sz w:val="22"/>
          <w:szCs w:val="22"/>
        </w:rPr>
        <w:tab/>
        <w:t xml:space="preserve">vázaných na látku předmětů, problémy v seberegulaci </w:t>
      </w:r>
    </w:p>
    <w:p w:rsidR="00E93443" w:rsidRPr="00502C87" w:rsidRDefault="00E93443" w:rsidP="00E93443">
      <w:pPr>
        <w:rPr>
          <w:b/>
          <w:sz w:val="22"/>
          <w:szCs w:val="22"/>
        </w:rPr>
      </w:pPr>
      <w:r w:rsidRPr="00502C87">
        <w:rPr>
          <w:b/>
          <w:sz w:val="22"/>
          <w:szCs w:val="22"/>
        </w:rPr>
        <w:t>Tematický okruh OSV 3.2: Hodnoty, postoje, praktická etika</w:t>
      </w:r>
    </w:p>
    <w:p w:rsidR="00E93443" w:rsidRPr="00502C87" w:rsidRDefault="00E93443" w:rsidP="00E93443">
      <w:pPr>
        <w:rPr>
          <w:sz w:val="22"/>
          <w:szCs w:val="22"/>
        </w:rPr>
      </w:pPr>
      <w:r w:rsidRPr="00502C87">
        <w:rPr>
          <w:sz w:val="22"/>
          <w:szCs w:val="22"/>
        </w:rPr>
        <w:t>OSV 3. 2. 1</w:t>
      </w:r>
      <w:r w:rsidRPr="00502C87">
        <w:rPr>
          <w:sz w:val="22"/>
          <w:szCs w:val="22"/>
        </w:rPr>
        <w:tab/>
        <w:t>analýzy vlastních i cizích postojů a hodnot a jejich projevů v chování lidí;</w:t>
      </w:r>
    </w:p>
    <w:p w:rsidR="00E93443" w:rsidRPr="00502C87" w:rsidRDefault="00E93443" w:rsidP="00E93443">
      <w:pPr>
        <w:rPr>
          <w:sz w:val="22"/>
          <w:szCs w:val="22"/>
        </w:rPr>
      </w:pPr>
      <w:r w:rsidRPr="00502C87">
        <w:rPr>
          <w:sz w:val="22"/>
          <w:szCs w:val="22"/>
        </w:rPr>
        <w:t>OSV 3. 2. 2</w:t>
      </w:r>
      <w:r w:rsidRPr="00502C87">
        <w:rPr>
          <w:sz w:val="22"/>
          <w:szCs w:val="22"/>
        </w:rPr>
        <w:tab/>
        <w:t>vytváření povědomí o kvalitách typu odpovědnost, spolehlivost, spravedlivost,</w:t>
      </w:r>
    </w:p>
    <w:p w:rsidR="00E93443" w:rsidRPr="00502C87" w:rsidRDefault="00E93443" w:rsidP="00E93443">
      <w:pPr>
        <w:rPr>
          <w:sz w:val="22"/>
          <w:szCs w:val="22"/>
        </w:rPr>
      </w:pPr>
      <w:r w:rsidRPr="00502C87">
        <w:rPr>
          <w:sz w:val="22"/>
          <w:szCs w:val="22"/>
        </w:rPr>
        <w:tab/>
      </w:r>
      <w:r w:rsidRPr="00502C87">
        <w:rPr>
          <w:sz w:val="22"/>
          <w:szCs w:val="22"/>
        </w:rPr>
        <w:tab/>
        <w:t>respektování atd.;</w:t>
      </w:r>
    </w:p>
    <w:p w:rsidR="00E93443" w:rsidRPr="00502C87" w:rsidRDefault="00E93443" w:rsidP="00E93443">
      <w:pPr>
        <w:rPr>
          <w:sz w:val="22"/>
          <w:szCs w:val="22"/>
        </w:rPr>
      </w:pPr>
      <w:r w:rsidRPr="00502C87">
        <w:rPr>
          <w:sz w:val="22"/>
          <w:szCs w:val="22"/>
        </w:rPr>
        <w:t>OSV 3. 2. 3</w:t>
      </w:r>
      <w:r w:rsidRPr="00502C87">
        <w:rPr>
          <w:sz w:val="22"/>
          <w:szCs w:val="22"/>
        </w:rPr>
        <w:tab/>
        <w:t>pomáhající a prosociální chování (člověk neočekává protislužbu);</w:t>
      </w:r>
    </w:p>
    <w:p w:rsidR="00E93443" w:rsidRPr="00502C87" w:rsidRDefault="00E93443" w:rsidP="00E93443">
      <w:pPr>
        <w:rPr>
          <w:sz w:val="22"/>
          <w:szCs w:val="22"/>
        </w:rPr>
      </w:pPr>
      <w:r w:rsidRPr="00502C87">
        <w:rPr>
          <w:sz w:val="22"/>
          <w:szCs w:val="22"/>
        </w:rPr>
        <w:t>OSV 3. 2. 4</w:t>
      </w:r>
      <w:r w:rsidRPr="00502C87">
        <w:rPr>
          <w:sz w:val="22"/>
          <w:szCs w:val="22"/>
        </w:rPr>
        <w:tab/>
        <w:t>dovednosti rozhodování v eticky problematických situacích všedního dne</w:t>
      </w:r>
    </w:p>
    <w:p w:rsidR="00E93443" w:rsidRPr="00502C87" w:rsidRDefault="00E93443" w:rsidP="00E93443">
      <w:pPr>
        <w:rPr>
          <w:sz w:val="22"/>
          <w:szCs w:val="22"/>
        </w:rPr>
      </w:pPr>
    </w:p>
    <w:p w:rsidR="00E93443" w:rsidRPr="00502C87" w:rsidRDefault="00E93443" w:rsidP="00E93443">
      <w:pPr>
        <w:rPr>
          <w:b/>
          <w:sz w:val="22"/>
          <w:szCs w:val="22"/>
        </w:rPr>
      </w:pPr>
    </w:p>
    <w:p w:rsidR="00E93443" w:rsidRPr="00502C87" w:rsidRDefault="00E93443" w:rsidP="00E93443">
      <w:pPr>
        <w:rPr>
          <w:b/>
          <w:sz w:val="22"/>
          <w:szCs w:val="22"/>
        </w:rPr>
      </w:pPr>
      <w:r w:rsidRPr="00502C87">
        <w:rPr>
          <w:b/>
          <w:sz w:val="22"/>
          <w:szCs w:val="22"/>
        </w:rPr>
        <w:t>VÝCHOVA DEMOKRATICKÉHO OBČANA – VDO</w:t>
      </w:r>
    </w:p>
    <w:p w:rsidR="00E93443" w:rsidRPr="00502C87" w:rsidRDefault="00E93443" w:rsidP="00E93443">
      <w:pPr>
        <w:ind w:firstLine="708"/>
        <w:rPr>
          <w:sz w:val="22"/>
          <w:szCs w:val="22"/>
        </w:rPr>
      </w:pPr>
      <w:r w:rsidRPr="00502C87">
        <w:rPr>
          <w:sz w:val="22"/>
          <w:szCs w:val="22"/>
        </w:rPr>
        <w:t>Jejím smyslem je vychovat  budoucího dospělého občana demokratické společnosti. Toto téma se uplatňuje nejvíce ve vzdělávací oblasti Člověk a jeho svět.</w:t>
      </w:r>
    </w:p>
    <w:p w:rsidR="00E93443" w:rsidRPr="00502C87" w:rsidRDefault="00E93443" w:rsidP="00E93443">
      <w:pPr>
        <w:rPr>
          <w:b/>
          <w:sz w:val="22"/>
          <w:szCs w:val="22"/>
        </w:rPr>
      </w:pPr>
    </w:p>
    <w:p w:rsidR="00E93443" w:rsidRPr="00502C87" w:rsidRDefault="00E93443" w:rsidP="00E93443">
      <w:pPr>
        <w:rPr>
          <w:b/>
          <w:sz w:val="22"/>
          <w:szCs w:val="22"/>
        </w:rPr>
      </w:pPr>
      <w:r w:rsidRPr="00502C87">
        <w:rPr>
          <w:b/>
          <w:sz w:val="22"/>
          <w:szCs w:val="22"/>
        </w:rPr>
        <w:t xml:space="preserve">Tematický okruh VDO 1: Občanská společnost a škola </w:t>
      </w:r>
    </w:p>
    <w:p w:rsidR="00E93443" w:rsidRPr="00502C87" w:rsidRDefault="00E93443" w:rsidP="00E93443">
      <w:pPr>
        <w:rPr>
          <w:sz w:val="22"/>
          <w:szCs w:val="22"/>
        </w:rPr>
      </w:pPr>
      <w:r w:rsidRPr="00502C87">
        <w:rPr>
          <w:sz w:val="22"/>
          <w:szCs w:val="22"/>
        </w:rPr>
        <w:t>VDO 1. 1</w:t>
      </w:r>
      <w:r w:rsidRPr="00502C87">
        <w:rPr>
          <w:sz w:val="22"/>
          <w:szCs w:val="22"/>
        </w:rPr>
        <w:tab/>
        <w:t>škola jako model otevřeného partnerství a demokratického společenství, demokratická</w:t>
      </w:r>
    </w:p>
    <w:p w:rsidR="00E93443" w:rsidRPr="00502C87" w:rsidRDefault="00E93443" w:rsidP="00E93443">
      <w:pPr>
        <w:rPr>
          <w:sz w:val="22"/>
          <w:szCs w:val="22"/>
        </w:rPr>
      </w:pPr>
      <w:r w:rsidRPr="00502C87">
        <w:rPr>
          <w:sz w:val="22"/>
          <w:szCs w:val="22"/>
        </w:rPr>
        <w:tab/>
      </w:r>
      <w:r w:rsidRPr="00502C87">
        <w:rPr>
          <w:sz w:val="22"/>
          <w:szCs w:val="22"/>
        </w:rPr>
        <w:tab/>
        <w:t>atmosféra a demokratické vztahy ve škole;</w:t>
      </w:r>
    </w:p>
    <w:p w:rsidR="00E93443" w:rsidRPr="00502C87" w:rsidRDefault="00E93443" w:rsidP="00E93443">
      <w:pPr>
        <w:rPr>
          <w:sz w:val="22"/>
          <w:szCs w:val="22"/>
        </w:rPr>
      </w:pPr>
      <w:r w:rsidRPr="00502C87">
        <w:rPr>
          <w:sz w:val="22"/>
          <w:szCs w:val="22"/>
        </w:rPr>
        <w:t>VDO 1. 2</w:t>
      </w:r>
      <w:r w:rsidRPr="00502C87">
        <w:rPr>
          <w:sz w:val="22"/>
          <w:szCs w:val="22"/>
        </w:rPr>
        <w:tab/>
        <w:t xml:space="preserve">způsoby uplatňování demokratických principů a hodnot v každodenním životě školy </w:t>
      </w:r>
    </w:p>
    <w:p w:rsidR="00E93443" w:rsidRPr="00502C87" w:rsidRDefault="00E93443" w:rsidP="00E93443">
      <w:pPr>
        <w:rPr>
          <w:sz w:val="22"/>
          <w:szCs w:val="22"/>
        </w:rPr>
      </w:pPr>
      <w:r w:rsidRPr="00502C87">
        <w:rPr>
          <w:sz w:val="22"/>
          <w:szCs w:val="22"/>
        </w:rPr>
        <w:tab/>
      </w:r>
      <w:r w:rsidRPr="00502C87">
        <w:rPr>
          <w:sz w:val="22"/>
          <w:szCs w:val="22"/>
        </w:rPr>
        <w:tab/>
        <w:t xml:space="preserve">(význam aktivního zapojení žáků do žákovské samosprávy - žákovských rad či </w:t>
      </w:r>
    </w:p>
    <w:p w:rsidR="00E93443" w:rsidRPr="00502C87" w:rsidRDefault="00E93443" w:rsidP="00E93443">
      <w:pPr>
        <w:rPr>
          <w:sz w:val="22"/>
          <w:szCs w:val="22"/>
        </w:rPr>
      </w:pPr>
      <w:r w:rsidRPr="00502C87">
        <w:rPr>
          <w:sz w:val="22"/>
          <w:szCs w:val="22"/>
        </w:rPr>
        <w:tab/>
      </w:r>
      <w:r w:rsidRPr="00502C87">
        <w:rPr>
          <w:sz w:val="22"/>
          <w:szCs w:val="22"/>
        </w:rPr>
        <w:tab/>
        <w:t>parlamentů);</w:t>
      </w:r>
    </w:p>
    <w:p w:rsidR="00E93443" w:rsidRPr="00502C87" w:rsidRDefault="00E93443" w:rsidP="00E93443">
      <w:pPr>
        <w:rPr>
          <w:sz w:val="22"/>
          <w:szCs w:val="22"/>
        </w:rPr>
      </w:pPr>
      <w:r w:rsidRPr="00502C87">
        <w:rPr>
          <w:sz w:val="22"/>
          <w:szCs w:val="22"/>
        </w:rPr>
        <w:t>VDO 1. 3</w:t>
      </w:r>
      <w:r w:rsidRPr="00502C87">
        <w:rPr>
          <w:sz w:val="22"/>
          <w:szCs w:val="22"/>
        </w:rPr>
        <w:tab/>
        <w:t>formy participace žáků na životě místní komunity;</w:t>
      </w:r>
    </w:p>
    <w:p w:rsidR="00E93443" w:rsidRPr="00502C87" w:rsidRDefault="00E93443" w:rsidP="00E93443">
      <w:pPr>
        <w:rPr>
          <w:sz w:val="22"/>
          <w:szCs w:val="22"/>
        </w:rPr>
      </w:pPr>
      <w:r w:rsidRPr="00502C87">
        <w:rPr>
          <w:sz w:val="22"/>
          <w:szCs w:val="22"/>
        </w:rPr>
        <w:t>VDO 1. 4</w:t>
      </w:r>
      <w:r w:rsidRPr="00502C87">
        <w:rPr>
          <w:sz w:val="22"/>
          <w:szCs w:val="22"/>
        </w:rPr>
        <w:tab/>
        <w:t>spolupráce školy se správními orgány a institucemi v obci</w:t>
      </w:r>
    </w:p>
    <w:p w:rsidR="00E93443" w:rsidRPr="00502C87" w:rsidRDefault="00E93443" w:rsidP="00E93443">
      <w:pPr>
        <w:rPr>
          <w:b/>
          <w:sz w:val="22"/>
          <w:szCs w:val="22"/>
        </w:rPr>
      </w:pPr>
      <w:r w:rsidRPr="00502C87">
        <w:rPr>
          <w:b/>
          <w:sz w:val="22"/>
          <w:szCs w:val="22"/>
        </w:rPr>
        <w:t>Tematický okruh VDO 2: Občan, občanská společnost a stát</w:t>
      </w:r>
    </w:p>
    <w:p w:rsidR="00E93443" w:rsidRPr="00502C87" w:rsidRDefault="00E93443" w:rsidP="00E93443">
      <w:pPr>
        <w:rPr>
          <w:sz w:val="22"/>
          <w:szCs w:val="22"/>
        </w:rPr>
      </w:pPr>
      <w:r w:rsidRPr="00502C87">
        <w:rPr>
          <w:sz w:val="22"/>
          <w:szCs w:val="22"/>
        </w:rPr>
        <w:t>VDO 2. 1</w:t>
      </w:r>
      <w:r w:rsidRPr="00502C87">
        <w:rPr>
          <w:sz w:val="22"/>
          <w:szCs w:val="22"/>
        </w:rPr>
        <w:tab/>
        <w:t>občan jako odpovědný člen společnosti (jeho práva a povinnosti, schopnost  je aktivně</w:t>
      </w:r>
    </w:p>
    <w:p w:rsidR="00E93443" w:rsidRPr="00502C87" w:rsidRDefault="00E93443" w:rsidP="00E93443">
      <w:pPr>
        <w:rPr>
          <w:sz w:val="22"/>
          <w:szCs w:val="22"/>
        </w:rPr>
      </w:pPr>
      <w:r w:rsidRPr="00502C87">
        <w:rPr>
          <w:sz w:val="22"/>
          <w:szCs w:val="22"/>
        </w:rPr>
        <w:tab/>
      </w:r>
      <w:r w:rsidRPr="00502C87">
        <w:rPr>
          <w:sz w:val="22"/>
          <w:szCs w:val="22"/>
        </w:rPr>
        <w:tab/>
        <w:t>uplatňovat, přijímat odpovědnost za své postoje a činy, angažovat se a být</w:t>
      </w:r>
    </w:p>
    <w:p w:rsidR="00E93443" w:rsidRPr="00502C87" w:rsidRDefault="00E93443" w:rsidP="00E93443">
      <w:pPr>
        <w:rPr>
          <w:sz w:val="22"/>
          <w:szCs w:val="22"/>
        </w:rPr>
      </w:pPr>
      <w:r w:rsidRPr="00502C87">
        <w:rPr>
          <w:sz w:val="22"/>
          <w:szCs w:val="22"/>
        </w:rPr>
        <w:tab/>
      </w:r>
      <w:r w:rsidRPr="00502C87">
        <w:rPr>
          <w:sz w:val="22"/>
          <w:szCs w:val="22"/>
        </w:rPr>
        <w:tab/>
        <w:t xml:space="preserve">zainteresovaný na zájmu celku); </w:t>
      </w:r>
    </w:p>
    <w:p w:rsidR="00E93443" w:rsidRPr="00502C87" w:rsidRDefault="00E93443" w:rsidP="00E93443">
      <w:pPr>
        <w:rPr>
          <w:sz w:val="22"/>
          <w:szCs w:val="22"/>
        </w:rPr>
      </w:pPr>
      <w:r w:rsidRPr="00502C87">
        <w:rPr>
          <w:sz w:val="22"/>
          <w:szCs w:val="22"/>
        </w:rPr>
        <w:t>VDO 2. 2</w:t>
      </w:r>
      <w:r w:rsidRPr="00502C87">
        <w:rPr>
          <w:sz w:val="22"/>
          <w:szCs w:val="22"/>
        </w:rPr>
        <w:tab/>
        <w:t>Listina základních práv a svobod, práva a povinnosti občana;</w:t>
      </w:r>
    </w:p>
    <w:p w:rsidR="00E93443" w:rsidRPr="00502C87" w:rsidRDefault="00E93443" w:rsidP="00E93443">
      <w:pPr>
        <w:rPr>
          <w:sz w:val="22"/>
          <w:szCs w:val="22"/>
        </w:rPr>
      </w:pPr>
      <w:r w:rsidRPr="00502C87">
        <w:rPr>
          <w:sz w:val="22"/>
          <w:szCs w:val="22"/>
        </w:rPr>
        <w:t>VDO 2. 3</w:t>
      </w:r>
      <w:r w:rsidRPr="00502C87">
        <w:rPr>
          <w:sz w:val="22"/>
          <w:szCs w:val="22"/>
        </w:rPr>
        <w:tab/>
        <w:t>úloha občana v demokratické společnosti;</w:t>
      </w:r>
    </w:p>
    <w:p w:rsidR="00E93443" w:rsidRPr="00502C87" w:rsidRDefault="00E93443" w:rsidP="00E93443">
      <w:pPr>
        <w:rPr>
          <w:sz w:val="22"/>
          <w:szCs w:val="22"/>
        </w:rPr>
      </w:pPr>
      <w:r w:rsidRPr="00502C87">
        <w:rPr>
          <w:sz w:val="22"/>
          <w:szCs w:val="22"/>
        </w:rPr>
        <w:t>VDO 2. 4</w:t>
      </w:r>
      <w:r w:rsidRPr="00502C87">
        <w:rPr>
          <w:sz w:val="22"/>
          <w:szCs w:val="22"/>
        </w:rPr>
        <w:tab/>
        <w:t>základní principy a hodnoty demokratického politického systému (právo,</w:t>
      </w:r>
    </w:p>
    <w:p w:rsidR="00E93443" w:rsidRPr="00502C87" w:rsidRDefault="00E93443" w:rsidP="00E93443">
      <w:pPr>
        <w:rPr>
          <w:sz w:val="22"/>
          <w:szCs w:val="22"/>
        </w:rPr>
      </w:pPr>
      <w:r w:rsidRPr="00502C87">
        <w:rPr>
          <w:sz w:val="22"/>
          <w:szCs w:val="22"/>
        </w:rPr>
        <w:tab/>
      </w:r>
      <w:r w:rsidRPr="00502C87">
        <w:rPr>
          <w:sz w:val="22"/>
          <w:szCs w:val="22"/>
        </w:rPr>
        <w:tab/>
        <w:t xml:space="preserve">spravedlnost, diferenciace, různorodost); </w:t>
      </w:r>
    </w:p>
    <w:p w:rsidR="00E93443" w:rsidRPr="00502C87" w:rsidRDefault="00E93443" w:rsidP="00E93443">
      <w:pPr>
        <w:rPr>
          <w:sz w:val="22"/>
          <w:szCs w:val="22"/>
        </w:rPr>
      </w:pPr>
      <w:r w:rsidRPr="00502C87">
        <w:rPr>
          <w:sz w:val="22"/>
          <w:szCs w:val="22"/>
        </w:rPr>
        <w:t>VDO 2. 5</w:t>
      </w:r>
      <w:r w:rsidRPr="00502C87">
        <w:rPr>
          <w:sz w:val="22"/>
          <w:szCs w:val="22"/>
        </w:rPr>
        <w:tab/>
        <w:t>principy soužití s minoritami (vztah k jinému, respekt k identitám, vzájemná</w:t>
      </w:r>
    </w:p>
    <w:p w:rsidR="00E93443" w:rsidRPr="00502C87" w:rsidRDefault="00E93443" w:rsidP="00E93443">
      <w:pPr>
        <w:rPr>
          <w:sz w:val="22"/>
          <w:szCs w:val="22"/>
        </w:rPr>
      </w:pPr>
      <w:r w:rsidRPr="00502C87">
        <w:rPr>
          <w:sz w:val="22"/>
          <w:szCs w:val="22"/>
        </w:rPr>
        <w:tab/>
      </w:r>
      <w:r w:rsidRPr="00502C87">
        <w:rPr>
          <w:sz w:val="22"/>
          <w:szCs w:val="22"/>
        </w:rPr>
        <w:tab/>
        <w:t>komunikace a spolupráce, příčiny nedorozumění a zdroje konfliktů)</w:t>
      </w:r>
    </w:p>
    <w:p w:rsidR="00E93443" w:rsidRPr="00502C87" w:rsidRDefault="00E93443" w:rsidP="00E93443">
      <w:pPr>
        <w:rPr>
          <w:b/>
          <w:sz w:val="22"/>
          <w:szCs w:val="22"/>
        </w:rPr>
      </w:pPr>
      <w:r w:rsidRPr="00502C87">
        <w:rPr>
          <w:b/>
          <w:sz w:val="22"/>
          <w:szCs w:val="22"/>
        </w:rPr>
        <w:t>Tematický okruh VDO 3: Formy participace občanů v politickém životě</w:t>
      </w:r>
    </w:p>
    <w:p w:rsidR="00E93443" w:rsidRPr="00502C87" w:rsidRDefault="00E93443" w:rsidP="00E93443">
      <w:pPr>
        <w:rPr>
          <w:sz w:val="22"/>
          <w:szCs w:val="22"/>
        </w:rPr>
      </w:pPr>
      <w:r w:rsidRPr="00502C87">
        <w:rPr>
          <w:sz w:val="22"/>
          <w:szCs w:val="22"/>
        </w:rPr>
        <w:t>VDO 3. 1</w:t>
      </w:r>
      <w:r w:rsidRPr="00502C87">
        <w:rPr>
          <w:sz w:val="22"/>
          <w:szCs w:val="22"/>
        </w:rPr>
        <w:tab/>
        <w:t>volební systémy a demokratické volby a politika (parlamentní, krajské a komunální</w:t>
      </w:r>
    </w:p>
    <w:p w:rsidR="00E93443" w:rsidRPr="00502C87" w:rsidRDefault="00E93443" w:rsidP="00E93443">
      <w:pPr>
        <w:rPr>
          <w:sz w:val="22"/>
          <w:szCs w:val="22"/>
        </w:rPr>
      </w:pPr>
      <w:r w:rsidRPr="00502C87">
        <w:rPr>
          <w:sz w:val="22"/>
          <w:szCs w:val="22"/>
        </w:rPr>
        <w:tab/>
      </w:r>
      <w:r w:rsidRPr="00502C87">
        <w:rPr>
          <w:sz w:val="22"/>
          <w:szCs w:val="22"/>
        </w:rPr>
        <w:tab/>
        <w:t>volby;</w:t>
      </w:r>
    </w:p>
    <w:p w:rsidR="00E93443" w:rsidRPr="00502C87" w:rsidRDefault="00E93443" w:rsidP="00E93443">
      <w:pPr>
        <w:rPr>
          <w:sz w:val="22"/>
          <w:szCs w:val="22"/>
        </w:rPr>
      </w:pPr>
      <w:r w:rsidRPr="00502C87">
        <w:rPr>
          <w:sz w:val="22"/>
          <w:szCs w:val="22"/>
        </w:rPr>
        <w:t>VDO 3. 2</w:t>
      </w:r>
      <w:r w:rsidRPr="00502C87">
        <w:rPr>
          <w:sz w:val="22"/>
          <w:szCs w:val="22"/>
        </w:rPr>
        <w:tab/>
        <w:t>obec jako základní jednotka samosprávy státu;</w:t>
      </w:r>
    </w:p>
    <w:p w:rsidR="00E93443" w:rsidRPr="00502C87" w:rsidRDefault="00E93443" w:rsidP="00E93443">
      <w:pPr>
        <w:rPr>
          <w:sz w:val="22"/>
          <w:szCs w:val="22"/>
        </w:rPr>
      </w:pPr>
      <w:r w:rsidRPr="00502C87">
        <w:rPr>
          <w:sz w:val="22"/>
          <w:szCs w:val="22"/>
        </w:rPr>
        <w:t>VDO 3. 3</w:t>
      </w:r>
      <w:r w:rsidRPr="00502C87">
        <w:rPr>
          <w:sz w:val="22"/>
          <w:szCs w:val="22"/>
        </w:rPr>
        <w:tab/>
        <w:t>společenské organizace a hnutí</w:t>
      </w:r>
    </w:p>
    <w:p w:rsidR="00E93443" w:rsidRPr="00502C87" w:rsidRDefault="00E93443" w:rsidP="00E93443">
      <w:pPr>
        <w:rPr>
          <w:b/>
          <w:sz w:val="22"/>
          <w:szCs w:val="22"/>
        </w:rPr>
      </w:pPr>
      <w:r w:rsidRPr="00502C87">
        <w:rPr>
          <w:b/>
          <w:sz w:val="22"/>
          <w:szCs w:val="22"/>
        </w:rPr>
        <w:t xml:space="preserve">Tematický okruh VDO 4: Principy demokracie jako formy vlády a způsobu rozhodování </w:t>
      </w:r>
    </w:p>
    <w:p w:rsidR="00E93443" w:rsidRPr="00502C87" w:rsidRDefault="00E93443" w:rsidP="00E93443">
      <w:pPr>
        <w:rPr>
          <w:sz w:val="22"/>
          <w:szCs w:val="22"/>
        </w:rPr>
      </w:pPr>
      <w:r w:rsidRPr="00502C87">
        <w:rPr>
          <w:sz w:val="22"/>
          <w:szCs w:val="22"/>
        </w:rPr>
        <w:t>VDO 4. 1</w:t>
      </w:r>
      <w:r w:rsidRPr="00502C87">
        <w:rPr>
          <w:sz w:val="22"/>
          <w:szCs w:val="22"/>
        </w:rPr>
        <w:tab/>
        <w:t>demokracie jako protiváha diktatury a anarchie;</w:t>
      </w:r>
    </w:p>
    <w:p w:rsidR="00E93443" w:rsidRPr="00502C87" w:rsidRDefault="00E93443" w:rsidP="00E93443">
      <w:pPr>
        <w:rPr>
          <w:sz w:val="22"/>
          <w:szCs w:val="22"/>
        </w:rPr>
      </w:pPr>
      <w:r w:rsidRPr="00502C87">
        <w:rPr>
          <w:sz w:val="22"/>
          <w:szCs w:val="22"/>
        </w:rPr>
        <w:t>VDO 4. 2</w:t>
      </w:r>
      <w:r w:rsidRPr="00502C87">
        <w:rPr>
          <w:sz w:val="22"/>
          <w:szCs w:val="22"/>
        </w:rPr>
        <w:tab/>
        <w:t xml:space="preserve">principy demokracie; </w:t>
      </w:r>
    </w:p>
    <w:p w:rsidR="00E93443" w:rsidRPr="00502C87" w:rsidRDefault="00E93443" w:rsidP="00E93443">
      <w:pPr>
        <w:rPr>
          <w:sz w:val="22"/>
          <w:szCs w:val="22"/>
        </w:rPr>
      </w:pPr>
      <w:r w:rsidRPr="00502C87">
        <w:rPr>
          <w:sz w:val="22"/>
          <w:szCs w:val="22"/>
        </w:rPr>
        <w:t>VDO 4. 3</w:t>
      </w:r>
      <w:r w:rsidRPr="00502C87">
        <w:rPr>
          <w:sz w:val="22"/>
          <w:szCs w:val="22"/>
        </w:rPr>
        <w:tab/>
        <w:t xml:space="preserve">základní kategorie fungování demokracie (spravedlnost, řád, norma, zákon, </w:t>
      </w:r>
    </w:p>
    <w:p w:rsidR="00E93443" w:rsidRPr="00502C87" w:rsidRDefault="00E93443" w:rsidP="00E93443">
      <w:pPr>
        <w:rPr>
          <w:sz w:val="22"/>
          <w:szCs w:val="22"/>
        </w:rPr>
      </w:pPr>
      <w:r w:rsidRPr="00502C87">
        <w:rPr>
          <w:sz w:val="22"/>
          <w:szCs w:val="22"/>
        </w:rPr>
        <w:tab/>
      </w:r>
      <w:r w:rsidRPr="00502C87">
        <w:rPr>
          <w:sz w:val="22"/>
          <w:szCs w:val="22"/>
        </w:rPr>
        <w:tab/>
        <w:t xml:space="preserve">právo, morálka); </w:t>
      </w:r>
    </w:p>
    <w:p w:rsidR="00E93443" w:rsidRPr="00502C87" w:rsidRDefault="00E93443" w:rsidP="00E93443">
      <w:pPr>
        <w:rPr>
          <w:sz w:val="22"/>
          <w:szCs w:val="22"/>
        </w:rPr>
      </w:pPr>
      <w:r w:rsidRPr="00502C87">
        <w:rPr>
          <w:sz w:val="22"/>
          <w:szCs w:val="22"/>
        </w:rPr>
        <w:t>VDO 4. 4</w:t>
      </w:r>
      <w:r w:rsidRPr="00502C87">
        <w:rPr>
          <w:sz w:val="22"/>
          <w:szCs w:val="22"/>
        </w:rPr>
        <w:tab/>
        <w:t xml:space="preserve">význam Ústavy jako základního zákona země; </w:t>
      </w:r>
    </w:p>
    <w:p w:rsidR="00E93443" w:rsidRPr="00502C87" w:rsidRDefault="00E93443" w:rsidP="00E93443">
      <w:pPr>
        <w:rPr>
          <w:sz w:val="22"/>
          <w:szCs w:val="22"/>
        </w:rPr>
      </w:pPr>
      <w:r w:rsidRPr="00502C87">
        <w:rPr>
          <w:sz w:val="22"/>
          <w:szCs w:val="22"/>
        </w:rPr>
        <w:t>VDO 4. 5</w:t>
      </w:r>
      <w:r w:rsidRPr="00502C87">
        <w:rPr>
          <w:sz w:val="22"/>
          <w:szCs w:val="22"/>
        </w:rPr>
        <w:tab/>
        <w:t>demokratické způsoby řešení konfliktů a problémů v osobním životě i ve společnosti</w:t>
      </w:r>
    </w:p>
    <w:p w:rsidR="00E93443" w:rsidRPr="00502C87" w:rsidRDefault="00E93443" w:rsidP="00E93443">
      <w:pPr>
        <w:pStyle w:val="Mezera"/>
        <w:rPr>
          <w:szCs w:val="22"/>
        </w:rPr>
      </w:pPr>
    </w:p>
    <w:p w:rsidR="00E93443" w:rsidRPr="00502C87" w:rsidRDefault="00E93443" w:rsidP="00E93443">
      <w:pPr>
        <w:rPr>
          <w:b/>
          <w:sz w:val="22"/>
          <w:szCs w:val="22"/>
        </w:rPr>
      </w:pPr>
    </w:p>
    <w:p w:rsidR="00E93443" w:rsidRPr="00502C87" w:rsidRDefault="00E93443" w:rsidP="00E93443">
      <w:pPr>
        <w:rPr>
          <w:b/>
          <w:sz w:val="22"/>
          <w:szCs w:val="22"/>
        </w:rPr>
      </w:pPr>
      <w:r w:rsidRPr="00502C87">
        <w:rPr>
          <w:b/>
          <w:sz w:val="22"/>
          <w:szCs w:val="22"/>
        </w:rPr>
        <w:t>VÝCHOVA K MYŠLENÍ V EVROPSKÝCH A GLOBÁLNÍCH SOUVISLOSTECH – EGS</w:t>
      </w:r>
    </w:p>
    <w:p w:rsidR="00E93443" w:rsidRPr="00502C87" w:rsidRDefault="00E93443" w:rsidP="00E93443">
      <w:pPr>
        <w:ind w:firstLine="708"/>
        <w:rPr>
          <w:sz w:val="22"/>
          <w:szCs w:val="22"/>
        </w:rPr>
      </w:pPr>
      <w:r w:rsidRPr="00502C87">
        <w:rPr>
          <w:sz w:val="22"/>
          <w:szCs w:val="22"/>
        </w:rPr>
        <w:t>Jejím cílem je výchova budoucích evropských občanů. Je hlavně zastoupena ve vzdělávací oblastí Člověk a jeho svět.</w:t>
      </w:r>
    </w:p>
    <w:p w:rsidR="00E93443" w:rsidRPr="00502C87" w:rsidRDefault="00E93443" w:rsidP="00E93443">
      <w:pPr>
        <w:rPr>
          <w:b/>
          <w:sz w:val="22"/>
          <w:szCs w:val="22"/>
        </w:rPr>
      </w:pPr>
    </w:p>
    <w:p w:rsidR="00E93443" w:rsidRPr="00502C87" w:rsidRDefault="00E93443" w:rsidP="00E93443">
      <w:pPr>
        <w:rPr>
          <w:b/>
          <w:sz w:val="22"/>
          <w:szCs w:val="22"/>
        </w:rPr>
      </w:pPr>
      <w:r w:rsidRPr="00502C87">
        <w:rPr>
          <w:b/>
          <w:sz w:val="22"/>
          <w:szCs w:val="22"/>
        </w:rPr>
        <w:t xml:space="preserve">Tematický okruh EGS 1: Evropa a svět nás zajímá </w:t>
      </w:r>
    </w:p>
    <w:p w:rsidR="00E93443" w:rsidRPr="00502C87" w:rsidRDefault="00E93443" w:rsidP="00E93443">
      <w:pPr>
        <w:rPr>
          <w:sz w:val="22"/>
          <w:szCs w:val="22"/>
        </w:rPr>
      </w:pPr>
      <w:r w:rsidRPr="00502C87">
        <w:rPr>
          <w:sz w:val="22"/>
          <w:szCs w:val="22"/>
        </w:rPr>
        <w:t>EGS 1. 1</w:t>
      </w:r>
      <w:r w:rsidRPr="00502C87">
        <w:rPr>
          <w:sz w:val="22"/>
          <w:szCs w:val="22"/>
        </w:rPr>
        <w:tab/>
        <w:t xml:space="preserve">rodinné příběhy, zážitky a zkušenosti z Evropy a světa; </w:t>
      </w:r>
    </w:p>
    <w:p w:rsidR="00E93443" w:rsidRPr="00502C87" w:rsidRDefault="00E93443" w:rsidP="00E93443">
      <w:pPr>
        <w:rPr>
          <w:sz w:val="22"/>
          <w:szCs w:val="22"/>
        </w:rPr>
      </w:pPr>
      <w:r w:rsidRPr="00502C87">
        <w:rPr>
          <w:sz w:val="22"/>
          <w:szCs w:val="22"/>
        </w:rPr>
        <w:t>EGS 1. 2</w:t>
      </w:r>
      <w:r w:rsidRPr="00502C87">
        <w:rPr>
          <w:sz w:val="22"/>
          <w:szCs w:val="22"/>
        </w:rPr>
        <w:tab/>
        <w:t xml:space="preserve">místa, události a artefakty v blízkém okolí mající vztah k Evropě a světu; </w:t>
      </w:r>
    </w:p>
    <w:p w:rsidR="00E93443" w:rsidRPr="00502C87" w:rsidRDefault="00E93443" w:rsidP="00E93443">
      <w:pPr>
        <w:rPr>
          <w:sz w:val="22"/>
          <w:szCs w:val="22"/>
        </w:rPr>
      </w:pPr>
      <w:r w:rsidRPr="00502C87">
        <w:rPr>
          <w:sz w:val="22"/>
          <w:szCs w:val="22"/>
        </w:rPr>
        <w:t>EGS 1. 3</w:t>
      </w:r>
      <w:r w:rsidRPr="00502C87">
        <w:rPr>
          <w:sz w:val="22"/>
          <w:szCs w:val="22"/>
        </w:rPr>
        <w:tab/>
        <w:t xml:space="preserve">naši sousedé v Evropě; </w:t>
      </w:r>
    </w:p>
    <w:p w:rsidR="00E93443" w:rsidRPr="00502C87" w:rsidRDefault="00E93443" w:rsidP="00E93443">
      <w:pPr>
        <w:rPr>
          <w:sz w:val="22"/>
          <w:szCs w:val="22"/>
        </w:rPr>
      </w:pPr>
      <w:r w:rsidRPr="00502C87">
        <w:rPr>
          <w:sz w:val="22"/>
          <w:szCs w:val="22"/>
        </w:rPr>
        <w:t>EGS 1. 4</w:t>
      </w:r>
      <w:r w:rsidRPr="00502C87">
        <w:rPr>
          <w:sz w:val="22"/>
          <w:szCs w:val="22"/>
        </w:rPr>
        <w:tab/>
        <w:t xml:space="preserve">život dětí v jiných zemích; </w:t>
      </w:r>
    </w:p>
    <w:p w:rsidR="00E93443" w:rsidRPr="00502C87" w:rsidRDefault="00E93443" w:rsidP="00E93443">
      <w:pPr>
        <w:rPr>
          <w:sz w:val="22"/>
          <w:szCs w:val="22"/>
        </w:rPr>
      </w:pPr>
      <w:r w:rsidRPr="00502C87">
        <w:rPr>
          <w:sz w:val="22"/>
          <w:szCs w:val="22"/>
        </w:rPr>
        <w:t>EGS 1. 5</w:t>
      </w:r>
      <w:r w:rsidRPr="00502C87">
        <w:rPr>
          <w:sz w:val="22"/>
          <w:szCs w:val="22"/>
        </w:rPr>
        <w:tab/>
        <w:t>lidová slovesnost, zvyky a tradice národů Evropy</w:t>
      </w:r>
    </w:p>
    <w:p w:rsidR="00E93443" w:rsidRPr="00502C87" w:rsidRDefault="00E93443" w:rsidP="00E93443">
      <w:pPr>
        <w:rPr>
          <w:b/>
          <w:sz w:val="22"/>
          <w:szCs w:val="22"/>
        </w:rPr>
      </w:pPr>
      <w:r w:rsidRPr="00502C87">
        <w:rPr>
          <w:b/>
          <w:sz w:val="22"/>
          <w:szCs w:val="22"/>
        </w:rPr>
        <w:t xml:space="preserve">Tematický okruh EGS 2: Objevujeme Evropu a svět  </w:t>
      </w:r>
    </w:p>
    <w:p w:rsidR="00E93443" w:rsidRPr="00502C87" w:rsidRDefault="00E93443" w:rsidP="00E93443">
      <w:pPr>
        <w:rPr>
          <w:sz w:val="22"/>
          <w:szCs w:val="22"/>
        </w:rPr>
      </w:pPr>
      <w:r w:rsidRPr="00502C87">
        <w:rPr>
          <w:sz w:val="22"/>
          <w:szCs w:val="22"/>
        </w:rPr>
        <w:t>EGS 2. 1</w:t>
      </w:r>
      <w:r w:rsidRPr="00502C87">
        <w:rPr>
          <w:sz w:val="22"/>
          <w:szCs w:val="22"/>
        </w:rPr>
        <w:tab/>
        <w:t xml:space="preserve">naše vlast a Evropa; </w:t>
      </w:r>
    </w:p>
    <w:p w:rsidR="00E93443" w:rsidRPr="00502C87" w:rsidRDefault="00E93443" w:rsidP="00E93443">
      <w:pPr>
        <w:rPr>
          <w:sz w:val="22"/>
          <w:szCs w:val="22"/>
        </w:rPr>
      </w:pPr>
      <w:r w:rsidRPr="00502C87">
        <w:rPr>
          <w:sz w:val="22"/>
          <w:szCs w:val="22"/>
        </w:rPr>
        <w:t>EGS 2. 2</w:t>
      </w:r>
      <w:r w:rsidRPr="00502C87">
        <w:rPr>
          <w:sz w:val="22"/>
          <w:szCs w:val="22"/>
        </w:rPr>
        <w:tab/>
        <w:t xml:space="preserve">evropské krajiny; </w:t>
      </w:r>
    </w:p>
    <w:p w:rsidR="00E93443" w:rsidRPr="00502C87" w:rsidRDefault="00E93443" w:rsidP="00E93443">
      <w:pPr>
        <w:rPr>
          <w:sz w:val="22"/>
          <w:szCs w:val="22"/>
        </w:rPr>
      </w:pPr>
      <w:r w:rsidRPr="00502C87">
        <w:rPr>
          <w:sz w:val="22"/>
          <w:szCs w:val="22"/>
        </w:rPr>
        <w:t>EGS 2. 3</w:t>
      </w:r>
      <w:r w:rsidRPr="00502C87">
        <w:rPr>
          <w:sz w:val="22"/>
          <w:szCs w:val="22"/>
        </w:rPr>
        <w:tab/>
        <w:t xml:space="preserve">Evropa a svět; </w:t>
      </w:r>
    </w:p>
    <w:p w:rsidR="00E93443" w:rsidRPr="00502C87" w:rsidRDefault="00E93443" w:rsidP="00E93443">
      <w:pPr>
        <w:rPr>
          <w:sz w:val="22"/>
          <w:szCs w:val="22"/>
        </w:rPr>
      </w:pPr>
      <w:r w:rsidRPr="00502C87">
        <w:rPr>
          <w:sz w:val="22"/>
          <w:szCs w:val="22"/>
        </w:rPr>
        <w:t>EGS 2. 4</w:t>
      </w:r>
      <w:r w:rsidRPr="00502C87">
        <w:rPr>
          <w:sz w:val="22"/>
          <w:szCs w:val="22"/>
        </w:rPr>
        <w:tab/>
        <w:t xml:space="preserve">mezinárodní setkávání; </w:t>
      </w:r>
    </w:p>
    <w:p w:rsidR="00E93443" w:rsidRPr="00502C87" w:rsidRDefault="00E93443" w:rsidP="00E93443">
      <w:pPr>
        <w:rPr>
          <w:sz w:val="22"/>
          <w:szCs w:val="22"/>
        </w:rPr>
      </w:pPr>
      <w:r w:rsidRPr="00502C87">
        <w:rPr>
          <w:sz w:val="22"/>
          <w:szCs w:val="22"/>
        </w:rPr>
        <w:t>EGS 2. 5</w:t>
      </w:r>
      <w:r w:rsidRPr="00502C87">
        <w:rPr>
          <w:sz w:val="22"/>
          <w:szCs w:val="22"/>
        </w:rPr>
        <w:tab/>
        <w:t xml:space="preserve">státní a evropské symboly; </w:t>
      </w:r>
    </w:p>
    <w:p w:rsidR="00E93443" w:rsidRPr="00502C87" w:rsidRDefault="00E93443" w:rsidP="00E93443">
      <w:pPr>
        <w:rPr>
          <w:sz w:val="22"/>
          <w:szCs w:val="22"/>
        </w:rPr>
      </w:pPr>
      <w:r w:rsidRPr="00502C87">
        <w:rPr>
          <w:sz w:val="22"/>
          <w:szCs w:val="22"/>
        </w:rPr>
        <w:t>EGS 2. 6</w:t>
      </w:r>
      <w:r w:rsidRPr="00502C87">
        <w:rPr>
          <w:sz w:val="22"/>
          <w:szCs w:val="22"/>
        </w:rPr>
        <w:tab/>
        <w:t xml:space="preserve">Den Evropy; </w:t>
      </w:r>
    </w:p>
    <w:p w:rsidR="00E93443" w:rsidRPr="00502C87" w:rsidRDefault="00E93443" w:rsidP="00E93443">
      <w:pPr>
        <w:rPr>
          <w:sz w:val="22"/>
          <w:szCs w:val="22"/>
        </w:rPr>
      </w:pPr>
      <w:r w:rsidRPr="00502C87">
        <w:rPr>
          <w:sz w:val="22"/>
          <w:szCs w:val="22"/>
        </w:rPr>
        <w:lastRenderedPageBreak/>
        <w:t>EGS 2. 7</w:t>
      </w:r>
      <w:r w:rsidRPr="00502C87">
        <w:rPr>
          <w:sz w:val="22"/>
          <w:szCs w:val="22"/>
        </w:rPr>
        <w:tab/>
        <w:t xml:space="preserve">život Evropanů a styl života v evropských rodinách; </w:t>
      </w:r>
    </w:p>
    <w:p w:rsidR="00E93443" w:rsidRPr="00502C87" w:rsidRDefault="00E93443" w:rsidP="00E93443">
      <w:pPr>
        <w:rPr>
          <w:sz w:val="22"/>
          <w:szCs w:val="22"/>
        </w:rPr>
      </w:pPr>
      <w:r w:rsidRPr="00502C87">
        <w:rPr>
          <w:sz w:val="22"/>
          <w:szCs w:val="22"/>
        </w:rPr>
        <w:t>EGS 2. 8</w:t>
      </w:r>
      <w:r w:rsidRPr="00502C87">
        <w:rPr>
          <w:sz w:val="22"/>
          <w:szCs w:val="22"/>
        </w:rPr>
        <w:tab/>
        <w:t>životní styl a vzdělávání mladých Evropanů</w:t>
      </w:r>
    </w:p>
    <w:p w:rsidR="00E93443" w:rsidRPr="00502C87" w:rsidRDefault="00E93443" w:rsidP="00E93443">
      <w:pPr>
        <w:rPr>
          <w:b/>
          <w:sz w:val="22"/>
          <w:szCs w:val="22"/>
        </w:rPr>
      </w:pPr>
      <w:r w:rsidRPr="00502C87">
        <w:rPr>
          <w:b/>
          <w:sz w:val="22"/>
          <w:szCs w:val="22"/>
        </w:rPr>
        <w:t xml:space="preserve">Tematický okruh EGS 3: Jsme Evropané  </w:t>
      </w:r>
    </w:p>
    <w:p w:rsidR="00E93443" w:rsidRPr="00502C87" w:rsidRDefault="00E93443" w:rsidP="00E93443">
      <w:pPr>
        <w:rPr>
          <w:sz w:val="22"/>
          <w:szCs w:val="22"/>
        </w:rPr>
      </w:pPr>
      <w:r w:rsidRPr="00502C87">
        <w:rPr>
          <w:sz w:val="22"/>
          <w:szCs w:val="22"/>
        </w:rPr>
        <w:t>EGS 3. 1</w:t>
      </w:r>
      <w:r w:rsidRPr="00502C87">
        <w:rPr>
          <w:sz w:val="22"/>
          <w:szCs w:val="22"/>
        </w:rPr>
        <w:tab/>
        <w:t xml:space="preserve">kořeny a zdroje evropské civilizace; </w:t>
      </w:r>
    </w:p>
    <w:p w:rsidR="00E93443" w:rsidRPr="00502C87" w:rsidRDefault="00E93443" w:rsidP="00E93443">
      <w:pPr>
        <w:rPr>
          <w:sz w:val="22"/>
          <w:szCs w:val="22"/>
        </w:rPr>
      </w:pPr>
      <w:r w:rsidRPr="00502C87">
        <w:rPr>
          <w:sz w:val="22"/>
          <w:szCs w:val="22"/>
        </w:rPr>
        <w:t>EGS 3. 2</w:t>
      </w:r>
      <w:r w:rsidRPr="00502C87">
        <w:rPr>
          <w:sz w:val="22"/>
          <w:szCs w:val="22"/>
        </w:rPr>
        <w:tab/>
        <w:t xml:space="preserve">klíčové mezníky evropské historie; </w:t>
      </w:r>
    </w:p>
    <w:p w:rsidR="00E93443" w:rsidRPr="00502C87" w:rsidRDefault="00E93443" w:rsidP="00E93443">
      <w:pPr>
        <w:rPr>
          <w:sz w:val="22"/>
          <w:szCs w:val="22"/>
        </w:rPr>
      </w:pPr>
      <w:r w:rsidRPr="00502C87">
        <w:rPr>
          <w:sz w:val="22"/>
          <w:szCs w:val="22"/>
        </w:rPr>
        <w:t>EGS 3. 3</w:t>
      </w:r>
      <w:r w:rsidRPr="00502C87">
        <w:rPr>
          <w:sz w:val="22"/>
          <w:szCs w:val="22"/>
        </w:rPr>
        <w:tab/>
        <w:t xml:space="preserve">Evropská integrace; </w:t>
      </w:r>
    </w:p>
    <w:p w:rsidR="00E93443" w:rsidRPr="00502C87" w:rsidRDefault="00E93443" w:rsidP="00E93443">
      <w:pPr>
        <w:rPr>
          <w:sz w:val="22"/>
          <w:szCs w:val="22"/>
        </w:rPr>
      </w:pPr>
      <w:r w:rsidRPr="00502C87">
        <w:rPr>
          <w:sz w:val="22"/>
          <w:szCs w:val="22"/>
        </w:rPr>
        <w:t>EGS 3. 4</w:t>
      </w:r>
      <w:r w:rsidRPr="00502C87">
        <w:rPr>
          <w:sz w:val="22"/>
          <w:szCs w:val="22"/>
        </w:rPr>
        <w:tab/>
        <w:t xml:space="preserve">instituce Evropské unie a jejich fungování; </w:t>
      </w:r>
    </w:p>
    <w:p w:rsidR="00E93443" w:rsidRPr="00502C87" w:rsidRDefault="00E93443" w:rsidP="00E93443">
      <w:pPr>
        <w:rPr>
          <w:sz w:val="22"/>
          <w:szCs w:val="22"/>
        </w:rPr>
      </w:pPr>
      <w:r w:rsidRPr="00502C87">
        <w:rPr>
          <w:sz w:val="22"/>
          <w:szCs w:val="22"/>
        </w:rPr>
        <w:t>EGS 3. 5</w:t>
      </w:r>
      <w:r w:rsidRPr="00502C87">
        <w:rPr>
          <w:sz w:val="22"/>
          <w:szCs w:val="22"/>
        </w:rPr>
        <w:tab/>
        <w:t xml:space="preserve">čtyři svobody a jejich dopad na život jedince; </w:t>
      </w:r>
    </w:p>
    <w:p w:rsidR="00E93443" w:rsidRPr="00502C87" w:rsidRDefault="00E93443" w:rsidP="00E93443">
      <w:pPr>
        <w:rPr>
          <w:sz w:val="22"/>
          <w:szCs w:val="22"/>
        </w:rPr>
      </w:pPr>
      <w:r w:rsidRPr="00502C87">
        <w:rPr>
          <w:sz w:val="22"/>
          <w:szCs w:val="22"/>
        </w:rPr>
        <w:t>EGS 3. 6</w:t>
      </w:r>
      <w:r w:rsidRPr="00502C87">
        <w:rPr>
          <w:sz w:val="22"/>
          <w:szCs w:val="22"/>
        </w:rPr>
        <w:tab/>
        <w:t xml:space="preserve">co Evropu spojuje a co ji rozděluje; </w:t>
      </w:r>
    </w:p>
    <w:p w:rsidR="00E93443" w:rsidRPr="00502C87" w:rsidRDefault="00E93443" w:rsidP="00E93443">
      <w:pPr>
        <w:rPr>
          <w:sz w:val="22"/>
          <w:szCs w:val="22"/>
        </w:rPr>
      </w:pPr>
      <w:r w:rsidRPr="00502C87">
        <w:rPr>
          <w:sz w:val="22"/>
          <w:szCs w:val="22"/>
        </w:rPr>
        <w:t>EGS 3. 7</w:t>
      </w:r>
      <w:r w:rsidRPr="00502C87">
        <w:rPr>
          <w:sz w:val="22"/>
          <w:szCs w:val="22"/>
        </w:rPr>
        <w:tab/>
        <w:t>mezinárodní organizace a jejich přispění k řešení problémů dětí a mládeže</w:t>
      </w:r>
    </w:p>
    <w:p w:rsidR="00E93443" w:rsidRPr="00502C87" w:rsidRDefault="00E93443" w:rsidP="00E93443">
      <w:pPr>
        <w:rPr>
          <w:sz w:val="22"/>
          <w:szCs w:val="22"/>
        </w:rPr>
      </w:pPr>
    </w:p>
    <w:p w:rsidR="00E93443" w:rsidRPr="00502C87" w:rsidRDefault="00E93443" w:rsidP="00E93443">
      <w:pPr>
        <w:keepNext/>
        <w:rPr>
          <w:b/>
          <w:sz w:val="22"/>
          <w:szCs w:val="22"/>
        </w:rPr>
      </w:pPr>
      <w:r w:rsidRPr="00502C87">
        <w:rPr>
          <w:b/>
          <w:sz w:val="22"/>
          <w:szCs w:val="22"/>
        </w:rPr>
        <w:t>MULTIKULTURNÍ VÝCHOVA – MKV</w:t>
      </w:r>
    </w:p>
    <w:p w:rsidR="00E93443" w:rsidRPr="00502C87" w:rsidRDefault="00E93443" w:rsidP="00E93443">
      <w:pPr>
        <w:keepNext/>
        <w:ind w:firstLine="708"/>
        <w:rPr>
          <w:sz w:val="22"/>
          <w:szCs w:val="22"/>
        </w:rPr>
      </w:pPr>
      <w:r w:rsidRPr="00502C87">
        <w:rPr>
          <w:sz w:val="22"/>
          <w:szCs w:val="22"/>
        </w:rPr>
        <w:t>Jejím cílem je  umožnit žákům seznamovat se s rozmanitostmi různých kultur, jejich tradicemi a hodnotami. Prolíná se všemi tématy, zejména Jazyk a jazyková komunikace a Umění a kultura.</w:t>
      </w:r>
    </w:p>
    <w:p w:rsidR="00E93443" w:rsidRPr="00502C87" w:rsidRDefault="00E93443" w:rsidP="00E93443">
      <w:pPr>
        <w:keepNext/>
        <w:rPr>
          <w:b/>
          <w:sz w:val="22"/>
          <w:szCs w:val="22"/>
        </w:rPr>
      </w:pPr>
    </w:p>
    <w:p w:rsidR="00E93443" w:rsidRPr="00502C87" w:rsidRDefault="00E93443" w:rsidP="00E93443">
      <w:pPr>
        <w:rPr>
          <w:b/>
          <w:sz w:val="22"/>
          <w:szCs w:val="22"/>
        </w:rPr>
      </w:pPr>
      <w:r w:rsidRPr="00502C87">
        <w:rPr>
          <w:b/>
          <w:sz w:val="22"/>
          <w:szCs w:val="22"/>
        </w:rPr>
        <w:t xml:space="preserve">Tematický okruh MKV 1: Kulturní diference </w:t>
      </w:r>
    </w:p>
    <w:p w:rsidR="00E93443" w:rsidRPr="00502C87" w:rsidRDefault="00E93443" w:rsidP="00E93443">
      <w:pPr>
        <w:rPr>
          <w:sz w:val="22"/>
          <w:szCs w:val="22"/>
        </w:rPr>
      </w:pPr>
      <w:r w:rsidRPr="00502C87">
        <w:rPr>
          <w:sz w:val="22"/>
          <w:szCs w:val="22"/>
        </w:rPr>
        <w:t>MKV 1. 1</w:t>
      </w:r>
      <w:r w:rsidRPr="00502C87">
        <w:rPr>
          <w:sz w:val="22"/>
          <w:szCs w:val="22"/>
        </w:rPr>
        <w:tab/>
        <w:t xml:space="preserve">jedinečnost každého člověka a jeho individuální zvláštnosti; </w:t>
      </w:r>
    </w:p>
    <w:p w:rsidR="00E93443" w:rsidRPr="00502C87" w:rsidRDefault="00E93443" w:rsidP="00E93443">
      <w:pPr>
        <w:rPr>
          <w:sz w:val="22"/>
          <w:szCs w:val="22"/>
        </w:rPr>
      </w:pPr>
      <w:r w:rsidRPr="00502C87">
        <w:rPr>
          <w:sz w:val="22"/>
          <w:szCs w:val="22"/>
        </w:rPr>
        <w:t>MKV 1. 2</w:t>
      </w:r>
      <w:r w:rsidRPr="00502C87">
        <w:rPr>
          <w:sz w:val="22"/>
          <w:szCs w:val="22"/>
        </w:rPr>
        <w:tab/>
        <w:t>člověk jako nedílná jednota tělesné i duševní stránky, ale i jako součást etnika;</w:t>
      </w:r>
    </w:p>
    <w:p w:rsidR="00E93443" w:rsidRPr="00502C87" w:rsidRDefault="00E93443" w:rsidP="00E93443">
      <w:pPr>
        <w:rPr>
          <w:sz w:val="22"/>
          <w:szCs w:val="22"/>
        </w:rPr>
      </w:pPr>
      <w:r w:rsidRPr="00502C87">
        <w:rPr>
          <w:sz w:val="22"/>
          <w:szCs w:val="22"/>
        </w:rPr>
        <w:t>MKV 1. 3</w:t>
      </w:r>
      <w:r w:rsidRPr="00502C87">
        <w:rPr>
          <w:sz w:val="22"/>
          <w:szCs w:val="22"/>
        </w:rPr>
        <w:tab/>
        <w:t xml:space="preserve">poznávání vlastního kulturního zakotvení; </w:t>
      </w:r>
    </w:p>
    <w:p w:rsidR="00E93443" w:rsidRPr="00502C87" w:rsidRDefault="00E93443" w:rsidP="00E93443">
      <w:pPr>
        <w:rPr>
          <w:sz w:val="22"/>
          <w:szCs w:val="22"/>
        </w:rPr>
      </w:pPr>
      <w:r w:rsidRPr="00502C87">
        <w:rPr>
          <w:sz w:val="22"/>
          <w:szCs w:val="22"/>
        </w:rPr>
        <w:t>MKV 1. 4</w:t>
      </w:r>
      <w:r w:rsidRPr="00502C87">
        <w:rPr>
          <w:sz w:val="22"/>
          <w:szCs w:val="22"/>
        </w:rPr>
        <w:tab/>
        <w:t xml:space="preserve">respektování zvláštností různých etnik (zejména cizinců nebo příslušníků etnik </w:t>
      </w:r>
    </w:p>
    <w:p w:rsidR="00E93443" w:rsidRPr="00502C87" w:rsidRDefault="00E93443" w:rsidP="00E93443">
      <w:pPr>
        <w:rPr>
          <w:sz w:val="22"/>
          <w:szCs w:val="22"/>
        </w:rPr>
      </w:pPr>
      <w:r w:rsidRPr="00502C87">
        <w:rPr>
          <w:sz w:val="22"/>
          <w:szCs w:val="22"/>
        </w:rPr>
        <w:tab/>
      </w:r>
      <w:r w:rsidRPr="00502C87">
        <w:rPr>
          <w:sz w:val="22"/>
          <w:szCs w:val="22"/>
        </w:rPr>
        <w:tab/>
        <w:t>žijících v místě školy);</w:t>
      </w:r>
    </w:p>
    <w:p w:rsidR="00E93443" w:rsidRPr="00502C87" w:rsidRDefault="00E93443" w:rsidP="00E93443">
      <w:pPr>
        <w:rPr>
          <w:sz w:val="22"/>
          <w:szCs w:val="22"/>
        </w:rPr>
      </w:pPr>
      <w:r w:rsidRPr="00502C87">
        <w:rPr>
          <w:sz w:val="22"/>
          <w:szCs w:val="22"/>
        </w:rPr>
        <w:t>MKV 1. 5</w:t>
      </w:r>
      <w:r w:rsidRPr="00502C87">
        <w:rPr>
          <w:sz w:val="22"/>
          <w:szCs w:val="22"/>
        </w:rPr>
        <w:tab/>
        <w:t>základní problémy sociokulturních rozdílů v České republice a v Evropě</w:t>
      </w:r>
    </w:p>
    <w:p w:rsidR="00E93443" w:rsidRPr="00502C87" w:rsidRDefault="00E93443" w:rsidP="00E93443">
      <w:pPr>
        <w:rPr>
          <w:b/>
          <w:sz w:val="22"/>
          <w:szCs w:val="22"/>
        </w:rPr>
      </w:pPr>
      <w:r w:rsidRPr="00502C87">
        <w:rPr>
          <w:b/>
          <w:sz w:val="22"/>
          <w:szCs w:val="22"/>
        </w:rPr>
        <w:t xml:space="preserve">Tematický okruh MKV 2: Lidské vztahy </w:t>
      </w:r>
    </w:p>
    <w:p w:rsidR="00E93443" w:rsidRPr="00502C87" w:rsidRDefault="00E93443" w:rsidP="00E93443">
      <w:pPr>
        <w:rPr>
          <w:sz w:val="22"/>
          <w:szCs w:val="22"/>
        </w:rPr>
      </w:pPr>
      <w:r w:rsidRPr="00502C87">
        <w:rPr>
          <w:sz w:val="22"/>
          <w:szCs w:val="22"/>
        </w:rPr>
        <w:t>MKV 2. 1</w:t>
      </w:r>
      <w:r w:rsidRPr="00502C87">
        <w:rPr>
          <w:sz w:val="22"/>
          <w:szCs w:val="22"/>
        </w:rPr>
        <w:tab/>
        <w:t xml:space="preserve">právo všech lidí žít společně a podílet se na spolupráci; </w:t>
      </w:r>
    </w:p>
    <w:p w:rsidR="00E93443" w:rsidRPr="00502C87" w:rsidRDefault="00E93443" w:rsidP="00E93443">
      <w:pPr>
        <w:rPr>
          <w:sz w:val="22"/>
          <w:szCs w:val="22"/>
        </w:rPr>
      </w:pPr>
      <w:r w:rsidRPr="00502C87">
        <w:rPr>
          <w:sz w:val="22"/>
          <w:szCs w:val="22"/>
        </w:rPr>
        <w:t>MKV 2. 2</w:t>
      </w:r>
      <w:r w:rsidRPr="00502C87">
        <w:rPr>
          <w:sz w:val="22"/>
          <w:szCs w:val="22"/>
        </w:rPr>
        <w:tab/>
        <w:t xml:space="preserve">udržovat tolerantní vztahy a rozvíjet spolupráci s jinými lidmi, bez ohledu </w:t>
      </w:r>
    </w:p>
    <w:p w:rsidR="00E93443" w:rsidRPr="00502C87" w:rsidRDefault="00E93443" w:rsidP="00E93443">
      <w:pPr>
        <w:rPr>
          <w:sz w:val="22"/>
          <w:szCs w:val="22"/>
        </w:rPr>
      </w:pPr>
      <w:r w:rsidRPr="00502C87">
        <w:rPr>
          <w:sz w:val="22"/>
          <w:szCs w:val="22"/>
        </w:rPr>
        <w:tab/>
      </w:r>
      <w:r w:rsidRPr="00502C87">
        <w:rPr>
          <w:sz w:val="22"/>
          <w:szCs w:val="22"/>
        </w:rPr>
        <w:tab/>
        <w:t xml:space="preserve">na jejich kulturní, sociální, náboženskou, zájmovou nebo generační příslušnost; </w:t>
      </w:r>
    </w:p>
    <w:p w:rsidR="00E93443" w:rsidRPr="00502C87" w:rsidRDefault="00E93443" w:rsidP="00E93443">
      <w:pPr>
        <w:rPr>
          <w:sz w:val="22"/>
          <w:szCs w:val="22"/>
        </w:rPr>
      </w:pPr>
      <w:r w:rsidRPr="00502C87">
        <w:rPr>
          <w:sz w:val="22"/>
          <w:szCs w:val="22"/>
        </w:rPr>
        <w:t>MKV 2. 3</w:t>
      </w:r>
      <w:r w:rsidRPr="00502C87">
        <w:rPr>
          <w:sz w:val="22"/>
          <w:szCs w:val="22"/>
        </w:rPr>
        <w:tab/>
        <w:t xml:space="preserve">vztahy mezi kulturami (vzájemné obohacování různých kultur, </w:t>
      </w:r>
    </w:p>
    <w:p w:rsidR="00E93443" w:rsidRPr="00502C87" w:rsidRDefault="00E93443" w:rsidP="00E93443">
      <w:pPr>
        <w:rPr>
          <w:sz w:val="22"/>
          <w:szCs w:val="22"/>
        </w:rPr>
      </w:pPr>
      <w:r w:rsidRPr="00502C87">
        <w:rPr>
          <w:sz w:val="22"/>
          <w:szCs w:val="22"/>
        </w:rPr>
        <w:tab/>
      </w:r>
      <w:r w:rsidRPr="00502C87">
        <w:rPr>
          <w:sz w:val="22"/>
          <w:szCs w:val="22"/>
        </w:rPr>
        <w:tab/>
        <w:t xml:space="preserve">ale i konflikty vyplývající z jejich rozdílnosti); </w:t>
      </w:r>
    </w:p>
    <w:p w:rsidR="00E93443" w:rsidRPr="00502C87" w:rsidRDefault="00E93443" w:rsidP="00E93443">
      <w:pPr>
        <w:rPr>
          <w:sz w:val="22"/>
          <w:szCs w:val="22"/>
        </w:rPr>
      </w:pPr>
      <w:r w:rsidRPr="00502C87">
        <w:rPr>
          <w:sz w:val="22"/>
          <w:szCs w:val="22"/>
        </w:rPr>
        <w:t>MKV 2. 4</w:t>
      </w:r>
      <w:r w:rsidRPr="00502C87">
        <w:rPr>
          <w:sz w:val="22"/>
          <w:szCs w:val="22"/>
        </w:rPr>
        <w:tab/>
        <w:t xml:space="preserve">předsudky a vžité stereotypy (příčiny a důsledky diskriminace); </w:t>
      </w:r>
    </w:p>
    <w:p w:rsidR="00E93443" w:rsidRPr="00502C87" w:rsidRDefault="00E93443" w:rsidP="00E93443">
      <w:pPr>
        <w:rPr>
          <w:sz w:val="22"/>
          <w:szCs w:val="22"/>
        </w:rPr>
      </w:pPr>
      <w:r w:rsidRPr="00502C87">
        <w:rPr>
          <w:sz w:val="22"/>
          <w:szCs w:val="22"/>
        </w:rPr>
        <w:t>MKV 2. 5</w:t>
      </w:r>
      <w:r w:rsidRPr="00502C87">
        <w:rPr>
          <w:sz w:val="22"/>
          <w:szCs w:val="22"/>
        </w:rPr>
        <w:tab/>
        <w:t>důležitost integrace jedince v rodinných, vrstevnických a profesních vztazích;</w:t>
      </w:r>
    </w:p>
    <w:p w:rsidR="00E93443" w:rsidRPr="00502C87" w:rsidRDefault="00E93443" w:rsidP="00E93443">
      <w:pPr>
        <w:rPr>
          <w:sz w:val="22"/>
          <w:szCs w:val="22"/>
        </w:rPr>
      </w:pPr>
      <w:r w:rsidRPr="00502C87">
        <w:rPr>
          <w:sz w:val="22"/>
          <w:szCs w:val="22"/>
        </w:rPr>
        <w:t>MKV 2. 6</w:t>
      </w:r>
      <w:r w:rsidRPr="00502C87">
        <w:rPr>
          <w:sz w:val="22"/>
          <w:szCs w:val="22"/>
        </w:rPr>
        <w:tab/>
        <w:t xml:space="preserve">uplatňování principu slušného chování (základní morální normy); </w:t>
      </w:r>
    </w:p>
    <w:p w:rsidR="00E93443" w:rsidRPr="00502C87" w:rsidRDefault="00E93443" w:rsidP="00E93443">
      <w:pPr>
        <w:rPr>
          <w:sz w:val="22"/>
          <w:szCs w:val="22"/>
        </w:rPr>
      </w:pPr>
      <w:r w:rsidRPr="00502C87">
        <w:rPr>
          <w:sz w:val="22"/>
          <w:szCs w:val="22"/>
        </w:rPr>
        <w:t>MKV 2. 7</w:t>
      </w:r>
      <w:r w:rsidRPr="00502C87">
        <w:rPr>
          <w:sz w:val="22"/>
          <w:szCs w:val="22"/>
        </w:rPr>
        <w:tab/>
        <w:t xml:space="preserve">význam kvality mezilidských vztahů pro harmonický rozvoj osobnosti; </w:t>
      </w:r>
    </w:p>
    <w:p w:rsidR="00E93443" w:rsidRPr="00502C87" w:rsidRDefault="00E93443" w:rsidP="00E93443">
      <w:pPr>
        <w:rPr>
          <w:sz w:val="22"/>
          <w:szCs w:val="22"/>
        </w:rPr>
      </w:pPr>
      <w:r w:rsidRPr="00502C87">
        <w:rPr>
          <w:sz w:val="22"/>
          <w:szCs w:val="22"/>
        </w:rPr>
        <w:t>MKV 2. 8</w:t>
      </w:r>
      <w:r w:rsidRPr="00502C87">
        <w:rPr>
          <w:sz w:val="22"/>
          <w:szCs w:val="22"/>
        </w:rPr>
        <w:tab/>
        <w:t xml:space="preserve">tolerance, empatie, umění vžít se do role druhého; </w:t>
      </w:r>
    </w:p>
    <w:p w:rsidR="00E93443" w:rsidRPr="00502C87" w:rsidRDefault="00E93443" w:rsidP="00E93443">
      <w:pPr>
        <w:rPr>
          <w:sz w:val="22"/>
          <w:szCs w:val="22"/>
        </w:rPr>
      </w:pPr>
      <w:r w:rsidRPr="00502C87">
        <w:rPr>
          <w:sz w:val="22"/>
          <w:szCs w:val="22"/>
        </w:rPr>
        <w:t>MKV 2. 9</w:t>
      </w:r>
      <w:r w:rsidRPr="00502C87">
        <w:rPr>
          <w:sz w:val="22"/>
          <w:szCs w:val="22"/>
        </w:rPr>
        <w:tab/>
        <w:t xml:space="preserve">lidská solidarita, osobní přispění k zapojení žáků z odlišného kulturního prostředí </w:t>
      </w:r>
    </w:p>
    <w:p w:rsidR="00E93443" w:rsidRPr="00502C87" w:rsidRDefault="00E93443" w:rsidP="00E93443">
      <w:pPr>
        <w:rPr>
          <w:sz w:val="22"/>
          <w:szCs w:val="22"/>
        </w:rPr>
      </w:pPr>
      <w:r w:rsidRPr="00502C87">
        <w:rPr>
          <w:sz w:val="22"/>
          <w:szCs w:val="22"/>
        </w:rPr>
        <w:tab/>
      </w:r>
      <w:r w:rsidRPr="00502C87">
        <w:rPr>
          <w:sz w:val="22"/>
          <w:szCs w:val="22"/>
        </w:rPr>
        <w:tab/>
        <w:t>do kolektivu třídy</w:t>
      </w:r>
    </w:p>
    <w:p w:rsidR="00E93443" w:rsidRPr="00502C87" w:rsidRDefault="00E93443" w:rsidP="00E93443">
      <w:pPr>
        <w:rPr>
          <w:b/>
          <w:sz w:val="22"/>
          <w:szCs w:val="22"/>
        </w:rPr>
      </w:pPr>
      <w:r w:rsidRPr="00502C87">
        <w:rPr>
          <w:b/>
          <w:sz w:val="22"/>
          <w:szCs w:val="22"/>
        </w:rPr>
        <w:t xml:space="preserve">Tematický okruh MKV 3: Etnický původ </w:t>
      </w:r>
    </w:p>
    <w:p w:rsidR="00E93443" w:rsidRPr="00502C87" w:rsidRDefault="00E93443" w:rsidP="00E93443">
      <w:pPr>
        <w:rPr>
          <w:sz w:val="22"/>
          <w:szCs w:val="22"/>
        </w:rPr>
      </w:pPr>
      <w:r w:rsidRPr="00502C87">
        <w:rPr>
          <w:sz w:val="22"/>
          <w:szCs w:val="22"/>
        </w:rPr>
        <w:t>MKV 3. 1</w:t>
      </w:r>
      <w:r w:rsidRPr="00502C87">
        <w:rPr>
          <w:sz w:val="22"/>
          <w:szCs w:val="22"/>
        </w:rPr>
        <w:tab/>
        <w:t xml:space="preserve">rovnocennost všech etnických skupin a kultur; </w:t>
      </w:r>
    </w:p>
    <w:p w:rsidR="00E93443" w:rsidRPr="00502C87" w:rsidRDefault="00E93443" w:rsidP="00E93443">
      <w:pPr>
        <w:rPr>
          <w:sz w:val="22"/>
          <w:szCs w:val="22"/>
        </w:rPr>
      </w:pPr>
      <w:r w:rsidRPr="00502C87">
        <w:rPr>
          <w:sz w:val="22"/>
          <w:szCs w:val="22"/>
        </w:rPr>
        <w:t xml:space="preserve">MKV 3. 2 </w:t>
      </w:r>
      <w:r w:rsidRPr="00502C87">
        <w:rPr>
          <w:sz w:val="22"/>
          <w:szCs w:val="22"/>
        </w:rPr>
        <w:tab/>
        <w:t xml:space="preserve">odlišnost lidí, ale i jejich vzájemná rovnost; </w:t>
      </w:r>
    </w:p>
    <w:p w:rsidR="00E93443" w:rsidRPr="00502C87" w:rsidRDefault="00E93443" w:rsidP="00E93443">
      <w:pPr>
        <w:rPr>
          <w:sz w:val="22"/>
          <w:szCs w:val="22"/>
        </w:rPr>
      </w:pPr>
      <w:r w:rsidRPr="00502C87">
        <w:rPr>
          <w:sz w:val="22"/>
          <w:szCs w:val="22"/>
        </w:rPr>
        <w:t xml:space="preserve">MKV 3. 3 </w:t>
      </w:r>
      <w:r w:rsidRPr="00502C87">
        <w:rPr>
          <w:sz w:val="22"/>
          <w:szCs w:val="22"/>
        </w:rPr>
        <w:tab/>
        <w:t xml:space="preserve">postavení národnostních menšin; </w:t>
      </w:r>
    </w:p>
    <w:p w:rsidR="00E93443" w:rsidRPr="00502C87" w:rsidRDefault="00E93443" w:rsidP="00E93443">
      <w:pPr>
        <w:rPr>
          <w:sz w:val="22"/>
          <w:szCs w:val="22"/>
        </w:rPr>
      </w:pPr>
      <w:r w:rsidRPr="00502C87">
        <w:rPr>
          <w:sz w:val="22"/>
          <w:szCs w:val="22"/>
        </w:rPr>
        <w:t>MKV 3. 4</w:t>
      </w:r>
      <w:r w:rsidRPr="00502C87">
        <w:rPr>
          <w:sz w:val="22"/>
          <w:szCs w:val="22"/>
        </w:rPr>
        <w:tab/>
        <w:t>základní informace o různých etnických a kulturních skupinách žijících v české a </w:t>
      </w:r>
      <w:r w:rsidRPr="00502C87">
        <w:rPr>
          <w:sz w:val="22"/>
          <w:szCs w:val="22"/>
        </w:rPr>
        <w:tab/>
      </w:r>
      <w:r w:rsidRPr="00502C87">
        <w:rPr>
          <w:sz w:val="22"/>
          <w:szCs w:val="22"/>
        </w:rPr>
        <w:tab/>
        <w:t xml:space="preserve">evropské společnosti; </w:t>
      </w:r>
    </w:p>
    <w:p w:rsidR="00E93443" w:rsidRPr="00502C87" w:rsidRDefault="00E93443" w:rsidP="00E93443">
      <w:pPr>
        <w:rPr>
          <w:sz w:val="22"/>
          <w:szCs w:val="22"/>
        </w:rPr>
      </w:pPr>
      <w:r w:rsidRPr="00502C87">
        <w:rPr>
          <w:sz w:val="22"/>
          <w:szCs w:val="22"/>
        </w:rPr>
        <w:t>MKV 3. 5</w:t>
      </w:r>
      <w:r w:rsidRPr="00502C87">
        <w:rPr>
          <w:sz w:val="22"/>
          <w:szCs w:val="22"/>
        </w:rPr>
        <w:tab/>
        <w:t xml:space="preserve">různé způsoby života, odlišné myšlení a vnímání světa; </w:t>
      </w:r>
    </w:p>
    <w:p w:rsidR="00E93443" w:rsidRPr="00502C87" w:rsidRDefault="00E93443" w:rsidP="00E93443">
      <w:pPr>
        <w:rPr>
          <w:sz w:val="22"/>
          <w:szCs w:val="22"/>
        </w:rPr>
      </w:pPr>
      <w:r w:rsidRPr="00502C87">
        <w:rPr>
          <w:sz w:val="22"/>
          <w:szCs w:val="22"/>
        </w:rPr>
        <w:t>MKV 3. 6</w:t>
      </w:r>
      <w:r w:rsidRPr="00502C87">
        <w:rPr>
          <w:sz w:val="22"/>
          <w:szCs w:val="22"/>
        </w:rPr>
        <w:tab/>
        <w:t>projevy rasové nesnášenlivosti – jejich rozpoznávání a důvody vzniku</w:t>
      </w:r>
    </w:p>
    <w:p w:rsidR="00E93443" w:rsidRPr="00502C87" w:rsidRDefault="00E93443" w:rsidP="00E93443">
      <w:pPr>
        <w:rPr>
          <w:b/>
          <w:sz w:val="22"/>
          <w:szCs w:val="22"/>
        </w:rPr>
      </w:pPr>
      <w:r w:rsidRPr="00502C87">
        <w:rPr>
          <w:b/>
          <w:sz w:val="22"/>
          <w:szCs w:val="22"/>
        </w:rPr>
        <w:t xml:space="preserve">Tematický okruh MKV 4: Multikulturalita </w:t>
      </w:r>
    </w:p>
    <w:p w:rsidR="00E93443" w:rsidRPr="00502C87" w:rsidRDefault="00E93443" w:rsidP="00E93443">
      <w:pPr>
        <w:rPr>
          <w:sz w:val="22"/>
          <w:szCs w:val="22"/>
        </w:rPr>
      </w:pPr>
      <w:r w:rsidRPr="00502C87">
        <w:rPr>
          <w:sz w:val="22"/>
          <w:szCs w:val="22"/>
        </w:rPr>
        <w:t>MKV 4. 1</w:t>
      </w:r>
      <w:r w:rsidRPr="00502C87">
        <w:rPr>
          <w:sz w:val="22"/>
          <w:szCs w:val="22"/>
        </w:rPr>
        <w:tab/>
        <w:t>multikulturalita současného světa a předpokládaný vývoj v budoucnosti;</w:t>
      </w:r>
    </w:p>
    <w:p w:rsidR="00E93443" w:rsidRPr="00502C87" w:rsidRDefault="00E93443" w:rsidP="00E93443">
      <w:pPr>
        <w:rPr>
          <w:sz w:val="22"/>
          <w:szCs w:val="22"/>
        </w:rPr>
      </w:pPr>
      <w:r w:rsidRPr="00502C87">
        <w:rPr>
          <w:sz w:val="22"/>
          <w:szCs w:val="22"/>
        </w:rPr>
        <w:t>MKV 4. 2</w:t>
      </w:r>
      <w:r w:rsidRPr="00502C87">
        <w:rPr>
          <w:sz w:val="22"/>
          <w:szCs w:val="22"/>
        </w:rPr>
        <w:tab/>
        <w:t xml:space="preserve">multikulturalita jako prostředek vzájemného obohacování; </w:t>
      </w:r>
    </w:p>
    <w:p w:rsidR="00E93443" w:rsidRPr="00502C87" w:rsidRDefault="00E93443" w:rsidP="00E93443">
      <w:pPr>
        <w:rPr>
          <w:sz w:val="22"/>
          <w:szCs w:val="22"/>
        </w:rPr>
      </w:pPr>
      <w:r w:rsidRPr="00502C87">
        <w:rPr>
          <w:sz w:val="22"/>
          <w:szCs w:val="22"/>
        </w:rPr>
        <w:t>MKV 4. 3</w:t>
      </w:r>
      <w:r w:rsidRPr="00502C87">
        <w:rPr>
          <w:sz w:val="22"/>
          <w:szCs w:val="22"/>
        </w:rPr>
        <w:tab/>
        <w:t xml:space="preserve">specifické rysy jazyků a jejich rovnocennost; </w:t>
      </w:r>
    </w:p>
    <w:p w:rsidR="00E93443" w:rsidRPr="00502C87" w:rsidRDefault="00E93443" w:rsidP="00E93443">
      <w:pPr>
        <w:rPr>
          <w:sz w:val="22"/>
          <w:szCs w:val="22"/>
        </w:rPr>
      </w:pPr>
      <w:r w:rsidRPr="00502C87">
        <w:rPr>
          <w:sz w:val="22"/>
          <w:szCs w:val="22"/>
        </w:rPr>
        <w:t>MKV 4. 4</w:t>
      </w:r>
      <w:r w:rsidRPr="00502C87">
        <w:rPr>
          <w:sz w:val="22"/>
          <w:szCs w:val="22"/>
        </w:rPr>
        <w:tab/>
        <w:t xml:space="preserve">naslouchání druhým, komunikace s příslušníky odlišných sociokulturních skupin, </w:t>
      </w:r>
    </w:p>
    <w:p w:rsidR="00E93443" w:rsidRPr="00502C87" w:rsidRDefault="00E93443" w:rsidP="00E93443">
      <w:pPr>
        <w:rPr>
          <w:sz w:val="22"/>
          <w:szCs w:val="22"/>
        </w:rPr>
      </w:pPr>
      <w:r w:rsidRPr="00502C87">
        <w:rPr>
          <w:sz w:val="22"/>
          <w:szCs w:val="22"/>
        </w:rPr>
        <w:tab/>
      </w:r>
      <w:r w:rsidRPr="00502C87">
        <w:rPr>
          <w:sz w:val="22"/>
          <w:szCs w:val="22"/>
        </w:rPr>
        <w:tab/>
        <w:t xml:space="preserve">vstřícný postoj k odlišnostem; </w:t>
      </w:r>
    </w:p>
    <w:p w:rsidR="00E93443" w:rsidRPr="00502C87" w:rsidRDefault="00E93443" w:rsidP="00E93443">
      <w:pPr>
        <w:rPr>
          <w:sz w:val="22"/>
          <w:szCs w:val="22"/>
        </w:rPr>
      </w:pPr>
      <w:r w:rsidRPr="00502C87">
        <w:rPr>
          <w:sz w:val="22"/>
          <w:szCs w:val="22"/>
        </w:rPr>
        <w:t>MKV 4. 5</w:t>
      </w:r>
      <w:r w:rsidRPr="00502C87">
        <w:rPr>
          <w:sz w:val="22"/>
          <w:szCs w:val="22"/>
        </w:rPr>
        <w:tab/>
        <w:t>význam užívání cizího jazyka jako nástroje dorozumění a celoživotního vzdělávání</w:t>
      </w:r>
    </w:p>
    <w:p w:rsidR="00E93443" w:rsidRPr="00502C87" w:rsidRDefault="00E93443" w:rsidP="00E93443">
      <w:pPr>
        <w:rPr>
          <w:b/>
          <w:sz w:val="22"/>
          <w:szCs w:val="22"/>
        </w:rPr>
      </w:pPr>
      <w:r w:rsidRPr="00502C87">
        <w:rPr>
          <w:b/>
          <w:sz w:val="22"/>
          <w:szCs w:val="22"/>
        </w:rPr>
        <w:t>Tematický okruh MKV 5: Princip sociálního smíru a solidarity</w:t>
      </w:r>
    </w:p>
    <w:p w:rsidR="00E93443" w:rsidRPr="00502C87" w:rsidRDefault="00E93443" w:rsidP="00E93443">
      <w:pPr>
        <w:rPr>
          <w:sz w:val="22"/>
          <w:szCs w:val="22"/>
        </w:rPr>
      </w:pPr>
      <w:r w:rsidRPr="00502C87">
        <w:rPr>
          <w:sz w:val="22"/>
          <w:szCs w:val="22"/>
        </w:rPr>
        <w:t>MKV 5. 1</w:t>
      </w:r>
      <w:r w:rsidRPr="00502C87">
        <w:rPr>
          <w:sz w:val="22"/>
          <w:szCs w:val="22"/>
        </w:rPr>
        <w:tab/>
        <w:t>odpovědnost a přispění každého jedince za odstranění diskriminace a předsudků vůči</w:t>
      </w:r>
    </w:p>
    <w:p w:rsidR="00E93443" w:rsidRPr="00502C87" w:rsidRDefault="00E93443" w:rsidP="00E93443">
      <w:pPr>
        <w:rPr>
          <w:sz w:val="22"/>
          <w:szCs w:val="22"/>
        </w:rPr>
      </w:pPr>
      <w:r w:rsidRPr="00502C87">
        <w:rPr>
          <w:sz w:val="22"/>
          <w:szCs w:val="22"/>
        </w:rPr>
        <w:tab/>
      </w:r>
      <w:r w:rsidRPr="00502C87">
        <w:rPr>
          <w:sz w:val="22"/>
          <w:szCs w:val="22"/>
        </w:rPr>
        <w:tab/>
        <w:t xml:space="preserve">etnickým skupinám; </w:t>
      </w:r>
    </w:p>
    <w:p w:rsidR="00E93443" w:rsidRPr="00502C87" w:rsidRDefault="00E93443" w:rsidP="00E93443">
      <w:pPr>
        <w:rPr>
          <w:sz w:val="22"/>
          <w:szCs w:val="22"/>
        </w:rPr>
      </w:pPr>
      <w:r w:rsidRPr="00502C87">
        <w:rPr>
          <w:sz w:val="22"/>
          <w:szCs w:val="22"/>
        </w:rPr>
        <w:t>MKV 5. 2</w:t>
      </w:r>
      <w:r w:rsidRPr="00502C87">
        <w:rPr>
          <w:sz w:val="22"/>
          <w:szCs w:val="22"/>
        </w:rPr>
        <w:tab/>
        <w:t xml:space="preserve">nekonfliktní život v multikulturní společnosti; </w:t>
      </w:r>
    </w:p>
    <w:p w:rsidR="00E93443" w:rsidRPr="00502C87" w:rsidRDefault="00E93443" w:rsidP="00E93443">
      <w:pPr>
        <w:rPr>
          <w:sz w:val="22"/>
          <w:szCs w:val="22"/>
        </w:rPr>
      </w:pPr>
      <w:r w:rsidRPr="00502C87">
        <w:rPr>
          <w:sz w:val="22"/>
          <w:szCs w:val="22"/>
        </w:rPr>
        <w:t>MKV 5. 3</w:t>
      </w:r>
      <w:r w:rsidRPr="00502C87">
        <w:rPr>
          <w:sz w:val="22"/>
          <w:szCs w:val="22"/>
        </w:rPr>
        <w:tab/>
        <w:t xml:space="preserve">aktivní spolupodílení dle svých možností na přetváření společnosti, zohlednění potřeb   </w:t>
      </w:r>
    </w:p>
    <w:p w:rsidR="00E93443" w:rsidRPr="00502C87" w:rsidRDefault="00E93443" w:rsidP="00E93443">
      <w:pPr>
        <w:rPr>
          <w:sz w:val="22"/>
          <w:szCs w:val="22"/>
        </w:rPr>
      </w:pPr>
      <w:r w:rsidRPr="00502C87">
        <w:rPr>
          <w:sz w:val="22"/>
          <w:szCs w:val="22"/>
        </w:rPr>
        <w:lastRenderedPageBreak/>
        <w:tab/>
      </w:r>
      <w:r w:rsidRPr="00502C87">
        <w:rPr>
          <w:sz w:val="22"/>
          <w:szCs w:val="22"/>
        </w:rPr>
        <w:tab/>
        <w:t xml:space="preserve">minoritních skupin; </w:t>
      </w:r>
    </w:p>
    <w:p w:rsidR="00E93443" w:rsidRPr="00502C87" w:rsidRDefault="00E93443" w:rsidP="00E93443">
      <w:pPr>
        <w:rPr>
          <w:sz w:val="22"/>
          <w:szCs w:val="22"/>
        </w:rPr>
      </w:pPr>
      <w:r w:rsidRPr="00502C87">
        <w:rPr>
          <w:sz w:val="22"/>
          <w:szCs w:val="22"/>
        </w:rPr>
        <w:t>MKV 5. 4</w:t>
      </w:r>
      <w:r w:rsidRPr="00502C87">
        <w:rPr>
          <w:sz w:val="22"/>
          <w:szCs w:val="22"/>
        </w:rPr>
        <w:tab/>
        <w:t>otázka lidských práv, základní dokumenty</w:t>
      </w:r>
    </w:p>
    <w:p w:rsidR="00122986" w:rsidRDefault="00122986" w:rsidP="00E93443">
      <w:pPr>
        <w:rPr>
          <w:b/>
          <w:sz w:val="22"/>
          <w:szCs w:val="22"/>
        </w:rPr>
      </w:pPr>
    </w:p>
    <w:p w:rsidR="00122986" w:rsidRDefault="00122986" w:rsidP="00E93443">
      <w:pPr>
        <w:rPr>
          <w:b/>
          <w:sz w:val="22"/>
          <w:szCs w:val="22"/>
        </w:rPr>
      </w:pPr>
    </w:p>
    <w:p w:rsidR="00E93443" w:rsidRPr="00502C87" w:rsidRDefault="00E93443" w:rsidP="00E93443">
      <w:pPr>
        <w:rPr>
          <w:b/>
          <w:sz w:val="22"/>
          <w:szCs w:val="22"/>
        </w:rPr>
      </w:pPr>
      <w:r w:rsidRPr="00502C87">
        <w:rPr>
          <w:b/>
          <w:sz w:val="22"/>
          <w:szCs w:val="22"/>
        </w:rPr>
        <w:t>ENVIRONMENTÁLNÍ VÝCHOVA – EMV</w:t>
      </w:r>
    </w:p>
    <w:p w:rsidR="00E93443" w:rsidRPr="00502C87" w:rsidRDefault="00E93443" w:rsidP="00E93443">
      <w:pPr>
        <w:pStyle w:val="Zkladntext"/>
        <w:ind w:firstLine="708"/>
        <w:rPr>
          <w:sz w:val="22"/>
          <w:szCs w:val="22"/>
        </w:rPr>
      </w:pPr>
      <w:r w:rsidRPr="00502C87">
        <w:rPr>
          <w:sz w:val="22"/>
          <w:szCs w:val="22"/>
        </w:rPr>
        <w:t>Jejím cílem je pochopení komplexnosti a složitosti vztahů člověka a životního prostředí. Prolíná se všemi tématy, zejména Člověk a jeho svět,  Člověk a zdraví, Umění a kultura a Člověk a svět práce.</w:t>
      </w:r>
    </w:p>
    <w:p w:rsidR="00E93443" w:rsidRPr="00502C87" w:rsidRDefault="00E93443" w:rsidP="00E93443">
      <w:pPr>
        <w:rPr>
          <w:sz w:val="22"/>
          <w:szCs w:val="22"/>
        </w:rPr>
      </w:pPr>
    </w:p>
    <w:p w:rsidR="00E93443" w:rsidRPr="00502C87" w:rsidRDefault="00E93443" w:rsidP="00E93443">
      <w:pPr>
        <w:keepNext/>
        <w:rPr>
          <w:b/>
          <w:sz w:val="22"/>
          <w:szCs w:val="22"/>
        </w:rPr>
      </w:pPr>
      <w:r w:rsidRPr="00502C87">
        <w:rPr>
          <w:b/>
          <w:sz w:val="22"/>
          <w:szCs w:val="22"/>
        </w:rPr>
        <w:t xml:space="preserve">Tematický okruh EMV 1: Ekosystémy </w:t>
      </w:r>
    </w:p>
    <w:p w:rsidR="00E93443" w:rsidRPr="00502C87" w:rsidRDefault="00E93443" w:rsidP="00E93443">
      <w:pPr>
        <w:keepNext/>
        <w:rPr>
          <w:sz w:val="22"/>
          <w:szCs w:val="22"/>
        </w:rPr>
      </w:pPr>
      <w:r w:rsidRPr="00502C87">
        <w:rPr>
          <w:sz w:val="22"/>
          <w:szCs w:val="22"/>
        </w:rPr>
        <w:t>EMV 1. 1</w:t>
      </w:r>
      <w:r w:rsidRPr="00502C87">
        <w:rPr>
          <w:sz w:val="22"/>
          <w:szCs w:val="22"/>
        </w:rPr>
        <w:tab/>
        <w:t xml:space="preserve">les (les v našem prostředí, produkční a mimoprodukční významy lesa); </w:t>
      </w:r>
    </w:p>
    <w:p w:rsidR="00E93443" w:rsidRPr="00502C87" w:rsidRDefault="00E93443" w:rsidP="00E93443">
      <w:pPr>
        <w:keepNext/>
        <w:rPr>
          <w:sz w:val="22"/>
          <w:szCs w:val="22"/>
        </w:rPr>
      </w:pPr>
      <w:r w:rsidRPr="00502C87">
        <w:rPr>
          <w:sz w:val="22"/>
          <w:szCs w:val="22"/>
        </w:rPr>
        <w:t>EMV 1. 2</w:t>
      </w:r>
      <w:r w:rsidRPr="00502C87">
        <w:rPr>
          <w:sz w:val="22"/>
          <w:szCs w:val="22"/>
        </w:rPr>
        <w:tab/>
        <w:t>pole (význam, změny okolní krajiny vlivem člověka, způsoby hospodaření na nich,</w:t>
      </w:r>
    </w:p>
    <w:p w:rsidR="00E93443" w:rsidRPr="00502C87" w:rsidRDefault="00E93443" w:rsidP="00E93443">
      <w:pPr>
        <w:keepNext/>
        <w:rPr>
          <w:sz w:val="22"/>
          <w:szCs w:val="22"/>
        </w:rPr>
      </w:pPr>
      <w:r w:rsidRPr="00502C87">
        <w:rPr>
          <w:sz w:val="22"/>
          <w:szCs w:val="22"/>
        </w:rPr>
        <w:tab/>
      </w:r>
      <w:r w:rsidRPr="00502C87">
        <w:rPr>
          <w:sz w:val="22"/>
          <w:szCs w:val="22"/>
        </w:rPr>
        <w:tab/>
        <w:t xml:space="preserve">pole a jejich okolí); </w:t>
      </w:r>
    </w:p>
    <w:p w:rsidR="00E93443" w:rsidRPr="00502C87" w:rsidRDefault="00E93443" w:rsidP="00E93443">
      <w:pPr>
        <w:keepNext/>
        <w:rPr>
          <w:sz w:val="22"/>
          <w:szCs w:val="22"/>
        </w:rPr>
      </w:pPr>
      <w:r w:rsidRPr="00502C87">
        <w:rPr>
          <w:sz w:val="22"/>
          <w:szCs w:val="22"/>
        </w:rPr>
        <w:t>EMV 1. 3</w:t>
      </w:r>
      <w:r w:rsidRPr="00502C87">
        <w:rPr>
          <w:sz w:val="22"/>
          <w:szCs w:val="22"/>
        </w:rPr>
        <w:tab/>
        <w:t>vodní zdroje (lidské aktivity spojené s vodním hospodářstvím, důležitost pro</w:t>
      </w:r>
    </w:p>
    <w:p w:rsidR="00E93443" w:rsidRPr="00502C87" w:rsidRDefault="00E93443" w:rsidP="00E93443">
      <w:pPr>
        <w:keepNext/>
        <w:rPr>
          <w:sz w:val="22"/>
          <w:szCs w:val="22"/>
        </w:rPr>
      </w:pPr>
      <w:r w:rsidRPr="00502C87">
        <w:rPr>
          <w:sz w:val="22"/>
          <w:szCs w:val="22"/>
        </w:rPr>
        <w:tab/>
      </w:r>
      <w:r w:rsidRPr="00502C87">
        <w:rPr>
          <w:sz w:val="22"/>
          <w:szCs w:val="22"/>
        </w:rPr>
        <w:tab/>
        <w:t xml:space="preserve">krajinnou ekologii); </w:t>
      </w:r>
    </w:p>
    <w:p w:rsidR="00E93443" w:rsidRPr="00502C87" w:rsidRDefault="00E93443" w:rsidP="00E93443">
      <w:pPr>
        <w:keepNext/>
        <w:rPr>
          <w:sz w:val="22"/>
          <w:szCs w:val="22"/>
        </w:rPr>
      </w:pPr>
      <w:r w:rsidRPr="00502C87">
        <w:rPr>
          <w:sz w:val="22"/>
          <w:szCs w:val="22"/>
        </w:rPr>
        <w:t>EMV 1. 4</w:t>
      </w:r>
      <w:r w:rsidRPr="00502C87">
        <w:rPr>
          <w:sz w:val="22"/>
          <w:szCs w:val="22"/>
        </w:rPr>
        <w:tab/>
        <w:t xml:space="preserve">moře (druhová odlišnost, význam pro biosféru, mořské řasy a kyslík, cyklus oxidu </w:t>
      </w:r>
    </w:p>
    <w:p w:rsidR="00E93443" w:rsidRPr="00502C87" w:rsidRDefault="00E93443" w:rsidP="00E93443">
      <w:pPr>
        <w:keepNext/>
        <w:rPr>
          <w:sz w:val="22"/>
          <w:szCs w:val="22"/>
        </w:rPr>
      </w:pPr>
      <w:r w:rsidRPr="00502C87">
        <w:rPr>
          <w:sz w:val="22"/>
          <w:szCs w:val="22"/>
        </w:rPr>
        <w:tab/>
      </w:r>
      <w:r w:rsidRPr="00502C87">
        <w:rPr>
          <w:sz w:val="22"/>
          <w:szCs w:val="22"/>
        </w:rPr>
        <w:tab/>
        <w:t>uhličitého) a tropický deštný les (porovnání, druhová rozmanitost, ohrožování,</w:t>
      </w:r>
    </w:p>
    <w:p w:rsidR="00E93443" w:rsidRPr="00502C87" w:rsidRDefault="00E93443" w:rsidP="00E93443">
      <w:pPr>
        <w:keepNext/>
        <w:rPr>
          <w:sz w:val="22"/>
          <w:szCs w:val="22"/>
        </w:rPr>
      </w:pPr>
      <w:r w:rsidRPr="00502C87">
        <w:rPr>
          <w:sz w:val="22"/>
          <w:szCs w:val="22"/>
        </w:rPr>
        <w:tab/>
      </w:r>
      <w:r w:rsidRPr="00502C87">
        <w:rPr>
          <w:sz w:val="22"/>
          <w:szCs w:val="22"/>
        </w:rPr>
        <w:tab/>
        <w:t xml:space="preserve">globální význam a význam pro nás); </w:t>
      </w:r>
    </w:p>
    <w:p w:rsidR="00E93443" w:rsidRPr="00502C87" w:rsidRDefault="00E93443" w:rsidP="00E93443">
      <w:pPr>
        <w:keepNext/>
        <w:rPr>
          <w:sz w:val="22"/>
          <w:szCs w:val="22"/>
        </w:rPr>
      </w:pPr>
      <w:r w:rsidRPr="00502C87">
        <w:rPr>
          <w:sz w:val="22"/>
          <w:szCs w:val="22"/>
        </w:rPr>
        <w:t>EMV 1. 5</w:t>
      </w:r>
      <w:r w:rsidRPr="00502C87">
        <w:rPr>
          <w:sz w:val="22"/>
          <w:szCs w:val="22"/>
        </w:rPr>
        <w:tab/>
        <w:t>lidské sídlo - město - vesnice (umělý ekosystém, jeho funkce a vztahy k okolí,</w:t>
      </w:r>
    </w:p>
    <w:p w:rsidR="00E93443" w:rsidRPr="00502C87" w:rsidRDefault="00E93443" w:rsidP="00E93443">
      <w:pPr>
        <w:keepNext/>
        <w:rPr>
          <w:sz w:val="22"/>
          <w:szCs w:val="22"/>
        </w:rPr>
      </w:pPr>
      <w:r w:rsidRPr="00502C87">
        <w:rPr>
          <w:sz w:val="22"/>
          <w:szCs w:val="22"/>
        </w:rPr>
        <w:tab/>
      </w:r>
      <w:r w:rsidRPr="00502C87">
        <w:rPr>
          <w:sz w:val="22"/>
          <w:szCs w:val="22"/>
        </w:rPr>
        <w:tab/>
        <w:t>aplikace na místní podmínky); kulturní krajina (pochopení hlubokého ovlivnění</w:t>
      </w:r>
    </w:p>
    <w:p w:rsidR="00E93443" w:rsidRPr="00502C87" w:rsidRDefault="00E93443" w:rsidP="00E93443">
      <w:pPr>
        <w:keepNext/>
        <w:rPr>
          <w:sz w:val="22"/>
          <w:szCs w:val="22"/>
        </w:rPr>
      </w:pPr>
      <w:r w:rsidRPr="00502C87">
        <w:rPr>
          <w:sz w:val="22"/>
          <w:szCs w:val="22"/>
        </w:rPr>
        <w:tab/>
      </w:r>
      <w:r w:rsidRPr="00502C87">
        <w:rPr>
          <w:sz w:val="22"/>
          <w:szCs w:val="22"/>
        </w:rPr>
        <w:tab/>
        <w:t>přírody v průběhu vzniku civilizace až po dnešek)</w:t>
      </w:r>
    </w:p>
    <w:p w:rsidR="00E93443" w:rsidRPr="00502C87" w:rsidRDefault="00E93443" w:rsidP="00E93443">
      <w:pPr>
        <w:rPr>
          <w:b/>
          <w:sz w:val="22"/>
          <w:szCs w:val="22"/>
        </w:rPr>
      </w:pPr>
      <w:r w:rsidRPr="00502C87">
        <w:rPr>
          <w:b/>
          <w:sz w:val="22"/>
          <w:szCs w:val="22"/>
        </w:rPr>
        <w:t xml:space="preserve">Tematický okruh EMV 2: Základní podmínky života </w:t>
      </w:r>
    </w:p>
    <w:p w:rsidR="00E93443" w:rsidRPr="00502C87" w:rsidRDefault="00E93443" w:rsidP="00E93443">
      <w:pPr>
        <w:rPr>
          <w:sz w:val="22"/>
          <w:szCs w:val="22"/>
        </w:rPr>
      </w:pPr>
      <w:r w:rsidRPr="00502C87">
        <w:rPr>
          <w:sz w:val="22"/>
          <w:szCs w:val="22"/>
        </w:rPr>
        <w:t>EMV 2. 1</w:t>
      </w:r>
      <w:r w:rsidRPr="00502C87">
        <w:rPr>
          <w:sz w:val="22"/>
          <w:szCs w:val="22"/>
        </w:rPr>
        <w:tab/>
        <w:t xml:space="preserve">voda (vztahy vlastností vody a života, význam vody pro lidské aktivity, ochrana její </w:t>
      </w:r>
    </w:p>
    <w:p w:rsidR="00E93443" w:rsidRPr="00502C87" w:rsidRDefault="00E93443" w:rsidP="00E93443">
      <w:pPr>
        <w:rPr>
          <w:sz w:val="22"/>
          <w:szCs w:val="22"/>
        </w:rPr>
      </w:pPr>
      <w:r w:rsidRPr="00502C87">
        <w:rPr>
          <w:sz w:val="22"/>
          <w:szCs w:val="22"/>
        </w:rPr>
        <w:tab/>
      </w:r>
      <w:r w:rsidRPr="00502C87">
        <w:rPr>
          <w:sz w:val="22"/>
          <w:szCs w:val="22"/>
        </w:rPr>
        <w:tab/>
        <w:t xml:space="preserve">čistoty, pitná voda ve světě a u nás, způsoby řešení); </w:t>
      </w:r>
    </w:p>
    <w:p w:rsidR="00E93443" w:rsidRPr="00502C87" w:rsidRDefault="00E93443" w:rsidP="00E93443">
      <w:pPr>
        <w:rPr>
          <w:sz w:val="22"/>
          <w:szCs w:val="22"/>
        </w:rPr>
      </w:pPr>
      <w:r w:rsidRPr="00502C87">
        <w:rPr>
          <w:sz w:val="22"/>
          <w:szCs w:val="22"/>
        </w:rPr>
        <w:t>EMV 2. 2</w:t>
      </w:r>
      <w:r w:rsidRPr="00502C87">
        <w:rPr>
          <w:sz w:val="22"/>
          <w:szCs w:val="22"/>
        </w:rPr>
        <w:tab/>
        <w:t xml:space="preserve">ovzduší (význam pro život na Zemi, ohrožování ovzduší a klimatické změny, </w:t>
      </w:r>
    </w:p>
    <w:p w:rsidR="00E93443" w:rsidRPr="00502C87" w:rsidRDefault="00E93443" w:rsidP="00E93443">
      <w:pPr>
        <w:rPr>
          <w:sz w:val="22"/>
          <w:szCs w:val="22"/>
        </w:rPr>
      </w:pPr>
      <w:r w:rsidRPr="00502C87">
        <w:rPr>
          <w:sz w:val="22"/>
          <w:szCs w:val="22"/>
        </w:rPr>
        <w:tab/>
      </w:r>
      <w:r w:rsidRPr="00502C87">
        <w:rPr>
          <w:sz w:val="22"/>
          <w:szCs w:val="22"/>
        </w:rPr>
        <w:tab/>
        <w:t xml:space="preserve">propojenost světa, čistota ovzduší u nás); </w:t>
      </w:r>
    </w:p>
    <w:p w:rsidR="00E93443" w:rsidRPr="00502C87" w:rsidRDefault="00E93443" w:rsidP="00E93443">
      <w:pPr>
        <w:rPr>
          <w:sz w:val="22"/>
          <w:szCs w:val="22"/>
        </w:rPr>
      </w:pPr>
      <w:r w:rsidRPr="00502C87">
        <w:rPr>
          <w:sz w:val="22"/>
          <w:szCs w:val="22"/>
        </w:rPr>
        <w:t>EMV 2. 3</w:t>
      </w:r>
      <w:r w:rsidRPr="00502C87">
        <w:rPr>
          <w:sz w:val="22"/>
          <w:szCs w:val="22"/>
        </w:rPr>
        <w:tab/>
        <w:t xml:space="preserve">půda (propojenost složek prostředí, zdroj výživy, ohrožení půdy, rekultivace a situace </w:t>
      </w:r>
    </w:p>
    <w:p w:rsidR="00E93443" w:rsidRPr="00502C87" w:rsidRDefault="00E93443" w:rsidP="00E93443">
      <w:pPr>
        <w:rPr>
          <w:sz w:val="22"/>
          <w:szCs w:val="22"/>
        </w:rPr>
      </w:pPr>
      <w:r w:rsidRPr="00502C87">
        <w:rPr>
          <w:sz w:val="22"/>
          <w:szCs w:val="22"/>
        </w:rPr>
        <w:tab/>
      </w:r>
      <w:r w:rsidRPr="00502C87">
        <w:rPr>
          <w:sz w:val="22"/>
          <w:szCs w:val="22"/>
        </w:rPr>
        <w:tab/>
        <w:t xml:space="preserve">v okolí, změny v potřebě zemědělské půdy, nové funkce zemědělství v krajině; </w:t>
      </w:r>
    </w:p>
    <w:p w:rsidR="00E93443" w:rsidRPr="00502C87" w:rsidRDefault="00E93443" w:rsidP="00E93443">
      <w:pPr>
        <w:rPr>
          <w:sz w:val="22"/>
          <w:szCs w:val="22"/>
        </w:rPr>
      </w:pPr>
      <w:r w:rsidRPr="00502C87">
        <w:rPr>
          <w:sz w:val="22"/>
          <w:szCs w:val="22"/>
        </w:rPr>
        <w:t>EMV 2. 4</w:t>
      </w:r>
      <w:r w:rsidRPr="00502C87">
        <w:rPr>
          <w:sz w:val="22"/>
          <w:szCs w:val="22"/>
        </w:rPr>
        <w:tab/>
        <w:t>ochrana biologických druhů (důvody ochrany a způsoby ochrany jednotlivých druhů);</w:t>
      </w:r>
    </w:p>
    <w:p w:rsidR="00E93443" w:rsidRPr="00502C87" w:rsidRDefault="00E93443" w:rsidP="00E93443">
      <w:pPr>
        <w:rPr>
          <w:sz w:val="22"/>
          <w:szCs w:val="22"/>
        </w:rPr>
      </w:pPr>
      <w:r w:rsidRPr="00502C87">
        <w:rPr>
          <w:sz w:val="22"/>
          <w:szCs w:val="22"/>
        </w:rPr>
        <w:t>EMV 2. 5</w:t>
      </w:r>
      <w:r w:rsidRPr="00502C87">
        <w:rPr>
          <w:sz w:val="22"/>
          <w:szCs w:val="22"/>
        </w:rPr>
        <w:tab/>
        <w:t xml:space="preserve">ekosystémy - biodiverzita (funkce ekosystémů, význam biodiverzity, její úrovně, </w:t>
      </w:r>
    </w:p>
    <w:p w:rsidR="00E93443" w:rsidRPr="00502C87" w:rsidRDefault="00E93443" w:rsidP="00E93443">
      <w:pPr>
        <w:rPr>
          <w:sz w:val="22"/>
          <w:szCs w:val="22"/>
        </w:rPr>
      </w:pPr>
      <w:r w:rsidRPr="00502C87">
        <w:rPr>
          <w:sz w:val="22"/>
          <w:szCs w:val="22"/>
        </w:rPr>
        <w:tab/>
      </w:r>
      <w:r w:rsidRPr="00502C87">
        <w:rPr>
          <w:sz w:val="22"/>
          <w:szCs w:val="22"/>
        </w:rPr>
        <w:tab/>
        <w:t xml:space="preserve">ohrožování a ochrana ve světě a u nás); </w:t>
      </w:r>
    </w:p>
    <w:p w:rsidR="00E93443" w:rsidRPr="00502C87" w:rsidRDefault="00E93443" w:rsidP="00E93443">
      <w:pPr>
        <w:rPr>
          <w:sz w:val="22"/>
          <w:szCs w:val="22"/>
        </w:rPr>
      </w:pPr>
      <w:r w:rsidRPr="00502C87">
        <w:rPr>
          <w:sz w:val="22"/>
          <w:szCs w:val="22"/>
        </w:rPr>
        <w:t>EMV 2. 6</w:t>
      </w:r>
      <w:r w:rsidRPr="00502C87">
        <w:rPr>
          <w:sz w:val="22"/>
          <w:szCs w:val="22"/>
        </w:rPr>
        <w:tab/>
        <w:t xml:space="preserve">energie (energie a život, vliv energetických zdrojů na společenský rozvoj, využívání </w:t>
      </w:r>
    </w:p>
    <w:p w:rsidR="00E93443" w:rsidRPr="00502C87" w:rsidRDefault="00E93443" w:rsidP="00E93443">
      <w:pPr>
        <w:rPr>
          <w:sz w:val="22"/>
          <w:szCs w:val="22"/>
        </w:rPr>
      </w:pPr>
      <w:r w:rsidRPr="00502C87">
        <w:rPr>
          <w:sz w:val="22"/>
          <w:szCs w:val="22"/>
        </w:rPr>
        <w:tab/>
      </w:r>
      <w:r w:rsidRPr="00502C87">
        <w:rPr>
          <w:sz w:val="22"/>
          <w:szCs w:val="22"/>
        </w:rPr>
        <w:tab/>
        <w:t>energie, možnosti a způsoby šetření, místní podmínky);</w:t>
      </w:r>
    </w:p>
    <w:p w:rsidR="00E93443" w:rsidRPr="00502C87" w:rsidRDefault="00E93443" w:rsidP="00E93443">
      <w:pPr>
        <w:rPr>
          <w:sz w:val="22"/>
          <w:szCs w:val="22"/>
        </w:rPr>
      </w:pPr>
      <w:r w:rsidRPr="00502C87">
        <w:rPr>
          <w:sz w:val="22"/>
          <w:szCs w:val="22"/>
        </w:rPr>
        <w:t>EMV 2. 7</w:t>
      </w:r>
      <w:r w:rsidRPr="00502C87">
        <w:rPr>
          <w:sz w:val="22"/>
          <w:szCs w:val="22"/>
        </w:rPr>
        <w:tab/>
        <w:t xml:space="preserve">přírodní zdroje (zdroje surovinové a energetické, jejich vyčerpatelnost, vlivy na </w:t>
      </w:r>
    </w:p>
    <w:p w:rsidR="00E93443" w:rsidRPr="00502C87" w:rsidRDefault="00E93443" w:rsidP="00E93443">
      <w:pPr>
        <w:rPr>
          <w:sz w:val="22"/>
          <w:szCs w:val="22"/>
        </w:rPr>
      </w:pPr>
      <w:r w:rsidRPr="00502C87">
        <w:rPr>
          <w:sz w:val="22"/>
          <w:szCs w:val="22"/>
        </w:rPr>
        <w:tab/>
      </w:r>
      <w:r w:rsidRPr="00502C87">
        <w:rPr>
          <w:sz w:val="22"/>
          <w:szCs w:val="22"/>
        </w:rPr>
        <w:tab/>
        <w:t xml:space="preserve">prostředí, principy hospodaření s přírodními zdroji, význam a způsoby získávání a </w:t>
      </w:r>
    </w:p>
    <w:p w:rsidR="00E93443" w:rsidRPr="00502C87" w:rsidRDefault="00E93443" w:rsidP="00E93443">
      <w:pPr>
        <w:rPr>
          <w:sz w:val="22"/>
          <w:szCs w:val="22"/>
        </w:rPr>
      </w:pPr>
      <w:r w:rsidRPr="00502C87">
        <w:rPr>
          <w:sz w:val="22"/>
          <w:szCs w:val="22"/>
        </w:rPr>
        <w:tab/>
      </w:r>
      <w:r w:rsidRPr="00502C87">
        <w:rPr>
          <w:sz w:val="22"/>
          <w:szCs w:val="22"/>
        </w:rPr>
        <w:tab/>
        <w:t>využívání přírodních zdrojů v okolí)</w:t>
      </w:r>
    </w:p>
    <w:p w:rsidR="00E93443" w:rsidRPr="00502C87" w:rsidRDefault="00E93443" w:rsidP="00E93443">
      <w:pPr>
        <w:rPr>
          <w:b/>
          <w:sz w:val="22"/>
          <w:szCs w:val="22"/>
        </w:rPr>
      </w:pPr>
      <w:r w:rsidRPr="00502C87">
        <w:rPr>
          <w:b/>
          <w:sz w:val="22"/>
          <w:szCs w:val="22"/>
        </w:rPr>
        <w:t xml:space="preserve">Tematický okruh EMV 3: Lidské aktivity a problémy životního prostředí </w:t>
      </w:r>
    </w:p>
    <w:p w:rsidR="00E93443" w:rsidRPr="00502C87" w:rsidRDefault="00E93443" w:rsidP="00E93443">
      <w:pPr>
        <w:rPr>
          <w:sz w:val="22"/>
          <w:szCs w:val="22"/>
        </w:rPr>
      </w:pPr>
      <w:r w:rsidRPr="00502C87">
        <w:rPr>
          <w:sz w:val="22"/>
          <w:szCs w:val="22"/>
        </w:rPr>
        <w:t>EMV 3. 1</w:t>
      </w:r>
      <w:r w:rsidRPr="00502C87">
        <w:rPr>
          <w:sz w:val="22"/>
          <w:szCs w:val="22"/>
        </w:rPr>
        <w:tab/>
        <w:t xml:space="preserve">zemědělství a životní prostředí, ekologické zemědělství; </w:t>
      </w:r>
    </w:p>
    <w:p w:rsidR="00E93443" w:rsidRPr="00502C87" w:rsidRDefault="00E93443" w:rsidP="00E93443">
      <w:pPr>
        <w:rPr>
          <w:sz w:val="22"/>
          <w:szCs w:val="22"/>
        </w:rPr>
      </w:pPr>
      <w:r w:rsidRPr="00502C87">
        <w:rPr>
          <w:sz w:val="22"/>
          <w:szCs w:val="22"/>
        </w:rPr>
        <w:t>EMV 3. 2</w:t>
      </w:r>
      <w:r w:rsidRPr="00502C87">
        <w:rPr>
          <w:sz w:val="22"/>
          <w:szCs w:val="22"/>
        </w:rPr>
        <w:tab/>
        <w:t>doprava a životní prostředí (význam a vývoj, energetické zdroje dopravy a její vlivy</w:t>
      </w:r>
    </w:p>
    <w:p w:rsidR="00E93443" w:rsidRPr="00502C87" w:rsidRDefault="00E93443" w:rsidP="00E93443">
      <w:pPr>
        <w:rPr>
          <w:sz w:val="22"/>
          <w:szCs w:val="22"/>
        </w:rPr>
      </w:pPr>
      <w:r w:rsidRPr="00502C87">
        <w:rPr>
          <w:sz w:val="22"/>
          <w:szCs w:val="22"/>
        </w:rPr>
        <w:tab/>
      </w:r>
      <w:r w:rsidRPr="00502C87">
        <w:rPr>
          <w:sz w:val="22"/>
          <w:szCs w:val="22"/>
        </w:rPr>
        <w:tab/>
        <w:t xml:space="preserve">na prostředí, druhy dopravy a ekologická zátěž, doprava a globalizace); </w:t>
      </w:r>
    </w:p>
    <w:p w:rsidR="00E93443" w:rsidRPr="00502C87" w:rsidRDefault="00E93443" w:rsidP="00E93443">
      <w:pPr>
        <w:rPr>
          <w:sz w:val="22"/>
          <w:szCs w:val="22"/>
        </w:rPr>
      </w:pPr>
      <w:r w:rsidRPr="00502C87">
        <w:rPr>
          <w:sz w:val="22"/>
          <w:szCs w:val="22"/>
        </w:rPr>
        <w:t>EMV 3. 3</w:t>
      </w:r>
      <w:r w:rsidRPr="00502C87">
        <w:rPr>
          <w:sz w:val="22"/>
          <w:szCs w:val="22"/>
        </w:rPr>
        <w:tab/>
        <w:t xml:space="preserve">průmysl a životní prostředí (průmyslová revoluce a demografický vývoj, vlivy </w:t>
      </w:r>
    </w:p>
    <w:p w:rsidR="00E93443" w:rsidRPr="00502C87" w:rsidRDefault="00E93443" w:rsidP="00E93443">
      <w:pPr>
        <w:rPr>
          <w:sz w:val="22"/>
          <w:szCs w:val="22"/>
        </w:rPr>
      </w:pPr>
      <w:r w:rsidRPr="00502C87">
        <w:rPr>
          <w:sz w:val="22"/>
          <w:szCs w:val="22"/>
        </w:rPr>
        <w:tab/>
      </w:r>
      <w:r w:rsidRPr="00502C87">
        <w:rPr>
          <w:sz w:val="22"/>
          <w:szCs w:val="22"/>
        </w:rPr>
        <w:tab/>
        <w:t xml:space="preserve">průmyslu na prostředí, zpracovávané materiály a jejich působení, vliv právních a </w:t>
      </w:r>
    </w:p>
    <w:p w:rsidR="00E93443" w:rsidRPr="00502C87" w:rsidRDefault="00E93443" w:rsidP="00E93443">
      <w:pPr>
        <w:rPr>
          <w:sz w:val="22"/>
          <w:szCs w:val="22"/>
        </w:rPr>
      </w:pPr>
      <w:r w:rsidRPr="00502C87">
        <w:rPr>
          <w:sz w:val="22"/>
          <w:szCs w:val="22"/>
        </w:rPr>
        <w:tab/>
      </w:r>
      <w:r w:rsidRPr="00502C87">
        <w:rPr>
          <w:sz w:val="22"/>
          <w:szCs w:val="22"/>
        </w:rPr>
        <w:tab/>
        <w:t xml:space="preserve">ekonomických nástrojů na vztahy průmyslu k ochraně životního prostředí, průmysl a </w:t>
      </w:r>
    </w:p>
    <w:p w:rsidR="00E93443" w:rsidRPr="00502C87" w:rsidRDefault="00E93443" w:rsidP="00E93443">
      <w:pPr>
        <w:rPr>
          <w:sz w:val="22"/>
          <w:szCs w:val="22"/>
        </w:rPr>
      </w:pPr>
      <w:r w:rsidRPr="00502C87">
        <w:rPr>
          <w:sz w:val="22"/>
          <w:szCs w:val="22"/>
        </w:rPr>
        <w:tab/>
      </w:r>
      <w:r w:rsidRPr="00502C87">
        <w:rPr>
          <w:sz w:val="22"/>
          <w:szCs w:val="22"/>
        </w:rPr>
        <w:tab/>
        <w:t xml:space="preserve">udržitelný rozvoj společnosti); </w:t>
      </w:r>
    </w:p>
    <w:p w:rsidR="00E93443" w:rsidRPr="00502C87" w:rsidRDefault="00E93443" w:rsidP="00E93443">
      <w:pPr>
        <w:rPr>
          <w:sz w:val="22"/>
          <w:szCs w:val="22"/>
        </w:rPr>
      </w:pPr>
      <w:r w:rsidRPr="00502C87">
        <w:rPr>
          <w:sz w:val="22"/>
          <w:szCs w:val="22"/>
        </w:rPr>
        <w:t>EMV 3. 4</w:t>
      </w:r>
      <w:r w:rsidRPr="00502C87">
        <w:rPr>
          <w:sz w:val="22"/>
          <w:szCs w:val="22"/>
        </w:rPr>
        <w:tab/>
        <w:t xml:space="preserve">odpady a hospodaření s odpady (odpady a příroda, principy a způsoby hospodaření s </w:t>
      </w:r>
    </w:p>
    <w:p w:rsidR="00E93443" w:rsidRPr="00502C87" w:rsidRDefault="00E93443" w:rsidP="00E93443">
      <w:pPr>
        <w:rPr>
          <w:sz w:val="22"/>
          <w:szCs w:val="22"/>
        </w:rPr>
      </w:pPr>
      <w:r w:rsidRPr="00502C87">
        <w:rPr>
          <w:sz w:val="22"/>
          <w:szCs w:val="22"/>
        </w:rPr>
        <w:tab/>
      </w:r>
      <w:r w:rsidRPr="00502C87">
        <w:rPr>
          <w:sz w:val="22"/>
          <w:szCs w:val="22"/>
        </w:rPr>
        <w:tab/>
        <w:t xml:space="preserve">odpady, druhotné suroviny); </w:t>
      </w:r>
    </w:p>
    <w:p w:rsidR="00E93443" w:rsidRPr="00502C87" w:rsidRDefault="00E93443" w:rsidP="00E93443">
      <w:pPr>
        <w:rPr>
          <w:sz w:val="22"/>
          <w:szCs w:val="22"/>
        </w:rPr>
      </w:pPr>
      <w:r w:rsidRPr="00502C87">
        <w:rPr>
          <w:sz w:val="22"/>
          <w:szCs w:val="22"/>
        </w:rPr>
        <w:t>EMV 3. 5</w:t>
      </w:r>
      <w:r w:rsidRPr="00502C87">
        <w:rPr>
          <w:sz w:val="22"/>
          <w:szCs w:val="22"/>
        </w:rPr>
        <w:tab/>
        <w:t xml:space="preserve">ochrana přírody a kulturních památek (význam ochrany přírody a kulturních památek, </w:t>
      </w:r>
    </w:p>
    <w:p w:rsidR="00E93443" w:rsidRPr="00502C87" w:rsidRDefault="00E93443" w:rsidP="00E93443">
      <w:pPr>
        <w:rPr>
          <w:sz w:val="22"/>
          <w:szCs w:val="22"/>
        </w:rPr>
      </w:pPr>
      <w:r w:rsidRPr="00502C87">
        <w:rPr>
          <w:sz w:val="22"/>
          <w:szCs w:val="22"/>
        </w:rPr>
        <w:tab/>
      </w:r>
      <w:r w:rsidRPr="00502C87">
        <w:rPr>
          <w:sz w:val="22"/>
          <w:szCs w:val="22"/>
        </w:rPr>
        <w:tab/>
        <w:t xml:space="preserve">právní řešení u nás, v EU a ve světě, příklady z okolí, zásada předběžné opatrnosti, </w:t>
      </w:r>
    </w:p>
    <w:p w:rsidR="00E93443" w:rsidRPr="00502C87" w:rsidRDefault="00E93443" w:rsidP="00E93443">
      <w:pPr>
        <w:rPr>
          <w:sz w:val="22"/>
          <w:szCs w:val="22"/>
        </w:rPr>
      </w:pPr>
      <w:r w:rsidRPr="00502C87">
        <w:rPr>
          <w:sz w:val="22"/>
          <w:szCs w:val="22"/>
        </w:rPr>
        <w:tab/>
      </w:r>
      <w:r w:rsidRPr="00502C87">
        <w:rPr>
          <w:sz w:val="22"/>
          <w:szCs w:val="22"/>
        </w:rPr>
        <w:tab/>
        <w:t>ochrana přírody při masových sportovních akcích - zásady MOV);</w:t>
      </w:r>
    </w:p>
    <w:p w:rsidR="00E93443" w:rsidRPr="00502C87" w:rsidRDefault="00E93443" w:rsidP="00E93443">
      <w:pPr>
        <w:rPr>
          <w:sz w:val="22"/>
          <w:szCs w:val="22"/>
        </w:rPr>
      </w:pPr>
      <w:r w:rsidRPr="00502C87">
        <w:rPr>
          <w:sz w:val="22"/>
          <w:szCs w:val="22"/>
        </w:rPr>
        <w:t>EMV 3. 6</w:t>
      </w:r>
      <w:r w:rsidRPr="00502C87">
        <w:rPr>
          <w:sz w:val="22"/>
          <w:szCs w:val="22"/>
        </w:rPr>
        <w:tab/>
        <w:t>změny v krajině (krajina dříve a dnes, vliv lidských aktivit, jejich reflexe a</w:t>
      </w:r>
    </w:p>
    <w:p w:rsidR="00E93443" w:rsidRPr="00502C87" w:rsidRDefault="00E93443" w:rsidP="00E93443">
      <w:pPr>
        <w:rPr>
          <w:sz w:val="22"/>
          <w:szCs w:val="22"/>
        </w:rPr>
      </w:pPr>
      <w:r w:rsidRPr="00502C87">
        <w:rPr>
          <w:sz w:val="22"/>
          <w:szCs w:val="22"/>
        </w:rPr>
        <w:tab/>
      </w:r>
      <w:r w:rsidRPr="00502C87">
        <w:rPr>
          <w:sz w:val="22"/>
          <w:szCs w:val="22"/>
        </w:rPr>
        <w:tab/>
        <w:t>perspektivy);</w:t>
      </w:r>
    </w:p>
    <w:p w:rsidR="00E93443" w:rsidRPr="00502C87" w:rsidRDefault="00E93443" w:rsidP="00E93443">
      <w:pPr>
        <w:rPr>
          <w:sz w:val="22"/>
          <w:szCs w:val="22"/>
        </w:rPr>
      </w:pPr>
      <w:r w:rsidRPr="00502C87">
        <w:rPr>
          <w:sz w:val="22"/>
          <w:szCs w:val="22"/>
        </w:rPr>
        <w:t>EMV 3. 7</w:t>
      </w:r>
      <w:r w:rsidRPr="00502C87">
        <w:rPr>
          <w:sz w:val="22"/>
          <w:szCs w:val="22"/>
        </w:rPr>
        <w:tab/>
        <w:t xml:space="preserve">dlouhodobé programy zaměřené k růstu ekologického vědomí veřejnosti (Státní </w:t>
      </w:r>
    </w:p>
    <w:p w:rsidR="00E93443" w:rsidRPr="00502C87" w:rsidRDefault="00E93443" w:rsidP="00E93443">
      <w:pPr>
        <w:rPr>
          <w:sz w:val="22"/>
          <w:szCs w:val="22"/>
        </w:rPr>
      </w:pPr>
      <w:r w:rsidRPr="00502C87">
        <w:rPr>
          <w:sz w:val="22"/>
          <w:szCs w:val="22"/>
        </w:rPr>
        <w:tab/>
      </w:r>
      <w:r w:rsidRPr="00502C87">
        <w:rPr>
          <w:sz w:val="22"/>
          <w:szCs w:val="22"/>
        </w:rPr>
        <w:tab/>
        <w:t>program EVVO, Agenda 21 EU) a akce (Den životního prostředí OSN, Den Země</w:t>
      </w:r>
    </w:p>
    <w:p w:rsidR="00E93443" w:rsidRPr="00502C87" w:rsidRDefault="00E93443" w:rsidP="00E93443">
      <w:pPr>
        <w:rPr>
          <w:sz w:val="22"/>
          <w:szCs w:val="22"/>
        </w:rPr>
      </w:pPr>
      <w:r w:rsidRPr="00502C87">
        <w:rPr>
          <w:sz w:val="22"/>
          <w:szCs w:val="22"/>
        </w:rPr>
        <w:tab/>
      </w:r>
      <w:r w:rsidRPr="00502C87">
        <w:rPr>
          <w:sz w:val="22"/>
          <w:szCs w:val="22"/>
        </w:rPr>
        <w:tab/>
        <w:t>apod.)</w:t>
      </w:r>
    </w:p>
    <w:p w:rsidR="00E93443" w:rsidRPr="00502C87" w:rsidRDefault="00E93443" w:rsidP="00E93443">
      <w:pPr>
        <w:rPr>
          <w:b/>
          <w:sz w:val="22"/>
          <w:szCs w:val="22"/>
        </w:rPr>
      </w:pPr>
      <w:r w:rsidRPr="00502C87">
        <w:rPr>
          <w:b/>
          <w:sz w:val="22"/>
          <w:szCs w:val="22"/>
        </w:rPr>
        <w:lastRenderedPageBreak/>
        <w:t xml:space="preserve">Tematický okruh EMV 4: Vztah člověka k prostředí  </w:t>
      </w:r>
    </w:p>
    <w:p w:rsidR="00E93443" w:rsidRPr="00502C87" w:rsidRDefault="00E93443" w:rsidP="00E93443">
      <w:pPr>
        <w:rPr>
          <w:sz w:val="22"/>
          <w:szCs w:val="22"/>
        </w:rPr>
      </w:pPr>
      <w:r w:rsidRPr="00502C87">
        <w:rPr>
          <w:sz w:val="22"/>
          <w:szCs w:val="22"/>
        </w:rPr>
        <w:t>EMV 4. 1</w:t>
      </w:r>
      <w:r w:rsidRPr="00502C87">
        <w:rPr>
          <w:sz w:val="22"/>
          <w:szCs w:val="22"/>
        </w:rPr>
        <w:tab/>
        <w:t xml:space="preserve">naše obec (přírodní zdroje, jejich původ, způsoby využívání a řešení odpadového </w:t>
      </w:r>
    </w:p>
    <w:p w:rsidR="00E93443" w:rsidRPr="00502C87" w:rsidRDefault="00E93443" w:rsidP="00E93443">
      <w:pPr>
        <w:rPr>
          <w:sz w:val="22"/>
          <w:szCs w:val="22"/>
        </w:rPr>
      </w:pPr>
      <w:r w:rsidRPr="00502C87">
        <w:rPr>
          <w:sz w:val="22"/>
          <w:szCs w:val="22"/>
        </w:rPr>
        <w:tab/>
      </w:r>
      <w:r w:rsidRPr="00502C87">
        <w:rPr>
          <w:sz w:val="22"/>
          <w:szCs w:val="22"/>
        </w:rPr>
        <w:tab/>
        <w:t xml:space="preserve">hospodářství, příroda a kultura obce a její ochrana, zajišťování ochrany životního </w:t>
      </w:r>
    </w:p>
    <w:p w:rsidR="00E93443" w:rsidRPr="00502C87" w:rsidRDefault="00E93443" w:rsidP="00E93443">
      <w:pPr>
        <w:rPr>
          <w:sz w:val="22"/>
          <w:szCs w:val="22"/>
        </w:rPr>
      </w:pPr>
      <w:r w:rsidRPr="00502C87">
        <w:rPr>
          <w:sz w:val="22"/>
          <w:szCs w:val="22"/>
        </w:rPr>
        <w:tab/>
      </w:r>
      <w:r w:rsidRPr="00502C87">
        <w:rPr>
          <w:sz w:val="22"/>
          <w:szCs w:val="22"/>
        </w:rPr>
        <w:tab/>
        <w:t xml:space="preserve">prostředí v obci - instituce, nevládní organizace, lidé); </w:t>
      </w:r>
    </w:p>
    <w:p w:rsidR="00E93443" w:rsidRPr="00502C87" w:rsidRDefault="00E93443" w:rsidP="00E93443">
      <w:pPr>
        <w:rPr>
          <w:sz w:val="22"/>
          <w:szCs w:val="22"/>
        </w:rPr>
      </w:pPr>
      <w:r w:rsidRPr="00502C87">
        <w:rPr>
          <w:sz w:val="22"/>
          <w:szCs w:val="22"/>
        </w:rPr>
        <w:t>EMV 4. 2</w:t>
      </w:r>
      <w:r w:rsidRPr="00502C87">
        <w:rPr>
          <w:sz w:val="22"/>
          <w:szCs w:val="22"/>
        </w:rPr>
        <w:tab/>
        <w:t>náš životní styl (spotřeba věcí, energie, odpady, způsoby jednání a vlivy na prostředí);</w:t>
      </w:r>
    </w:p>
    <w:p w:rsidR="00E93443" w:rsidRPr="00502C87" w:rsidRDefault="00E93443" w:rsidP="00E93443">
      <w:pPr>
        <w:rPr>
          <w:sz w:val="22"/>
          <w:szCs w:val="22"/>
        </w:rPr>
      </w:pPr>
      <w:r w:rsidRPr="00502C87">
        <w:rPr>
          <w:sz w:val="22"/>
          <w:szCs w:val="22"/>
        </w:rPr>
        <w:t>EMV 4. 3</w:t>
      </w:r>
      <w:r w:rsidRPr="00502C87">
        <w:rPr>
          <w:sz w:val="22"/>
          <w:szCs w:val="22"/>
        </w:rPr>
        <w:tab/>
        <w:t xml:space="preserve">aktuální (lokální) ekologický problém (příklad problému, jeho příčina, důsledky, </w:t>
      </w:r>
    </w:p>
    <w:p w:rsidR="00E93443" w:rsidRPr="00502C87" w:rsidRDefault="00E93443" w:rsidP="00E93443">
      <w:pPr>
        <w:rPr>
          <w:sz w:val="22"/>
          <w:szCs w:val="22"/>
        </w:rPr>
      </w:pPr>
      <w:r w:rsidRPr="00502C87">
        <w:rPr>
          <w:sz w:val="22"/>
          <w:szCs w:val="22"/>
        </w:rPr>
        <w:tab/>
      </w:r>
      <w:r w:rsidRPr="00502C87">
        <w:rPr>
          <w:sz w:val="22"/>
          <w:szCs w:val="22"/>
        </w:rPr>
        <w:tab/>
        <w:t>souvislosti, možnosti a způsoby řešení, hodnocení, vlastní názor, jeho zdůvodňování a</w:t>
      </w:r>
    </w:p>
    <w:p w:rsidR="00E93443" w:rsidRPr="00502C87" w:rsidRDefault="00E93443" w:rsidP="00E93443">
      <w:pPr>
        <w:rPr>
          <w:sz w:val="22"/>
          <w:szCs w:val="22"/>
        </w:rPr>
      </w:pPr>
      <w:r w:rsidRPr="00502C87">
        <w:rPr>
          <w:sz w:val="22"/>
          <w:szCs w:val="22"/>
        </w:rPr>
        <w:tab/>
      </w:r>
      <w:r w:rsidRPr="00502C87">
        <w:rPr>
          <w:sz w:val="22"/>
          <w:szCs w:val="22"/>
        </w:rPr>
        <w:tab/>
        <w:t>prezentace);</w:t>
      </w:r>
    </w:p>
    <w:p w:rsidR="00E93443" w:rsidRPr="00502C87" w:rsidRDefault="00E93443" w:rsidP="00E93443">
      <w:pPr>
        <w:ind w:left="1410" w:hanging="1410"/>
        <w:rPr>
          <w:sz w:val="22"/>
          <w:szCs w:val="22"/>
        </w:rPr>
      </w:pPr>
      <w:r w:rsidRPr="00502C87">
        <w:rPr>
          <w:sz w:val="22"/>
          <w:szCs w:val="22"/>
        </w:rPr>
        <w:t>EMV 4. 4</w:t>
      </w:r>
      <w:r w:rsidRPr="00502C87">
        <w:rPr>
          <w:sz w:val="22"/>
          <w:szCs w:val="22"/>
        </w:rPr>
        <w:tab/>
        <w:t xml:space="preserve">prostředí a zdraví (rozmanitost vlivů prostředí na zdraví, jejich komplexní a synergické působení, možnosti a způsoby ochrany zdraví); </w:t>
      </w:r>
    </w:p>
    <w:p w:rsidR="00E93443" w:rsidRPr="00502C87" w:rsidRDefault="00E93443" w:rsidP="00E93443">
      <w:pPr>
        <w:rPr>
          <w:sz w:val="22"/>
          <w:szCs w:val="22"/>
        </w:rPr>
      </w:pPr>
      <w:r w:rsidRPr="00502C87">
        <w:rPr>
          <w:sz w:val="22"/>
          <w:szCs w:val="22"/>
        </w:rPr>
        <w:t>EMV 4. 5</w:t>
      </w:r>
      <w:r w:rsidRPr="00502C87">
        <w:rPr>
          <w:sz w:val="22"/>
          <w:szCs w:val="22"/>
        </w:rPr>
        <w:tab/>
        <w:t>nerovnoměrnost života na Zemi (rozdílné podmínky prostředí a rozdílný společenský</w:t>
      </w:r>
    </w:p>
    <w:p w:rsidR="00E93443" w:rsidRPr="00502C87" w:rsidRDefault="00E93443" w:rsidP="00E93443">
      <w:pPr>
        <w:rPr>
          <w:sz w:val="22"/>
          <w:szCs w:val="22"/>
        </w:rPr>
      </w:pPr>
      <w:r w:rsidRPr="00502C87">
        <w:rPr>
          <w:sz w:val="22"/>
          <w:szCs w:val="22"/>
        </w:rPr>
        <w:tab/>
      </w:r>
      <w:r w:rsidRPr="00502C87">
        <w:rPr>
          <w:sz w:val="22"/>
          <w:szCs w:val="22"/>
        </w:rPr>
        <w:tab/>
        <w:t>vývoj na Zemi, příčiny a důsledky zvyšování rozdílů globalizace a princip</w:t>
      </w:r>
    </w:p>
    <w:p w:rsidR="00E93443" w:rsidRPr="00502C87" w:rsidRDefault="00E93443" w:rsidP="00E93443">
      <w:pPr>
        <w:rPr>
          <w:sz w:val="22"/>
          <w:szCs w:val="22"/>
        </w:rPr>
      </w:pPr>
      <w:r w:rsidRPr="00502C87">
        <w:rPr>
          <w:sz w:val="22"/>
          <w:szCs w:val="22"/>
        </w:rPr>
        <w:tab/>
      </w:r>
      <w:r w:rsidRPr="00502C87">
        <w:rPr>
          <w:sz w:val="22"/>
          <w:szCs w:val="22"/>
        </w:rPr>
        <w:tab/>
        <w:t>udržitelnosti rozvoje, příklady jejich uplatňování ve světě, u nás)</w:t>
      </w:r>
    </w:p>
    <w:p w:rsidR="00E93443" w:rsidRDefault="00E93443" w:rsidP="00E93443">
      <w:pPr>
        <w:rPr>
          <w:sz w:val="22"/>
          <w:szCs w:val="22"/>
        </w:rPr>
      </w:pPr>
    </w:p>
    <w:p w:rsidR="00122986" w:rsidRPr="00502C87" w:rsidRDefault="00122986" w:rsidP="00E93443">
      <w:pPr>
        <w:rPr>
          <w:sz w:val="22"/>
          <w:szCs w:val="22"/>
        </w:rPr>
      </w:pPr>
    </w:p>
    <w:p w:rsidR="00E93443" w:rsidRPr="00502C87" w:rsidRDefault="00E93443" w:rsidP="00E93443">
      <w:pPr>
        <w:rPr>
          <w:b/>
          <w:sz w:val="22"/>
          <w:szCs w:val="22"/>
        </w:rPr>
      </w:pPr>
      <w:r w:rsidRPr="00502C87">
        <w:rPr>
          <w:b/>
          <w:sz w:val="22"/>
          <w:szCs w:val="22"/>
        </w:rPr>
        <w:t>MEDIÁLNÍ VÝCHOVA – MV</w:t>
      </w:r>
    </w:p>
    <w:p w:rsidR="00E93443" w:rsidRPr="00502C87" w:rsidRDefault="00E93443" w:rsidP="00E93443">
      <w:pPr>
        <w:ind w:firstLine="708"/>
        <w:rPr>
          <w:sz w:val="22"/>
          <w:szCs w:val="22"/>
        </w:rPr>
      </w:pPr>
      <w:r w:rsidRPr="00502C87">
        <w:rPr>
          <w:sz w:val="22"/>
          <w:szCs w:val="22"/>
        </w:rPr>
        <w:t>Jejím cílem je  vybavení žáka základní úrovní mediální gramotnosti. Prolíná se všemi tématy, zejména Jazyk a jazyková komunikace a Umění a kultura.</w:t>
      </w:r>
    </w:p>
    <w:p w:rsidR="00E93443" w:rsidRPr="00502C87" w:rsidRDefault="00E93443" w:rsidP="00E93443">
      <w:pPr>
        <w:rPr>
          <w:sz w:val="22"/>
          <w:szCs w:val="22"/>
        </w:rPr>
      </w:pPr>
    </w:p>
    <w:p w:rsidR="00E93443" w:rsidRPr="00502C87" w:rsidRDefault="00E93443" w:rsidP="00E93443">
      <w:pPr>
        <w:rPr>
          <w:b/>
          <w:sz w:val="22"/>
          <w:szCs w:val="22"/>
        </w:rPr>
      </w:pPr>
      <w:r w:rsidRPr="00502C87">
        <w:rPr>
          <w:b/>
          <w:sz w:val="22"/>
          <w:szCs w:val="22"/>
        </w:rPr>
        <w:t>Tematické okruhy receptivních činností – MVR:</w:t>
      </w:r>
    </w:p>
    <w:p w:rsidR="00E93443" w:rsidRPr="00502C87" w:rsidRDefault="00E93443" w:rsidP="00E93443">
      <w:pPr>
        <w:rPr>
          <w:b/>
          <w:sz w:val="22"/>
          <w:szCs w:val="22"/>
        </w:rPr>
      </w:pPr>
      <w:r w:rsidRPr="00502C87">
        <w:rPr>
          <w:b/>
          <w:sz w:val="22"/>
          <w:szCs w:val="22"/>
        </w:rPr>
        <w:t xml:space="preserve">Tematický okruh MVR 1: Kritické čtení a vnímání mediálních sdělení </w:t>
      </w:r>
    </w:p>
    <w:p w:rsidR="00E93443" w:rsidRPr="00502C87" w:rsidRDefault="00E93443" w:rsidP="00E93443">
      <w:pPr>
        <w:rPr>
          <w:sz w:val="22"/>
          <w:szCs w:val="22"/>
        </w:rPr>
      </w:pPr>
      <w:r w:rsidRPr="00502C87">
        <w:rPr>
          <w:sz w:val="22"/>
          <w:szCs w:val="22"/>
        </w:rPr>
        <w:t>MVR 1. 1</w:t>
      </w:r>
      <w:r w:rsidRPr="00502C87">
        <w:rPr>
          <w:sz w:val="22"/>
          <w:szCs w:val="22"/>
        </w:rPr>
        <w:tab/>
        <w:t xml:space="preserve">pěstování kritického přístupu ke zpravodajství a reklamě; </w:t>
      </w:r>
    </w:p>
    <w:p w:rsidR="00E93443" w:rsidRPr="00502C87" w:rsidRDefault="00E93443" w:rsidP="00E93443">
      <w:pPr>
        <w:rPr>
          <w:sz w:val="22"/>
          <w:szCs w:val="22"/>
        </w:rPr>
      </w:pPr>
      <w:r w:rsidRPr="00502C87">
        <w:rPr>
          <w:sz w:val="22"/>
          <w:szCs w:val="22"/>
        </w:rPr>
        <w:t>MVR 1. 2</w:t>
      </w:r>
      <w:r w:rsidRPr="00502C87">
        <w:rPr>
          <w:sz w:val="22"/>
          <w:szCs w:val="22"/>
        </w:rPr>
        <w:tab/>
        <w:t>rozlišování zábavních („bulvárních“) prvků ve sdělení od informativních</w:t>
      </w:r>
    </w:p>
    <w:p w:rsidR="00E93443" w:rsidRPr="00502C87" w:rsidRDefault="00E93443" w:rsidP="00E93443">
      <w:pPr>
        <w:rPr>
          <w:sz w:val="22"/>
          <w:szCs w:val="22"/>
        </w:rPr>
      </w:pPr>
      <w:r w:rsidRPr="00502C87">
        <w:rPr>
          <w:sz w:val="22"/>
          <w:szCs w:val="22"/>
        </w:rPr>
        <w:tab/>
      </w:r>
      <w:r w:rsidRPr="00502C87">
        <w:rPr>
          <w:sz w:val="22"/>
          <w:szCs w:val="22"/>
        </w:rPr>
        <w:tab/>
        <w:t xml:space="preserve">a společensky významných; </w:t>
      </w:r>
    </w:p>
    <w:p w:rsidR="00E93443" w:rsidRPr="00502C87" w:rsidRDefault="00E93443" w:rsidP="00E93443">
      <w:pPr>
        <w:rPr>
          <w:sz w:val="22"/>
          <w:szCs w:val="22"/>
        </w:rPr>
      </w:pPr>
      <w:r w:rsidRPr="00502C87">
        <w:rPr>
          <w:sz w:val="22"/>
          <w:szCs w:val="22"/>
        </w:rPr>
        <w:t>MVR 1. 3</w:t>
      </w:r>
      <w:r w:rsidRPr="00502C87">
        <w:rPr>
          <w:sz w:val="22"/>
          <w:szCs w:val="22"/>
        </w:rPr>
        <w:tab/>
        <w:t xml:space="preserve">hodnotící prvky ve sdělení (výběr slov a záběrů); </w:t>
      </w:r>
    </w:p>
    <w:p w:rsidR="00E93443" w:rsidRPr="00502C87" w:rsidRDefault="00E93443" w:rsidP="00E93443">
      <w:pPr>
        <w:rPr>
          <w:sz w:val="22"/>
          <w:szCs w:val="22"/>
        </w:rPr>
      </w:pPr>
      <w:r w:rsidRPr="00502C87">
        <w:rPr>
          <w:sz w:val="22"/>
          <w:szCs w:val="22"/>
        </w:rPr>
        <w:t>MVR 1. 4</w:t>
      </w:r>
      <w:r w:rsidRPr="00502C87">
        <w:rPr>
          <w:sz w:val="22"/>
          <w:szCs w:val="22"/>
        </w:rPr>
        <w:tab/>
        <w:t xml:space="preserve">hledání rozdílu mezi informativním, zábavním a reklamním sdělením; </w:t>
      </w:r>
    </w:p>
    <w:p w:rsidR="00E93443" w:rsidRPr="00502C87" w:rsidRDefault="00E93443" w:rsidP="00E93443">
      <w:pPr>
        <w:rPr>
          <w:sz w:val="22"/>
          <w:szCs w:val="22"/>
        </w:rPr>
      </w:pPr>
      <w:r w:rsidRPr="00502C87">
        <w:rPr>
          <w:sz w:val="22"/>
          <w:szCs w:val="22"/>
        </w:rPr>
        <w:t>MVR 1. 5</w:t>
      </w:r>
      <w:r w:rsidRPr="00502C87">
        <w:rPr>
          <w:sz w:val="22"/>
          <w:szCs w:val="22"/>
        </w:rPr>
        <w:tab/>
        <w:t xml:space="preserve">chápání podstaty mediálního sdělení, objasňování jeho cílů a pravidel; </w:t>
      </w:r>
    </w:p>
    <w:p w:rsidR="00E93443" w:rsidRPr="00502C87" w:rsidRDefault="00E93443" w:rsidP="00E93443">
      <w:pPr>
        <w:rPr>
          <w:sz w:val="22"/>
          <w:szCs w:val="22"/>
        </w:rPr>
      </w:pPr>
      <w:r w:rsidRPr="00502C87">
        <w:rPr>
          <w:sz w:val="22"/>
          <w:szCs w:val="22"/>
        </w:rPr>
        <w:t>MVR 1. 6</w:t>
      </w:r>
      <w:r w:rsidRPr="00502C87">
        <w:rPr>
          <w:sz w:val="22"/>
          <w:szCs w:val="22"/>
        </w:rPr>
        <w:tab/>
        <w:t>identifikování základních orientačních prvků v textu</w:t>
      </w:r>
    </w:p>
    <w:p w:rsidR="00E93443" w:rsidRPr="00502C87" w:rsidRDefault="00E93443" w:rsidP="00E93443">
      <w:pPr>
        <w:rPr>
          <w:b/>
          <w:sz w:val="22"/>
          <w:szCs w:val="22"/>
        </w:rPr>
      </w:pPr>
      <w:r w:rsidRPr="00502C87">
        <w:rPr>
          <w:b/>
          <w:sz w:val="22"/>
          <w:szCs w:val="22"/>
        </w:rPr>
        <w:t xml:space="preserve">Tematický okruh MVR 2: Interpretace vztahu mediálních sdělení a reality </w:t>
      </w:r>
    </w:p>
    <w:p w:rsidR="00E93443" w:rsidRPr="00502C87" w:rsidRDefault="00E93443" w:rsidP="00E93443">
      <w:pPr>
        <w:rPr>
          <w:sz w:val="22"/>
          <w:szCs w:val="22"/>
        </w:rPr>
      </w:pPr>
      <w:r w:rsidRPr="00502C87">
        <w:rPr>
          <w:sz w:val="22"/>
          <w:szCs w:val="22"/>
        </w:rPr>
        <w:t>MVR 2. 1</w:t>
      </w:r>
      <w:r w:rsidRPr="00502C87">
        <w:rPr>
          <w:sz w:val="22"/>
          <w:szCs w:val="22"/>
        </w:rPr>
        <w:tab/>
        <w:t xml:space="preserve">různé typy sdělení, jejich rozlišování a jejich funkce; </w:t>
      </w:r>
    </w:p>
    <w:p w:rsidR="00E93443" w:rsidRPr="00502C87" w:rsidRDefault="00E93443" w:rsidP="00E93443">
      <w:pPr>
        <w:rPr>
          <w:sz w:val="22"/>
          <w:szCs w:val="22"/>
        </w:rPr>
      </w:pPr>
      <w:r w:rsidRPr="00502C87">
        <w:rPr>
          <w:sz w:val="22"/>
          <w:szCs w:val="22"/>
        </w:rPr>
        <w:t>MVR 2. 2</w:t>
      </w:r>
      <w:r w:rsidRPr="00502C87">
        <w:rPr>
          <w:sz w:val="22"/>
          <w:szCs w:val="22"/>
        </w:rPr>
        <w:tab/>
        <w:t xml:space="preserve">rozdíl mezi reklamou a zprávou a mezi „faktickým“ a „fiktivním“ obsahem; </w:t>
      </w:r>
    </w:p>
    <w:p w:rsidR="00E93443" w:rsidRPr="00502C87" w:rsidRDefault="00E93443" w:rsidP="00E93443">
      <w:pPr>
        <w:rPr>
          <w:sz w:val="22"/>
          <w:szCs w:val="22"/>
        </w:rPr>
      </w:pPr>
      <w:r w:rsidRPr="00502C87">
        <w:rPr>
          <w:sz w:val="22"/>
          <w:szCs w:val="22"/>
        </w:rPr>
        <w:t>MVR 2. 3</w:t>
      </w:r>
      <w:r w:rsidRPr="00502C87">
        <w:rPr>
          <w:sz w:val="22"/>
          <w:szCs w:val="22"/>
        </w:rPr>
        <w:tab/>
        <w:t xml:space="preserve">hlavní rysy reprezentativnosti (rozlišení reality od médii zobrazovaných stereotypů, </w:t>
      </w:r>
    </w:p>
    <w:p w:rsidR="00E93443" w:rsidRPr="00502C87" w:rsidRDefault="00E93443" w:rsidP="00E93443">
      <w:pPr>
        <w:rPr>
          <w:sz w:val="22"/>
          <w:szCs w:val="22"/>
        </w:rPr>
      </w:pPr>
      <w:r w:rsidRPr="00502C87">
        <w:rPr>
          <w:sz w:val="22"/>
          <w:szCs w:val="22"/>
        </w:rPr>
        <w:tab/>
      </w:r>
      <w:r w:rsidRPr="00502C87">
        <w:rPr>
          <w:sz w:val="22"/>
          <w:szCs w:val="22"/>
        </w:rPr>
        <w:tab/>
        <w:t xml:space="preserve">jako reprezentace reality); </w:t>
      </w:r>
    </w:p>
    <w:p w:rsidR="00E93443" w:rsidRPr="00502C87" w:rsidRDefault="00E93443" w:rsidP="00E93443">
      <w:pPr>
        <w:rPr>
          <w:sz w:val="22"/>
          <w:szCs w:val="22"/>
        </w:rPr>
      </w:pPr>
      <w:r w:rsidRPr="00502C87">
        <w:rPr>
          <w:sz w:val="22"/>
          <w:szCs w:val="22"/>
        </w:rPr>
        <w:t>MVR 2. 4</w:t>
      </w:r>
      <w:r w:rsidRPr="00502C87">
        <w:rPr>
          <w:sz w:val="22"/>
          <w:szCs w:val="22"/>
        </w:rPr>
        <w:tab/>
        <w:t xml:space="preserve">vztah mediálního sdělení a sociální zkušenosti (rozlišení sdělení potvrzujících </w:t>
      </w:r>
    </w:p>
    <w:p w:rsidR="00E93443" w:rsidRPr="00502C87" w:rsidRDefault="00E93443" w:rsidP="00E93443">
      <w:pPr>
        <w:rPr>
          <w:sz w:val="22"/>
          <w:szCs w:val="22"/>
        </w:rPr>
      </w:pPr>
      <w:r w:rsidRPr="00502C87">
        <w:rPr>
          <w:sz w:val="22"/>
          <w:szCs w:val="22"/>
        </w:rPr>
        <w:tab/>
      </w:r>
      <w:r w:rsidRPr="00502C87">
        <w:rPr>
          <w:sz w:val="22"/>
          <w:szCs w:val="22"/>
        </w:rPr>
        <w:tab/>
        <w:t xml:space="preserve">předsudky a představy od sdělení vycházejících ze znalosti problematiky </w:t>
      </w:r>
    </w:p>
    <w:p w:rsidR="00E93443" w:rsidRPr="00502C87" w:rsidRDefault="00E93443" w:rsidP="00E93443">
      <w:pPr>
        <w:rPr>
          <w:sz w:val="22"/>
          <w:szCs w:val="22"/>
        </w:rPr>
      </w:pPr>
      <w:r w:rsidRPr="00502C87">
        <w:rPr>
          <w:sz w:val="22"/>
          <w:szCs w:val="22"/>
        </w:rPr>
        <w:tab/>
      </w:r>
      <w:r w:rsidRPr="00502C87">
        <w:rPr>
          <w:sz w:val="22"/>
          <w:szCs w:val="22"/>
        </w:rPr>
        <w:tab/>
        <w:t>a nezaujatého postoje);</w:t>
      </w:r>
    </w:p>
    <w:p w:rsidR="00E93443" w:rsidRPr="00502C87" w:rsidRDefault="00E93443" w:rsidP="00E93443">
      <w:pPr>
        <w:rPr>
          <w:sz w:val="22"/>
          <w:szCs w:val="22"/>
        </w:rPr>
      </w:pPr>
      <w:r w:rsidRPr="00502C87">
        <w:rPr>
          <w:sz w:val="22"/>
          <w:szCs w:val="22"/>
        </w:rPr>
        <w:t>MVR 2. 5</w:t>
      </w:r>
      <w:r w:rsidRPr="00502C87">
        <w:rPr>
          <w:sz w:val="22"/>
          <w:szCs w:val="22"/>
        </w:rPr>
        <w:tab/>
        <w:t xml:space="preserve">identifikace společensky významných hodnot v textu, prvky signalizující hodnotu, o </w:t>
      </w:r>
    </w:p>
    <w:p w:rsidR="00E93443" w:rsidRPr="00502C87" w:rsidRDefault="00E93443" w:rsidP="00E93443">
      <w:pPr>
        <w:rPr>
          <w:sz w:val="22"/>
          <w:szCs w:val="22"/>
        </w:rPr>
      </w:pPr>
      <w:r w:rsidRPr="00502C87">
        <w:rPr>
          <w:sz w:val="22"/>
          <w:szCs w:val="22"/>
        </w:rPr>
        <w:tab/>
      </w:r>
      <w:r w:rsidRPr="00502C87">
        <w:rPr>
          <w:sz w:val="22"/>
          <w:szCs w:val="22"/>
        </w:rPr>
        <w:tab/>
        <w:t xml:space="preserve">kterou se sdělení opírá; </w:t>
      </w:r>
    </w:p>
    <w:p w:rsidR="00E93443" w:rsidRPr="00502C87" w:rsidRDefault="00E93443" w:rsidP="00E93443">
      <w:pPr>
        <w:rPr>
          <w:sz w:val="22"/>
          <w:szCs w:val="22"/>
        </w:rPr>
      </w:pPr>
      <w:r w:rsidRPr="00502C87">
        <w:rPr>
          <w:sz w:val="22"/>
          <w:szCs w:val="22"/>
        </w:rPr>
        <w:t>MVR 2. 6</w:t>
      </w:r>
      <w:r w:rsidRPr="00502C87">
        <w:rPr>
          <w:sz w:val="22"/>
          <w:szCs w:val="22"/>
        </w:rPr>
        <w:tab/>
        <w:t xml:space="preserve">identifikace zjednodušení </w:t>
      </w:r>
      <w:proofErr w:type="spellStart"/>
      <w:r w:rsidRPr="00502C87">
        <w:rPr>
          <w:sz w:val="22"/>
          <w:szCs w:val="22"/>
        </w:rPr>
        <w:t>mediovaných</w:t>
      </w:r>
      <w:proofErr w:type="spellEnd"/>
      <w:r w:rsidRPr="00502C87">
        <w:rPr>
          <w:sz w:val="22"/>
          <w:szCs w:val="22"/>
        </w:rPr>
        <w:t xml:space="preserve"> sdělení, opakované užívání prostředků (ve </w:t>
      </w:r>
    </w:p>
    <w:p w:rsidR="00E93443" w:rsidRPr="00502C87" w:rsidRDefault="00E93443" w:rsidP="00E93443">
      <w:pPr>
        <w:rPr>
          <w:sz w:val="22"/>
          <w:szCs w:val="22"/>
        </w:rPr>
      </w:pPr>
      <w:r w:rsidRPr="00502C87">
        <w:rPr>
          <w:sz w:val="22"/>
          <w:szCs w:val="22"/>
        </w:rPr>
        <w:tab/>
      </w:r>
      <w:r w:rsidRPr="00502C87">
        <w:rPr>
          <w:sz w:val="22"/>
          <w:szCs w:val="22"/>
        </w:rPr>
        <w:tab/>
        <w:t>zpravodajství, reklamě i zábavě)</w:t>
      </w:r>
    </w:p>
    <w:p w:rsidR="00E93443" w:rsidRPr="00502C87" w:rsidRDefault="00E93443" w:rsidP="00E93443">
      <w:pPr>
        <w:rPr>
          <w:b/>
          <w:sz w:val="22"/>
          <w:szCs w:val="22"/>
        </w:rPr>
      </w:pPr>
      <w:r w:rsidRPr="00502C87">
        <w:rPr>
          <w:b/>
          <w:sz w:val="22"/>
          <w:szCs w:val="22"/>
        </w:rPr>
        <w:t>Tematický okruh MVR 3: Stavba mediálních sdělení</w:t>
      </w:r>
    </w:p>
    <w:p w:rsidR="00E93443" w:rsidRPr="00502C87" w:rsidRDefault="00E93443" w:rsidP="00E93443">
      <w:pPr>
        <w:rPr>
          <w:sz w:val="22"/>
          <w:szCs w:val="22"/>
        </w:rPr>
      </w:pPr>
      <w:r w:rsidRPr="00502C87">
        <w:rPr>
          <w:sz w:val="22"/>
          <w:szCs w:val="22"/>
        </w:rPr>
        <w:t>MVR 3. 1</w:t>
      </w:r>
      <w:r w:rsidRPr="00502C87">
        <w:rPr>
          <w:sz w:val="22"/>
          <w:szCs w:val="22"/>
        </w:rPr>
        <w:tab/>
        <w:t xml:space="preserve">příklady pravidelností v uspořádání </w:t>
      </w:r>
      <w:proofErr w:type="spellStart"/>
      <w:r w:rsidRPr="00502C87">
        <w:rPr>
          <w:sz w:val="22"/>
          <w:szCs w:val="22"/>
        </w:rPr>
        <w:t>mediovaných</w:t>
      </w:r>
      <w:proofErr w:type="spellEnd"/>
      <w:r w:rsidRPr="00502C87">
        <w:rPr>
          <w:sz w:val="22"/>
          <w:szCs w:val="22"/>
        </w:rPr>
        <w:t xml:space="preserve"> sdělení, zejména ve zpravodajství </w:t>
      </w:r>
    </w:p>
    <w:p w:rsidR="00E93443" w:rsidRPr="00502C87" w:rsidRDefault="00E93443" w:rsidP="00E93443">
      <w:pPr>
        <w:rPr>
          <w:sz w:val="22"/>
          <w:szCs w:val="22"/>
        </w:rPr>
      </w:pPr>
      <w:r w:rsidRPr="00502C87">
        <w:rPr>
          <w:sz w:val="22"/>
          <w:szCs w:val="22"/>
        </w:rPr>
        <w:tab/>
      </w:r>
      <w:r w:rsidRPr="00502C87">
        <w:rPr>
          <w:sz w:val="22"/>
          <w:szCs w:val="22"/>
        </w:rPr>
        <w:tab/>
        <w:t xml:space="preserve">(zpravodajství jako vyprávění, sestavování příspěvků podle kritérií); </w:t>
      </w:r>
    </w:p>
    <w:p w:rsidR="00E93443" w:rsidRPr="00502C87" w:rsidRDefault="00E93443" w:rsidP="00E93443">
      <w:pPr>
        <w:rPr>
          <w:sz w:val="22"/>
          <w:szCs w:val="22"/>
        </w:rPr>
      </w:pPr>
      <w:r w:rsidRPr="00502C87">
        <w:rPr>
          <w:sz w:val="22"/>
          <w:szCs w:val="22"/>
        </w:rPr>
        <w:t>MVR 3. 2</w:t>
      </w:r>
      <w:r w:rsidRPr="00502C87">
        <w:rPr>
          <w:sz w:val="22"/>
          <w:szCs w:val="22"/>
        </w:rPr>
        <w:tab/>
        <w:t xml:space="preserve">principy sestavování zpravodajství a jejich identifikace, pozitivní principy (význam a </w:t>
      </w:r>
    </w:p>
    <w:p w:rsidR="00E93443" w:rsidRPr="00502C87" w:rsidRDefault="00E93443" w:rsidP="00E93443">
      <w:pPr>
        <w:rPr>
          <w:sz w:val="22"/>
          <w:szCs w:val="22"/>
        </w:rPr>
      </w:pPr>
      <w:r w:rsidRPr="00502C87">
        <w:rPr>
          <w:sz w:val="22"/>
          <w:szCs w:val="22"/>
        </w:rPr>
        <w:tab/>
      </w:r>
      <w:r w:rsidRPr="00502C87">
        <w:rPr>
          <w:sz w:val="22"/>
          <w:szCs w:val="22"/>
        </w:rPr>
        <w:tab/>
        <w:t xml:space="preserve">užitečnost), </w:t>
      </w:r>
      <w:proofErr w:type="spellStart"/>
      <w:r w:rsidRPr="00502C87">
        <w:rPr>
          <w:sz w:val="22"/>
          <w:szCs w:val="22"/>
        </w:rPr>
        <w:t>zezábavňující</w:t>
      </w:r>
      <w:proofErr w:type="spellEnd"/>
      <w:r w:rsidRPr="00502C87">
        <w:rPr>
          <w:sz w:val="22"/>
          <w:szCs w:val="22"/>
        </w:rPr>
        <w:t xml:space="preserve"> principy (negativita, blízkost, jednoduchost, přítomnost); MVR 3. 3</w:t>
      </w:r>
      <w:r w:rsidRPr="00502C87">
        <w:rPr>
          <w:sz w:val="22"/>
          <w:szCs w:val="22"/>
        </w:rPr>
        <w:tab/>
        <w:t xml:space="preserve">příklady stavby a uspořádání zpráv (srovnávání titulních stran různých deníků) a </w:t>
      </w:r>
    </w:p>
    <w:p w:rsidR="00E93443" w:rsidRPr="00502C87" w:rsidRDefault="00E93443" w:rsidP="00E93443">
      <w:pPr>
        <w:rPr>
          <w:sz w:val="22"/>
          <w:szCs w:val="22"/>
        </w:rPr>
      </w:pPr>
      <w:r w:rsidRPr="00502C87">
        <w:rPr>
          <w:sz w:val="22"/>
          <w:szCs w:val="22"/>
        </w:rPr>
        <w:tab/>
      </w:r>
      <w:r w:rsidRPr="00502C87">
        <w:rPr>
          <w:sz w:val="22"/>
          <w:szCs w:val="22"/>
        </w:rPr>
        <w:tab/>
        <w:t>dalších mediálních sdělení (například skladba a výběr sdělení v časopisech pro</w:t>
      </w:r>
    </w:p>
    <w:p w:rsidR="00E93443" w:rsidRPr="00502C87" w:rsidRDefault="00E93443" w:rsidP="00E93443">
      <w:pPr>
        <w:rPr>
          <w:sz w:val="22"/>
          <w:szCs w:val="22"/>
        </w:rPr>
      </w:pPr>
      <w:r w:rsidRPr="00502C87">
        <w:rPr>
          <w:sz w:val="22"/>
          <w:szCs w:val="22"/>
        </w:rPr>
        <w:tab/>
      </w:r>
      <w:r w:rsidRPr="00502C87">
        <w:rPr>
          <w:sz w:val="22"/>
          <w:szCs w:val="22"/>
        </w:rPr>
        <w:tab/>
        <w:t>dospívající)</w:t>
      </w:r>
    </w:p>
    <w:p w:rsidR="00E93443" w:rsidRPr="00502C87" w:rsidRDefault="00E93443" w:rsidP="00E93443">
      <w:pPr>
        <w:rPr>
          <w:b/>
          <w:sz w:val="22"/>
          <w:szCs w:val="22"/>
        </w:rPr>
      </w:pPr>
      <w:r w:rsidRPr="00502C87">
        <w:rPr>
          <w:b/>
          <w:sz w:val="22"/>
          <w:szCs w:val="22"/>
        </w:rPr>
        <w:t xml:space="preserve">Tematický okruh MVR 4: Vnímání autora mediálních sdělení </w:t>
      </w:r>
    </w:p>
    <w:p w:rsidR="00E93443" w:rsidRPr="00502C87" w:rsidRDefault="00E93443" w:rsidP="00E93443">
      <w:pPr>
        <w:rPr>
          <w:sz w:val="22"/>
          <w:szCs w:val="22"/>
        </w:rPr>
      </w:pPr>
      <w:r w:rsidRPr="00502C87">
        <w:rPr>
          <w:sz w:val="22"/>
          <w:szCs w:val="22"/>
        </w:rPr>
        <w:t>MVR 4. 1</w:t>
      </w:r>
      <w:r w:rsidRPr="00502C87">
        <w:rPr>
          <w:sz w:val="22"/>
          <w:szCs w:val="22"/>
        </w:rPr>
        <w:tab/>
        <w:t xml:space="preserve">identifikování postojů a názorů autora v </w:t>
      </w:r>
      <w:proofErr w:type="spellStart"/>
      <w:r w:rsidRPr="00502C87">
        <w:rPr>
          <w:sz w:val="22"/>
          <w:szCs w:val="22"/>
        </w:rPr>
        <w:t>mediovaném</w:t>
      </w:r>
      <w:proofErr w:type="spellEnd"/>
      <w:r w:rsidRPr="00502C87">
        <w:rPr>
          <w:sz w:val="22"/>
          <w:szCs w:val="22"/>
        </w:rPr>
        <w:t xml:space="preserve"> sdělení; </w:t>
      </w:r>
    </w:p>
    <w:p w:rsidR="00E93443" w:rsidRPr="00502C87" w:rsidRDefault="00E93443" w:rsidP="00E93443">
      <w:pPr>
        <w:rPr>
          <w:sz w:val="22"/>
          <w:szCs w:val="22"/>
        </w:rPr>
      </w:pPr>
      <w:r w:rsidRPr="00502C87">
        <w:rPr>
          <w:sz w:val="22"/>
          <w:szCs w:val="22"/>
        </w:rPr>
        <w:t>MVR 4. 2</w:t>
      </w:r>
      <w:r w:rsidRPr="00502C87">
        <w:rPr>
          <w:sz w:val="22"/>
          <w:szCs w:val="22"/>
        </w:rPr>
        <w:tab/>
        <w:t xml:space="preserve">výrazové prostředky a jejich uplatnění pro vyjádření či zastření názoru a postoje i pro </w:t>
      </w:r>
    </w:p>
    <w:p w:rsidR="00E93443" w:rsidRPr="00502C87" w:rsidRDefault="00E93443" w:rsidP="00E93443">
      <w:pPr>
        <w:rPr>
          <w:sz w:val="22"/>
          <w:szCs w:val="22"/>
        </w:rPr>
      </w:pPr>
      <w:r w:rsidRPr="00502C87">
        <w:rPr>
          <w:sz w:val="22"/>
          <w:szCs w:val="22"/>
        </w:rPr>
        <w:tab/>
      </w:r>
      <w:r w:rsidRPr="00502C87">
        <w:rPr>
          <w:sz w:val="22"/>
          <w:szCs w:val="22"/>
        </w:rPr>
        <w:tab/>
        <w:t xml:space="preserve">záměrnou manipulaci; </w:t>
      </w:r>
    </w:p>
    <w:p w:rsidR="00E93443" w:rsidRPr="00502C87" w:rsidRDefault="00E93443" w:rsidP="00E93443">
      <w:pPr>
        <w:rPr>
          <w:sz w:val="22"/>
          <w:szCs w:val="22"/>
        </w:rPr>
      </w:pPr>
      <w:r w:rsidRPr="00502C87">
        <w:rPr>
          <w:sz w:val="22"/>
          <w:szCs w:val="22"/>
        </w:rPr>
        <w:t>MVR 4. 3</w:t>
      </w:r>
      <w:r w:rsidRPr="00502C87">
        <w:rPr>
          <w:sz w:val="22"/>
          <w:szCs w:val="22"/>
        </w:rPr>
        <w:tab/>
        <w:t xml:space="preserve">prvky signalizující explicitní či implicitní vyjádření hodnocení, výběr a kombinace </w:t>
      </w:r>
    </w:p>
    <w:p w:rsidR="00E93443" w:rsidRPr="00502C87" w:rsidRDefault="00E93443" w:rsidP="00E93443">
      <w:pPr>
        <w:rPr>
          <w:sz w:val="22"/>
          <w:szCs w:val="22"/>
        </w:rPr>
      </w:pPr>
      <w:r w:rsidRPr="00502C87">
        <w:rPr>
          <w:sz w:val="22"/>
          <w:szCs w:val="22"/>
        </w:rPr>
        <w:tab/>
      </w:r>
      <w:r w:rsidRPr="00502C87">
        <w:rPr>
          <w:sz w:val="22"/>
          <w:szCs w:val="22"/>
        </w:rPr>
        <w:tab/>
        <w:t>slov, obrazů a zvuků z hlediska záměru a hodnotového významu</w:t>
      </w:r>
    </w:p>
    <w:p w:rsidR="00E93443" w:rsidRPr="00502C87" w:rsidRDefault="00E93443" w:rsidP="00E93443">
      <w:pPr>
        <w:rPr>
          <w:b/>
          <w:sz w:val="22"/>
          <w:szCs w:val="22"/>
        </w:rPr>
      </w:pPr>
      <w:r w:rsidRPr="00502C87">
        <w:rPr>
          <w:b/>
          <w:sz w:val="22"/>
          <w:szCs w:val="22"/>
        </w:rPr>
        <w:t xml:space="preserve">Tematický okruh MVR 5: Fungování a vliv médií ve společnosti </w:t>
      </w:r>
    </w:p>
    <w:p w:rsidR="00E93443" w:rsidRPr="00502C87" w:rsidRDefault="00E93443" w:rsidP="00E93443">
      <w:pPr>
        <w:rPr>
          <w:sz w:val="22"/>
          <w:szCs w:val="22"/>
        </w:rPr>
      </w:pPr>
      <w:r w:rsidRPr="00502C87">
        <w:rPr>
          <w:sz w:val="22"/>
          <w:szCs w:val="22"/>
        </w:rPr>
        <w:lastRenderedPageBreak/>
        <w:t>MVR 5. 1</w:t>
      </w:r>
      <w:r w:rsidRPr="00502C87">
        <w:rPr>
          <w:sz w:val="22"/>
          <w:szCs w:val="22"/>
        </w:rPr>
        <w:tab/>
        <w:t xml:space="preserve">organizace a postavení médií ve společnosti; </w:t>
      </w:r>
    </w:p>
    <w:p w:rsidR="00E93443" w:rsidRPr="00502C87" w:rsidRDefault="00E93443" w:rsidP="00E93443">
      <w:pPr>
        <w:rPr>
          <w:sz w:val="22"/>
          <w:szCs w:val="22"/>
        </w:rPr>
      </w:pPr>
      <w:r w:rsidRPr="00502C87">
        <w:rPr>
          <w:sz w:val="22"/>
          <w:szCs w:val="22"/>
        </w:rPr>
        <w:t>MVR 5. 2</w:t>
      </w:r>
      <w:r w:rsidRPr="00502C87">
        <w:rPr>
          <w:sz w:val="22"/>
          <w:szCs w:val="22"/>
        </w:rPr>
        <w:tab/>
        <w:t xml:space="preserve">faktory ovlivňující média, interpretace vlivů působících na jejich chování; </w:t>
      </w:r>
    </w:p>
    <w:p w:rsidR="00E93443" w:rsidRPr="00502C87" w:rsidRDefault="00E93443" w:rsidP="00E93443">
      <w:pPr>
        <w:rPr>
          <w:sz w:val="22"/>
          <w:szCs w:val="22"/>
        </w:rPr>
      </w:pPr>
      <w:r w:rsidRPr="00502C87">
        <w:rPr>
          <w:sz w:val="22"/>
          <w:szCs w:val="22"/>
        </w:rPr>
        <w:t>MVR 5. 3</w:t>
      </w:r>
      <w:r w:rsidRPr="00502C87">
        <w:rPr>
          <w:sz w:val="22"/>
          <w:szCs w:val="22"/>
        </w:rPr>
        <w:tab/>
        <w:t xml:space="preserve">způsoby financování médií a jejich dopady; </w:t>
      </w:r>
    </w:p>
    <w:p w:rsidR="00E93443" w:rsidRPr="00502C87" w:rsidRDefault="00E93443" w:rsidP="00E93443">
      <w:pPr>
        <w:rPr>
          <w:sz w:val="22"/>
          <w:szCs w:val="22"/>
        </w:rPr>
      </w:pPr>
      <w:r w:rsidRPr="00502C87">
        <w:rPr>
          <w:sz w:val="22"/>
          <w:szCs w:val="22"/>
        </w:rPr>
        <w:t>MVR 5. 4</w:t>
      </w:r>
      <w:r w:rsidRPr="00502C87">
        <w:rPr>
          <w:sz w:val="22"/>
          <w:szCs w:val="22"/>
        </w:rPr>
        <w:tab/>
        <w:t xml:space="preserve">vliv médií na každodenní život, společnost, politický život a kulturu z hlediska </w:t>
      </w:r>
    </w:p>
    <w:p w:rsidR="00E93443" w:rsidRPr="00502C87" w:rsidRDefault="00E93443" w:rsidP="00E93443">
      <w:pPr>
        <w:rPr>
          <w:sz w:val="22"/>
          <w:szCs w:val="22"/>
        </w:rPr>
      </w:pPr>
      <w:r w:rsidRPr="00502C87">
        <w:rPr>
          <w:sz w:val="22"/>
          <w:szCs w:val="22"/>
        </w:rPr>
        <w:tab/>
      </w:r>
      <w:r w:rsidRPr="00502C87">
        <w:rPr>
          <w:sz w:val="22"/>
          <w:szCs w:val="22"/>
        </w:rPr>
        <w:tab/>
        <w:t xml:space="preserve">současné i historické perspektivy; </w:t>
      </w:r>
    </w:p>
    <w:p w:rsidR="00E93443" w:rsidRPr="00502C87" w:rsidRDefault="00E93443" w:rsidP="00E93443">
      <w:pPr>
        <w:rPr>
          <w:sz w:val="22"/>
          <w:szCs w:val="22"/>
        </w:rPr>
      </w:pPr>
      <w:r w:rsidRPr="00502C87">
        <w:rPr>
          <w:sz w:val="22"/>
          <w:szCs w:val="22"/>
        </w:rPr>
        <w:t>MVR 5. 5</w:t>
      </w:r>
      <w:r w:rsidRPr="00502C87">
        <w:rPr>
          <w:sz w:val="22"/>
          <w:szCs w:val="22"/>
        </w:rPr>
        <w:tab/>
        <w:t xml:space="preserve">role médií v každodenním životě jednotlivce, vliv médií na uspořádání dne, na rejstřík </w:t>
      </w:r>
    </w:p>
    <w:p w:rsidR="00E93443" w:rsidRPr="00502C87" w:rsidRDefault="00E93443" w:rsidP="00E93443">
      <w:pPr>
        <w:rPr>
          <w:sz w:val="22"/>
          <w:szCs w:val="22"/>
        </w:rPr>
      </w:pPr>
      <w:r w:rsidRPr="00502C87">
        <w:rPr>
          <w:sz w:val="22"/>
          <w:szCs w:val="22"/>
        </w:rPr>
        <w:tab/>
      </w:r>
      <w:r w:rsidRPr="00502C87">
        <w:rPr>
          <w:sz w:val="22"/>
          <w:szCs w:val="22"/>
        </w:rPr>
        <w:tab/>
        <w:t xml:space="preserve">konverzačních témat, na postoje a chování; role médií v politickém životě </w:t>
      </w:r>
    </w:p>
    <w:p w:rsidR="00E93443" w:rsidRPr="00502C87" w:rsidRDefault="00E93443" w:rsidP="00E93443">
      <w:pPr>
        <w:rPr>
          <w:sz w:val="22"/>
          <w:szCs w:val="22"/>
        </w:rPr>
      </w:pPr>
      <w:r w:rsidRPr="00502C87">
        <w:rPr>
          <w:sz w:val="22"/>
          <w:szCs w:val="22"/>
        </w:rPr>
        <w:tab/>
      </w:r>
      <w:r w:rsidRPr="00502C87">
        <w:rPr>
          <w:sz w:val="22"/>
          <w:szCs w:val="22"/>
        </w:rPr>
        <w:tab/>
        <w:t xml:space="preserve">(předvolební kampaně a jejich význam); </w:t>
      </w:r>
    </w:p>
    <w:p w:rsidR="00E93443" w:rsidRPr="00502C87" w:rsidRDefault="00E93443" w:rsidP="00E93443">
      <w:pPr>
        <w:rPr>
          <w:sz w:val="22"/>
          <w:szCs w:val="22"/>
        </w:rPr>
      </w:pPr>
      <w:r w:rsidRPr="00502C87">
        <w:rPr>
          <w:sz w:val="22"/>
          <w:szCs w:val="22"/>
        </w:rPr>
        <w:t>MVR 5. 6</w:t>
      </w:r>
      <w:r w:rsidRPr="00502C87">
        <w:rPr>
          <w:sz w:val="22"/>
          <w:szCs w:val="22"/>
        </w:rPr>
        <w:tab/>
        <w:t>vliv médií na kulturu (role filmu a televize v životě jednotlivce, rodiny, společnosti);</w:t>
      </w:r>
    </w:p>
    <w:p w:rsidR="00E93443" w:rsidRPr="00502C87" w:rsidRDefault="00E93443" w:rsidP="00E93443">
      <w:pPr>
        <w:rPr>
          <w:sz w:val="22"/>
          <w:szCs w:val="22"/>
        </w:rPr>
      </w:pPr>
      <w:r w:rsidRPr="00502C87">
        <w:rPr>
          <w:sz w:val="22"/>
          <w:szCs w:val="22"/>
        </w:rPr>
        <w:t>MVR 5. 7</w:t>
      </w:r>
      <w:r w:rsidRPr="00502C87">
        <w:rPr>
          <w:sz w:val="22"/>
          <w:szCs w:val="22"/>
        </w:rPr>
        <w:tab/>
        <w:t>role médií v politických změnách</w:t>
      </w:r>
    </w:p>
    <w:p w:rsidR="00E93443" w:rsidRPr="00502C87" w:rsidRDefault="00E93443" w:rsidP="00E93443">
      <w:pPr>
        <w:rPr>
          <w:b/>
          <w:sz w:val="22"/>
          <w:szCs w:val="22"/>
        </w:rPr>
      </w:pPr>
      <w:r w:rsidRPr="00502C87">
        <w:rPr>
          <w:b/>
          <w:sz w:val="22"/>
          <w:szCs w:val="22"/>
        </w:rPr>
        <w:t>Tematické okruhy produktivních činností – MVP:</w:t>
      </w:r>
    </w:p>
    <w:p w:rsidR="00E93443" w:rsidRPr="00502C87" w:rsidRDefault="00E93443" w:rsidP="00E93443">
      <w:pPr>
        <w:rPr>
          <w:b/>
          <w:sz w:val="22"/>
          <w:szCs w:val="22"/>
        </w:rPr>
      </w:pPr>
      <w:r w:rsidRPr="00502C87">
        <w:rPr>
          <w:b/>
          <w:sz w:val="22"/>
          <w:szCs w:val="22"/>
        </w:rPr>
        <w:t>Tematický okruh MVP 1: Tvorba mediálního sdělení</w:t>
      </w:r>
    </w:p>
    <w:p w:rsidR="00E93443" w:rsidRPr="00502C87" w:rsidRDefault="00E93443" w:rsidP="00E93443">
      <w:pPr>
        <w:rPr>
          <w:sz w:val="22"/>
          <w:szCs w:val="22"/>
        </w:rPr>
      </w:pPr>
      <w:r w:rsidRPr="00502C87">
        <w:rPr>
          <w:sz w:val="22"/>
          <w:szCs w:val="22"/>
        </w:rPr>
        <w:t>MVP 1. 1</w:t>
      </w:r>
      <w:r w:rsidRPr="00502C87">
        <w:rPr>
          <w:sz w:val="22"/>
          <w:szCs w:val="22"/>
        </w:rPr>
        <w:tab/>
        <w:t xml:space="preserve">uplatnění a výběr výrazových prostředků a jejich kombinací pro tvorbu věcně </w:t>
      </w:r>
    </w:p>
    <w:p w:rsidR="00E93443" w:rsidRPr="00502C87" w:rsidRDefault="00E93443" w:rsidP="00E93443">
      <w:pPr>
        <w:rPr>
          <w:sz w:val="22"/>
          <w:szCs w:val="22"/>
        </w:rPr>
      </w:pPr>
      <w:r w:rsidRPr="00502C87">
        <w:rPr>
          <w:sz w:val="22"/>
          <w:szCs w:val="22"/>
        </w:rPr>
        <w:tab/>
      </w:r>
      <w:r w:rsidRPr="00502C87">
        <w:rPr>
          <w:sz w:val="22"/>
          <w:szCs w:val="22"/>
        </w:rPr>
        <w:tab/>
        <w:t xml:space="preserve">správných a komunikačně (společensky a situačně) vhodných sdělení; </w:t>
      </w:r>
    </w:p>
    <w:p w:rsidR="00E93443" w:rsidRPr="00502C87" w:rsidRDefault="00E93443" w:rsidP="00E93443">
      <w:pPr>
        <w:rPr>
          <w:sz w:val="22"/>
          <w:szCs w:val="22"/>
        </w:rPr>
      </w:pPr>
      <w:r w:rsidRPr="00502C87">
        <w:rPr>
          <w:sz w:val="22"/>
          <w:szCs w:val="22"/>
        </w:rPr>
        <w:t>MVP 1. 2</w:t>
      </w:r>
      <w:r w:rsidRPr="00502C87">
        <w:rPr>
          <w:sz w:val="22"/>
          <w:szCs w:val="22"/>
        </w:rPr>
        <w:tab/>
        <w:t>tvorba mediálního sdělení pro školní časopis, rozhlas, televizi či internetové médium;</w:t>
      </w:r>
    </w:p>
    <w:p w:rsidR="00E93443" w:rsidRPr="00502C87" w:rsidRDefault="00E93443" w:rsidP="00E93443">
      <w:pPr>
        <w:rPr>
          <w:sz w:val="22"/>
          <w:szCs w:val="22"/>
        </w:rPr>
      </w:pPr>
      <w:r w:rsidRPr="00502C87">
        <w:rPr>
          <w:sz w:val="22"/>
          <w:szCs w:val="22"/>
        </w:rPr>
        <w:t>MVP 1. 3</w:t>
      </w:r>
      <w:r w:rsidRPr="00502C87">
        <w:rPr>
          <w:sz w:val="22"/>
          <w:szCs w:val="22"/>
        </w:rPr>
        <w:tab/>
        <w:t>technologické možnosti a jejich omezení</w:t>
      </w:r>
    </w:p>
    <w:p w:rsidR="00E8043B" w:rsidRPr="00502C87" w:rsidRDefault="00E8043B" w:rsidP="00E8043B">
      <w:pPr>
        <w:rPr>
          <w:b/>
          <w:sz w:val="22"/>
          <w:szCs w:val="22"/>
        </w:rPr>
      </w:pPr>
      <w:r w:rsidRPr="00502C87">
        <w:rPr>
          <w:b/>
          <w:sz w:val="22"/>
          <w:szCs w:val="22"/>
        </w:rPr>
        <w:t>Tematický okruh MVP 2: Práce v realizačním týmu</w:t>
      </w:r>
    </w:p>
    <w:p w:rsidR="00E8043B" w:rsidRPr="00502C87" w:rsidRDefault="00E8043B" w:rsidP="00E8043B">
      <w:pPr>
        <w:rPr>
          <w:sz w:val="22"/>
          <w:szCs w:val="22"/>
        </w:rPr>
      </w:pPr>
      <w:r w:rsidRPr="00502C87">
        <w:rPr>
          <w:sz w:val="22"/>
          <w:szCs w:val="22"/>
        </w:rPr>
        <w:t>MVP 2. 1</w:t>
      </w:r>
      <w:r w:rsidRPr="00502C87">
        <w:rPr>
          <w:sz w:val="22"/>
          <w:szCs w:val="22"/>
        </w:rPr>
        <w:tab/>
        <w:t xml:space="preserve">redakce školního časopisu, rozhlasu, televize či internetového média; </w:t>
      </w:r>
    </w:p>
    <w:p w:rsidR="00E8043B" w:rsidRPr="00502C87" w:rsidRDefault="00E8043B" w:rsidP="00E8043B">
      <w:pPr>
        <w:rPr>
          <w:sz w:val="22"/>
          <w:szCs w:val="22"/>
        </w:rPr>
      </w:pPr>
      <w:r w:rsidRPr="00502C87">
        <w:rPr>
          <w:sz w:val="22"/>
          <w:szCs w:val="22"/>
        </w:rPr>
        <w:t>MVP 2. 2</w:t>
      </w:r>
      <w:r w:rsidRPr="00502C87">
        <w:rPr>
          <w:sz w:val="22"/>
          <w:szCs w:val="22"/>
        </w:rPr>
        <w:tab/>
        <w:t xml:space="preserve">utváření týmu, význam různých věkových a sociálních skupin pro obohacení týmu, </w:t>
      </w:r>
    </w:p>
    <w:p w:rsidR="00E8043B" w:rsidRPr="00502C87" w:rsidRDefault="00E8043B" w:rsidP="00E8043B">
      <w:pPr>
        <w:rPr>
          <w:sz w:val="22"/>
          <w:szCs w:val="22"/>
        </w:rPr>
      </w:pPr>
      <w:r w:rsidRPr="00502C87">
        <w:rPr>
          <w:sz w:val="22"/>
          <w:szCs w:val="22"/>
        </w:rPr>
        <w:tab/>
      </w:r>
      <w:r w:rsidRPr="00502C87">
        <w:rPr>
          <w:sz w:val="22"/>
          <w:szCs w:val="22"/>
        </w:rPr>
        <w:tab/>
        <w:t xml:space="preserve">komunikace a spolupráce v týmu; </w:t>
      </w:r>
    </w:p>
    <w:p w:rsidR="00E8043B" w:rsidRPr="00502C87" w:rsidRDefault="00E8043B" w:rsidP="00E8043B">
      <w:pPr>
        <w:rPr>
          <w:sz w:val="22"/>
          <w:szCs w:val="22"/>
        </w:rPr>
      </w:pPr>
      <w:r w:rsidRPr="00502C87">
        <w:rPr>
          <w:sz w:val="22"/>
          <w:szCs w:val="22"/>
        </w:rPr>
        <w:t>MVP 2. 3</w:t>
      </w:r>
      <w:r w:rsidRPr="00502C87">
        <w:rPr>
          <w:sz w:val="22"/>
          <w:szCs w:val="22"/>
        </w:rPr>
        <w:tab/>
        <w:t xml:space="preserve">stanovení si cíle, časového harmonogramu a delegování úkolů a zodpovědnosti; </w:t>
      </w:r>
    </w:p>
    <w:p w:rsidR="00E8043B" w:rsidRDefault="00E8043B" w:rsidP="00E8043B">
      <w:pPr>
        <w:rPr>
          <w:sz w:val="22"/>
          <w:szCs w:val="22"/>
        </w:rPr>
      </w:pPr>
      <w:r w:rsidRPr="00502C87">
        <w:rPr>
          <w:sz w:val="22"/>
          <w:szCs w:val="22"/>
        </w:rPr>
        <w:t>MVP 2. 4</w:t>
      </w:r>
      <w:r w:rsidRPr="00502C87">
        <w:rPr>
          <w:sz w:val="22"/>
          <w:szCs w:val="22"/>
        </w:rPr>
        <w:tab/>
        <w:t>faktory ovlivňující práci v týmu; pravidelnost mediální produkce</w:t>
      </w:r>
    </w:p>
    <w:p w:rsidR="00E8043B" w:rsidRPr="00502C87" w:rsidRDefault="00E8043B" w:rsidP="00E8043B">
      <w:pPr>
        <w:rPr>
          <w:sz w:val="22"/>
          <w:szCs w:val="22"/>
        </w:rPr>
      </w:pPr>
    </w:p>
    <w:p w:rsidR="00E93443" w:rsidRPr="00502C87" w:rsidRDefault="00E93443" w:rsidP="00E93443">
      <w:pPr>
        <w:jc w:val="center"/>
        <w:rPr>
          <w:b/>
          <w:sz w:val="22"/>
          <w:szCs w:val="22"/>
        </w:rPr>
      </w:pPr>
      <w:r w:rsidRPr="00502C87">
        <w:rPr>
          <w:b/>
          <w:sz w:val="22"/>
          <w:szCs w:val="22"/>
        </w:rPr>
        <w:t>Seznam použitých zkratek vyučovacích předmětů</w:t>
      </w:r>
    </w:p>
    <w:p w:rsidR="00E93443" w:rsidRPr="00502C87" w:rsidRDefault="00E93443" w:rsidP="00E93443">
      <w:pPr>
        <w:rPr>
          <w:b/>
          <w:sz w:val="22"/>
          <w:szCs w:val="22"/>
        </w:rPr>
      </w:pPr>
    </w:p>
    <w:tbl>
      <w:tblPr>
        <w:tblW w:w="9087" w:type="dxa"/>
        <w:tblInd w:w="55" w:type="dxa"/>
        <w:tblCellMar>
          <w:left w:w="70" w:type="dxa"/>
          <w:right w:w="70" w:type="dxa"/>
        </w:tblCellMar>
        <w:tblLook w:val="04A0" w:firstRow="1" w:lastRow="0" w:firstColumn="1" w:lastColumn="0" w:noHBand="0" w:noVBand="1"/>
      </w:tblPr>
      <w:tblGrid>
        <w:gridCol w:w="6252"/>
        <w:gridCol w:w="2835"/>
      </w:tblGrid>
      <w:tr w:rsidR="00E93443" w:rsidRPr="00502C87">
        <w:trPr>
          <w:trHeight w:val="300"/>
        </w:trPr>
        <w:tc>
          <w:tcPr>
            <w:tcW w:w="90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rPr>
                <w:b/>
                <w:bCs/>
                <w:sz w:val="22"/>
                <w:szCs w:val="22"/>
              </w:rPr>
            </w:pPr>
            <w:r w:rsidRPr="00502C87">
              <w:rPr>
                <w:b/>
                <w:bCs/>
                <w:sz w:val="22"/>
                <w:szCs w:val="22"/>
              </w:rPr>
              <w:t>Povinné vyučovací před</w:t>
            </w:r>
            <w:r w:rsidR="003410EF">
              <w:rPr>
                <w:b/>
                <w:bCs/>
                <w:sz w:val="22"/>
                <w:szCs w:val="22"/>
              </w:rPr>
              <w:t>měty</w:t>
            </w:r>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rPr>
                <w:sz w:val="22"/>
                <w:szCs w:val="22"/>
              </w:rPr>
            </w:pPr>
            <w:r w:rsidRPr="00502C87">
              <w:rPr>
                <w:sz w:val="22"/>
                <w:szCs w:val="22"/>
              </w:rPr>
              <w:t>Název</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r w:rsidRPr="00502C87">
              <w:rPr>
                <w:sz w:val="22"/>
                <w:szCs w:val="22"/>
              </w:rPr>
              <w:t>Zkratka</w:t>
            </w:r>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rPr>
                <w:sz w:val="22"/>
                <w:szCs w:val="22"/>
              </w:rPr>
            </w:pPr>
            <w:r w:rsidRPr="00502C87">
              <w:rPr>
                <w:sz w:val="22"/>
                <w:szCs w:val="22"/>
              </w:rPr>
              <w:t>Český jazyk</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proofErr w:type="spellStart"/>
            <w:r w:rsidRPr="00502C87">
              <w:rPr>
                <w:sz w:val="22"/>
                <w:szCs w:val="22"/>
              </w:rPr>
              <w:t>Čj</w:t>
            </w:r>
            <w:proofErr w:type="spellEnd"/>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rPr>
                <w:sz w:val="22"/>
                <w:szCs w:val="22"/>
              </w:rPr>
            </w:pPr>
            <w:r w:rsidRPr="00502C87">
              <w:rPr>
                <w:sz w:val="22"/>
                <w:szCs w:val="22"/>
              </w:rPr>
              <w:t>Anglický jazyk</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r w:rsidRPr="00502C87">
              <w:rPr>
                <w:sz w:val="22"/>
                <w:szCs w:val="22"/>
              </w:rPr>
              <w:t>Aj</w:t>
            </w:r>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rPr>
                <w:sz w:val="22"/>
                <w:szCs w:val="22"/>
              </w:rPr>
            </w:pPr>
            <w:r w:rsidRPr="00502C87">
              <w:rPr>
                <w:sz w:val="22"/>
                <w:szCs w:val="22"/>
              </w:rPr>
              <w:t>Matematika</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r w:rsidRPr="00502C87">
              <w:rPr>
                <w:sz w:val="22"/>
                <w:szCs w:val="22"/>
              </w:rPr>
              <w:t>M</w:t>
            </w:r>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rPr>
                <w:sz w:val="22"/>
                <w:szCs w:val="22"/>
              </w:rPr>
            </w:pPr>
            <w:r w:rsidRPr="00502C87">
              <w:rPr>
                <w:sz w:val="22"/>
                <w:szCs w:val="22"/>
              </w:rPr>
              <w:t>Informatika</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r w:rsidRPr="00502C87">
              <w:rPr>
                <w:sz w:val="22"/>
                <w:szCs w:val="22"/>
              </w:rPr>
              <w:t>I</w:t>
            </w:r>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rPr>
                <w:sz w:val="22"/>
                <w:szCs w:val="22"/>
              </w:rPr>
            </w:pPr>
            <w:r w:rsidRPr="00502C87">
              <w:rPr>
                <w:sz w:val="22"/>
                <w:szCs w:val="22"/>
              </w:rPr>
              <w:t>Prvouka</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proofErr w:type="spellStart"/>
            <w:r w:rsidRPr="00502C87">
              <w:rPr>
                <w:sz w:val="22"/>
                <w:szCs w:val="22"/>
              </w:rPr>
              <w:t>Pr</w:t>
            </w:r>
            <w:proofErr w:type="spellEnd"/>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rPr>
                <w:sz w:val="22"/>
                <w:szCs w:val="22"/>
              </w:rPr>
            </w:pPr>
            <w:r w:rsidRPr="00502C87">
              <w:rPr>
                <w:sz w:val="22"/>
                <w:szCs w:val="22"/>
              </w:rPr>
              <w:t>Vlastivěda</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proofErr w:type="spellStart"/>
            <w:r w:rsidRPr="00502C87">
              <w:rPr>
                <w:sz w:val="22"/>
                <w:szCs w:val="22"/>
              </w:rPr>
              <w:t>Vl</w:t>
            </w:r>
            <w:proofErr w:type="spellEnd"/>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rPr>
                <w:sz w:val="22"/>
                <w:szCs w:val="22"/>
              </w:rPr>
            </w:pPr>
            <w:r w:rsidRPr="00502C87">
              <w:rPr>
                <w:sz w:val="22"/>
                <w:szCs w:val="22"/>
              </w:rPr>
              <w:t>Přírodověda</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r w:rsidRPr="00502C87">
              <w:rPr>
                <w:sz w:val="22"/>
                <w:szCs w:val="22"/>
              </w:rPr>
              <w:t>Pří</w:t>
            </w:r>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rPr>
                <w:sz w:val="22"/>
                <w:szCs w:val="22"/>
              </w:rPr>
            </w:pPr>
            <w:r w:rsidRPr="00502C87">
              <w:rPr>
                <w:sz w:val="22"/>
                <w:szCs w:val="22"/>
              </w:rPr>
              <w:t>Hudební výchova</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proofErr w:type="spellStart"/>
            <w:r w:rsidRPr="00502C87">
              <w:rPr>
                <w:sz w:val="22"/>
                <w:szCs w:val="22"/>
              </w:rPr>
              <w:t>Hv</w:t>
            </w:r>
            <w:proofErr w:type="spellEnd"/>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rPr>
                <w:sz w:val="22"/>
                <w:szCs w:val="22"/>
              </w:rPr>
            </w:pPr>
            <w:r w:rsidRPr="00502C87">
              <w:rPr>
                <w:sz w:val="22"/>
                <w:szCs w:val="22"/>
              </w:rPr>
              <w:t>Výtvarná výchova</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proofErr w:type="spellStart"/>
            <w:r w:rsidRPr="00502C87">
              <w:rPr>
                <w:sz w:val="22"/>
                <w:szCs w:val="22"/>
              </w:rPr>
              <w:t>Vv</w:t>
            </w:r>
            <w:proofErr w:type="spellEnd"/>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rPr>
                <w:sz w:val="22"/>
                <w:szCs w:val="22"/>
              </w:rPr>
            </w:pPr>
            <w:r w:rsidRPr="00502C87">
              <w:rPr>
                <w:sz w:val="22"/>
                <w:szCs w:val="22"/>
              </w:rPr>
              <w:t>Tělesná výchova</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proofErr w:type="spellStart"/>
            <w:r w:rsidRPr="00502C87">
              <w:rPr>
                <w:sz w:val="22"/>
                <w:szCs w:val="22"/>
              </w:rPr>
              <w:t>Tv</w:t>
            </w:r>
            <w:proofErr w:type="spellEnd"/>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rPr>
                <w:sz w:val="22"/>
                <w:szCs w:val="22"/>
              </w:rPr>
            </w:pPr>
            <w:r w:rsidRPr="00502C87">
              <w:rPr>
                <w:sz w:val="22"/>
                <w:szCs w:val="22"/>
              </w:rPr>
              <w:t>Pracovní činnosti</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proofErr w:type="spellStart"/>
            <w:r w:rsidRPr="00502C87">
              <w:rPr>
                <w:sz w:val="22"/>
                <w:szCs w:val="22"/>
              </w:rPr>
              <w:t>Pč</w:t>
            </w:r>
            <w:proofErr w:type="spellEnd"/>
          </w:p>
        </w:tc>
      </w:tr>
      <w:tr w:rsidR="00E93443" w:rsidRPr="00502C87">
        <w:trPr>
          <w:trHeight w:val="255"/>
        </w:trPr>
        <w:tc>
          <w:tcPr>
            <w:tcW w:w="6252" w:type="dxa"/>
            <w:tcBorders>
              <w:top w:val="nil"/>
              <w:left w:val="nil"/>
              <w:bottom w:val="nil"/>
              <w:right w:val="nil"/>
            </w:tcBorders>
            <w:shd w:val="clear" w:color="auto" w:fill="auto"/>
            <w:noWrap/>
            <w:vAlign w:val="bottom"/>
          </w:tcPr>
          <w:p w:rsidR="00E93443" w:rsidRPr="00502C87" w:rsidRDefault="00E93443" w:rsidP="00E93443">
            <w:pPr>
              <w:rPr>
                <w:sz w:val="22"/>
                <w:szCs w:val="22"/>
              </w:rPr>
            </w:pPr>
          </w:p>
        </w:tc>
        <w:tc>
          <w:tcPr>
            <w:tcW w:w="2835" w:type="dxa"/>
            <w:tcBorders>
              <w:top w:val="nil"/>
              <w:left w:val="nil"/>
              <w:bottom w:val="nil"/>
              <w:right w:val="nil"/>
            </w:tcBorders>
            <w:shd w:val="clear" w:color="auto" w:fill="auto"/>
            <w:noWrap/>
            <w:vAlign w:val="bottom"/>
          </w:tcPr>
          <w:p w:rsidR="00E93443" w:rsidRPr="00502C87" w:rsidRDefault="00E93443" w:rsidP="00E93443">
            <w:pPr>
              <w:rPr>
                <w:sz w:val="22"/>
                <w:szCs w:val="22"/>
              </w:rPr>
            </w:pPr>
          </w:p>
        </w:tc>
      </w:tr>
      <w:tr w:rsidR="008B7FD3" w:rsidRPr="00502C87">
        <w:trPr>
          <w:trHeight w:val="255"/>
        </w:trPr>
        <w:tc>
          <w:tcPr>
            <w:tcW w:w="6252" w:type="dxa"/>
            <w:tcBorders>
              <w:top w:val="nil"/>
              <w:left w:val="nil"/>
              <w:bottom w:val="nil"/>
              <w:right w:val="nil"/>
            </w:tcBorders>
            <w:shd w:val="clear" w:color="auto" w:fill="auto"/>
            <w:noWrap/>
            <w:vAlign w:val="bottom"/>
          </w:tcPr>
          <w:p w:rsidR="008B7FD3" w:rsidRPr="00502C87" w:rsidRDefault="008B7FD3" w:rsidP="00E93443">
            <w:pPr>
              <w:rPr>
                <w:sz w:val="22"/>
                <w:szCs w:val="22"/>
              </w:rPr>
            </w:pPr>
          </w:p>
        </w:tc>
        <w:tc>
          <w:tcPr>
            <w:tcW w:w="2835" w:type="dxa"/>
            <w:tcBorders>
              <w:top w:val="nil"/>
              <w:left w:val="nil"/>
              <w:bottom w:val="nil"/>
              <w:right w:val="nil"/>
            </w:tcBorders>
            <w:shd w:val="clear" w:color="auto" w:fill="auto"/>
            <w:noWrap/>
            <w:vAlign w:val="bottom"/>
          </w:tcPr>
          <w:p w:rsidR="008B7FD3" w:rsidRPr="00502C87" w:rsidRDefault="008B7FD3" w:rsidP="00E93443">
            <w:pPr>
              <w:rPr>
                <w:sz w:val="22"/>
                <w:szCs w:val="22"/>
              </w:rPr>
            </w:pPr>
          </w:p>
        </w:tc>
      </w:tr>
      <w:tr w:rsidR="008B7FD3" w:rsidRPr="00502C87">
        <w:trPr>
          <w:trHeight w:val="255"/>
        </w:trPr>
        <w:tc>
          <w:tcPr>
            <w:tcW w:w="6252" w:type="dxa"/>
            <w:tcBorders>
              <w:top w:val="nil"/>
              <w:left w:val="nil"/>
              <w:bottom w:val="nil"/>
              <w:right w:val="nil"/>
            </w:tcBorders>
            <w:shd w:val="clear" w:color="auto" w:fill="auto"/>
            <w:noWrap/>
            <w:vAlign w:val="bottom"/>
          </w:tcPr>
          <w:p w:rsidR="008B7FD3" w:rsidRPr="00502C87" w:rsidRDefault="008B7FD3" w:rsidP="00E93443">
            <w:pPr>
              <w:rPr>
                <w:sz w:val="22"/>
                <w:szCs w:val="22"/>
              </w:rPr>
            </w:pPr>
          </w:p>
        </w:tc>
        <w:tc>
          <w:tcPr>
            <w:tcW w:w="2835" w:type="dxa"/>
            <w:tcBorders>
              <w:top w:val="nil"/>
              <w:left w:val="nil"/>
              <w:bottom w:val="nil"/>
              <w:right w:val="nil"/>
            </w:tcBorders>
            <w:shd w:val="clear" w:color="auto" w:fill="auto"/>
            <w:noWrap/>
            <w:vAlign w:val="bottom"/>
          </w:tcPr>
          <w:p w:rsidR="008B7FD3" w:rsidRPr="00502C87" w:rsidRDefault="008B7FD3" w:rsidP="00E93443">
            <w:pPr>
              <w:rPr>
                <w:sz w:val="22"/>
                <w:szCs w:val="22"/>
              </w:rPr>
            </w:pPr>
          </w:p>
        </w:tc>
      </w:tr>
      <w:tr w:rsidR="00E93443" w:rsidRPr="00502C87">
        <w:trPr>
          <w:trHeight w:val="285"/>
        </w:trPr>
        <w:tc>
          <w:tcPr>
            <w:tcW w:w="6252" w:type="dxa"/>
            <w:tcBorders>
              <w:top w:val="nil"/>
              <w:left w:val="nil"/>
              <w:bottom w:val="nil"/>
              <w:right w:val="nil"/>
            </w:tcBorders>
            <w:shd w:val="clear" w:color="auto" w:fill="auto"/>
            <w:noWrap/>
            <w:vAlign w:val="bottom"/>
          </w:tcPr>
          <w:p w:rsidR="00E93443" w:rsidRPr="00502C87" w:rsidRDefault="00E93443" w:rsidP="00E93443">
            <w:pPr>
              <w:rPr>
                <w:b/>
                <w:bCs/>
                <w:sz w:val="22"/>
                <w:szCs w:val="22"/>
              </w:rPr>
            </w:pPr>
            <w:r w:rsidRPr="00502C87">
              <w:rPr>
                <w:b/>
                <w:bCs/>
                <w:sz w:val="22"/>
                <w:szCs w:val="22"/>
              </w:rPr>
              <w:t>Seznam zkratek průřezových témat</w:t>
            </w:r>
          </w:p>
        </w:tc>
        <w:tc>
          <w:tcPr>
            <w:tcW w:w="2835" w:type="dxa"/>
            <w:tcBorders>
              <w:top w:val="nil"/>
              <w:left w:val="nil"/>
              <w:bottom w:val="nil"/>
              <w:right w:val="nil"/>
            </w:tcBorders>
            <w:shd w:val="clear" w:color="auto" w:fill="auto"/>
            <w:noWrap/>
            <w:vAlign w:val="bottom"/>
          </w:tcPr>
          <w:p w:rsidR="00E93443" w:rsidRPr="00502C87" w:rsidRDefault="00E93443" w:rsidP="00E93443">
            <w:pPr>
              <w:rPr>
                <w:sz w:val="22"/>
                <w:szCs w:val="22"/>
                <w:u w:val="single"/>
              </w:rPr>
            </w:pPr>
          </w:p>
        </w:tc>
      </w:tr>
      <w:tr w:rsidR="00E93443" w:rsidRPr="00502C87">
        <w:trPr>
          <w:trHeight w:val="255"/>
        </w:trPr>
        <w:tc>
          <w:tcPr>
            <w:tcW w:w="6252" w:type="dxa"/>
            <w:tcBorders>
              <w:top w:val="nil"/>
              <w:left w:val="nil"/>
              <w:bottom w:val="nil"/>
              <w:right w:val="nil"/>
            </w:tcBorders>
            <w:shd w:val="clear" w:color="auto" w:fill="auto"/>
            <w:noWrap/>
            <w:vAlign w:val="bottom"/>
          </w:tcPr>
          <w:p w:rsidR="00E93443" w:rsidRPr="00502C87" w:rsidRDefault="00E93443" w:rsidP="00E93443">
            <w:pPr>
              <w:rPr>
                <w:sz w:val="22"/>
                <w:szCs w:val="22"/>
              </w:rPr>
            </w:pPr>
          </w:p>
        </w:tc>
        <w:tc>
          <w:tcPr>
            <w:tcW w:w="2835" w:type="dxa"/>
            <w:tcBorders>
              <w:top w:val="nil"/>
              <w:left w:val="nil"/>
              <w:bottom w:val="nil"/>
              <w:right w:val="nil"/>
            </w:tcBorders>
            <w:shd w:val="clear" w:color="auto" w:fill="auto"/>
            <w:noWrap/>
            <w:vAlign w:val="bottom"/>
          </w:tcPr>
          <w:p w:rsidR="00E93443" w:rsidRPr="00502C87" w:rsidRDefault="00E93443" w:rsidP="00E93443">
            <w:pPr>
              <w:rPr>
                <w:sz w:val="22"/>
                <w:szCs w:val="22"/>
              </w:rPr>
            </w:pPr>
          </w:p>
        </w:tc>
      </w:tr>
      <w:tr w:rsidR="00E93443" w:rsidRPr="00502C87">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jc w:val="both"/>
              <w:rPr>
                <w:sz w:val="22"/>
                <w:szCs w:val="22"/>
              </w:rPr>
            </w:pPr>
            <w:r w:rsidRPr="00502C87">
              <w:rPr>
                <w:sz w:val="22"/>
                <w:szCs w:val="22"/>
              </w:rPr>
              <w:t>Osobnostní a sociální výchova</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r w:rsidRPr="00502C87">
              <w:rPr>
                <w:sz w:val="22"/>
                <w:szCs w:val="22"/>
              </w:rPr>
              <w:t>OSV</w:t>
            </w:r>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jc w:val="both"/>
              <w:rPr>
                <w:sz w:val="22"/>
                <w:szCs w:val="22"/>
              </w:rPr>
            </w:pPr>
            <w:r w:rsidRPr="00502C87">
              <w:rPr>
                <w:sz w:val="22"/>
                <w:szCs w:val="22"/>
              </w:rPr>
              <w:t>Výchova demokratického občana</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r w:rsidRPr="00502C87">
              <w:rPr>
                <w:sz w:val="22"/>
                <w:szCs w:val="22"/>
              </w:rPr>
              <w:t>VDO</w:t>
            </w:r>
          </w:p>
        </w:tc>
      </w:tr>
      <w:tr w:rsidR="00E93443" w:rsidRPr="00502C87">
        <w:trPr>
          <w:trHeight w:val="343"/>
        </w:trPr>
        <w:tc>
          <w:tcPr>
            <w:tcW w:w="6252" w:type="dxa"/>
            <w:tcBorders>
              <w:top w:val="nil"/>
              <w:left w:val="single" w:sz="4" w:space="0" w:color="auto"/>
              <w:bottom w:val="single" w:sz="4" w:space="0" w:color="auto"/>
              <w:right w:val="single" w:sz="4" w:space="0" w:color="auto"/>
            </w:tcBorders>
            <w:shd w:val="clear" w:color="auto" w:fill="auto"/>
            <w:noWrap/>
            <w:vAlign w:val="center"/>
          </w:tcPr>
          <w:p w:rsidR="00E93443" w:rsidRPr="00502C87" w:rsidRDefault="00E93443" w:rsidP="00E93443">
            <w:pPr>
              <w:rPr>
                <w:sz w:val="22"/>
                <w:szCs w:val="22"/>
              </w:rPr>
            </w:pPr>
            <w:r w:rsidRPr="00502C87">
              <w:rPr>
                <w:sz w:val="22"/>
                <w:szCs w:val="22"/>
              </w:rPr>
              <w:t>Výchova k myšlení v evropských a globálních souvislostech</w:t>
            </w:r>
          </w:p>
        </w:tc>
        <w:tc>
          <w:tcPr>
            <w:tcW w:w="2835" w:type="dxa"/>
            <w:tcBorders>
              <w:top w:val="nil"/>
              <w:left w:val="nil"/>
              <w:bottom w:val="single" w:sz="4" w:space="0" w:color="auto"/>
              <w:right w:val="single" w:sz="4" w:space="0" w:color="auto"/>
            </w:tcBorders>
            <w:shd w:val="clear" w:color="auto" w:fill="auto"/>
            <w:noWrap/>
            <w:vAlign w:val="center"/>
          </w:tcPr>
          <w:p w:rsidR="00E93443" w:rsidRPr="00502C87" w:rsidRDefault="00E93443" w:rsidP="00E93443">
            <w:pPr>
              <w:jc w:val="center"/>
              <w:rPr>
                <w:sz w:val="22"/>
                <w:szCs w:val="22"/>
              </w:rPr>
            </w:pPr>
            <w:r w:rsidRPr="00502C87">
              <w:rPr>
                <w:sz w:val="22"/>
                <w:szCs w:val="22"/>
              </w:rPr>
              <w:t>EGS</w:t>
            </w:r>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jc w:val="both"/>
              <w:rPr>
                <w:sz w:val="22"/>
                <w:szCs w:val="22"/>
              </w:rPr>
            </w:pPr>
            <w:r w:rsidRPr="00502C87">
              <w:rPr>
                <w:sz w:val="22"/>
                <w:szCs w:val="22"/>
              </w:rPr>
              <w:t>Multikulturní výchova</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r w:rsidRPr="00502C87">
              <w:rPr>
                <w:sz w:val="22"/>
                <w:szCs w:val="22"/>
              </w:rPr>
              <w:t>MKV</w:t>
            </w:r>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jc w:val="both"/>
              <w:rPr>
                <w:sz w:val="22"/>
                <w:szCs w:val="22"/>
              </w:rPr>
            </w:pPr>
            <w:r w:rsidRPr="00502C87">
              <w:rPr>
                <w:sz w:val="22"/>
                <w:szCs w:val="22"/>
              </w:rPr>
              <w:t>Environmentální výchova</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r w:rsidRPr="00502C87">
              <w:rPr>
                <w:sz w:val="22"/>
                <w:szCs w:val="22"/>
              </w:rPr>
              <w:t>EMV</w:t>
            </w:r>
          </w:p>
        </w:tc>
      </w:tr>
      <w:tr w:rsidR="00E93443" w:rsidRPr="00502C87">
        <w:trPr>
          <w:trHeight w:val="300"/>
        </w:trPr>
        <w:tc>
          <w:tcPr>
            <w:tcW w:w="6252" w:type="dxa"/>
            <w:tcBorders>
              <w:top w:val="nil"/>
              <w:left w:val="single" w:sz="4" w:space="0" w:color="auto"/>
              <w:bottom w:val="single" w:sz="4" w:space="0" w:color="auto"/>
              <w:right w:val="single" w:sz="4" w:space="0" w:color="auto"/>
            </w:tcBorders>
            <w:shd w:val="clear" w:color="auto" w:fill="auto"/>
            <w:noWrap/>
            <w:vAlign w:val="bottom"/>
          </w:tcPr>
          <w:p w:rsidR="00E93443" w:rsidRPr="00502C87" w:rsidRDefault="00E93443" w:rsidP="00E93443">
            <w:pPr>
              <w:jc w:val="both"/>
              <w:rPr>
                <w:sz w:val="22"/>
                <w:szCs w:val="22"/>
              </w:rPr>
            </w:pPr>
            <w:r w:rsidRPr="00502C87">
              <w:rPr>
                <w:sz w:val="22"/>
                <w:szCs w:val="22"/>
              </w:rPr>
              <w:t>Mediální výchova</w:t>
            </w:r>
          </w:p>
        </w:tc>
        <w:tc>
          <w:tcPr>
            <w:tcW w:w="2835" w:type="dxa"/>
            <w:tcBorders>
              <w:top w:val="nil"/>
              <w:left w:val="nil"/>
              <w:bottom w:val="single" w:sz="4" w:space="0" w:color="auto"/>
              <w:right w:val="single" w:sz="4" w:space="0" w:color="auto"/>
            </w:tcBorders>
            <w:shd w:val="clear" w:color="auto" w:fill="auto"/>
            <w:noWrap/>
            <w:vAlign w:val="bottom"/>
          </w:tcPr>
          <w:p w:rsidR="00E93443" w:rsidRPr="00502C87" w:rsidRDefault="00E93443" w:rsidP="00E93443">
            <w:pPr>
              <w:jc w:val="center"/>
              <w:rPr>
                <w:sz w:val="22"/>
                <w:szCs w:val="22"/>
              </w:rPr>
            </w:pPr>
            <w:r w:rsidRPr="00502C87">
              <w:rPr>
                <w:sz w:val="22"/>
                <w:szCs w:val="22"/>
              </w:rPr>
              <w:t>MV</w:t>
            </w:r>
          </w:p>
        </w:tc>
      </w:tr>
    </w:tbl>
    <w:p w:rsidR="00E93443" w:rsidRDefault="00E93443" w:rsidP="00E93443">
      <w:pPr>
        <w:rPr>
          <w:sz w:val="22"/>
          <w:szCs w:val="22"/>
        </w:rPr>
      </w:pPr>
    </w:p>
    <w:p w:rsidR="007240AA" w:rsidRPr="00502C87" w:rsidRDefault="007240AA" w:rsidP="00E93443">
      <w:pPr>
        <w:rPr>
          <w:sz w:val="22"/>
          <w:szCs w:val="22"/>
        </w:rPr>
      </w:pPr>
    </w:p>
    <w:p w:rsidR="00E93443" w:rsidRPr="00502C87" w:rsidRDefault="00E93443" w:rsidP="00E93443">
      <w:pPr>
        <w:rPr>
          <w:b/>
          <w:sz w:val="22"/>
          <w:szCs w:val="22"/>
        </w:rPr>
      </w:pPr>
      <w:r w:rsidRPr="00502C87">
        <w:rPr>
          <w:b/>
          <w:sz w:val="22"/>
          <w:szCs w:val="22"/>
        </w:rPr>
        <w:t>Osobnostní a sociální výchova</w:t>
      </w:r>
    </w:p>
    <w:p w:rsidR="00E93443" w:rsidRPr="00502C87" w:rsidRDefault="00E93443" w:rsidP="00E93443">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510"/>
        <w:gridCol w:w="1510"/>
        <w:gridCol w:w="1510"/>
        <w:gridCol w:w="1510"/>
        <w:gridCol w:w="1510"/>
      </w:tblGrid>
      <w:tr w:rsidR="00E93443" w:rsidRPr="006C7F14">
        <w:tc>
          <w:tcPr>
            <w:tcW w:w="1427" w:type="dxa"/>
          </w:tcPr>
          <w:p w:rsidR="00E93443" w:rsidRPr="006C7F14" w:rsidRDefault="00E93443" w:rsidP="006C7F14">
            <w:pPr>
              <w:jc w:val="center"/>
              <w:rPr>
                <w:sz w:val="22"/>
                <w:szCs w:val="22"/>
              </w:rPr>
            </w:pPr>
          </w:p>
        </w:tc>
        <w:tc>
          <w:tcPr>
            <w:tcW w:w="1535" w:type="dxa"/>
          </w:tcPr>
          <w:p w:rsidR="00E93443" w:rsidRPr="006C7F14" w:rsidRDefault="00E93443" w:rsidP="006C7F14">
            <w:pPr>
              <w:jc w:val="center"/>
              <w:rPr>
                <w:sz w:val="22"/>
                <w:szCs w:val="22"/>
              </w:rPr>
            </w:pPr>
            <w:r w:rsidRPr="006C7F14">
              <w:rPr>
                <w:sz w:val="22"/>
                <w:szCs w:val="22"/>
              </w:rPr>
              <w:t>1. ročník</w:t>
            </w:r>
          </w:p>
        </w:tc>
        <w:tc>
          <w:tcPr>
            <w:tcW w:w="1535" w:type="dxa"/>
          </w:tcPr>
          <w:p w:rsidR="00E93443" w:rsidRPr="006C7F14" w:rsidRDefault="00E93443" w:rsidP="006C7F14">
            <w:pPr>
              <w:jc w:val="center"/>
              <w:rPr>
                <w:sz w:val="22"/>
                <w:szCs w:val="22"/>
              </w:rPr>
            </w:pPr>
            <w:r w:rsidRPr="006C7F14">
              <w:rPr>
                <w:sz w:val="22"/>
                <w:szCs w:val="22"/>
              </w:rPr>
              <w:t>2. ročník</w:t>
            </w:r>
          </w:p>
        </w:tc>
        <w:tc>
          <w:tcPr>
            <w:tcW w:w="1535" w:type="dxa"/>
          </w:tcPr>
          <w:p w:rsidR="00E93443" w:rsidRPr="006C7F14" w:rsidRDefault="00E93443" w:rsidP="006C7F14">
            <w:pPr>
              <w:jc w:val="center"/>
              <w:rPr>
                <w:sz w:val="22"/>
                <w:szCs w:val="22"/>
              </w:rPr>
            </w:pPr>
            <w:r w:rsidRPr="006C7F14">
              <w:rPr>
                <w:sz w:val="22"/>
                <w:szCs w:val="22"/>
              </w:rPr>
              <w:t>3. ročník</w:t>
            </w:r>
          </w:p>
        </w:tc>
        <w:tc>
          <w:tcPr>
            <w:tcW w:w="1535" w:type="dxa"/>
          </w:tcPr>
          <w:p w:rsidR="00E93443" w:rsidRPr="006C7F14" w:rsidRDefault="00E93443" w:rsidP="006C7F14">
            <w:pPr>
              <w:jc w:val="center"/>
              <w:rPr>
                <w:sz w:val="22"/>
                <w:szCs w:val="22"/>
              </w:rPr>
            </w:pPr>
            <w:r w:rsidRPr="006C7F14">
              <w:rPr>
                <w:sz w:val="22"/>
                <w:szCs w:val="22"/>
              </w:rPr>
              <w:t>4. ročník</w:t>
            </w:r>
          </w:p>
        </w:tc>
        <w:tc>
          <w:tcPr>
            <w:tcW w:w="1535" w:type="dxa"/>
          </w:tcPr>
          <w:p w:rsidR="00E93443" w:rsidRPr="006C7F14" w:rsidRDefault="00E93443" w:rsidP="006C7F14">
            <w:pPr>
              <w:jc w:val="center"/>
              <w:rPr>
                <w:sz w:val="22"/>
                <w:szCs w:val="22"/>
              </w:rPr>
            </w:pPr>
            <w:r w:rsidRPr="006C7F14">
              <w:rPr>
                <w:sz w:val="22"/>
                <w:szCs w:val="22"/>
              </w:rPr>
              <w:t>5. ročník</w:t>
            </w:r>
          </w:p>
        </w:tc>
      </w:tr>
      <w:tr w:rsidR="00E93443" w:rsidRPr="006C7F14">
        <w:tc>
          <w:tcPr>
            <w:tcW w:w="1427" w:type="dxa"/>
          </w:tcPr>
          <w:p w:rsidR="00E93443" w:rsidRPr="006C7F14" w:rsidRDefault="00E93443" w:rsidP="00E93443">
            <w:pPr>
              <w:rPr>
                <w:sz w:val="22"/>
                <w:szCs w:val="22"/>
              </w:rPr>
            </w:pPr>
            <w:r w:rsidRPr="006C7F14">
              <w:rPr>
                <w:sz w:val="22"/>
                <w:szCs w:val="22"/>
              </w:rPr>
              <w:t>OSV 1. 1. 1</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roofErr w:type="spellStart"/>
            <w:r w:rsidRPr="006C7F14">
              <w:rPr>
                <w:sz w:val="22"/>
                <w:szCs w:val="22"/>
              </w:rPr>
              <w:t>Vv</w:t>
            </w:r>
            <w:proofErr w:type="spellEnd"/>
            <w:r w:rsidRPr="006C7F14">
              <w:rPr>
                <w:sz w:val="22"/>
                <w:szCs w:val="22"/>
              </w:rPr>
              <w:t xml:space="preserve">, </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r w:rsidRPr="006C7F14">
              <w:rPr>
                <w:sz w:val="22"/>
                <w:szCs w:val="22"/>
              </w:rPr>
              <w:t xml:space="preserve"> </w:t>
            </w: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r w:rsidRPr="006C7F14">
              <w:rPr>
                <w:sz w:val="22"/>
                <w:szCs w:val="22"/>
              </w:rPr>
              <w:t xml:space="preserve">I, </w:t>
            </w:r>
            <w:proofErr w:type="spellStart"/>
            <w:r w:rsidRPr="006C7F14">
              <w:rPr>
                <w:sz w:val="22"/>
                <w:szCs w:val="22"/>
              </w:rPr>
              <w:t>Vv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OSV 1. 1. 2</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roofErr w:type="spellStart"/>
            <w:r w:rsidRPr="006C7F14">
              <w:rPr>
                <w:sz w:val="22"/>
                <w:szCs w:val="22"/>
              </w:rPr>
              <w:t>Tv</w:t>
            </w:r>
            <w:proofErr w:type="spellEnd"/>
            <w:r w:rsidRPr="006C7F14">
              <w:rPr>
                <w:sz w:val="22"/>
                <w:szCs w:val="22"/>
              </w:rPr>
              <w:t xml:space="preserve">, </w:t>
            </w:r>
            <w:proofErr w:type="spellStart"/>
            <w:r w:rsidRPr="006C7F14">
              <w:rPr>
                <w:sz w:val="22"/>
                <w:szCs w:val="22"/>
              </w:rPr>
              <w:t>Pč</w:t>
            </w:r>
            <w:proofErr w:type="spellEnd"/>
            <w:r w:rsidRPr="006C7F14">
              <w:rPr>
                <w:sz w:val="22"/>
                <w:szCs w:val="22"/>
              </w:rPr>
              <w:t xml:space="preserve">, </w:t>
            </w:r>
          </w:p>
        </w:tc>
        <w:tc>
          <w:tcPr>
            <w:tcW w:w="1535" w:type="dxa"/>
          </w:tcPr>
          <w:p w:rsidR="00E93443" w:rsidRPr="006C7F14" w:rsidRDefault="00E93443" w:rsidP="00E93443">
            <w:pPr>
              <w:rPr>
                <w:sz w:val="22"/>
                <w:szCs w:val="22"/>
              </w:rPr>
            </w:pPr>
            <w:proofErr w:type="spellStart"/>
            <w:r w:rsidRPr="006C7F14">
              <w:rPr>
                <w:sz w:val="22"/>
                <w:szCs w:val="22"/>
              </w:rPr>
              <w:t>Pč</w:t>
            </w:r>
            <w:proofErr w:type="spellEnd"/>
            <w:r w:rsidRPr="006C7F14">
              <w:rPr>
                <w:sz w:val="22"/>
                <w:szCs w:val="22"/>
              </w:rPr>
              <w:t>,</w:t>
            </w:r>
          </w:p>
        </w:tc>
        <w:tc>
          <w:tcPr>
            <w:tcW w:w="1535" w:type="dxa"/>
          </w:tcPr>
          <w:p w:rsidR="00E93443" w:rsidRPr="006C7F14" w:rsidRDefault="00E93443" w:rsidP="00E93443">
            <w:pPr>
              <w:rPr>
                <w:sz w:val="22"/>
                <w:szCs w:val="22"/>
              </w:rPr>
            </w:pPr>
            <w:r w:rsidRPr="006C7F14">
              <w:rPr>
                <w:sz w:val="22"/>
                <w:szCs w:val="22"/>
              </w:rPr>
              <w:t xml:space="preserve"> </w:t>
            </w:r>
            <w:proofErr w:type="spellStart"/>
            <w:r w:rsidRPr="006C7F14">
              <w:rPr>
                <w:sz w:val="22"/>
                <w:szCs w:val="22"/>
              </w:rPr>
              <w:t>Pč</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M, Pří, </w:t>
            </w: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r w:rsidRPr="006C7F14">
              <w:rPr>
                <w:sz w:val="22"/>
                <w:szCs w:val="22"/>
              </w:rPr>
              <w:t xml:space="preserve">M, I, Pří, </w:t>
            </w:r>
            <w:proofErr w:type="spellStart"/>
            <w:r w:rsidRPr="006C7F14">
              <w:rPr>
                <w:sz w:val="22"/>
                <w:szCs w:val="22"/>
              </w:rPr>
              <w:t>Vv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OSV 1. 1.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65790B" w:rsidP="00E93443">
            <w:pPr>
              <w:rPr>
                <w:sz w:val="22"/>
                <w:szCs w:val="22"/>
              </w:rPr>
            </w:pPr>
            <w:r>
              <w:rPr>
                <w:sz w:val="22"/>
                <w:szCs w:val="22"/>
              </w:rPr>
              <w:t>Aj</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1. 2.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Aj,</w:t>
            </w:r>
          </w:p>
        </w:tc>
        <w:tc>
          <w:tcPr>
            <w:tcW w:w="1535" w:type="dxa"/>
          </w:tcPr>
          <w:p w:rsidR="00E93443" w:rsidRPr="006C7F14" w:rsidRDefault="00E93443" w:rsidP="00E93443">
            <w:pPr>
              <w:rPr>
                <w:sz w:val="22"/>
                <w:szCs w:val="22"/>
              </w:rPr>
            </w:pPr>
            <w:r w:rsidRPr="006C7F14">
              <w:rPr>
                <w:sz w:val="22"/>
                <w:szCs w:val="22"/>
              </w:rPr>
              <w:t>Aj,</w:t>
            </w:r>
          </w:p>
        </w:tc>
      </w:tr>
      <w:tr w:rsidR="00E93443" w:rsidRPr="006C7F14">
        <w:tc>
          <w:tcPr>
            <w:tcW w:w="1427" w:type="dxa"/>
          </w:tcPr>
          <w:p w:rsidR="00E93443" w:rsidRPr="006C7F14" w:rsidRDefault="00E93443" w:rsidP="00E93443">
            <w:pPr>
              <w:rPr>
                <w:sz w:val="22"/>
                <w:szCs w:val="22"/>
              </w:rPr>
            </w:pPr>
            <w:r w:rsidRPr="006C7F14">
              <w:rPr>
                <w:sz w:val="22"/>
                <w:szCs w:val="22"/>
              </w:rPr>
              <w:t>OSV 1. 2.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Aj,</w:t>
            </w: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1. 2. 3</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 xml:space="preserve">, </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OSV 1. 2.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OSV 1. 2.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1. 2. 6</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1. 2. 7</w:t>
            </w:r>
          </w:p>
        </w:tc>
        <w:tc>
          <w:tcPr>
            <w:tcW w:w="1535" w:type="dxa"/>
          </w:tcPr>
          <w:p w:rsidR="00E93443" w:rsidRPr="006C7F14" w:rsidRDefault="00E93443" w:rsidP="00E93443">
            <w:pPr>
              <w:rPr>
                <w:sz w:val="22"/>
                <w:szCs w:val="22"/>
              </w:rPr>
            </w:pPr>
            <w:r w:rsidRPr="006C7F14">
              <w:rPr>
                <w:sz w:val="22"/>
                <w:szCs w:val="22"/>
              </w:rPr>
              <w:t xml:space="preserve">M, </w:t>
            </w:r>
          </w:p>
        </w:tc>
        <w:tc>
          <w:tcPr>
            <w:tcW w:w="1535" w:type="dxa"/>
          </w:tcPr>
          <w:p w:rsidR="00E93443" w:rsidRPr="006C7F14" w:rsidRDefault="00E93443" w:rsidP="00E93443">
            <w:pPr>
              <w:rPr>
                <w:sz w:val="22"/>
                <w:szCs w:val="22"/>
              </w:rPr>
            </w:pPr>
            <w:r w:rsidRPr="006C7F14">
              <w:rPr>
                <w:sz w:val="22"/>
                <w:szCs w:val="22"/>
              </w:rPr>
              <w:t>M,</w:t>
            </w:r>
          </w:p>
        </w:tc>
        <w:tc>
          <w:tcPr>
            <w:tcW w:w="1535" w:type="dxa"/>
          </w:tcPr>
          <w:p w:rsidR="00E93443" w:rsidRPr="006C7F14" w:rsidRDefault="00E93443" w:rsidP="00E93443">
            <w:pPr>
              <w:rPr>
                <w:sz w:val="22"/>
                <w:szCs w:val="22"/>
              </w:rPr>
            </w:pPr>
            <w:r w:rsidRPr="006C7F14">
              <w:rPr>
                <w:sz w:val="22"/>
                <w:szCs w:val="22"/>
              </w:rPr>
              <w:t>M,</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1. 2. 8</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Aj,</w:t>
            </w:r>
          </w:p>
        </w:tc>
        <w:tc>
          <w:tcPr>
            <w:tcW w:w="1535" w:type="dxa"/>
          </w:tcPr>
          <w:p w:rsidR="00E93443" w:rsidRPr="006C7F14" w:rsidRDefault="00E93443" w:rsidP="00E93443">
            <w:pPr>
              <w:rPr>
                <w:sz w:val="22"/>
                <w:szCs w:val="22"/>
              </w:rPr>
            </w:pPr>
            <w:r w:rsidRPr="006C7F14">
              <w:rPr>
                <w:sz w:val="22"/>
                <w:szCs w:val="22"/>
              </w:rPr>
              <w:t>Aj,</w:t>
            </w:r>
          </w:p>
        </w:tc>
      </w:tr>
      <w:tr w:rsidR="00E93443" w:rsidRPr="006C7F14">
        <w:tc>
          <w:tcPr>
            <w:tcW w:w="1427" w:type="dxa"/>
          </w:tcPr>
          <w:p w:rsidR="00E93443" w:rsidRPr="006C7F14" w:rsidRDefault="00E93443" w:rsidP="00E93443">
            <w:pPr>
              <w:rPr>
                <w:sz w:val="22"/>
                <w:szCs w:val="22"/>
              </w:rPr>
            </w:pPr>
            <w:r w:rsidRPr="006C7F14">
              <w:rPr>
                <w:sz w:val="22"/>
                <w:szCs w:val="22"/>
              </w:rPr>
              <w:t>OSV 1. 2. 9</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1. 3. 1</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OSV 1. 3.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Pří,</w:t>
            </w:r>
          </w:p>
        </w:tc>
        <w:tc>
          <w:tcPr>
            <w:tcW w:w="1535" w:type="dxa"/>
          </w:tcPr>
          <w:p w:rsidR="00E93443" w:rsidRPr="006C7F14" w:rsidRDefault="00E93443" w:rsidP="00E93443">
            <w:pPr>
              <w:rPr>
                <w:sz w:val="22"/>
                <w:szCs w:val="22"/>
              </w:rPr>
            </w:pPr>
            <w:r w:rsidRPr="006C7F14">
              <w:rPr>
                <w:sz w:val="22"/>
                <w:szCs w:val="22"/>
              </w:rPr>
              <w:t>Pří,</w:t>
            </w:r>
          </w:p>
        </w:tc>
      </w:tr>
      <w:tr w:rsidR="00E93443" w:rsidRPr="006C7F14">
        <w:tc>
          <w:tcPr>
            <w:tcW w:w="1427" w:type="dxa"/>
          </w:tcPr>
          <w:p w:rsidR="00E93443" w:rsidRPr="006C7F14" w:rsidRDefault="00E93443" w:rsidP="00E93443">
            <w:pPr>
              <w:rPr>
                <w:sz w:val="22"/>
                <w:szCs w:val="22"/>
              </w:rPr>
            </w:pPr>
            <w:r w:rsidRPr="006C7F14">
              <w:rPr>
                <w:sz w:val="22"/>
                <w:szCs w:val="22"/>
              </w:rPr>
              <w:t>OSV 1. 3.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OSV 1. 4. 1</w:t>
            </w:r>
          </w:p>
        </w:tc>
        <w:tc>
          <w:tcPr>
            <w:tcW w:w="1535" w:type="dxa"/>
          </w:tcPr>
          <w:p w:rsidR="00E93443" w:rsidRPr="006C7F14" w:rsidRDefault="00E93443" w:rsidP="00E93443">
            <w:pPr>
              <w:rPr>
                <w:sz w:val="22"/>
                <w:szCs w:val="22"/>
              </w:rPr>
            </w:pPr>
            <w:proofErr w:type="spellStart"/>
            <w:r w:rsidRPr="006C7F14">
              <w:rPr>
                <w:sz w:val="22"/>
                <w:szCs w:val="22"/>
              </w:rPr>
              <w:t>Hv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Hv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Hv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1. 4.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1. 4. 3</w:t>
            </w:r>
          </w:p>
        </w:tc>
        <w:tc>
          <w:tcPr>
            <w:tcW w:w="1535" w:type="dxa"/>
          </w:tcPr>
          <w:p w:rsidR="00E93443" w:rsidRPr="006C7F14" w:rsidRDefault="00E93443" w:rsidP="00E93443">
            <w:pPr>
              <w:rPr>
                <w:sz w:val="22"/>
                <w:szCs w:val="22"/>
              </w:rPr>
            </w:pPr>
            <w:r w:rsidRPr="006C7F14">
              <w:rPr>
                <w:sz w:val="22"/>
                <w:szCs w:val="22"/>
              </w:rPr>
              <w:t>M,</w:t>
            </w:r>
          </w:p>
        </w:tc>
        <w:tc>
          <w:tcPr>
            <w:tcW w:w="1535" w:type="dxa"/>
          </w:tcPr>
          <w:p w:rsidR="00E93443" w:rsidRPr="006C7F14" w:rsidRDefault="00E93443" w:rsidP="00E93443">
            <w:pPr>
              <w:rPr>
                <w:sz w:val="22"/>
                <w:szCs w:val="22"/>
              </w:rPr>
            </w:pPr>
            <w:r w:rsidRPr="006C7F14">
              <w:rPr>
                <w:sz w:val="22"/>
                <w:szCs w:val="22"/>
              </w:rPr>
              <w:t>M,</w:t>
            </w:r>
          </w:p>
        </w:tc>
        <w:tc>
          <w:tcPr>
            <w:tcW w:w="1535" w:type="dxa"/>
          </w:tcPr>
          <w:p w:rsidR="00E93443" w:rsidRPr="006C7F14" w:rsidRDefault="00E93443" w:rsidP="00E93443">
            <w:pPr>
              <w:rPr>
                <w:sz w:val="22"/>
                <w:szCs w:val="22"/>
              </w:rPr>
            </w:pPr>
            <w:r w:rsidRPr="006C7F14">
              <w:rPr>
                <w:sz w:val="22"/>
                <w:szCs w:val="22"/>
              </w:rPr>
              <w:t>M,</w:t>
            </w:r>
          </w:p>
        </w:tc>
        <w:tc>
          <w:tcPr>
            <w:tcW w:w="1535" w:type="dxa"/>
          </w:tcPr>
          <w:p w:rsidR="00E93443" w:rsidRPr="006C7F14" w:rsidRDefault="00E93443" w:rsidP="00E93443">
            <w:pPr>
              <w:rPr>
                <w:sz w:val="22"/>
                <w:szCs w:val="22"/>
              </w:rPr>
            </w:pPr>
            <w:r w:rsidRPr="006C7F14">
              <w:rPr>
                <w:sz w:val="22"/>
                <w:szCs w:val="22"/>
              </w:rPr>
              <w:t>M,</w:t>
            </w:r>
          </w:p>
        </w:tc>
        <w:tc>
          <w:tcPr>
            <w:tcW w:w="1535" w:type="dxa"/>
          </w:tcPr>
          <w:p w:rsidR="00E93443" w:rsidRPr="006C7F14" w:rsidRDefault="00E93443" w:rsidP="00E93443">
            <w:pPr>
              <w:rPr>
                <w:sz w:val="22"/>
                <w:szCs w:val="22"/>
              </w:rPr>
            </w:pPr>
            <w:r w:rsidRPr="006C7F14">
              <w:rPr>
                <w:sz w:val="22"/>
                <w:szCs w:val="22"/>
              </w:rPr>
              <w:t>M,</w:t>
            </w:r>
          </w:p>
        </w:tc>
      </w:tr>
      <w:tr w:rsidR="00E93443" w:rsidRPr="006C7F14">
        <w:tc>
          <w:tcPr>
            <w:tcW w:w="1427" w:type="dxa"/>
          </w:tcPr>
          <w:p w:rsidR="00E93443" w:rsidRPr="006C7F14" w:rsidRDefault="00E93443" w:rsidP="00E93443">
            <w:pPr>
              <w:rPr>
                <w:sz w:val="22"/>
                <w:szCs w:val="22"/>
              </w:rPr>
            </w:pPr>
            <w:r w:rsidRPr="006C7F14">
              <w:rPr>
                <w:sz w:val="22"/>
                <w:szCs w:val="22"/>
              </w:rPr>
              <w:t>OSV 1. 4.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OSV 1. 4. 5</w:t>
            </w:r>
          </w:p>
        </w:tc>
        <w:tc>
          <w:tcPr>
            <w:tcW w:w="1535" w:type="dxa"/>
          </w:tcPr>
          <w:p w:rsidR="00E93443" w:rsidRPr="006C7F14" w:rsidRDefault="00E93443" w:rsidP="00E93443">
            <w:pPr>
              <w:rPr>
                <w:sz w:val="22"/>
                <w:szCs w:val="22"/>
              </w:rPr>
            </w:pPr>
            <w:r w:rsidRPr="006C7F14">
              <w:rPr>
                <w:sz w:val="22"/>
                <w:szCs w:val="22"/>
              </w:rPr>
              <w:t>M,</w:t>
            </w:r>
          </w:p>
        </w:tc>
        <w:tc>
          <w:tcPr>
            <w:tcW w:w="1535" w:type="dxa"/>
          </w:tcPr>
          <w:p w:rsidR="00E93443" w:rsidRPr="006C7F14" w:rsidRDefault="00E93443" w:rsidP="00E93443">
            <w:pPr>
              <w:rPr>
                <w:sz w:val="22"/>
                <w:szCs w:val="22"/>
              </w:rPr>
            </w:pPr>
            <w:r w:rsidRPr="006C7F14">
              <w:rPr>
                <w:sz w:val="22"/>
                <w:szCs w:val="22"/>
              </w:rPr>
              <w:t>M,</w:t>
            </w:r>
          </w:p>
        </w:tc>
        <w:tc>
          <w:tcPr>
            <w:tcW w:w="1535" w:type="dxa"/>
          </w:tcPr>
          <w:p w:rsidR="00E93443" w:rsidRPr="006C7F14" w:rsidRDefault="00E93443" w:rsidP="00E93443">
            <w:pPr>
              <w:rPr>
                <w:sz w:val="22"/>
                <w:szCs w:val="22"/>
              </w:rPr>
            </w:pPr>
            <w:r w:rsidRPr="006C7F14">
              <w:rPr>
                <w:sz w:val="22"/>
                <w:szCs w:val="22"/>
              </w:rPr>
              <w:t>M,</w:t>
            </w:r>
          </w:p>
        </w:tc>
        <w:tc>
          <w:tcPr>
            <w:tcW w:w="1535" w:type="dxa"/>
          </w:tcPr>
          <w:p w:rsidR="00E93443" w:rsidRPr="006C7F14" w:rsidRDefault="00E93443" w:rsidP="00E93443">
            <w:pPr>
              <w:rPr>
                <w:sz w:val="22"/>
                <w:szCs w:val="22"/>
              </w:rPr>
            </w:pPr>
            <w:r w:rsidRPr="006C7F14">
              <w:rPr>
                <w:sz w:val="22"/>
                <w:szCs w:val="22"/>
              </w:rPr>
              <w:t xml:space="preserve">M, Pří, </w:t>
            </w: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r w:rsidRPr="006C7F14">
              <w:rPr>
                <w:sz w:val="22"/>
                <w:szCs w:val="22"/>
              </w:rPr>
              <w:t xml:space="preserve">M, Pří, </w:t>
            </w:r>
            <w:proofErr w:type="spellStart"/>
            <w:r w:rsidRPr="006C7F14">
              <w:rPr>
                <w:sz w:val="22"/>
                <w:szCs w:val="22"/>
              </w:rPr>
              <w:t>Tv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OSV 1. 5. 1</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 xml:space="preserve">, </w:t>
            </w:r>
            <w:proofErr w:type="spellStart"/>
            <w:r w:rsidRPr="006C7F14">
              <w:rPr>
                <w:sz w:val="22"/>
                <w:szCs w:val="22"/>
              </w:rPr>
              <w:t>Pč</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 xml:space="preserve">, </w:t>
            </w:r>
            <w:proofErr w:type="spellStart"/>
            <w:r w:rsidRPr="006C7F14">
              <w:rPr>
                <w:sz w:val="22"/>
                <w:szCs w:val="22"/>
              </w:rPr>
              <w:t>Pč</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roofErr w:type="spellStart"/>
            <w:r w:rsidRPr="006C7F14">
              <w:rPr>
                <w:sz w:val="22"/>
                <w:szCs w:val="22"/>
              </w:rPr>
              <w:t>Vv</w:t>
            </w:r>
            <w:proofErr w:type="spellEnd"/>
            <w:r w:rsidRPr="006C7F14">
              <w:rPr>
                <w:sz w:val="22"/>
                <w:szCs w:val="22"/>
              </w:rPr>
              <w:t xml:space="preserve">, </w:t>
            </w:r>
            <w:proofErr w:type="spellStart"/>
            <w:r w:rsidRPr="006C7F14">
              <w:rPr>
                <w:sz w:val="22"/>
                <w:szCs w:val="22"/>
              </w:rPr>
              <w:t>Pč</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M, </w:t>
            </w:r>
            <w:proofErr w:type="spellStart"/>
            <w:r w:rsidRPr="006C7F14">
              <w:rPr>
                <w:sz w:val="22"/>
                <w:szCs w:val="22"/>
              </w:rPr>
              <w:t>Hv</w:t>
            </w:r>
            <w:proofErr w:type="spellEnd"/>
            <w:r w:rsidRPr="006C7F14">
              <w:rPr>
                <w:sz w:val="22"/>
                <w:szCs w:val="22"/>
              </w:rPr>
              <w:t xml:space="preserve">, </w:t>
            </w: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r w:rsidRPr="006C7F14">
              <w:rPr>
                <w:sz w:val="22"/>
                <w:szCs w:val="22"/>
              </w:rPr>
              <w:t xml:space="preserve">M, I, </w:t>
            </w:r>
            <w:proofErr w:type="spellStart"/>
            <w:r w:rsidRPr="006C7F14">
              <w:rPr>
                <w:sz w:val="22"/>
                <w:szCs w:val="22"/>
              </w:rPr>
              <w:t>Hv</w:t>
            </w:r>
            <w:proofErr w:type="spellEnd"/>
            <w:r w:rsidRPr="006C7F14">
              <w:rPr>
                <w:sz w:val="22"/>
                <w:szCs w:val="22"/>
              </w:rPr>
              <w:t xml:space="preserve">, </w:t>
            </w:r>
            <w:proofErr w:type="spellStart"/>
            <w:r w:rsidRPr="006C7F14">
              <w:rPr>
                <w:sz w:val="22"/>
                <w:szCs w:val="22"/>
              </w:rPr>
              <w:t>Vv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OSV 2. 1. 1</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 xml:space="preserve">, </w:t>
            </w: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r w:rsidRPr="006C7F14">
              <w:rPr>
                <w:sz w:val="22"/>
                <w:szCs w:val="22"/>
              </w:rPr>
              <w:t xml:space="preserve">Aj, </w:t>
            </w:r>
            <w:proofErr w:type="spellStart"/>
            <w:r w:rsidRPr="006C7F14">
              <w:rPr>
                <w:sz w:val="22"/>
                <w:szCs w:val="22"/>
              </w:rPr>
              <w:t>Vv</w:t>
            </w:r>
            <w:proofErr w:type="spellEnd"/>
            <w:r w:rsidRPr="006C7F14">
              <w:rPr>
                <w:sz w:val="22"/>
                <w:szCs w:val="22"/>
              </w:rPr>
              <w:t xml:space="preserve">, </w:t>
            </w: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r w:rsidRPr="006C7F14">
              <w:rPr>
                <w:sz w:val="22"/>
                <w:szCs w:val="22"/>
              </w:rPr>
              <w:t xml:space="preserve">M, Pří, </w:t>
            </w:r>
            <w:proofErr w:type="spellStart"/>
            <w:r w:rsidRPr="006C7F14">
              <w:rPr>
                <w:sz w:val="22"/>
                <w:szCs w:val="22"/>
              </w:rPr>
              <w:t>Vv</w:t>
            </w:r>
            <w:proofErr w:type="spellEnd"/>
            <w:r w:rsidRPr="006C7F14">
              <w:rPr>
                <w:sz w:val="22"/>
                <w:szCs w:val="22"/>
              </w:rPr>
              <w:t xml:space="preserve">, </w:t>
            </w: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r w:rsidRPr="006C7F14">
              <w:rPr>
                <w:sz w:val="22"/>
                <w:szCs w:val="22"/>
              </w:rPr>
              <w:t xml:space="preserve">M, Pří, </w:t>
            </w:r>
            <w:proofErr w:type="spellStart"/>
            <w:r w:rsidRPr="006C7F14">
              <w:rPr>
                <w:sz w:val="22"/>
                <w:szCs w:val="22"/>
              </w:rPr>
              <w:t>Vv</w:t>
            </w:r>
            <w:proofErr w:type="spellEnd"/>
            <w:r w:rsidRPr="006C7F14">
              <w:rPr>
                <w:sz w:val="22"/>
                <w:szCs w:val="22"/>
              </w:rPr>
              <w:t xml:space="preserve">, </w:t>
            </w:r>
            <w:proofErr w:type="spellStart"/>
            <w:r w:rsidRPr="006C7F14">
              <w:rPr>
                <w:sz w:val="22"/>
                <w:szCs w:val="22"/>
              </w:rPr>
              <w:t>Tv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OSV 2. 1.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2. 1.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2. 2.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Aj,</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2. 2.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 xml:space="preserve">Pří, </w:t>
            </w: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r w:rsidRPr="006C7F14">
              <w:rPr>
                <w:sz w:val="22"/>
                <w:szCs w:val="22"/>
              </w:rPr>
              <w:t xml:space="preserve">Pří, </w:t>
            </w:r>
            <w:proofErr w:type="spellStart"/>
            <w:r w:rsidRPr="006C7F14">
              <w:rPr>
                <w:sz w:val="22"/>
                <w:szCs w:val="22"/>
              </w:rPr>
              <w:t>Tv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OSV 2. 2.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2. 2.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M,</w:t>
            </w:r>
          </w:p>
        </w:tc>
        <w:tc>
          <w:tcPr>
            <w:tcW w:w="1535" w:type="dxa"/>
          </w:tcPr>
          <w:p w:rsidR="00E93443" w:rsidRPr="006C7F14" w:rsidRDefault="00E93443" w:rsidP="00E93443">
            <w:pPr>
              <w:rPr>
                <w:sz w:val="22"/>
                <w:szCs w:val="22"/>
              </w:rPr>
            </w:pPr>
            <w:r w:rsidRPr="006C7F14">
              <w:rPr>
                <w:sz w:val="22"/>
                <w:szCs w:val="22"/>
              </w:rPr>
              <w:t>M,</w:t>
            </w:r>
          </w:p>
        </w:tc>
      </w:tr>
      <w:tr w:rsidR="00E93443" w:rsidRPr="006C7F14">
        <w:tc>
          <w:tcPr>
            <w:tcW w:w="1427" w:type="dxa"/>
          </w:tcPr>
          <w:p w:rsidR="00E93443" w:rsidRPr="006C7F14" w:rsidRDefault="00E93443" w:rsidP="00E93443">
            <w:pPr>
              <w:rPr>
                <w:sz w:val="22"/>
                <w:szCs w:val="22"/>
              </w:rPr>
            </w:pPr>
            <w:r w:rsidRPr="006C7F14">
              <w:rPr>
                <w:sz w:val="22"/>
                <w:szCs w:val="22"/>
              </w:rPr>
              <w:t>OSV 2. 3. 1</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roofErr w:type="spellStart"/>
            <w:r w:rsidRPr="006C7F14">
              <w:rPr>
                <w:sz w:val="22"/>
                <w:szCs w:val="22"/>
              </w:rPr>
              <w:t>Hv</w:t>
            </w:r>
            <w:proofErr w:type="spellEnd"/>
            <w:r w:rsidRPr="006C7F14">
              <w:rPr>
                <w:sz w:val="22"/>
                <w:szCs w:val="22"/>
              </w:rPr>
              <w:t xml:space="preserve">, </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roofErr w:type="spellStart"/>
            <w:r w:rsidRPr="006C7F14">
              <w:rPr>
                <w:sz w:val="22"/>
                <w:szCs w:val="22"/>
              </w:rPr>
              <w:t>Hv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Hv</w:t>
            </w:r>
            <w:proofErr w:type="spellEnd"/>
            <w:r w:rsidRPr="006C7F14">
              <w:rPr>
                <w:sz w:val="22"/>
                <w:szCs w:val="22"/>
              </w:rPr>
              <w:t>,</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2. 3.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2. 3.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r w:rsidRPr="006C7F14">
              <w:rPr>
                <w:sz w:val="22"/>
                <w:szCs w:val="22"/>
              </w:rPr>
              <w:t>I,</w:t>
            </w:r>
          </w:p>
        </w:tc>
      </w:tr>
      <w:tr w:rsidR="00E93443" w:rsidRPr="006C7F14">
        <w:tc>
          <w:tcPr>
            <w:tcW w:w="1427" w:type="dxa"/>
          </w:tcPr>
          <w:p w:rsidR="00E93443" w:rsidRPr="006C7F14" w:rsidRDefault="00E93443" w:rsidP="00E93443">
            <w:pPr>
              <w:rPr>
                <w:sz w:val="22"/>
                <w:szCs w:val="22"/>
              </w:rPr>
            </w:pPr>
            <w:r w:rsidRPr="006C7F14">
              <w:rPr>
                <w:sz w:val="22"/>
                <w:szCs w:val="22"/>
              </w:rPr>
              <w:t>OSV 2. 3.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Aj,</w:t>
            </w:r>
          </w:p>
        </w:tc>
        <w:tc>
          <w:tcPr>
            <w:tcW w:w="1535" w:type="dxa"/>
          </w:tcPr>
          <w:p w:rsidR="00E93443" w:rsidRPr="006C7F14" w:rsidRDefault="00E93443" w:rsidP="00E93443">
            <w:pPr>
              <w:rPr>
                <w:sz w:val="22"/>
                <w:szCs w:val="22"/>
              </w:rPr>
            </w:pPr>
            <w:r w:rsidRPr="006C7F14">
              <w:rPr>
                <w:sz w:val="22"/>
                <w:szCs w:val="22"/>
              </w:rPr>
              <w:t>Pří,</w:t>
            </w:r>
          </w:p>
        </w:tc>
        <w:tc>
          <w:tcPr>
            <w:tcW w:w="1535" w:type="dxa"/>
          </w:tcPr>
          <w:p w:rsidR="00E93443" w:rsidRPr="006C7F14" w:rsidRDefault="00E93443" w:rsidP="00E93443">
            <w:pPr>
              <w:rPr>
                <w:sz w:val="22"/>
                <w:szCs w:val="22"/>
              </w:rPr>
            </w:pPr>
            <w:r w:rsidRPr="006C7F14">
              <w:rPr>
                <w:sz w:val="22"/>
                <w:szCs w:val="22"/>
              </w:rPr>
              <w:t>Pří,</w:t>
            </w:r>
          </w:p>
        </w:tc>
      </w:tr>
      <w:tr w:rsidR="00E93443" w:rsidRPr="006C7F14">
        <w:tc>
          <w:tcPr>
            <w:tcW w:w="1427" w:type="dxa"/>
          </w:tcPr>
          <w:p w:rsidR="00E93443" w:rsidRPr="006C7F14" w:rsidRDefault="00E93443" w:rsidP="00E93443">
            <w:pPr>
              <w:rPr>
                <w:sz w:val="22"/>
                <w:szCs w:val="22"/>
              </w:rPr>
            </w:pPr>
            <w:r w:rsidRPr="006C7F14">
              <w:rPr>
                <w:sz w:val="22"/>
                <w:szCs w:val="22"/>
              </w:rPr>
              <w:t>OSV 2. 3.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Aj,</w:t>
            </w:r>
          </w:p>
        </w:tc>
        <w:tc>
          <w:tcPr>
            <w:tcW w:w="1535" w:type="dxa"/>
          </w:tcPr>
          <w:p w:rsidR="00E93443" w:rsidRPr="006C7F14" w:rsidRDefault="00E93443" w:rsidP="00E93443">
            <w:pPr>
              <w:rPr>
                <w:sz w:val="22"/>
                <w:szCs w:val="22"/>
              </w:rPr>
            </w:pPr>
            <w:r w:rsidRPr="006C7F14">
              <w:rPr>
                <w:sz w:val="22"/>
                <w:szCs w:val="22"/>
              </w:rPr>
              <w:t>Pří,</w:t>
            </w:r>
          </w:p>
        </w:tc>
        <w:tc>
          <w:tcPr>
            <w:tcW w:w="1535" w:type="dxa"/>
          </w:tcPr>
          <w:p w:rsidR="00E93443" w:rsidRPr="006C7F14" w:rsidRDefault="00E93443" w:rsidP="00E93443">
            <w:pPr>
              <w:rPr>
                <w:sz w:val="22"/>
                <w:szCs w:val="22"/>
              </w:rPr>
            </w:pPr>
            <w:r w:rsidRPr="006C7F14">
              <w:rPr>
                <w:sz w:val="22"/>
                <w:szCs w:val="22"/>
              </w:rPr>
              <w:t>Pří,</w:t>
            </w:r>
          </w:p>
        </w:tc>
      </w:tr>
      <w:tr w:rsidR="00E93443" w:rsidRPr="006C7F14">
        <w:tc>
          <w:tcPr>
            <w:tcW w:w="1427" w:type="dxa"/>
          </w:tcPr>
          <w:p w:rsidR="00E93443" w:rsidRPr="006C7F14" w:rsidRDefault="00E93443" w:rsidP="00E93443">
            <w:pPr>
              <w:rPr>
                <w:sz w:val="22"/>
                <w:szCs w:val="22"/>
              </w:rPr>
            </w:pPr>
            <w:r w:rsidRPr="006C7F14">
              <w:rPr>
                <w:sz w:val="22"/>
                <w:szCs w:val="22"/>
              </w:rPr>
              <w:t>OSV 2. 3. 6</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Aj,</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r w:rsidRPr="006C7F14">
              <w:rPr>
                <w:sz w:val="22"/>
                <w:szCs w:val="22"/>
              </w:rPr>
              <w:t>I,</w:t>
            </w:r>
          </w:p>
        </w:tc>
      </w:tr>
      <w:tr w:rsidR="00E93443" w:rsidRPr="006C7F14">
        <w:tc>
          <w:tcPr>
            <w:tcW w:w="1427" w:type="dxa"/>
          </w:tcPr>
          <w:p w:rsidR="00E93443" w:rsidRPr="006C7F14" w:rsidRDefault="00E93443" w:rsidP="00E93443">
            <w:pPr>
              <w:rPr>
                <w:sz w:val="22"/>
                <w:szCs w:val="22"/>
              </w:rPr>
            </w:pPr>
            <w:r w:rsidRPr="006C7F14">
              <w:rPr>
                <w:sz w:val="22"/>
                <w:szCs w:val="22"/>
              </w:rPr>
              <w:t>OSV 2. 3. 7</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2. 3. 8</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OSV 2. 4.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2. 4. 2</w:t>
            </w:r>
          </w:p>
        </w:tc>
        <w:tc>
          <w:tcPr>
            <w:tcW w:w="1535" w:type="dxa"/>
          </w:tcPr>
          <w:p w:rsidR="00E93443" w:rsidRPr="006C7F14" w:rsidRDefault="00E93443" w:rsidP="00E93443">
            <w:pPr>
              <w:rPr>
                <w:sz w:val="22"/>
                <w:szCs w:val="22"/>
              </w:rPr>
            </w:pPr>
            <w:r w:rsidRPr="006C7F14">
              <w:rPr>
                <w:sz w:val="22"/>
                <w:szCs w:val="22"/>
              </w:rPr>
              <w:t>M,</w:t>
            </w:r>
          </w:p>
        </w:tc>
        <w:tc>
          <w:tcPr>
            <w:tcW w:w="1535" w:type="dxa"/>
          </w:tcPr>
          <w:p w:rsidR="00E93443" w:rsidRPr="006C7F14" w:rsidRDefault="00E93443" w:rsidP="00E93443">
            <w:pPr>
              <w:rPr>
                <w:sz w:val="22"/>
                <w:szCs w:val="22"/>
              </w:rPr>
            </w:pPr>
            <w:r w:rsidRPr="006C7F14">
              <w:rPr>
                <w:sz w:val="22"/>
                <w:szCs w:val="22"/>
              </w:rPr>
              <w:t xml:space="preserve">M, </w:t>
            </w: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M, </w:t>
            </w: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2. 4.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OSV 3. 1.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3. 2.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OSV 3. 2.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M,</w:t>
            </w:r>
          </w:p>
        </w:tc>
        <w:tc>
          <w:tcPr>
            <w:tcW w:w="1535" w:type="dxa"/>
          </w:tcPr>
          <w:p w:rsidR="00E93443" w:rsidRPr="006C7F14" w:rsidRDefault="00E93443" w:rsidP="00E93443">
            <w:pPr>
              <w:rPr>
                <w:sz w:val="22"/>
                <w:szCs w:val="22"/>
              </w:rPr>
            </w:pPr>
            <w:r w:rsidRPr="006C7F14">
              <w:rPr>
                <w:sz w:val="22"/>
                <w:szCs w:val="22"/>
              </w:rPr>
              <w:t>M,</w:t>
            </w:r>
          </w:p>
        </w:tc>
      </w:tr>
      <w:tr w:rsidR="00E93443" w:rsidRPr="006C7F14">
        <w:tc>
          <w:tcPr>
            <w:tcW w:w="1427" w:type="dxa"/>
          </w:tcPr>
          <w:p w:rsidR="00E93443" w:rsidRPr="006C7F14" w:rsidRDefault="00E93443" w:rsidP="00E93443">
            <w:pPr>
              <w:rPr>
                <w:sz w:val="22"/>
                <w:szCs w:val="22"/>
              </w:rPr>
            </w:pPr>
            <w:r w:rsidRPr="006C7F14">
              <w:rPr>
                <w:sz w:val="22"/>
                <w:szCs w:val="22"/>
              </w:rPr>
              <w:t>OSV 3. 2.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Pří,</w:t>
            </w:r>
          </w:p>
        </w:tc>
        <w:tc>
          <w:tcPr>
            <w:tcW w:w="1535" w:type="dxa"/>
          </w:tcPr>
          <w:p w:rsidR="00E93443" w:rsidRPr="006C7F14" w:rsidRDefault="00E93443" w:rsidP="00E93443">
            <w:pPr>
              <w:rPr>
                <w:sz w:val="22"/>
                <w:szCs w:val="22"/>
              </w:rPr>
            </w:pPr>
            <w:r w:rsidRPr="006C7F14">
              <w:rPr>
                <w:sz w:val="22"/>
                <w:szCs w:val="22"/>
              </w:rPr>
              <w:t>Pří,</w:t>
            </w:r>
          </w:p>
        </w:tc>
      </w:tr>
      <w:tr w:rsidR="00E93443" w:rsidRPr="006C7F14">
        <w:tc>
          <w:tcPr>
            <w:tcW w:w="1427" w:type="dxa"/>
          </w:tcPr>
          <w:p w:rsidR="00E93443" w:rsidRPr="006C7F14" w:rsidRDefault="00E93443" w:rsidP="00E93443">
            <w:pPr>
              <w:rPr>
                <w:sz w:val="22"/>
                <w:szCs w:val="22"/>
              </w:rPr>
            </w:pPr>
            <w:r w:rsidRPr="006C7F14">
              <w:rPr>
                <w:sz w:val="22"/>
                <w:szCs w:val="22"/>
              </w:rPr>
              <w:t>OSV 3. 2.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bl>
    <w:p w:rsidR="00E93443" w:rsidRPr="00502C87" w:rsidRDefault="00E93443" w:rsidP="00E93443">
      <w:pPr>
        <w:rPr>
          <w:sz w:val="22"/>
          <w:szCs w:val="22"/>
        </w:rPr>
      </w:pPr>
    </w:p>
    <w:p w:rsidR="00E93443" w:rsidRPr="00502C87" w:rsidRDefault="00E93443" w:rsidP="00E93443">
      <w:pPr>
        <w:rPr>
          <w:b/>
          <w:sz w:val="22"/>
          <w:szCs w:val="22"/>
        </w:rPr>
      </w:pPr>
    </w:p>
    <w:p w:rsidR="00E93443" w:rsidRPr="00502C87" w:rsidRDefault="00E93443" w:rsidP="00E93443">
      <w:pPr>
        <w:rPr>
          <w:b/>
          <w:sz w:val="22"/>
          <w:szCs w:val="22"/>
        </w:rPr>
      </w:pPr>
    </w:p>
    <w:p w:rsidR="00E93443" w:rsidRPr="00502C87" w:rsidRDefault="00E93443" w:rsidP="00E93443">
      <w:pPr>
        <w:rPr>
          <w:b/>
          <w:sz w:val="22"/>
          <w:szCs w:val="22"/>
        </w:rPr>
      </w:pPr>
      <w:r w:rsidRPr="00502C87">
        <w:rPr>
          <w:b/>
          <w:sz w:val="22"/>
          <w:szCs w:val="22"/>
        </w:rPr>
        <w:t>Výchova demokratického občana</w:t>
      </w:r>
    </w:p>
    <w:p w:rsidR="00E93443" w:rsidRPr="00502C87" w:rsidRDefault="00E93443" w:rsidP="00E93443">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510"/>
        <w:gridCol w:w="1510"/>
        <w:gridCol w:w="1510"/>
        <w:gridCol w:w="1510"/>
        <w:gridCol w:w="1510"/>
      </w:tblGrid>
      <w:tr w:rsidR="00E93443" w:rsidRPr="006C7F14">
        <w:tc>
          <w:tcPr>
            <w:tcW w:w="1427" w:type="dxa"/>
          </w:tcPr>
          <w:p w:rsidR="00E93443" w:rsidRPr="006C7F14" w:rsidRDefault="00E93443" w:rsidP="00E93443">
            <w:pPr>
              <w:rPr>
                <w:sz w:val="22"/>
                <w:szCs w:val="22"/>
              </w:rPr>
            </w:pPr>
          </w:p>
        </w:tc>
        <w:tc>
          <w:tcPr>
            <w:tcW w:w="1535" w:type="dxa"/>
          </w:tcPr>
          <w:p w:rsidR="00E93443" w:rsidRPr="006C7F14" w:rsidRDefault="00E93443" w:rsidP="006C7F14">
            <w:pPr>
              <w:jc w:val="center"/>
              <w:rPr>
                <w:sz w:val="22"/>
                <w:szCs w:val="22"/>
              </w:rPr>
            </w:pPr>
            <w:r w:rsidRPr="006C7F14">
              <w:rPr>
                <w:sz w:val="22"/>
                <w:szCs w:val="22"/>
              </w:rPr>
              <w:t>1. ročník</w:t>
            </w:r>
          </w:p>
        </w:tc>
        <w:tc>
          <w:tcPr>
            <w:tcW w:w="1535" w:type="dxa"/>
          </w:tcPr>
          <w:p w:rsidR="00E93443" w:rsidRPr="006C7F14" w:rsidRDefault="00E93443" w:rsidP="006C7F14">
            <w:pPr>
              <w:jc w:val="center"/>
              <w:rPr>
                <w:sz w:val="22"/>
                <w:szCs w:val="22"/>
              </w:rPr>
            </w:pPr>
            <w:r w:rsidRPr="006C7F14">
              <w:rPr>
                <w:sz w:val="22"/>
                <w:szCs w:val="22"/>
              </w:rPr>
              <w:t>2. ročník</w:t>
            </w:r>
          </w:p>
        </w:tc>
        <w:tc>
          <w:tcPr>
            <w:tcW w:w="1535" w:type="dxa"/>
          </w:tcPr>
          <w:p w:rsidR="00E93443" w:rsidRPr="006C7F14" w:rsidRDefault="00E93443" w:rsidP="006C7F14">
            <w:pPr>
              <w:jc w:val="center"/>
              <w:rPr>
                <w:sz w:val="22"/>
                <w:szCs w:val="22"/>
              </w:rPr>
            </w:pPr>
            <w:r w:rsidRPr="006C7F14">
              <w:rPr>
                <w:sz w:val="22"/>
                <w:szCs w:val="22"/>
              </w:rPr>
              <w:t>3. ročník</w:t>
            </w:r>
          </w:p>
        </w:tc>
        <w:tc>
          <w:tcPr>
            <w:tcW w:w="1535" w:type="dxa"/>
          </w:tcPr>
          <w:p w:rsidR="00E93443" w:rsidRPr="006C7F14" w:rsidRDefault="00E93443" w:rsidP="006C7F14">
            <w:pPr>
              <w:jc w:val="center"/>
              <w:rPr>
                <w:sz w:val="22"/>
                <w:szCs w:val="22"/>
              </w:rPr>
            </w:pPr>
            <w:r w:rsidRPr="006C7F14">
              <w:rPr>
                <w:sz w:val="22"/>
                <w:szCs w:val="22"/>
              </w:rPr>
              <w:t>4. ročník</w:t>
            </w:r>
          </w:p>
        </w:tc>
        <w:tc>
          <w:tcPr>
            <w:tcW w:w="1535" w:type="dxa"/>
          </w:tcPr>
          <w:p w:rsidR="00E93443" w:rsidRPr="006C7F14" w:rsidRDefault="00E93443" w:rsidP="006C7F14">
            <w:pPr>
              <w:jc w:val="center"/>
              <w:rPr>
                <w:sz w:val="22"/>
                <w:szCs w:val="22"/>
              </w:rPr>
            </w:pPr>
            <w:r w:rsidRPr="006C7F14">
              <w:rPr>
                <w:sz w:val="22"/>
                <w:szCs w:val="22"/>
              </w:rPr>
              <w:t>5. ročník</w:t>
            </w:r>
          </w:p>
        </w:tc>
      </w:tr>
      <w:tr w:rsidR="00E93443" w:rsidRPr="006C7F14">
        <w:tc>
          <w:tcPr>
            <w:tcW w:w="1427" w:type="dxa"/>
          </w:tcPr>
          <w:p w:rsidR="00E93443" w:rsidRPr="006C7F14" w:rsidRDefault="00E93443" w:rsidP="00E93443">
            <w:pPr>
              <w:rPr>
                <w:sz w:val="22"/>
                <w:szCs w:val="22"/>
              </w:rPr>
            </w:pPr>
            <w:r w:rsidRPr="006C7F14">
              <w:rPr>
                <w:sz w:val="22"/>
                <w:szCs w:val="22"/>
              </w:rPr>
              <w:t>VDO 1. 1</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roofErr w:type="spellStart"/>
            <w:r w:rsidRPr="006C7F14">
              <w:rPr>
                <w:sz w:val="22"/>
                <w:szCs w:val="22"/>
              </w:rPr>
              <w:t>Prv</w:t>
            </w:r>
            <w:proofErr w:type="spellEnd"/>
            <w:r w:rsidRPr="006C7F14">
              <w:rPr>
                <w:sz w:val="22"/>
                <w:szCs w:val="22"/>
              </w:rPr>
              <w:t xml:space="preserve">, </w:t>
            </w:r>
            <w:proofErr w:type="spellStart"/>
            <w:r w:rsidRPr="006C7F14">
              <w:rPr>
                <w:sz w:val="22"/>
                <w:szCs w:val="22"/>
              </w:rPr>
              <w:t>Pč</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Prv</w:t>
            </w:r>
            <w:proofErr w:type="spellEnd"/>
            <w:r w:rsidRPr="006C7F14">
              <w:rPr>
                <w:sz w:val="22"/>
                <w:szCs w:val="22"/>
              </w:rPr>
              <w:t xml:space="preserve">, </w:t>
            </w:r>
            <w:proofErr w:type="spellStart"/>
            <w:r w:rsidRPr="006C7F14">
              <w:rPr>
                <w:sz w:val="22"/>
                <w:szCs w:val="22"/>
              </w:rPr>
              <w:t>Pč</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Prv</w:t>
            </w:r>
            <w:proofErr w:type="spellEnd"/>
            <w:r w:rsidRPr="006C7F14">
              <w:rPr>
                <w:sz w:val="22"/>
                <w:szCs w:val="22"/>
              </w:rPr>
              <w:t xml:space="preserve">, </w:t>
            </w:r>
            <w:proofErr w:type="spellStart"/>
            <w:r w:rsidRPr="006C7F14">
              <w:rPr>
                <w:sz w:val="22"/>
                <w:szCs w:val="22"/>
              </w:rPr>
              <w:t>Pč</w:t>
            </w:r>
            <w:proofErr w:type="spellEnd"/>
            <w:r w:rsidRPr="006C7F14">
              <w:rPr>
                <w:sz w:val="22"/>
                <w:szCs w:val="22"/>
              </w:rPr>
              <w:t>,</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VDO 1. 2</w:t>
            </w:r>
          </w:p>
        </w:tc>
        <w:tc>
          <w:tcPr>
            <w:tcW w:w="1535" w:type="dxa"/>
          </w:tcPr>
          <w:p w:rsidR="00E93443" w:rsidRPr="006C7F14" w:rsidRDefault="007212F3" w:rsidP="00E93443">
            <w:pPr>
              <w:rPr>
                <w:sz w:val="22"/>
                <w:szCs w:val="22"/>
              </w:rPr>
            </w:pPr>
            <w:proofErr w:type="spellStart"/>
            <w:r>
              <w:rPr>
                <w:sz w:val="22"/>
                <w:szCs w:val="22"/>
              </w:rPr>
              <w:t>Prv</w:t>
            </w:r>
            <w:proofErr w:type="spellEnd"/>
          </w:p>
        </w:tc>
        <w:tc>
          <w:tcPr>
            <w:tcW w:w="1535" w:type="dxa"/>
          </w:tcPr>
          <w:p w:rsidR="00E93443" w:rsidRPr="006C7F14" w:rsidRDefault="007212F3" w:rsidP="00E93443">
            <w:pPr>
              <w:rPr>
                <w:sz w:val="22"/>
                <w:szCs w:val="22"/>
              </w:rPr>
            </w:pPr>
            <w:proofErr w:type="spellStart"/>
            <w:r>
              <w:rPr>
                <w:sz w:val="22"/>
                <w:szCs w:val="22"/>
              </w:rPr>
              <w:t>Prv</w:t>
            </w:r>
            <w:proofErr w:type="spellEnd"/>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VDO 1.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VDO 1.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VDO 2.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VDO 2.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VDO 2.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VDO 2.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VDO 2.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VDO 3.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VDO 3.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VDO 3.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VDO 4.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VDO 4.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VDO 4.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VDO 4.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VDO 4.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bl>
    <w:p w:rsidR="00E93443" w:rsidRPr="00502C87" w:rsidRDefault="00E93443" w:rsidP="00E93443">
      <w:pPr>
        <w:rPr>
          <w:sz w:val="22"/>
          <w:szCs w:val="22"/>
        </w:rPr>
      </w:pPr>
    </w:p>
    <w:p w:rsidR="00E93443" w:rsidRPr="00502C87" w:rsidRDefault="00E93443" w:rsidP="00E93443">
      <w:pPr>
        <w:rPr>
          <w:sz w:val="22"/>
          <w:szCs w:val="22"/>
        </w:rPr>
      </w:pPr>
    </w:p>
    <w:p w:rsidR="00E93443" w:rsidRPr="00502C87" w:rsidRDefault="00E93443" w:rsidP="00E93443">
      <w:pPr>
        <w:rPr>
          <w:sz w:val="22"/>
          <w:szCs w:val="22"/>
        </w:rPr>
      </w:pPr>
    </w:p>
    <w:p w:rsidR="00E93443" w:rsidRPr="00502C87" w:rsidRDefault="00E93443" w:rsidP="00E93443">
      <w:pPr>
        <w:rPr>
          <w:b/>
          <w:sz w:val="22"/>
          <w:szCs w:val="22"/>
        </w:rPr>
      </w:pPr>
      <w:r w:rsidRPr="00502C87">
        <w:rPr>
          <w:b/>
          <w:sz w:val="22"/>
          <w:szCs w:val="22"/>
        </w:rPr>
        <w:t>Výchova k myšlení v evropských a globálních souvislostech</w:t>
      </w:r>
    </w:p>
    <w:p w:rsidR="00E93443" w:rsidRPr="00502C87" w:rsidRDefault="00E93443" w:rsidP="00E93443">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511"/>
        <w:gridCol w:w="1510"/>
        <w:gridCol w:w="1510"/>
        <w:gridCol w:w="1510"/>
        <w:gridCol w:w="1510"/>
      </w:tblGrid>
      <w:tr w:rsidR="00E93443" w:rsidRPr="006C7F14">
        <w:tc>
          <w:tcPr>
            <w:tcW w:w="1427" w:type="dxa"/>
          </w:tcPr>
          <w:p w:rsidR="00E93443" w:rsidRPr="006C7F14" w:rsidRDefault="00E93443" w:rsidP="00E93443">
            <w:pPr>
              <w:rPr>
                <w:sz w:val="22"/>
                <w:szCs w:val="22"/>
              </w:rPr>
            </w:pPr>
          </w:p>
        </w:tc>
        <w:tc>
          <w:tcPr>
            <w:tcW w:w="1535" w:type="dxa"/>
          </w:tcPr>
          <w:p w:rsidR="00E93443" w:rsidRPr="006C7F14" w:rsidRDefault="00E93443" w:rsidP="006C7F14">
            <w:pPr>
              <w:jc w:val="center"/>
              <w:rPr>
                <w:sz w:val="22"/>
                <w:szCs w:val="22"/>
              </w:rPr>
            </w:pPr>
            <w:r w:rsidRPr="006C7F14">
              <w:rPr>
                <w:sz w:val="22"/>
                <w:szCs w:val="22"/>
              </w:rPr>
              <w:t>1. ročník</w:t>
            </w:r>
          </w:p>
        </w:tc>
        <w:tc>
          <w:tcPr>
            <w:tcW w:w="1535" w:type="dxa"/>
          </w:tcPr>
          <w:p w:rsidR="00E93443" w:rsidRPr="006C7F14" w:rsidRDefault="00E93443" w:rsidP="006C7F14">
            <w:pPr>
              <w:jc w:val="center"/>
              <w:rPr>
                <w:sz w:val="22"/>
                <w:szCs w:val="22"/>
              </w:rPr>
            </w:pPr>
            <w:r w:rsidRPr="006C7F14">
              <w:rPr>
                <w:sz w:val="22"/>
                <w:szCs w:val="22"/>
              </w:rPr>
              <w:t>2. ročník</w:t>
            </w:r>
          </w:p>
        </w:tc>
        <w:tc>
          <w:tcPr>
            <w:tcW w:w="1535" w:type="dxa"/>
          </w:tcPr>
          <w:p w:rsidR="00E93443" w:rsidRPr="006C7F14" w:rsidRDefault="00E93443" w:rsidP="006C7F14">
            <w:pPr>
              <w:jc w:val="center"/>
              <w:rPr>
                <w:sz w:val="22"/>
                <w:szCs w:val="22"/>
              </w:rPr>
            </w:pPr>
            <w:r w:rsidRPr="006C7F14">
              <w:rPr>
                <w:sz w:val="22"/>
                <w:szCs w:val="22"/>
              </w:rPr>
              <w:t>3. ročník</w:t>
            </w:r>
          </w:p>
        </w:tc>
        <w:tc>
          <w:tcPr>
            <w:tcW w:w="1535" w:type="dxa"/>
          </w:tcPr>
          <w:p w:rsidR="00E93443" w:rsidRPr="006C7F14" w:rsidRDefault="00E93443" w:rsidP="006C7F14">
            <w:pPr>
              <w:jc w:val="center"/>
              <w:rPr>
                <w:sz w:val="22"/>
                <w:szCs w:val="22"/>
              </w:rPr>
            </w:pPr>
            <w:r w:rsidRPr="006C7F14">
              <w:rPr>
                <w:sz w:val="22"/>
                <w:szCs w:val="22"/>
              </w:rPr>
              <w:t>4. ročník</w:t>
            </w:r>
          </w:p>
        </w:tc>
        <w:tc>
          <w:tcPr>
            <w:tcW w:w="1535" w:type="dxa"/>
          </w:tcPr>
          <w:p w:rsidR="00E93443" w:rsidRPr="006C7F14" w:rsidRDefault="00E93443" w:rsidP="006C7F14">
            <w:pPr>
              <w:jc w:val="center"/>
              <w:rPr>
                <w:sz w:val="22"/>
                <w:szCs w:val="22"/>
              </w:rPr>
            </w:pPr>
            <w:r w:rsidRPr="006C7F14">
              <w:rPr>
                <w:sz w:val="22"/>
                <w:szCs w:val="22"/>
              </w:rPr>
              <w:t>5. ročník</w:t>
            </w:r>
          </w:p>
        </w:tc>
      </w:tr>
      <w:tr w:rsidR="00E93443" w:rsidRPr="006C7F14">
        <w:tc>
          <w:tcPr>
            <w:tcW w:w="1427" w:type="dxa"/>
          </w:tcPr>
          <w:p w:rsidR="00E93443" w:rsidRPr="006C7F14" w:rsidRDefault="00E93443" w:rsidP="00E93443">
            <w:pPr>
              <w:rPr>
                <w:sz w:val="22"/>
                <w:szCs w:val="22"/>
              </w:rPr>
            </w:pPr>
            <w:r w:rsidRPr="006C7F14">
              <w:rPr>
                <w:sz w:val="22"/>
                <w:szCs w:val="22"/>
              </w:rPr>
              <w:t>EGS 1.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
        </w:tc>
        <w:tc>
          <w:tcPr>
            <w:tcW w:w="1535" w:type="dxa"/>
          </w:tcPr>
          <w:p w:rsidR="00E93443" w:rsidRPr="006C7F14" w:rsidRDefault="00E93443" w:rsidP="00E93443">
            <w:pPr>
              <w:rPr>
                <w:sz w:val="22"/>
                <w:szCs w:val="22"/>
              </w:rPr>
            </w:pPr>
            <w:r w:rsidRPr="006C7F14">
              <w:rPr>
                <w:sz w:val="22"/>
                <w:szCs w:val="22"/>
              </w:rPr>
              <w:t>Aj,</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EGS 1.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EGS 1.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Aj,</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EGS 1.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
        </w:tc>
        <w:tc>
          <w:tcPr>
            <w:tcW w:w="1535" w:type="dxa"/>
          </w:tcPr>
          <w:p w:rsidR="00E93443" w:rsidRPr="006C7F14" w:rsidRDefault="00E93443" w:rsidP="00E93443">
            <w:pPr>
              <w:rPr>
                <w:sz w:val="22"/>
                <w:szCs w:val="22"/>
              </w:rPr>
            </w:pPr>
            <w:r w:rsidRPr="006C7F14">
              <w:rPr>
                <w:sz w:val="22"/>
                <w:szCs w:val="22"/>
              </w:rPr>
              <w:t>Aj,</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EGS 1.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Aj,</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roofErr w:type="spellStart"/>
            <w:r w:rsidRPr="006C7F14">
              <w:rPr>
                <w:sz w:val="22"/>
                <w:szCs w:val="22"/>
              </w:rPr>
              <w:t>Hv</w:t>
            </w:r>
            <w:proofErr w:type="spellEnd"/>
            <w:r w:rsidRPr="006C7F14">
              <w:rPr>
                <w:sz w:val="22"/>
                <w:szCs w:val="22"/>
              </w:rPr>
              <w:t xml:space="preserve">, </w:t>
            </w: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Hv</w:t>
            </w:r>
            <w:proofErr w:type="spellEnd"/>
            <w:r w:rsidRPr="006C7F14">
              <w:rPr>
                <w:sz w:val="22"/>
                <w:szCs w:val="22"/>
              </w:rPr>
              <w:t xml:space="preserve">, </w:t>
            </w:r>
            <w:proofErr w:type="spellStart"/>
            <w:r w:rsidRPr="006C7F14">
              <w:rPr>
                <w:sz w:val="22"/>
                <w:szCs w:val="22"/>
              </w:rPr>
              <w:t>Vv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EGS 2.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Aj,</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EGS 2.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EGS 2.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EGS 2.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EGS 2.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Aj,</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 xml:space="preserve">, </w:t>
            </w:r>
            <w:proofErr w:type="spellStart"/>
            <w:r w:rsidRPr="006C7F14">
              <w:rPr>
                <w:sz w:val="22"/>
                <w:szCs w:val="22"/>
              </w:rPr>
              <w:t>Hv</w:t>
            </w:r>
            <w:proofErr w:type="spellEnd"/>
            <w:r w:rsidRPr="006C7F14">
              <w:rPr>
                <w:sz w:val="22"/>
                <w:szCs w:val="22"/>
              </w:rPr>
              <w:t>,</w:t>
            </w:r>
          </w:p>
        </w:tc>
        <w:tc>
          <w:tcPr>
            <w:tcW w:w="1535" w:type="dxa"/>
          </w:tcPr>
          <w:p w:rsidR="00E93443" w:rsidRPr="006C7F14" w:rsidRDefault="00E93443" w:rsidP="00E93443">
            <w:pPr>
              <w:rPr>
                <w:sz w:val="22"/>
                <w:szCs w:val="22"/>
              </w:rPr>
            </w:pPr>
            <w:r w:rsidRPr="006C7F14">
              <w:rPr>
                <w:sz w:val="22"/>
                <w:szCs w:val="22"/>
              </w:rPr>
              <w:t xml:space="preserve">I, </w:t>
            </w:r>
            <w:proofErr w:type="spellStart"/>
            <w:r w:rsidRPr="006C7F14">
              <w:rPr>
                <w:sz w:val="22"/>
                <w:szCs w:val="22"/>
              </w:rPr>
              <w:t>Vl</w:t>
            </w:r>
            <w:proofErr w:type="spellEnd"/>
            <w:r w:rsidRPr="006C7F14">
              <w:rPr>
                <w:sz w:val="22"/>
                <w:szCs w:val="22"/>
              </w:rPr>
              <w:t xml:space="preserve">, </w:t>
            </w:r>
            <w:proofErr w:type="spellStart"/>
            <w:r w:rsidRPr="006C7F14">
              <w:rPr>
                <w:sz w:val="22"/>
                <w:szCs w:val="22"/>
              </w:rPr>
              <w:t>Hv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EGS 2. 6</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EGS 2. 7</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Aj,</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EGS 2. 8</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EGS 3.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EGS 3.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EGS 3.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rPr>
          <w:trHeight w:val="70"/>
        </w:trPr>
        <w:tc>
          <w:tcPr>
            <w:tcW w:w="1427" w:type="dxa"/>
          </w:tcPr>
          <w:p w:rsidR="00E93443" w:rsidRPr="006C7F14" w:rsidRDefault="00E93443" w:rsidP="00E93443">
            <w:pPr>
              <w:rPr>
                <w:sz w:val="22"/>
                <w:szCs w:val="22"/>
              </w:rPr>
            </w:pPr>
            <w:r w:rsidRPr="006C7F14">
              <w:rPr>
                <w:sz w:val="22"/>
                <w:szCs w:val="22"/>
              </w:rPr>
              <w:t>EGS 3.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EGS 3.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EGS 3. 6</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EGS 3. 7</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bl>
    <w:p w:rsidR="00E93443" w:rsidRPr="00502C87" w:rsidRDefault="00E93443" w:rsidP="00E93443">
      <w:pPr>
        <w:rPr>
          <w:sz w:val="22"/>
          <w:szCs w:val="22"/>
        </w:rPr>
      </w:pPr>
    </w:p>
    <w:p w:rsidR="00E93443" w:rsidRDefault="00E93443" w:rsidP="00E93443">
      <w:pPr>
        <w:rPr>
          <w:sz w:val="22"/>
          <w:szCs w:val="22"/>
        </w:rPr>
      </w:pPr>
    </w:p>
    <w:p w:rsidR="00716024" w:rsidRPr="00502C87" w:rsidRDefault="00716024" w:rsidP="00E93443">
      <w:pPr>
        <w:rPr>
          <w:sz w:val="22"/>
          <w:szCs w:val="22"/>
        </w:rPr>
      </w:pPr>
    </w:p>
    <w:p w:rsidR="00E93443" w:rsidRPr="00502C87" w:rsidRDefault="00E93443" w:rsidP="00E93443">
      <w:pPr>
        <w:rPr>
          <w:b/>
          <w:sz w:val="22"/>
          <w:szCs w:val="22"/>
        </w:rPr>
      </w:pPr>
      <w:r w:rsidRPr="00502C87">
        <w:rPr>
          <w:b/>
          <w:sz w:val="22"/>
          <w:szCs w:val="22"/>
        </w:rPr>
        <w:t>Multikulturní výchova</w:t>
      </w:r>
    </w:p>
    <w:p w:rsidR="00E93443" w:rsidRPr="00502C87" w:rsidRDefault="00E93443" w:rsidP="00E93443">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510"/>
        <w:gridCol w:w="1510"/>
        <w:gridCol w:w="1510"/>
        <w:gridCol w:w="1510"/>
        <w:gridCol w:w="1510"/>
      </w:tblGrid>
      <w:tr w:rsidR="00E93443" w:rsidRPr="006C7F14">
        <w:tc>
          <w:tcPr>
            <w:tcW w:w="1427" w:type="dxa"/>
          </w:tcPr>
          <w:p w:rsidR="00E93443" w:rsidRPr="006C7F14" w:rsidRDefault="00E93443" w:rsidP="00E93443">
            <w:pPr>
              <w:rPr>
                <w:sz w:val="22"/>
                <w:szCs w:val="22"/>
              </w:rPr>
            </w:pPr>
          </w:p>
        </w:tc>
        <w:tc>
          <w:tcPr>
            <w:tcW w:w="1535" w:type="dxa"/>
          </w:tcPr>
          <w:p w:rsidR="00E93443" w:rsidRPr="006C7F14" w:rsidRDefault="00E93443" w:rsidP="006C7F14">
            <w:pPr>
              <w:jc w:val="center"/>
              <w:rPr>
                <w:sz w:val="22"/>
                <w:szCs w:val="22"/>
              </w:rPr>
            </w:pPr>
            <w:r w:rsidRPr="006C7F14">
              <w:rPr>
                <w:sz w:val="22"/>
                <w:szCs w:val="22"/>
              </w:rPr>
              <w:t>1. ročník</w:t>
            </w:r>
          </w:p>
        </w:tc>
        <w:tc>
          <w:tcPr>
            <w:tcW w:w="1535" w:type="dxa"/>
          </w:tcPr>
          <w:p w:rsidR="00E93443" w:rsidRPr="006C7F14" w:rsidRDefault="00E93443" w:rsidP="006C7F14">
            <w:pPr>
              <w:jc w:val="center"/>
              <w:rPr>
                <w:sz w:val="22"/>
                <w:szCs w:val="22"/>
              </w:rPr>
            </w:pPr>
            <w:r w:rsidRPr="006C7F14">
              <w:rPr>
                <w:sz w:val="22"/>
                <w:szCs w:val="22"/>
              </w:rPr>
              <w:t>2. ročník</w:t>
            </w:r>
          </w:p>
        </w:tc>
        <w:tc>
          <w:tcPr>
            <w:tcW w:w="1535" w:type="dxa"/>
          </w:tcPr>
          <w:p w:rsidR="00E93443" w:rsidRPr="006C7F14" w:rsidRDefault="00E93443" w:rsidP="006C7F14">
            <w:pPr>
              <w:jc w:val="center"/>
              <w:rPr>
                <w:sz w:val="22"/>
                <w:szCs w:val="22"/>
              </w:rPr>
            </w:pPr>
            <w:r w:rsidRPr="006C7F14">
              <w:rPr>
                <w:sz w:val="22"/>
                <w:szCs w:val="22"/>
              </w:rPr>
              <w:t>3. ročník</w:t>
            </w:r>
          </w:p>
        </w:tc>
        <w:tc>
          <w:tcPr>
            <w:tcW w:w="1535" w:type="dxa"/>
          </w:tcPr>
          <w:p w:rsidR="00E93443" w:rsidRPr="006C7F14" w:rsidRDefault="00E93443" w:rsidP="006C7F14">
            <w:pPr>
              <w:jc w:val="center"/>
              <w:rPr>
                <w:sz w:val="22"/>
                <w:szCs w:val="22"/>
              </w:rPr>
            </w:pPr>
            <w:r w:rsidRPr="006C7F14">
              <w:rPr>
                <w:sz w:val="22"/>
                <w:szCs w:val="22"/>
              </w:rPr>
              <w:t>4. ročník</w:t>
            </w:r>
          </w:p>
        </w:tc>
        <w:tc>
          <w:tcPr>
            <w:tcW w:w="1535" w:type="dxa"/>
          </w:tcPr>
          <w:p w:rsidR="00E93443" w:rsidRPr="006C7F14" w:rsidRDefault="00E93443" w:rsidP="006C7F14">
            <w:pPr>
              <w:jc w:val="center"/>
              <w:rPr>
                <w:sz w:val="22"/>
                <w:szCs w:val="22"/>
              </w:rPr>
            </w:pPr>
            <w:r w:rsidRPr="006C7F14">
              <w:rPr>
                <w:sz w:val="22"/>
                <w:szCs w:val="22"/>
              </w:rPr>
              <w:t>5. ročník</w:t>
            </w:r>
          </w:p>
        </w:tc>
      </w:tr>
      <w:tr w:rsidR="00E93443" w:rsidRPr="006C7F14">
        <w:tc>
          <w:tcPr>
            <w:tcW w:w="1427" w:type="dxa"/>
          </w:tcPr>
          <w:p w:rsidR="00E93443" w:rsidRPr="006C7F14" w:rsidRDefault="00E93443" w:rsidP="00E93443">
            <w:pPr>
              <w:rPr>
                <w:sz w:val="22"/>
                <w:szCs w:val="22"/>
              </w:rPr>
            </w:pPr>
            <w:r w:rsidRPr="006C7F14">
              <w:rPr>
                <w:sz w:val="22"/>
                <w:szCs w:val="22"/>
              </w:rPr>
              <w:lastRenderedPageBreak/>
              <w:t>MKV 1. 1</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MKV 1. 2</w:t>
            </w:r>
          </w:p>
        </w:tc>
        <w:tc>
          <w:tcPr>
            <w:tcW w:w="1535" w:type="dxa"/>
          </w:tcPr>
          <w:p w:rsidR="00E93443" w:rsidRPr="006C7F14" w:rsidRDefault="00E93443" w:rsidP="00E93443">
            <w:pPr>
              <w:rPr>
                <w:sz w:val="22"/>
                <w:szCs w:val="22"/>
              </w:rPr>
            </w:pPr>
            <w:proofErr w:type="spellStart"/>
            <w:r w:rsidRPr="006C7F14">
              <w:rPr>
                <w:sz w:val="22"/>
                <w:szCs w:val="22"/>
              </w:rPr>
              <w:t>Prv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Prv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Prv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MKV 1. 3</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MKV 1.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1.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2.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2.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2.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MKV 2.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2.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2. 6</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Pří, </w:t>
            </w:r>
          </w:p>
        </w:tc>
        <w:tc>
          <w:tcPr>
            <w:tcW w:w="1535" w:type="dxa"/>
          </w:tcPr>
          <w:p w:rsidR="00E93443" w:rsidRPr="006C7F14" w:rsidRDefault="00E93443" w:rsidP="00E93443">
            <w:pPr>
              <w:rPr>
                <w:sz w:val="22"/>
                <w:szCs w:val="22"/>
              </w:rPr>
            </w:pPr>
            <w:r w:rsidRPr="006C7F14">
              <w:rPr>
                <w:sz w:val="22"/>
                <w:szCs w:val="22"/>
              </w:rPr>
              <w:t>Pří,</w:t>
            </w:r>
          </w:p>
        </w:tc>
      </w:tr>
      <w:tr w:rsidR="00E93443" w:rsidRPr="006C7F14">
        <w:tc>
          <w:tcPr>
            <w:tcW w:w="1427" w:type="dxa"/>
          </w:tcPr>
          <w:p w:rsidR="00E93443" w:rsidRPr="006C7F14" w:rsidRDefault="00E93443" w:rsidP="00E93443">
            <w:pPr>
              <w:rPr>
                <w:sz w:val="22"/>
                <w:szCs w:val="22"/>
              </w:rPr>
            </w:pPr>
            <w:r w:rsidRPr="006C7F14">
              <w:rPr>
                <w:sz w:val="22"/>
                <w:szCs w:val="22"/>
              </w:rPr>
              <w:t>MKV 2. 7</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2. 8</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2. 9</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3.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3.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MKV 3.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3.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3.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MKV 3. 6</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4.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MKV 4.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MKV 4.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4.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4.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Aj,</w:t>
            </w:r>
          </w:p>
        </w:tc>
        <w:tc>
          <w:tcPr>
            <w:tcW w:w="1535" w:type="dxa"/>
          </w:tcPr>
          <w:p w:rsidR="00E93443" w:rsidRPr="006C7F14" w:rsidRDefault="00E93443" w:rsidP="00E93443">
            <w:pPr>
              <w:rPr>
                <w:sz w:val="22"/>
                <w:szCs w:val="22"/>
              </w:rPr>
            </w:pPr>
            <w:r w:rsidRPr="006C7F14">
              <w:rPr>
                <w:sz w:val="22"/>
                <w:szCs w:val="22"/>
              </w:rPr>
              <w:t>Aj,</w:t>
            </w:r>
          </w:p>
        </w:tc>
      </w:tr>
      <w:tr w:rsidR="00E93443" w:rsidRPr="006C7F14">
        <w:tc>
          <w:tcPr>
            <w:tcW w:w="1427" w:type="dxa"/>
          </w:tcPr>
          <w:p w:rsidR="00E93443" w:rsidRPr="006C7F14" w:rsidRDefault="00E93443" w:rsidP="00E93443">
            <w:pPr>
              <w:rPr>
                <w:sz w:val="22"/>
                <w:szCs w:val="22"/>
              </w:rPr>
            </w:pPr>
            <w:r w:rsidRPr="006C7F14">
              <w:rPr>
                <w:sz w:val="22"/>
                <w:szCs w:val="22"/>
              </w:rPr>
              <w:t xml:space="preserve">MKV 5. 1 </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5.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5.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MKV 5.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bl>
    <w:p w:rsidR="00E93443" w:rsidRPr="00502C87" w:rsidRDefault="00E93443" w:rsidP="00E93443">
      <w:pPr>
        <w:rPr>
          <w:sz w:val="22"/>
          <w:szCs w:val="22"/>
        </w:rPr>
      </w:pPr>
    </w:p>
    <w:p w:rsidR="00E93443" w:rsidRPr="00502C87" w:rsidRDefault="00E93443" w:rsidP="00E93443">
      <w:pPr>
        <w:rPr>
          <w:sz w:val="22"/>
          <w:szCs w:val="22"/>
        </w:rPr>
      </w:pPr>
    </w:p>
    <w:p w:rsidR="00E93443" w:rsidRPr="00502C87" w:rsidRDefault="00E93443" w:rsidP="00E93443">
      <w:pPr>
        <w:rPr>
          <w:b/>
          <w:sz w:val="22"/>
          <w:szCs w:val="22"/>
        </w:rPr>
      </w:pPr>
    </w:p>
    <w:p w:rsidR="00E93443" w:rsidRPr="00502C87" w:rsidRDefault="00E93443" w:rsidP="00E93443">
      <w:pPr>
        <w:rPr>
          <w:b/>
          <w:sz w:val="22"/>
          <w:szCs w:val="22"/>
        </w:rPr>
      </w:pPr>
      <w:r w:rsidRPr="00502C87">
        <w:rPr>
          <w:b/>
          <w:sz w:val="22"/>
          <w:szCs w:val="22"/>
        </w:rPr>
        <w:t>Environmentální výchova</w:t>
      </w:r>
    </w:p>
    <w:p w:rsidR="00E93443" w:rsidRPr="00502C87" w:rsidRDefault="00E93443" w:rsidP="00E93443">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510"/>
        <w:gridCol w:w="1510"/>
        <w:gridCol w:w="1510"/>
        <w:gridCol w:w="1510"/>
        <w:gridCol w:w="1510"/>
      </w:tblGrid>
      <w:tr w:rsidR="00E93443" w:rsidRPr="006C7F14">
        <w:tc>
          <w:tcPr>
            <w:tcW w:w="1427" w:type="dxa"/>
          </w:tcPr>
          <w:p w:rsidR="00E93443" w:rsidRPr="006C7F14" w:rsidRDefault="00E93443" w:rsidP="00E93443">
            <w:pPr>
              <w:rPr>
                <w:sz w:val="22"/>
                <w:szCs w:val="22"/>
              </w:rPr>
            </w:pPr>
          </w:p>
        </w:tc>
        <w:tc>
          <w:tcPr>
            <w:tcW w:w="1535" w:type="dxa"/>
          </w:tcPr>
          <w:p w:rsidR="00E93443" w:rsidRPr="006C7F14" w:rsidRDefault="00E93443" w:rsidP="006C7F14">
            <w:pPr>
              <w:jc w:val="center"/>
              <w:rPr>
                <w:sz w:val="22"/>
                <w:szCs w:val="22"/>
              </w:rPr>
            </w:pPr>
            <w:r w:rsidRPr="006C7F14">
              <w:rPr>
                <w:sz w:val="22"/>
                <w:szCs w:val="22"/>
              </w:rPr>
              <w:t>1. ročník</w:t>
            </w:r>
          </w:p>
        </w:tc>
        <w:tc>
          <w:tcPr>
            <w:tcW w:w="1535" w:type="dxa"/>
          </w:tcPr>
          <w:p w:rsidR="00E93443" w:rsidRPr="006C7F14" w:rsidRDefault="00E93443" w:rsidP="006C7F14">
            <w:pPr>
              <w:jc w:val="center"/>
              <w:rPr>
                <w:sz w:val="22"/>
                <w:szCs w:val="22"/>
              </w:rPr>
            </w:pPr>
            <w:r w:rsidRPr="006C7F14">
              <w:rPr>
                <w:sz w:val="22"/>
                <w:szCs w:val="22"/>
              </w:rPr>
              <w:t>2. ročník</w:t>
            </w:r>
          </w:p>
        </w:tc>
        <w:tc>
          <w:tcPr>
            <w:tcW w:w="1535" w:type="dxa"/>
          </w:tcPr>
          <w:p w:rsidR="00E93443" w:rsidRPr="006C7F14" w:rsidRDefault="00E93443" w:rsidP="006C7F14">
            <w:pPr>
              <w:jc w:val="center"/>
              <w:rPr>
                <w:sz w:val="22"/>
                <w:szCs w:val="22"/>
              </w:rPr>
            </w:pPr>
            <w:r w:rsidRPr="006C7F14">
              <w:rPr>
                <w:sz w:val="22"/>
                <w:szCs w:val="22"/>
              </w:rPr>
              <w:t>3. ročník</w:t>
            </w:r>
          </w:p>
        </w:tc>
        <w:tc>
          <w:tcPr>
            <w:tcW w:w="1535" w:type="dxa"/>
          </w:tcPr>
          <w:p w:rsidR="00E93443" w:rsidRPr="006C7F14" w:rsidRDefault="00E93443" w:rsidP="006C7F14">
            <w:pPr>
              <w:jc w:val="center"/>
              <w:rPr>
                <w:sz w:val="22"/>
                <w:szCs w:val="22"/>
              </w:rPr>
            </w:pPr>
            <w:r w:rsidRPr="006C7F14">
              <w:rPr>
                <w:sz w:val="22"/>
                <w:szCs w:val="22"/>
              </w:rPr>
              <w:t>4. ročník</w:t>
            </w:r>
          </w:p>
        </w:tc>
        <w:tc>
          <w:tcPr>
            <w:tcW w:w="1535" w:type="dxa"/>
          </w:tcPr>
          <w:p w:rsidR="00E93443" w:rsidRPr="006C7F14" w:rsidRDefault="00E93443" w:rsidP="006C7F14">
            <w:pPr>
              <w:jc w:val="center"/>
              <w:rPr>
                <w:sz w:val="22"/>
                <w:szCs w:val="22"/>
              </w:rPr>
            </w:pPr>
            <w:r w:rsidRPr="006C7F14">
              <w:rPr>
                <w:sz w:val="22"/>
                <w:szCs w:val="22"/>
              </w:rPr>
              <w:t>5. ročník</w:t>
            </w:r>
          </w:p>
        </w:tc>
      </w:tr>
      <w:tr w:rsidR="00E93443" w:rsidRPr="006C7F14">
        <w:tc>
          <w:tcPr>
            <w:tcW w:w="1427" w:type="dxa"/>
          </w:tcPr>
          <w:p w:rsidR="00E93443" w:rsidRPr="006C7F14" w:rsidRDefault="00E93443" w:rsidP="00E93443">
            <w:pPr>
              <w:rPr>
                <w:sz w:val="22"/>
                <w:szCs w:val="22"/>
              </w:rPr>
            </w:pPr>
            <w:r w:rsidRPr="006C7F14">
              <w:rPr>
                <w:sz w:val="22"/>
                <w:szCs w:val="22"/>
              </w:rPr>
              <w:t>EMV 1. 1</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r w:rsidRPr="006C7F14">
              <w:rPr>
                <w:sz w:val="22"/>
                <w:szCs w:val="22"/>
              </w:rPr>
              <w:t>Pří,</w:t>
            </w:r>
          </w:p>
        </w:tc>
        <w:tc>
          <w:tcPr>
            <w:tcW w:w="1535" w:type="dxa"/>
          </w:tcPr>
          <w:p w:rsidR="00E93443" w:rsidRPr="006C7F14" w:rsidRDefault="00E93443" w:rsidP="00E93443">
            <w:pPr>
              <w:rPr>
                <w:sz w:val="22"/>
                <w:szCs w:val="22"/>
              </w:rPr>
            </w:pPr>
            <w:r w:rsidRPr="006C7F14">
              <w:rPr>
                <w:sz w:val="22"/>
                <w:szCs w:val="22"/>
              </w:rPr>
              <w:t>Pří,</w:t>
            </w:r>
          </w:p>
        </w:tc>
      </w:tr>
      <w:tr w:rsidR="00E93443" w:rsidRPr="006C7F14">
        <w:tc>
          <w:tcPr>
            <w:tcW w:w="1427" w:type="dxa"/>
          </w:tcPr>
          <w:p w:rsidR="00E93443" w:rsidRPr="006C7F14" w:rsidRDefault="00E93443" w:rsidP="00E93443">
            <w:pPr>
              <w:rPr>
                <w:sz w:val="22"/>
                <w:szCs w:val="22"/>
              </w:rPr>
            </w:pPr>
            <w:r w:rsidRPr="006C7F14">
              <w:rPr>
                <w:sz w:val="22"/>
                <w:szCs w:val="22"/>
              </w:rPr>
              <w:t>EMV 1.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Pří,</w:t>
            </w:r>
          </w:p>
        </w:tc>
        <w:tc>
          <w:tcPr>
            <w:tcW w:w="1535" w:type="dxa"/>
          </w:tcPr>
          <w:p w:rsidR="00E93443" w:rsidRPr="006C7F14" w:rsidRDefault="00E93443" w:rsidP="00E93443">
            <w:pPr>
              <w:rPr>
                <w:sz w:val="22"/>
                <w:szCs w:val="22"/>
              </w:rPr>
            </w:pPr>
            <w:r w:rsidRPr="006C7F14">
              <w:rPr>
                <w:sz w:val="22"/>
                <w:szCs w:val="22"/>
              </w:rPr>
              <w:t>Pří,</w:t>
            </w:r>
          </w:p>
        </w:tc>
      </w:tr>
      <w:tr w:rsidR="00E93443" w:rsidRPr="006C7F14">
        <w:tc>
          <w:tcPr>
            <w:tcW w:w="1427" w:type="dxa"/>
          </w:tcPr>
          <w:p w:rsidR="00E93443" w:rsidRPr="006C7F14" w:rsidRDefault="00E93443" w:rsidP="00E93443">
            <w:pPr>
              <w:rPr>
                <w:sz w:val="22"/>
                <w:szCs w:val="22"/>
              </w:rPr>
            </w:pPr>
            <w:r w:rsidRPr="006C7F14">
              <w:rPr>
                <w:sz w:val="22"/>
                <w:szCs w:val="22"/>
              </w:rPr>
              <w:t>EMV 1.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Pří,</w:t>
            </w:r>
          </w:p>
        </w:tc>
        <w:tc>
          <w:tcPr>
            <w:tcW w:w="1535" w:type="dxa"/>
          </w:tcPr>
          <w:p w:rsidR="00E93443" w:rsidRPr="006C7F14" w:rsidRDefault="00E93443" w:rsidP="00E93443">
            <w:pPr>
              <w:rPr>
                <w:sz w:val="22"/>
                <w:szCs w:val="22"/>
              </w:rPr>
            </w:pPr>
            <w:r w:rsidRPr="006C7F14">
              <w:rPr>
                <w:sz w:val="22"/>
                <w:szCs w:val="22"/>
              </w:rPr>
              <w:t>Pří,</w:t>
            </w:r>
          </w:p>
        </w:tc>
      </w:tr>
      <w:tr w:rsidR="00E93443" w:rsidRPr="006C7F14">
        <w:tc>
          <w:tcPr>
            <w:tcW w:w="1427" w:type="dxa"/>
          </w:tcPr>
          <w:p w:rsidR="00E93443" w:rsidRPr="006C7F14" w:rsidRDefault="00E93443" w:rsidP="00E93443">
            <w:pPr>
              <w:rPr>
                <w:sz w:val="22"/>
                <w:szCs w:val="22"/>
              </w:rPr>
            </w:pPr>
            <w:r w:rsidRPr="006C7F14">
              <w:rPr>
                <w:sz w:val="22"/>
                <w:szCs w:val="22"/>
              </w:rPr>
              <w:t>EMV 1.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Pří,</w:t>
            </w:r>
          </w:p>
        </w:tc>
        <w:tc>
          <w:tcPr>
            <w:tcW w:w="1535" w:type="dxa"/>
          </w:tcPr>
          <w:p w:rsidR="00E93443" w:rsidRPr="006C7F14" w:rsidRDefault="00E93443" w:rsidP="00E93443">
            <w:pPr>
              <w:rPr>
                <w:sz w:val="22"/>
                <w:szCs w:val="22"/>
              </w:rPr>
            </w:pPr>
            <w:r w:rsidRPr="006C7F14">
              <w:rPr>
                <w:sz w:val="22"/>
                <w:szCs w:val="22"/>
              </w:rPr>
              <w:t>Pří,</w:t>
            </w:r>
          </w:p>
        </w:tc>
      </w:tr>
      <w:tr w:rsidR="00E93443" w:rsidRPr="006C7F14">
        <w:tc>
          <w:tcPr>
            <w:tcW w:w="1427" w:type="dxa"/>
          </w:tcPr>
          <w:p w:rsidR="00E93443" w:rsidRPr="006C7F14" w:rsidRDefault="00E93443" w:rsidP="00E93443">
            <w:pPr>
              <w:rPr>
                <w:sz w:val="22"/>
                <w:szCs w:val="22"/>
              </w:rPr>
            </w:pPr>
            <w:r w:rsidRPr="006C7F14">
              <w:rPr>
                <w:sz w:val="22"/>
                <w:szCs w:val="22"/>
              </w:rPr>
              <w:t>EMV 1.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 Pří,</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 Pří,</w:t>
            </w:r>
          </w:p>
        </w:tc>
      </w:tr>
      <w:tr w:rsidR="00E93443" w:rsidRPr="006C7F14">
        <w:tc>
          <w:tcPr>
            <w:tcW w:w="1427" w:type="dxa"/>
          </w:tcPr>
          <w:p w:rsidR="00E93443" w:rsidRPr="006C7F14" w:rsidRDefault="00E93443" w:rsidP="00E93443">
            <w:pPr>
              <w:rPr>
                <w:sz w:val="22"/>
                <w:szCs w:val="22"/>
              </w:rPr>
            </w:pPr>
            <w:r w:rsidRPr="006C7F14">
              <w:rPr>
                <w:sz w:val="22"/>
                <w:szCs w:val="22"/>
              </w:rPr>
              <w:t>EMV 2.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 Pří,</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 Pří,</w:t>
            </w:r>
          </w:p>
        </w:tc>
      </w:tr>
      <w:tr w:rsidR="00E93443" w:rsidRPr="006C7F14">
        <w:tc>
          <w:tcPr>
            <w:tcW w:w="1427" w:type="dxa"/>
          </w:tcPr>
          <w:p w:rsidR="00E93443" w:rsidRPr="006C7F14" w:rsidRDefault="00E93443" w:rsidP="00E93443">
            <w:pPr>
              <w:rPr>
                <w:sz w:val="22"/>
                <w:szCs w:val="22"/>
              </w:rPr>
            </w:pPr>
            <w:r w:rsidRPr="006C7F14">
              <w:rPr>
                <w:sz w:val="22"/>
                <w:szCs w:val="22"/>
              </w:rPr>
              <w:t>EMV 2.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 Pří,</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 Pří,</w:t>
            </w:r>
          </w:p>
        </w:tc>
      </w:tr>
      <w:tr w:rsidR="00E93443" w:rsidRPr="006C7F14">
        <w:tc>
          <w:tcPr>
            <w:tcW w:w="1427" w:type="dxa"/>
          </w:tcPr>
          <w:p w:rsidR="00E93443" w:rsidRPr="006C7F14" w:rsidRDefault="00E93443" w:rsidP="00E93443">
            <w:pPr>
              <w:rPr>
                <w:sz w:val="22"/>
                <w:szCs w:val="22"/>
              </w:rPr>
            </w:pPr>
            <w:r w:rsidRPr="006C7F14">
              <w:rPr>
                <w:sz w:val="22"/>
                <w:szCs w:val="22"/>
              </w:rPr>
              <w:t>EMV 2.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 Pří,</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 Pří,</w:t>
            </w:r>
          </w:p>
        </w:tc>
      </w:tr>
      <w:tr w:rsidR="00E93443" w:rsidRPr="006C7F14">
        <w:tc>
          <w:tcPr>
            <w:tcW w:w="1427" w:type="dxa"/>
          </w:tcPr>
          <w:p w:rsidR="00E93443" w:rsidRPr="006C7F14" w:rsidRDefault="00E93443" w:rsidP="00E93443">
            <w:pPr>
              <w:rPr>
                <w:sz w:val="22"/>
                <w:szCs w:val="22"/>
              </w:rPr>
            </w:pPr>
            <w:r w:rsidRPr="006C7F14">
              <w:rPr>
                <w:sz w:val="22"/>
                <w:szCs w:val="22"/>
              </w:rPr>
              <w:t>EMV 2.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EMV 2.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EMV 2. 6</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EMV 2. 7</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EMV 3.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EMV 3. 2</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 xml:space="preserve">, </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EMV 3. 3</w:t>
            </w:r>
          </w:p>
        </w:tc>
        <w:tc>
          <w:tcPr>
            <w:tcW w:w="1535" w:type="dxa"/>
          </w:tcPr>
          <w:p w:rsidR="00E93443" w:rsidRPr="006C7F14" w:rsidRDefault="00E93443" w:rsidP="00E93443">
            <w:pPr>
              <w:rPr>
                <w:sz w:val="22"/>
                <w:szCs w:val="22"/>
              </w:rPr>
            </w:pPr>
            <w:proofErr w:type="spellStart"/>
            <w:r w:rsidRPr="006C7F14">
              <w:rPr>
                <w:sz w:val="22"/>
                <w:szCs w:val="22"/>
              </w:rPr>
              <w:t>Pč</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Pč</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Pč</w:t>
            </w:r>
            <w:proofErr w:type="spellEnd"/>
            <w:r w:rsidRPr="006C7F14">
              <w:rPr>
                <w:sz w:val="22"/>
                <w:szCs w:val="22"/>
              </w:rPr>
              <w:t>,</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EMV 3. 4</w:t>
            </w:r>
          </w:p>
        </w:tc>
        <w:tc>
          <w:tcPr>
            <w:tcW w:w="1535" w:type="dxa"/>
          </w:tcPr>
          <w:p w:rsidR="00E93443" w:rsidRPr="006C7F14" w:rsidRDefault="00E93443" w:rsidP="00E93443">
            <w:pPr>
              <w:rPr>
                <w:sz w:val="22"/>
                <w:szCs w:val="22"/>
              </w:rPr>
            </w:pPr>
            <w:proofErr w:type="spellStart"/>
            <w:r w:rsidRPr="006C7F14">
              <w:rPr>
                <w:sz w:val="22"/>
                <w:szCs w:val="22"/>
              </w:rPr>
              <w:t>Prv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Prv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Prv</w:t>
            </w:r>
            <w:proofErr w:type="spellEnd"/>
            <w:r w:rsidRPr="006C7F14">
              <w:rPr>
                <w:sz w:val="22"/>
                <w:szCs w:val="22"/>
              </w:rPr>
              <w:t>,</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EMV 3.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EMV 3. 6</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lastRenderedPageBreak/>
              <w:t>EMV 4. 1</w:t>
            </w:r>
          </w:p>
        </w:tc>
        <w:tc>
          <w:tcPr>
            <w:tcW w:w="1535" w:type="dxa"/>
          </w:tcPr>
          <w:p w:rsidR="00E93443" w:rsidRPr="006C7F14" w:rsidRDefault="00E93443" w:rsidP="00E93443">
            <w:pPr>
              <w:rPr>
                <w:sz w:val="22"/>
                <w:szCs w:val="22"/>
              </w:rPr>
            </w:pPr>
            <w:proofErr w:type="spellStart"/>
            <w:r w:rsidRPr="006C7F14">
              <w:rPr>
                <w:sz w:val="22"/>
                <w:szCs w:val="22"/>
              </w:rPr>
              <w:t>Prv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Prv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Čj</w:t>
            </w:r>
            <w:proofErr w:type="spellEnd"/>
            <w:r w:rsidRPr="006C7F14">
              <w:rPr>
                <w:sz w:val="22"/>
                <w:szCs w:val="22"/>
              </w:rPr>
              <w:t xml:space="preserve">, </w:t>
            </w:r>
            <w:proofErr w:type="spellStart"/>
            <w:r w:rsidRPr="006C7F14">
              <w:rPr>
                <w:sz w:val="22"/>
                <w:szCs w:val="22"/>
              </w:rPr>
              <w:t>Prv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 xml:space="preserve">, </w:t>
            </w:r>
          </w:p>
        </w:tc>
        <w:tc>
          <w:tcPr>
            <w:tcW w:w="1535" w:type="dxa"/>
          </w:tcPr>
          <w:p w:rsidR="00E93443" w:rsidRPr="006C7F14" w:rsidRDefault="00E93443" w:rsidP="00E93443">
            <w:pPr>
              <w:rPr>
                <w:sz w:val="22"/>
                <w:szCs w:val="22"/>
              </w:rPr>
            </w:pPr>
            <w:proofErr w:type="spellStart"/>
            <w:r w:rsidRPr="006C7F14">
              <w:rPr>
                <w:sz w:val="22"/>
                <w:szCs w:val="22"/>
              </w:rPr>
              <w:t>Vl</w:t>
            </w:r>
            <w:proofErr w:type="spellEnd"/>
            <w:r w:rsidRPr="006C7F14">
              <w:rPr>
                <w:sz w:val="22"/>
                <w:szCs w:val="22"/>
              </w:rPr>
              <w:t>,</w:t>
            </w:r>
          </w:p>
        </w:tc>
      </w:tr>
      <w:tr w:rsidR="00E93443" w:rsidRPr="006C7F14">
        <w:tc>
          <w:tcPr>
            <w:tcW w:w="1427" w:type="dxa"/>
          </w:tcPr>
          <w:p w:rsidR="00E93443" w:rsidRPr="006C7F14" w:rsidRDefault="00E93443" w:rsidP="00E93443">
            <w:pPr>
              <w:rPr>
                <w:sz w:val="22"/>
                <w:szCs w:val="22"/>
              </w:rPr>
            </w:pPr>
            <w:r w:rsidRPr="006C7F14">
              <w:rPr>
                <w:sz w:val="22"/>
                <w:szCs w:val="22"/>
              </w:rPr>
              <w:t>EMV 4.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EMV 4.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EMV 4. 4</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Tv</w:t>
            </w:r>
            <w:proofErr w:type="spellEnd"/>
            <w:r w:rsidRPr="006C7F14">
              <w:rPr>
                <w:sz w:val="22"/>
                <w:szCs w:val="22"/>
              </w:rPr>
              <w:t>,</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EMV 4.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bl>
    <w:p w:rsidR="00E93443" w:rsidRPr="00502C87" w:rsidRDefault="00E93443" w:rsidP="00E93443">
      <w:pPr>
        <w:rPr>
          <w:sz w:val="22"/>
          <w:szCs w:val="22"/>
        </w:rPr>
      </w:pPr>
    </w:p>
    <w:p w:rsidR="00E93443" w:rsidRPr="00502C87" w:rsidRDefault="00E93443" w:rsidP="00E93443">
      <w:pPr>
        <w:rPr>
          <w:sz w:val="22"/>
          <w:szCs w:val="22"/>
        </w:rPr>
      </w:pPr>
    </w:p>
    <w:p w:rsidR="00E93443" w:rsidRPr="00502C87" w:rsidRDefault="00E93443" w:rsidP="00E93443">
      <w:pPr>
        <w:rPr>
          <w:b/>
          <w:sz w:val="22"/>
          <w:szCs w:val="22"/>
        </w:rPr>
      </w:pPr>
    </w:p>
    <w:p w:rsidR="00E93443" w:rsidRPr="00502C87" w:rsidRDefault="00E93443" w:rsidP="00E93443">
      <w:pPr>
        <w:rPr>
          <w:b/>
          <w:sz w:val="22"/>
          <w:szCs w:val="22"/>
        </w:rPr>
      </w:pPr>
      <w:r w:rsidRPr="00502C87">
        <w:rPr>
          <w:b/>
          <w:sz w:val="22"/>
          <w:szCs w:val="22"/>
        </w:rPr>
        <w:t>Mediální výchova receptivní</w:t>
      </w:r>
    </w:p>
    <w:p w:rsidR="00E93443" w:rsidRPr="00502C87" w:rsidRDefault="00E93443" w:rsidP="00E93443">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510"/>
        <w:gridCol w:w="1510"/>
        <w:gridCol w:w="1510"/>
        <w:gridCol w:w="1510"/>
        <w:gridCol w:w="1510"/>
      </w:tblGrid>
      <w:tr w:rsidR="00E93443" w:rsidRPr="006C7F14">
        <w:tc>
          <w:tcPr>
            <w:tcW w:w="1427" w:type="dxa"/>
          </w:tcPr>
          <w:p w:rsidR="00E93443" w:rsidRPr="006C7F14" w:rsidRDefault="00E93443" w:rsidP="00E93443">
            <w:pPr>
              <w:rPr>
                <w:sz w:val="22"/>
                <w:szCs w:val="22"/>
              </w:rPr>
            </w:pPr>
          </w:p>
        </w:tc>
        <w:tc>
          <w:tcPr>
            <w:tcW w:w="1535" w:type="dxa"/>
          </w:tcPr>
          <w:p w:rsidR="00E93443" w:rsidRPr="006C7F14" w:rsidRDefault="00E93443" w:rsidP="006C7F14">
            <w:pPr>
              <w:jc w:val="center"/>
              <w:rPr>
                <w:sz w:val="22"/>
                <w:szCs w:val="22"/>
              </w:rPr>
            </w:pPr>
            <w:r w:rsidRPr="006C7F14">
              <w:rPr>
                <w:sz w:val="22"/>
                <w:szCs w:val="22"/>
              </w:rPr>
              <w:t>1. ročník</w:t>
            </w:r>
          </w:p>
        </w:tc>
        <w:tc>
          <w:tcPr>
            <w:tcW w:w="1535" w:type="dxa"/>
          </w:tcPr>
          <w:p w:rsidR="00E93443" w:rsidRPr="006C7F14" w:rsidRDefault="00E93443" w:rsidP="006C7F14">
            <w:pPr>
              <w:jc w:val="center"/>
              <w:rPr>
                <w:sz w:val="22"/>
                <w:szCs w:val="22"/>
              </w:rPr>
            </w:pPr>
            <w:r w:rsidRPr="006C7F14">
              <w:rPr>
                <w:sz w:val="22"/>
                <w:szCs w:val="22"/>
              </w:rPr>
              <w:t>2. ročník</w:t>
            </w:r>
          </w:p>
        </w:tc>
        <w:tc>
          <w:tcPr>
            <w:tcW w:w="1535" w:type="dxa"/>
          </w:tcPr>
          <w:p w:rsidR="00E93443" w:rsidRPr="006C7F14" w:rsidRDefault="00E93443" w:rsidP="006C7F14">
            <w:pPr>
              <w:jc w:val="center"/>
              <w:rPr>
                <w:sz w:val="22"/>
                <w:szCs w:val="22"/>
              </w:rPr>
            </w:pPr>
            <w:r w:rsidRPr="006C7F14">
              <w:rPr>
                <w:sz w:val="22"/>
                <w:szCs w:val="22"/>
              </w:rPr>
              <w:t>3. ročník</w:t>
            </w:r>
          </w:p>
        </w:tc>
        <w:tc>
          <w:tcPr>
            <w:tcW w:w="1535" w:type="dxa"/>
          </w:tcPr>
          <w:p w:rsidR="00E93443" w:rsidRPr="006C7F14" w:rsidRDefault="00E93443" w:rsidP="006C7F14">
            <w:pPr>
              <w:jc w:val="center"/>
              <w:rPr>
                <w:sz w:val="22"/>
                <w:szCs w:val="22"/>
              </w:rPr>
            </w:pPr>
            <w:r w:rsidRPr="006C7F14">
              <w:rPr>
                <w:sz w:val="22"/>
                <w:szCs w:val="22"/>
              </w:rPr>
              <w:t>4. ročník</w:t>
            </w:r>
          </w:p>
        </w:tc>
        <w:tc>
          <w:tcPr>
            <w:tcW w:w="1535" w:type="dxa"/>
          </w:tcPr>
          <w:p w:rsidR="00E93443" w:rsidRPr="006C7F14" w:rsidRDefault="00E93443" w:rsidP="006C7F14">
            <w:pPr>
              <w:jc w:val="center"/>
              <w:rPr>
                <w:sz w:val="22"/>
                <w:szCs w:val="22"/>
              </w:rPr>
            </w:pPr>
            <w:r w:rsidRPr="006C7F14">
              <w:rPr>
                <w:sz w:val="22"/>
                <w:szCs w:val="22"/>
              </w:rPr>
              <w:t>5. ročník</w:t>
            </w:r>
          </w:p>
        </w:tc>
      </w:tr>
      <w:tr w:rsidR="00E93443" w:rsidRPr="006C7F14">
        <w:tc>
          <w:tcPr>
            <w:tcW w:w="1427" w:type="dxa"/>
          </w:tcPr>
          <w:p w:rsidR="00E93443" w:rsidRPr="006C7F14" w:rsidRDefault="00E93443" w:rsidP="00E93443">
            <w:pPr>
              <w:rPr>
                <w:sz w:val="22"/>
                <w:szCs w:val="22"/>
              </w:rPr>
            </w:pPr>
            <w:r w:rsidRPr="006C7F14">
              <w:rPr>
                <w:sz w:val="22"/>
                <w:szCs w:val="22"/>
              </w:rPr>
              <w:t>MVR 1. 1</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 xml:space="preserve">, </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I,</w:t>
            </w:r>
          </w:p>
        </w:tc>
      </w:tr>
      <w:tr w:rsidR="00E93443" w:rsidRPr="006C7F14">
        <w:tc>
          <w:tcPr>
            <w:tcW w:w="1427" w:type="dxa"/>
          </w:tcPr>
          <w:p w:rsidR="00E93443" w:rsidRPr="006C7F14" w:rsidRDefault="00E93443" w:rsidP="00E93443">
            <w:pPr>
              <w:rPr>
                <w:sz w:val="22"/>
                <w:szCs w:val="22"/>
              </w:rPr>
            </w:pPr>
            <w:r w:rsidRPr="006C7F14">
              <w:rPr>
                <w:sz w:val="22"/>
                <w:szCs w:val="22"/>
              </w:rPr>
              <w:t>MVR 1.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1.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1.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1.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I,</w:t>
            </w:r>
          </w:p>
        </w:tc>
      </w:tr>
      <w:tr w:rsidR="00E93443" w:rsidRPr="006C7F14">
        <w:tc>
          <w:tcPr>
            <w:tcW w:w="1427" w:type="dxa"/>
          </w:tcPr>
          <w:p w:rsidR="00E93443" w:rsidRPr="006C7F14" w:rsidRDefault="00E93443" w:rsidP="00E93443">
            <w:pPr>
              <w:rPr>
                <w:sz w:val="22"/>
                <w:szCs w:val="22"/>
              </w:rPr>
            </w:pPr>
            <w:r w:rsidRPr="006C7F14">
              <w:rPr>
                <w:sz w:val="22"/>
                <w:szCs w:val="22"/>
              </w:rPr>
              <w:t>MVR 1. 6</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r w:rsidRPr="006C7F14">
              <w:rPr>
                <w:sz w:val="22"/>
                <w:szCs w:val="22"/>
              </w:rPr>
              <w:t>I,</w:t>
            </w:r>
          </w:p>
        </w:tc>
      </w:tr>
      <w:tr w:rsidR="00E93443" w:rsidRPr="006C7F14">
        <w:tc>
          <w:tcPr>
            <w:tcW w:w="1427" w:type="dxa"/>
          </w:tcPr>
          <w:p w:rsidR="00E93443" w:rsidRPr="006C7F14" w:rsidRDefault="00E93443" w:rsidP="00E93443">
            <w:pPr>
              <w:rPr>
                <w:sz w:val="22"/>
                <w:szCs w:val="22"/>
              </w:rPr>
            </w:pPr>
            <w:r w:rsidRPr="006C7F14">
              <w:rPr>
                <w:sz w:val="22"/>
                <w:szCs w:val="22"/>
              </w:rPr>
              <w:t>MVR 2.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r w:rsidRPr="006C7F14">
              <w:rPr>
                <w:sz w:val="22"/>
                <w:szCs w:val="22"/>
              </w:rPr>
              <w:t xml:space="preserve">I, </w:t>
            </w:r>
          </w:p>
        </w:tc>
      </w:tr>
      <w:tr w:rsidR="00E93443" w:rsidRPr="006C7F14">
        <w:tc>
          <w:tcPr>
            <w:tcW w:w="1427" w:type="dxa"/>
          </w:tcPr>
          <w:p w:rsidR="00E93443" w:rsidRPr="006C7F14" w:rsidRDefault="00E93443" w:rsidP="00E93443">
            <w:pPr>
              <w:rPr>
                <w:sz w:val="22"/>
                <w:szCs w:val="22"/>
              </w:rPr>
            </w:pPr>
            <w:r w:rsidRPr="006C7F14">
              <w:rPr>
                <w:sz w:val="22"/>
                <w:szCs w:val="22"/>
              </w:rPr>
              <w:t>MVR 2. 2</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roofErr w:type="spellStart"/>
            <w:r w:rsidRPr="006C7F14">
              <w:rPr>
                <w:sz w:val="22"/>
                <w:szCs w:val="22"/>
              </w:rPr>
              <w:t>Vv</w:t>
            </w:r>
            <w:proofErr w:type="spellEnd"/>
            <w:r w:rsidRPr="006C7F14">
              <w:rPr>
                <w:sz w:val="22"/>
                <w:szCs w:val="22"/>
              </w:rPr>
              <w:t>,</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2.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2.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2.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2. 6</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3.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3.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3.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4.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4.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4.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5.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5.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5.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5.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5. 5</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5. 6</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MVR 5. 7</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bl>
    <w:p w:rsidR="00E93443" w:rsidRPr="00502C87" w:rsidRDefault="00E93443" w:rsidP="00E93443">
      <w:pPr>
        <w:rPr>
          <w:sz w:val="22"/>
          <w:szCs w:val="22"/>
        </w:rPr>
      </w:pPr>
    </w:p>
    <w:p w:rsidR="00E93443" w:rsidRPr="00D82A56" w:rsidRDefault="00E93443" w:rsidP="00E93443">
      <w:pPr>
        <w:rPr>
          <w:sz w:val="22"/>
          <w:szCs w:val="22"/>
        </w:rPr>
      </w:pPr>
    </w:p>
    <w:p w:rsidR="000327C4" w:rsidRPr="00502C87" w:rsidRDefault="000327C4" w:rsidP="00E93443">
      <w:pPr>
        <w:rPr>
          <w:b/>
          <w:sz w:val="22"/>
          <w:szCs w:val="22"/>
        </w:rPr>
      </w:pPr>
    </w:p>
    <w:p w:rsidR="00E93443" w:rsidRPr="00502C87" w:rsidRDefault="00E93443" w:rsidP="00E93443">
      <w:pPr>
        <w:rPr>
          <w:b/>
          <w:sz w:val="22"/>
          <w:szCs w:val="22"/>
        </w:rPr>
      </w:pPr>
      <w:r w:rsidRPr="00502C87">
        <w:rPr>
          <w:b/>
          <w:sz w:val="22"/>
          <w:szCs w:val="22"/>
        </w:rPr>
        <w:t>Mediální výchova produktivní</w:t>
      </w:r>
    </w:p>
    <w:p w:rsidR="00E93443" w:rsidRPr="00502C87" w:rsidRDefault="00E93443" w:rsidP="00E93443">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510"/>
        <w:gridCol w:w="1510"/>
        <w:gridCol w:w="1510"/>
        <w:gridCol w:w="1510"/>
        <w:gridCol w:w="1510"/>
      </w:tblGrid>
      <w:tr w:rsidR="00E93443" w:rsidRPr="006C7F14">
        <w:tc>
          <w:tcPr>
            <w:tcW w:w="1427" w:type="dxa"/>
          </w:tcPr>
          <w:p w:rsidR="00E93443" w:rsidRPr="006C7F14" w:rsidRDefault="00E93443" w:rsidP="00E93443">
            <w:pPr>
              <w:rPr>
                <w:sz w:val="22"/>
                <w:szCs w:val="22"/>
              </w:rPr>
            </w:pPr>
          </w:p>
        </w:tc>
        <w:tc>
          <w:tcPr>
            <w:tcW w:w="1535" w:type="dxa"/>
          </w:tcPr>
          <w:p w:rsidR="00E93443" w:rsidRPr="006C7F14" w:rsidRDefault="00E93443" w:rsidP="006C7F14">
            <w:pPr>
              <w:jc w:val="center"/>
              <w:rPr>
                <w:sz w:val="22"/>
                <w:szCs w:val="22"/>
              </w:rPr>
            </w:pPr>
            <w:r w:rsidRPr="006C7F14">
              <w:rPr>
                <w:sz w:val="22"/>
                <w:szCs w:val="22"/>
              </w:rPr>
              <w:t>1. ročník</w:t>
            </w:r>
          </w:p>
        </w:tc>
        <w:tc>
          <w:tcPr>
            <w:tcW w:w="1535" w:type="dxa"/>
          </w:tcPr>
          <w:p w:rsidR="00E93443" w:rsidRPr="006C7F14" w:rsidRDefault="00E93443" w:rsidP="006C7F14">
            <w:pPr>
              <w:jc w:val="center"/>
              <w:rPr>
                <w:sz w:val="22"/>
                <w:szCs w:val="22"/>
              </w:rPr>
            </w:pPr>
            <w:r w:rsidRPr="006C7F14">
              <w:rPr>
                <w:sz w:val="22"/>
                <w:szCs w:val="22"/>
              </w:rPr>
              <w:t>2. ročník</w:t>
            </w:r>
          </w:p>
        </w:tc>
        <w:tc>
          <w:tcPr>
            <w:tcW w:w="1535" w:type="dxa"/>
          </w:tcPr>
          <w:p w:rsidR="00E93443" w:rsidRPr="006C7F14" w:rsidRDefault="00E93443" w:rsidP="006C7F14">
            <w:pPr>
              <w:jc w:val="center"/>
              <w:rPr>
                <w:sz w:val="22"/>
                <w:szCs w:val="22"/>
              </w:rPr>
            </w:pPr>
            <w:r w:rsidRPr="006C7F14">
              <w:rPr>
                <w:sz w:val="22"/>
                <w:szCs w:val="22"/>
              </w:rPr>
              <w:t>3. ročník</w:t>
            </w:r>
          </w:p>
        </w:tc>
        <w:tc>
          <w:tcPr>
            <w:tcW w:w="1535" w:type="dxa"/>
          </w:tcPr>
          <w:p w:rsidR="00E93443" w:rsidRPr="006C7F14" w:rsidRDefault="00E93443" w:rsidP="006C7F14">
            <w:pPr>
              <w:jc w:val="center"/>
              <w:rPr>
                <w:sz w:val="22"/>
                <w:szCs w:val="22"/>
              </w:rPr>
            </w:pPr>
            <w:r w:rsidRPr="006C7F14">
              <w:rPr>
                <w:sz w:val="22"/>
                <w:szCs w:val="22"/>
              </w:rPr>
              <w:t>4. ročník</w:t>
            </w:r>
          </w:p>
        </w:tc>
        <w:tc>
          <w:tcPr>
            <w:tcW w:w="1535" w:type="dxa"/>
          </w:tcPr>
          <w:p w:rsidR="00E93443" w:rsidRPr="006C7F14" w:rsidRDefault="00E93443" w:rsidP="006C7F14">
            <w:pPr>
              <w:jc w:val="center"/>
              <w:rPr>
                <w:sz w:val="22"/>
                <w:szCs w:val="22"/>
              </w:rPr>
            </w:pPr>
            <w:r w:rsidRPr="006C7F14">
              <w:rPr>
                <w:sz w:val="22"/>
                <w:szCs w:val="22"/>
              </w:rPr>
              <w:t>5. ročník</w:t>
            </w:r>
          </w:p>
        </w:tc>
      </w:tr>
      <w:tr w:rsidR="00E93443" w:rsidRPr="006C7F14">
        <w:tc>
          <w:tcPr>
            <w:tcW w:w="1427" w:type="dxa"/>
          </w:tcPr>
          <w:p w:rsidR="00E93443" w:rsidRPr="006C7F14" w:rsidRDefault="00E93443" w:rsidP="00E93443">
            <w:pPr>
              <w:rPr>
                <w:sz w:val="22"/>
                <w:szCs w:val="22"/>
              </w:rPr>
            </w:pPr>
            <w:r w:rsidRPr="006C7F14">
              <w:rPr>
                <w:sz w:val="22"/>
                <w:szCs w:val="22"/>
              </w:rPr>
              <w:t>MVP 1.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MVP 1.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r w:rsidRPr="006C7F14">
              <w:rPr>
                <w:sz w:val="22"/>
                <w:szCs w:val="22"/>
              </w:rPr>
              <w:t>I,</w:t>
            </w:r>
          </w:p>
        </w:tc>
      </w:tr>
      <w:tr w:rsidR="00E93443" w:rsidRPr="006C7F14">
        <w:tc>
          <w:tcPr>
            <w:tcW w:w="1427" w:type="dxa"/>
          </w:tcPr>
          <w:p w:rsidR="00E93443" w:rsidRPr="006C7F14" w:rsidRDefault="00E93443" w:rsidP="00E93443">
            <w:pPr>
              <w:rPr>
                <w:sz w:val="22"/>
                <w:szCs w:val="22"/>
              </w:rPr>
            </w:pPr>
            <w:r w:rsidRPr="006C7F14">
              <w:rPr>
                <w:sz w:val="22"/>
                <w:szCs w:val="22"/>
              </w:rPr>
              <w:t>MVP 1.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MVP 2. 1</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MVP 2. 2</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roofErr w:type="spellStart"/>
            <w:r w:rsidRPr="006C7F14">
              <w:rPr>
                <w:sz w:val="22"/>
                <w:szCs w:val="22"/>
              </w:rPr>
              <w:t>Čj</w:t>
            </w:r>
            <w:proofErr w:type="spellEnd"/>
          </w:p>
        </w:tc>
        <w:tc>
          <w:tcPr>
            <w:tcW w:w="1535" w:type="dxa"/>
          </w:tcPr>
          <w:p w:rsidR="00E93443" w:rsidRPr="006C7F14" w:rsidRDefault="00E93443" w:rsidP="00E93443">
            <w:pPr>
              <w:rPr>
                <w:sz w:val="22"/>
                <w:szCs w:val="22"/>
              </w:rPr>
            </w:pPr>
            <w:r w:rsidRPr="006C7F14">
              <w:rPr>
                <w:sz w:val="22"/>
                <w:szCs w:val="22"/>
              </w:rPr>
              <w:t>I,</w:t>
            </w:r>
          </w:p>
        </w:tc>
      </w:tr>
      <w:tr w:rsidR="00E93443" w:rsidRPr="006C7F14">
        <w:tc>
          <w:tcPr>
            <w:tcW w:w="1427" w:type="dxa"/>
          </w:tcPr>
          <w:p w:rsidR="00E93443" w:rsidRPr="006C7F14" w:rsidRDefault="00E93443" w:rsidP="00E93443">
            <w:pPr>
              <w:rPr>
                <w:sz w:val="22"/>
                <w:szCs w:val="22"/>
              </w:rPr>
            </w:pPr>
            <w:r w:rsidRPr="006C7F14">
              <w:rPr>
                <w:sz w:val="22"/>
                <w:szCs w:val="22"/>
              </w:rPr>
              <w:t>MVP 2. 3</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r w:rsidR="00E93443" w:rsidRPr="006C7F14">
        <w:tc>
          <w:tcPr>
            <w:tcW w:w="1427" w:type="dxa"/>
          </w:tcPr>
          <w:p w:rsidR="00E93443" w:rsidRPr="006C7F14" w:rsidRDefault="00E93443" w:rsidP="00E93443">
            <w:pPr>
              <w:rPr>
                <w:sz w:val="22"/>
                <w:szCs w:val="22"/>
              </w:rPr>
            </w:pPr>
            <w:r w:rsidRPr="006C7F14">
              <w:rPr>
                <w:sz w:val="22"/>
                <w:szCs w:val="22"/>
              </w:rPr>
              <w:t>MVP 2. 4</w:t>
            </w: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c>
          <w:tcPr>
            <w:tcW w:w="1535" w:type="dxa"/>
          </w:tcPr>
          <w:p w:rsidR="00E93443" w:rsidRPr="006C7F14" w:rsidRDefault="00E93443" w:rsidP="00E93443">
            <w:pPr>
              <w:rPr>
                <w:sz w:val="22"/>
                <w:szCs w:val="22"/>
              </w:rPr>
            </w:pPr>
          </w:p>
        </w:tc>
      </w:tr>
    </w:tbl>
    <w:p w:rsidR="00E93443" w:rsidRPr="00502C87" w:rsidRDefault="00E93443" w:rsidP="00E93443">
      <w:pPr>
        <w:rPr>
          <w:sz w:val="22"/>
          <w:szCs w:val="22"/>
        </w:rPr>
      </w:pPr>
    </w:p>
    <w:p w:rsidR="00E93443" w:rsidRPr="00502C87" w:rsidRDefault="00E93443" w:rsidP="00E93443">
      <w:pPr>
        <w:rPr>
          <w:sz w:val="22"/>
          <w:szCs w:val="22"/>
        </w:rPr>
      </w:pPr>
    </w:p>
    <w:p w:rsidR="00E93443" w:rsidRPr="00B15F09" w:rsidRDefault="00032816" w:rsidP="00032816">
      <w:pPr>
        <w:pStyle w:val="Mjnadpis1"/>
        <w:numPr>
          <w:ilvl w:val="0"/>
          <w:numId w:val="0"/>
        </w:numPr>
        <w:rPr>
          <w:rFonts w:ascii="Times New Roman" w:hAnsi="Times New Roman"/>
          <w:bCs/>
        </w:rPr>
      </w:pPr>
      <w:r>
        <w:rPr>
          <w:rFonts w:ascii="Times New Roman" w:hAnsi="Times New Roman"/>
          <w:bCs/>
        </w:rPr>
        <w:lastRenderedPageBreak/>
        <w:t xml:space="preserve">4 </w:t>
      </w:r>
      <w:r w:rsidR="00E93443" w:rsidRPr="00B15F09">
        <w:rPr>
          <w:rFonts w:ascii="Times New Roman" w:hAnsi="Times New Roman"/>
          <w:bCs/>
        </w:rPr>
        <w:t xml:space="preserve">Učební plán školy </w:t>
      </w:r>
    </w:p>
    <w:p w:rsidR="00E93443" w:rsidRPr="00122986" w:rsidRDefault="00E93443" w:rsidP="00716024">
      <w:pPr>
        <w:pStyle w:val="Mjnadpis1"/>
        <w:numPr>
          <w:ilvl w:val="0"/>
          <w:numId w:val="0"/>
        </w:numPr>
        <w:ind w:left="431" w:hanging="431"/>
        <w:rPr>
          <w:rFonts w:ascii="Times New Roman" w:hAnsi="Times New Roman"/>
          <w:sz w:val="22"/>
          <w:szCs w:val="22"/>
        </w:rPr>
      </w:pPr>
      <w:r w:rsidRPr="00122986">
        <w:rPr>
          <w:rFonts w:ascii="Times New Roman" w:hAnsi="Times New Roman"/>
          <w:sz w:val="22"/>
          <w:szCs w:val="22"/>
        </w:rPr>
        <w:t xml:space="preserve">Povinné vyučovací předměty </w:t>
      </w:r>
    </w:p>
    <w:tbl>
      <w:tblPr>
        <w:tblW w:w="909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289"/>
        <w:gridCol w:w="1276"/>
        <w:gridCol w:w="1276"/>
        <w:gridCol w:w="708"/>
        <w:gridCol w:w="709"/>
        <w:gridCol w:w="709"/>
        <w:gridCol w:w="709"/>
        <w:gridCol w:w="708"/>
        <w:gridCol w:w="851"/>
        <w:gridCol w:w="861"/>
      </w:tblGrid>
      <w:tr w:rsidR="00873F75" w:rsidRPr="00122986" w:rsidTr="00DD68CD">
        <w:trPr>
          <w:cantSplit/>
          <w:trHeight w:val="680"/>
          <w:jc w:val="center"/>
        </w:trPr>
        <w:tc>
          <w:tcPr>
            <w:tcW w:w="1289" w:type="dxa"/>
            <w:vMerge w:val="restart"/>
            <w:tcBorders>
              <w:top w:val="single" w:sz="12" w:space="0" w:color="auto"/>
              <w:left w:val="single" w:sz="12" w:space="0" w:color="auto"/>
            </w:tcBorders>
            <w:vAlign w:val="center"/>
          </w:tcPr>
          <w:p w:rsidR="00873F75" w:rsidRPr="00122986" w:rsidRDefault="00873F75" w:rsidP="009F463D">
            <w:pPr>
              <w:jc w:val="center"/>
              <w:rPr>
                <w:b/>
                <w:sz w:val="22"/>
                <w:szCs w:val="22"/>
              </w:rPr>
            </w:pPr>
            <w:r w:rsidRPr="00122986">
              <w:rPr>
                <w:b/>
                <w:sz w:val="22"/>
                <w:szCs w:val="22"/>
              </w:rPr>
              <w:t>Vzdělávací oblast</w:t>
            </w:r>
          </w:p>
        </w:tc>
        <w:tc>
          <w:tcPr>
            <w:tcW w:w="1276" w:type="dxa"/>
            <w:vMerge w:val="restart"/>
            <w:tcBorders>
              <w:top w:val="single" w:sz="12" w:space="0" w:color="auto"/>
              <w:left w:val="single" w:sz="12" w:space="0" w:color="auto"/>
            </w:tcBorders>
            <w:vAlign w:val="center"/>
          </w:tcPr>
          <w:p w:rsidR="00873F75" w:rsidRPr="00122986" w:rsidRDefault="00873F75" w:rsidP="009F463D">
            <w:pPr>
              <w:jc w:val="center"/>
              <w:rPr>
                <w:b/>
                <w:sz w:val="22"/>
                <w:szCs w:val="22"/>
              </w:rPr>
            </w:pPr>
            <w:r w:rsidRPr="00122986">
              <w:rPr>
                <w:b/>
                <w:sz w:val="22"/>
                <w:szCs w:val="22"/>
              </w:rPr>
              <w:t>Vzdělávací obor</w:t>
            </w:r>
          </w:p>
        </w:tc>
        <w:tc>
          <w:tcPr>
            <w:tcW w:w="1276" w:type="dxa"/>
            <w:vMerge w:val="restart"/>
            <w:tcBorders>
              <w:top w:val="single" w:sz="12" w:space="0" w:color="auto"/>
              <w:left w:val="single" w:sz="12" w:space="0" w:color="auto"/>
            </w:tcBorders>
            <w:vAlign w:val="center"/>
          </w:tcPr>
          <w:p w:rsidR="00873F75" w:rsidRPr="00122986" w:rsidRDefault="00873F75" w:rsidP="009F463D">
            <w:pPr>
              <w:jc w:val="center"/>
              <w:rPr>
                <w:b/>
                <w:sz w:val="22"/>
                <w:szCs w:val="22"/>
              </w:rPr>
            </w:pPr>
            <w:r w:rsidRPr="00122986">
              <w:rPr>
                <w:b/>
                <w:sz w:val="22"/>
                <w:szCs w:val="22"/>
              </w:rPr>
              <w:t>Vyučovací předmět</w:t>
            </w:r>
          </w:p>
        </w:tc>
        <w:tc>
          <w:tcPr>
            <w:tcW w:w="3543" w:type="dxa"/>
            <w:gridSpan w:val="5"/>
            <w:tcBorders>
              <w:top w:val="single" w:sz="12" w:space="0" w:color="auto"/>
              <w:bottom w:val="single" w:sz="8" w:space="0" w:color="auto"/>
              <w:right w:val="single" w:sz="12" w:space="0" w:color="auto"/>
            </w:tcBorders>
            <w:vAlign w:val="center"/>
          </w:tcPr>
          <w:p w:rsidR="00873F75" w:rsidRPr="00122986" w:rsidRDefault="00873F75" w:rsidP="009F463D">
            <w:pPr>
              <w:jc w:val="center"/>
              <w:rPr>
                <w:b/>
                <w:sz w:val="22"/>
                <w:szCs w:val="22"/>
              </w:rPr>
            </w:pPr>
            <w:r w:rsidRPr="00122986">
              <w:rPr>
                <w:b/>
                <w:sz w:val="22"/>
                <w:szCs w:val="22"/>
              </w:rPr>
              <w:t>Ročník</w:t>
            </w:r>
          </w:p>
        </w:tc>
        <w:tc>
          <w:tcPr>
            <w:tcW w:w="851" w:type="dxa"/>
            <w:vMerge w:val="restart"/>
            <w:tcBorders>
              <w:top w:val="single" w:sz="12" w:space="0" w:color="auto"/>
              <w:left w:val="single" w:sz="12" w:space="0" w:color="auto"/>
              <w:right w:val="single" w:sz="4" w:space="0" w:color="auto"/>
            </w:tcBorders>
            <w:vAlign w:val="center"/>
          </w:tcPr>
          <w:p w:rsidR="00873F75" w:rsidRPr="00122986" w:rsidRDefault="00873F75" w:rsidP="00A82455">
            <w:pPr>
              <w:jc w:val="center"/>
              <w:rPr>
                <w:b/>
                <w:sz w:val="22"/>
                <w:szCs w:val="22"/>
              </w:rPr>
            </w:pPr>
            <w:r>
              <w:rPr>
                <w:b/>
                <w:sz w:val="22"/>
                <w:szCs w:val="22"/>
              </w:rPr>
              <w:t>Mini</w:t>
            </w:r>
            <w:r w:rsidR="00296B9A">
              <w:rPr>
                <w:b/>
                <w:sz w:val="22"/>
                <w:szCs w:val="22"/>
              </w:rPr>
              <w:t>-</w:t>
            </w:r>
            <w:proofErr w:type="spellStart"/>
            <w:r>
              <w:rPr>
                <w:b/>
                <w:sz w:val="22"/>
                <w:szCs w:val="22"/>
              </w:rPr>
              <w:t>mální</w:t>
            </w:r>
            <w:proofErr w:type="spellEnd"/>
            <w:r>
              <w:rPr>
                <w:b/>
                <w:sz w:val="22"/>
                <w:szCs w:val="22"/>
              </w:rPr>
              <w:t xml:space="preserve"> časová dotace</w:t>
            </w:r>
          </w:p>
        </w:tc>
        <w:tc>
          <w:tcPr>
            <w:tcW w:w="861" w:type="dxa"/>
            <w:vMerge w:val="restart"/>
            <w:tcBorders>
              <w:top w:val="single" w:sz="12" w:space="0" w:color="auto"/>
              <w:left w:val="single" w:sz="4" w:space="0" w:color="auto"/>
              <w:right w:val="single" w:sz="12" w:space="0" w:color="auto"/>
            </w:tcBorders>
            <w:vAlign w:val="center"/>
          </w:tcPr>
          <w:p w:rsidR="00873F75" w:rsidRDefault="00DD68CD" w:rsidP="00A82455">
            <w:pPr>
              <w:jc w:val="center"/>
              <w:rPr>
                <w:b/>
                <w:sz w:val="22"/>
                <w:szCs w:val="22"/>
              </w:rPr>
            </w:pPr>
            <w:proofErr w:type="spellStart"/>
            <w:r>
              <w:rPr>
                <w:b/>
                <w:sz w:val="22"/>
                <w:szCs w:val="22"/>
              </w:rPr>
              <w:t>Dispo-nibilní</w:t>
            </w:r>
            <w:proofErr w:type="spellEnd"/>
          </w:p>
          <w:p w:rsidR="00DD68CD" w:rsidRPr="00122986" w:rsidRDefault="00DD68CD" w:rsidP="00A82455">
            <w:pPr>
              <w:jc w:val="center"/>
              <w:rPr>
                <w:b/>
                <w:sz w:val="22"/>
                <w:szCs w:val="22"/>
              </w:rPr>
            </w:pPr>
            <w:r>
              <w:rPr>
                <w:b/>
                <w:sz w:val="22"/>
                <w:szCs w:val="22"/>
              </w:rPr>
              <w:t>hodiny</w:t>
            </w:r>
          </w:p>
        </w:tc>
      </w:tr>
      <w:tr w:rsidR="009F463D" w:rsidRPr="00122986" w:rsidTr="00DD68CD">
        <w:trPr>
          <w:cantSplit/>
          <w:trHeight w:val="652"/>
          <w:jc w:val="center"/>
        </w:trPr>
        <w:tc>
          <w:tcPr>
            <w:tcW w:w="1289" w:type="dxa"/>
            <w:vMerge/>
            <w:tcBorders>
              <w:left w:val="single" w:sz="12" w:space="0" w:color="auto"/>
              <w:bottom w:val="single" w:sz="12" w:space="0" w:color="auto"/>
            </w:tcBorders>
            <w:vAlign w:val="bottom"/>
          </w:tcPr>
          <w:p w:rsidR="009F463D" w:rsidRPr="00122986" w:rsidRDefault="009F463D" w:rsidP="009F463D">
            <w:pPr>
              <w:pStyle w:val="Nadpis5"/>
              <w:numPr>
                <w:ilvl w:val="0"/>
                <w:numId w:val="0"/>
              </w:numPr>
              <w:jc w:val="center"/>
              <w:rPr>
                <w:b/>
                <w:i w:val="0"/>
                <w:sz w:val="22"/>
                <w:szCs w:val="22"/>
              </w:rPr>
            </w:pPr>
          </w:p>
        </w:tc>
        <w:tc>
          <w:tcPr>
            <w:tcW w:w="1276" w:type="dxa"/>
            <w:vMerge/>
            <w:tcBorders>
              <w:left w:val="single" w:sz="12" w:space="0" w:color="auto"/>
              <w:bottom w:val="single" w:sz="12" w:space="0" w:color="auto"/>
            </w:tcBorders>
            <w:vAlign w:val="bottom"/>
          </w:tcPr>
          <w:p w:rsidR="009F463D" w:rsidRPr="00122986" w:rsidRDefault="009F463D" w:rsidP="009F463D">
            <w:pPr>
              <w:pStyle w:val="Nadpis5"/>
              <w:numPr>
                <w:ilvl w:val="0"/>
                <w:numId w:val="0"/>
              </w:numPr>
              <w:jc w:val="center"/>
              <w:rPr>
                <w:b/>
                <w:i w:val="0"/>
                <w:sz w:val="22"/>
                <w:szCs w:val="22"/>
              </w:rPr>
            </w:pPr>
          </w:p>
        </w:tc>
        <w:tc>
          <w:tcPr>
            <w:tcW w:w="1276" w:type="dxa"/>
            <w:vMerge/>
            <w:tcBorders>
              <w:left w:val="single" w:sz="12" w:space="0" w:color="auto"/>
              <w:bottom w:val="single" w:sz="12" w:space="0" w:color="auto"/>
            </w:tcBorders>
            <w:vAlign w:val="bottom"/>
          </w:tcPr>
          <w:p w:rsidR="009F463D" w:rsidRPr="00122986" w:rsidRDefault="009F463D" w:rsidP="009F463D">
            <w:pPr>
              <w:pStyle w:val="Nadpis5"/>
              <w:numPr>
                <w:ilvl w:val="0"/>
                <w:numId w:val="0"/>
              </w:numPr>
              <w:jc w:val="center"/>
              <w:rPr>
                <w:b/>
                <w:i w:val="0"/>
                <w:sz w:val="22"/>
                <w:szCs w:val="22"/>
              </w:rPr>
            </w:pPr>
          </w:p>
        </w:tc>
        <w:tc>
          <w:tcPr>
            <w:tcW w:w="708" w:type="dxa"/>
            <w:tcBorders>
              <w:top w:val="single" w:sz="8" w:space="0" w:color="auto"/>
              <w:bottom w:val="single" w:sz="12" w:space="0" w:color="auto"/>
            </w:tcBorders>
            <w:vAlign w:val="center"/>
          </w:tcPr>
          <w:p w:rsidR="009F463D" w:rsidRPr="00122986" w:rsidRDefault="009F463D" w:rsidP="009F463D">
            <w:pPr>
              <w:jc w:val="center"/>
              <w:rPr>
                <w:b/>
                <w:sz w:val="22"/>
                <w:szCs w:val="22"/>
              </w:rPr>
            </w:pPr>
            <w:r w:rsidRPr="00122986">
              <w:rPr>
                <w:b/>
                <w:sz w:val="22"/>
                <w:szCs w:val="22"/>
              </w:rPr>
              <w:t>1.</w:t>
            </w:r>
          </w:p>
        </w:tc>
        <w:tc>
          <w:tcPr>
            <w:tcW w:w="709" w:type="dxa"/>
            <w:tcBorders>
              <w:bottom w:val="single" w:sz="12" w:space="0" w:color="auto"/>
            </w:tcBorders>
            <w:vAlign w:val="center"/>
          </w:tcPr>
          <w:p w:rsidR="009F463D" w:rsidRPr="00122986" w:rsidRDefault="009F463D" w:rsidP="009F463D">
            <w:pPr>
              <w:jc w:val="center"/>
              <w:rPr>
                <w:b/>
                <w:sz w:val="22"/>
                <w:szCs w:val="22"/>
              </w:rPr>
            </w:pPr>
            <w:r w:rsidRPr="00122986">
              <w:rPr>
                <w:b/>
                <w:sz w:val="22"/>
                <w:szCs w:val="22"/>
              </w:rPr>
              <w:t>2.</w:t>
            </w:r>
          </w:p>
        </w:tc>
        <w:tc>
          <w:tcPr>
            <w:tcW w:w="709" w:type="dxa"/>
            <w:tcBorders>
              <w:bottom w:val="single" w:sz="12" w:space="0" w:color="auto"/>
            </w:tcBorders>
            <w:vAlign w:val="center"/>
          </w:tcPr>
          <w:p w:rsidR="009F463D" w:rsidRPr="00122986" w:rsidRDefault="009F463D" w:rsidP="009F463D">
            <w:pPr>
              <w:jc w:val="center"/>
              <w:rPr>
                <w:b/>
                <w:sz w:val="22"/>
                <w:szCs w:val="22"/>
              </w:rPr>
            </w:pPr>
            <w:r w:rsidRPr="00122986">
              <w:rPr>
                <w:b/>
                <w:sz w:val="22"/>
                <w:szCs w:val="22"/>
              </w:rPr>
              <w:t>3.</w:t>
            </w:r>
          </w:p>
        </w:tc>
        <w:tc>
          <w:tcPr>
            <w:tcW w:w="709" w:type="dxa"/>
            <w:tcBorders>
              <w:bottom w:val="single" w:sz="12" w:space="0" w:color="auto"/>
            </w:tcBorders>
            <w:vAlign w:val="center"/>
          </w:tcPr>
          <w:p w:rsidR="009F463D" w:rsidRPr="00122986" w:rsidRDefault="009F463D" w:rsidP="009F463D">
            <w:pPr>
              <w:jc w:val="center"/>
              <w:rPr>
                <w:b/>
                <w:sz w:val="22"/>
                <w:szCs w:val="22"/>
              </w:rPr>
            </w:pPr>
            <w:r w:rsidRPr="00122986">
              <w:rPr>
                <w:b/>
                <w:sz w:val="22"/>
                <w:szCs w:val="22"/>
              </w:rPr>
              <w:t>4.</w:t>
            </w:r>
          </w:p>
        </w:tc>
        <w:tc>
          <w:tcPr>
            <w:tcW w:w="708" w:type="dxa"/>
            <w:tcBorders>
              <w:bottom w:val="single" w:sz="12" w:space="0" w:color="auto"/>
              <w:right w:val="single" w:sz="12" w:space="0" w:color="auto"/>
            </w:tcBorders>
            <w:vAlign w:val="center"/>
          </w:tcPr>
          <w:p w:rsidR="009F463D" w:rsidRPr="00122986" w:rsidRDefault="009F463D" w:rsidP="009F463D">
            <w:pPr>
              <w:jc w:val="center"/>
              <w:rPr>
                <w:b/>
                <w:sz w:val="22"/>
                <w:szCs w:val="22"/>
              </w:rPr>
            </w:pPr>
            <w:r w:rsidRPr="00122986">
              <w:rPr>
                <w:b/>
                <w:sz w:val="22"/>
                <w:szCs w:val="22"/>
              </w:rPr>
              <w:t>5.</w:t>
            </w:r>
          </w:p>
        </w:tc>
        <w:tc>
          <w:tcPr>
            <w:tcW w:w="851" w:type="dxa"/>
            <w:vMerge/>
            <w:tcBorders>
              <w:left w:val="single" w:sz="12" w:space="0" w:color="auto"/>
              <w:bottom w:val="single" w:sz="12" w:space="0" w:color="auto"/>
              <w:right w:val="single" w:sz="4" w:space="0" w:color="auto"/>
            </w:tcBorders>
            <w:textDirection w:val="btLr"/>
            <w:vAlign w:val="center"/>
          </w:tcPr>
          <w:p w:rsidR="009F463D" w:rsidRPr="00122986" w:rsidRDefault="009F463D" w:rsidP="009F463D">
            <w:pPr>
              <w:ind w:left="113" w:right="113"/>
              <w:jc w:val="center"/>
              <w:rPr>
                <w:sz w:val="22"/>
                <w:szCs w:val="22"/>
              </w:rPr>
            </w:pPr>
          </w:p>
        </w:tc>
        <w:tc>
          <w:tcPr>
            <w:tcW w:w="861" w:type="dxa"/>
            <w:vMerge/>
            <w:tcBorders>
              <w:left w:val="single" w:sz="4" w:space="0" w:color="auto"/>
              <w:bottom w:val="single" w:sz="12" w:space="0" w:color="auto"/>
              <w:right w:val="single" w:sz="12" w:space="0" w:color="auto"/>
            </w:tcBorders>
            <w:textDirection w:val="btLr"/>
          </w:tcPr>
          <w:p w:rsidR="009F463D" w:rsidRPr="00122986" w:rsidRDefault="009F463D" w:rsidP="009F463D">
            <w:pPr>
              <w:ind w:left="113" w:right="113"/>
              <w:jc w:val="center"/>
              <w:rPr>
                <w:sz w:val="22"/>
                <w:szCs w:val="22"/>
              </w:rPr>
            </w:pPr>
          </w:p>
        </w:tc>
      </w:tr>
      <w:tr w:rsidR="00873F75" w:rsidRPr="00122986" w:rsidTr="00DD68CD">
        <w:trPr>
          <w:cantSplit/>
          <w:jc w:val="center"/>
        </w:trPr>
        <w:tc>
          <w:tcPr>
            <w:tcW w:w="1289" w:type="dxa"/>
            <w:vMerge w:val="restart"/>
            <w:tcBorders>
              <w:top w:val="single" w:sz="12" w:space="0" w:color="auto"/>
              <w:left w:val="single" w:sz="12" w:space="0" w:color="auto"/>
              <w:bottom w:val="single" w:sz="6" w:space="0" w:color="000000"/>
              <w:right w:val="single" w:sz="8" w:space="0" w:color="auto"/>
            </w:tcBorders>
          </w:tcPr>
          <w:p w:rsidR="00873F75" w:rsidRPr="00122986" w:rsidRDefault="00873F75" w:rsidP="009F463D">
            <w:pPr>
              <w:rPr>
                <w:sz w:val="22"/>
                <w:szCs w:val="22"/>
              </w:rPr>
            </w:pPr>
            <w:r w:rsidRPr="00122986">
              <w:rPr>
                <w:sz w:val="22"/>
                <w:szCs w:val="22"/>
              </w:rPr>
              <w:t>Jazyk a jazyková komunikace</w:t>
            </w:r>
          </w:p>
        </w:tc>
        <w:tc>
          <w:tcPr>
            <w:tcW w:w="1276" w:type="dxa"/>
            <w:tcBorders>
              <w:top w:val="single" w:sz="12" w:space="0" w:color="auto"/>
              <w:left w:val="single" w:sz="8" w:space="0" w:color="auto"/>
              <w:bottom w:val="single" w:sz="6" w:space="0" w:color="000000"/>
              <w:right w:val="single" w:sz="8" w:space="0" w:color="auto"/>
            </w:tcBorders>
          </w:tcPr>
          <w:p w:rsidR="00873F75" w:rsidRPr="00122986" w:rsidRDefault="00873F75" w:rsidP="009F463D">
            <w:pPr>
              <w:rPr>
                <w:sz w:val="22"/>
                <w:szCs w:val="22"/>
              </w:rPr>
            </w:pPr>
            <w:r w:rsidRPr="00122986">
              <w:rPr>
                <w:sz w:val="22"/>
                <w:szCs w:val="22"/>
              </w:rPr>
              <w:t>Český jazyk a literatura</w:t>
            </w:r>
          </w:p>
        </w:tc>
        <w:tc>
          <w:tcPr>
            <w:tcW w:w="1276" w:type="dxa"/>
            <w:tcBorders>
              <w:top w:val="single" w:sz="12" w:space="0" w:color="auto"/>
              <w:left w:val="single" w:sz="8" w:space="0" w:color="auto"/>
            </w:tcBorders>
          </w:tcPr>
          <w:p w:rsidR="00873F75" w:rsidRPr="00122986" w:rsidRDefault="00873F75" w:rsidP="009F463D">
            <w:pPr>
              <w:rPr>
                <w:sz w:val="22"/>
                <w:szCs w:val="22"/>
              </w:rPr>
            </w:pPr>
            <w:r w:rsidRPr="00122986">
              <w:rPr>
                <w:sz w:val="22"/>
                <w:szCs w:val="22"/>
              </w:rPr>
              <w:t xml:space="preserve">Český jazyk </w:t>
            </w:r>
          </w:p>
        </w:tc>
        <w:tc>
          <w:tcPr>
            <w:tcW w:w="708" w:type="dxa"/>
            <w:tcBorders>
              <w:top w:val="single" w:sz="12" w:space="0" w:color="auto"/>
            </w:tcBorders>
          </w:tcPr>
          <w:p w:rsidR="00873F75" w:rsidRPr="00122986" w:rsidRDefault="00C232AD" w:rsidP="009F463D">
            <w:pPr>
              <w:jc w:val="center"/>
              <w:rPr>
                <w:sz w:val="22"/>
                <w:szCs w:val="22"/>
              </w:rPr>
            </w:pPr>
            <w:r>
              <w:rPr>
                <w:sz w:val="22"/>
                <w:szCs w:val="22"/>
              </w:rPr>
              <w:t>8+1</w:t>
            </w:r>
          </w:p>
        </w:tc>
        <w:tc>
          <w:tcPr>
            <w:tcW w:w="709" w:type="dxa"/>
            <w:tcBorders>
              <w:top w:val="single" w:sz="12" w:space="0" w:color="auto"/>
            </w:tcBorders>
          </w:tcPr>
          <w:p w:rsidR="00873F75" w:rsidRPr="00122986" w:rsidRDefault="00C232AD" w:rsidP="009F463D">
            <w:pPr>
              <w:jc w:val="center"/>
              <w:rPr>
                <w:sz w:val="22"/>
                <w:szCs w:val="22"/>
              </w:rPr>
            </w:pPr>
            <w:r>
              <w:rPr>
                <w:sz w:val="22"/>
                <w:szCs w:val="22"/>
              </w:rPr>
              <w:t>8+1</w:t>
            </w:r>
          </w:p>
        </w:tc>
        <w:tc>
          <w:tcPr>
            <w:tcW w:w="709" w:type="dxa"/>
            <w:tcBorders>
              <w:top w:val="single" w:sz="12" w:space="0" w:color="auto"/>
            </w:tcBorders>
          </w:tcPr>
          <w:p w:rsidR="00873F75" w:rsidRPr="00122986" w:rsidRDefault="00DD68CD" w:rsidP="009F463D">
            <w:pPr>
              <w:jc w:val="center"/>
              <w:rPr>
                <w:sz w:val="22"/>
                <w:szCs w:val="22"/>
              </w:rPr>
            </w:pPr>
            <w:r>
              <w:rPr>
                <w:sz w:val="22"/>
                <w:szCs w:val="22"/>
              </w:rPr>
              <w:t>7+1</w:t>
            </w:r>
          </w:p>
        </w:tc>
        <w:tc>
          <w:tcPr>
            <w:tcW w:w="709" w:type="dxa"/>
            <w:tcBorders>
              <w:top w:val="single" w:sz="12" w:space="0" w:color="auto"/>
            </w:tcBorders>
          </w:tcPr>
          <w:p w:rsidR="00873F75" w:rsidRPr="00122986" w:rsidRDefault="00DD68CD" w:rsidP="00A82455">
            <w:pPr>
              <w:jc w:val="center"/>
              <w:rPr>
                <w:sz w:val="22"/>
                <w:szCs w:val="22"/>
              </w:rPr>
            </w:pPr>
            <w:r>
              <w:rPr>
                <w:sz w:val="22"/>
                <w:szCs w:val="22"/>
              </w:rPr>
              <w:t>5+3</w:t>
            </w:r>
          </w:p>
        </w:tc>
        <w:tc>
          <w:tcPr>
            <w:tcW w:w="708" w:type="dxa"/>
            <w:tcBorders>
              <w:top w:val="single" w:sz="12" w:space="0" w:color="auto"/>
              <w:right w:val="single" w:sz="12" w:space="0" w:color="auto"/>
            </w:tcBorders>
          </w:tcPr>
          <w:p w:rsidR="00873F75" w:rsidRPr="00122986" w:rsidRDefault="00DD68CD" w:rsidP="009F463D">
            <w:pPr>
              <w:jc w:val="center"/>
              <w:rPr>
                <w:sz w:val="22"/>
                <w:szCs w:val="22"/>
              </w:rPr>
            </w:pPr>
            <w:r>
              <w:rPr>
                <w:sz w:val="22"/>
                <w:szCs w:val="22"/>
              </w:rPr>
              <w:t>5+</w:t>
            </w:r>
            <w:r w:rsidR="00A313A2" w:rsidRPr="002F3A91">
              <w:rPr>
                <w:sz w:val="22"/>
                <w:szCs w:val="22"/>
              </w:rPr>
              <w:t>3</w:t>
            </w:r>
          </w:p>
        </w:tc>
        <w:tc>
          <w:tcPr>
            <w:tcW w:w="851" w:type="dxa"/>
            <w:tcBorders>
              <w:top w:val="single" w:sz="12" w:space="0" w:color="auto"/>
              <w:left w:val="single" w:sz="12" w:space="0" w:color="auto"/>
              <w:bottom w:val="single" w:sz="4" w:space="0" w:color="auto"/>
              <w:right w:val="single" w:sz="4" w:space="0" w:color="auto"/>
            </w:tcBorders>
          </w:tcPr>
          <w:p w:rsidR="00873F75" w:rsidRPr="00122986" w:rsidRDefault="00DD68CD" w:rsidP="00C232AD">
            <w:pPr>
              <w:jc w:val="center"/>
              <w:rPr>
                <w:sz w:val="22"/>
                <w:szCs w:val="22"/>
              </w:rPr>
            </w:pPr>
            <w:r>
              <w:rPr>
                <w:sz w:val="22"/>
                <w:szCs w:val="22"/>
              </w:rPr>
              <w:t>3</w:t>
            </w:r>
            <w:r w:rsidR="00C232AD">
              <w:rPr>
                <w:sz w:val="22"/>
                <w:szCs w:val="22"/>
              </w:rPr>
              <w:t>3</w:t>
            </w:r>
          </w:p>
        </w:tc>
        <w:tc>
          <w:tcPr>
            <w:tcW w:w="861" w:type="dxa"/>
            <w:tcBorders>
              <w:top w:val="single" w:sz="12" w:space="0" w:color="auto"/>
              <w:left w:val="single" w:sz="4" w:space="0" w:color="auto"/>
              <w:bottom w:val="single" w:sz="4" w:space="0" w:color="auto"/>
              <w:right w:val="single" w:sz="12" w:space="0" w:color="auto"/>
            </w:tcBorders>
          </w:tcPr>
          <w:p w:rsidR="00873F75" w:rsidRPr="00122986" w:rsidRDefault="00DD68CD" w:rsidP="009F463D">
            <w:pPr>
              <w:jc w:val="center"/>
              <w:rPr>
                <w:sz w:val="22"/>
                <w:szCs w:val="22"/>
              </w:rPr>
            </w:pPr>
            <w:r>
              <w:rPr>
                <w:sz w:val="22"/>
                <w:szCs w:val="22"/>
              </w:rPr>
              <w:t>+</w:t>
            </w:r>
            <w:r w:rsidR="00A313A2" w:rsidRPr="002F3A91">
              <w:rPr>
                <w:sz w:val="22"/>
                <w:szCs w:val="22"/>
              </w:rPr>
              <w:t>9</w:t>
            </w:r>
          </w:p>
        </w:tc>
      </w:tr>
      <w:tr w:rsidR="009F463D" w:rsidRPr="00122986" w:rsidTr="00DD68CD">
        <w:trPr>
          <w:cantSplit/>
          <w:jc w:val="center"/>
        </w:trPr>
        <w:tc>
          <w:tcPr>
            <w:tcW w:w="1289" w:type="dxa"/>
            <w:vMerge/>
            <w:tcBorders>
              <w:top w:val="single" w:sz="6" w:space="0" w:color="000000"/>
              <w:left w:val="single" w:sz="12" w:space="0" w:color="auto"/>
              <w:bottom w:val="single" w:sz="6" w:space="0" w:color="000000"/>
              <w:right w:val="single" w:sz="8" w:space="0" w:color="auto"/>
            </w:tcBorders>
          </w:tcPr>
          <w:p w:rsidR="009F463D" w:rsidRPr="00122986" w:rsidRDefault="009F463D" w:rsidP="009F463D">
            <w:pPr>
              <w:rPr>
                <w:sz w:val="22"/>
                <w:szCs w:val="22"/>
              </w:rPr>
            </w:pPr>
          </w:p>
        </w:tc>
        <w:tc>
          <w:tcPr>
            <w:tcW w:w="1276" w:type="dxa"/>
            <w:tcBorders>
              <w:top w:val="single" w:sz="6" w:space="0" w:color="000000"/>
              <w:left w:val="single" w:sz="8" w:space="0" w:color="auto"/>
              <w:bottom w:val="single" w:sz="6" w:space="0" w:color="000000"/>
              <w:right w:val="single" w:sz="8" w:space="0" w:color="auto"/>
            </w:tcBorders>
          </w:tcPr>
          <w:p w:rsidR="009F463D" w:rsidRPr="00122986" w:rsidRDefault="009F463D" w:rsidP="009F463D">
            <w:pPr>
              <w:rPr>
                <w:sz w:val="22"/>
                <w:szCs w:val="22"/>
              </w:rPr>
            </w:pPr>
            <w:r w:rsidRPr="00122986">
              <w:rPr>
                <w:sz w:val="22"/>
                <w:szCs w:val="22"/>
              </w:rPr>
              <w:t>Cizí jazyk</w:t>
            </w:r>
          </w:p>
        </w:tc>
        <w:tc>
          <w:tcPr>
            <w:tcW w:w="1276" w:type="dxa"/>
            <w:tcBorders>
              <w:left w:val="single" w:sz="8" w:space="0" w:color="auto"/>
            </w:tcBorders>
          </w:tcPr>
          <w:p w:rsidR="009F463D" w:rsidRPr="00122986" w:rsidRDefault="009F463D" w:rsidP="009F463D">
            <w:pPr>
              <w:rPr>
                <w:sz w:val="22"/>
                <w:szCs w:val="22"/>
              </w:rPr>
            </w:pPr>
            <w:r w:rsidRPr="00122986">
              <w:rPr>
                <w:sz w:val="22"/>
                <w:szCs w:val="22"/>
              </w:rPr>
              <w:t>Anglický jazyk</w:t>
            </w:r>
          </w:p>
        </w:tc>
        <w:tc>
          <w:tcPr>
            <w:tcW w:w="708" w:type="dxa"/>
          </w:tcPr>
          <w:p w:rsidR="009F463D" w:rsidRPr="00122986" w:rsidRDefault="009F463D" w:rsidP="009F463D">
            <w:pPr>
              <w:jc w:val="center"/>
              <w:rPr>
                <w:sz w:val="22"/>
                <w:szCs w:val="22"/>
              </w:rPr>
            </w:pPr>
            <w:r>
              <w:rPr>
                <w:sz w:val="22"/>
                <w:szCs w:val="22"/>
              </w:rPr>
              <w:t>-</w:t>
            </w:r>
          </w:p>
        </w:tc>
        <w:tc>
          <w:tcPr>
            <w:tcW w:w="709" w:type="dxa"/>
          </w:tcPr>
          <w:p w:rsidR="009F463D" w:rsidRPr="00122986" w:rsidRDefault="009F463D" w:rsidP="009F463D">
            <w:pPr>
              <w:jc w:val="center"/>
              <w:rPr>
                <w:sz w:val="22"/>
                <w:szCs w:val="22"/>
              </w:rPr>
            </w:pPr>
            <w:r>
              <w:rPr>
                <w:sz w:val="22"/>
                <w:szCs w:val="22"/>
              </w:rPr>
              <w:t>-</w:t>
            </w:r>
          </w:p>
        </w:tc>
        <w:tc>
          <w:tcPr>
            <w:tcW w:w="709" w:type="dxa"/>
          </w:tcPr>
          <w:p w:rsidR="009F463D" w:rsidRPr="00122986" w:rsidRDefault="009F463D" w:rsidP="009F463D">
            <w:pPr>
              <w:jc w:val="center"/>
              <w:rPr>
                <w:sz w:val="22"/>
                <w:szCs w:val="22"/>
              </w:rPr>
            </w:pPr>
            <w:r w:rsidRPr="00122986">
              <w:rPr>
                <w:sz w:val="22"/>
                <w:szCs w:val="22"/>
              </w:rPr>
              <w:t>3</w:t>
            </w:r>
          </w:p>
        </w:tc>
        <w:tc>
          <w:tcPr>
            <w:tcW w:w="709" w:type="dxa"/>
          </w:tcPr>
          <w:p w:rsidR="009F463D" w:rsidRPr="00122986" w:rsidRDefault="009F463D" w:rsidP="009F463D">
            <w:pPr>
              <w:jc w:val="center"/>
              <w:rPr>
                <w:sz w:val="22"/>
                <w:szCs w:val="22"/>
              </w:rPr>
            </w:pPr>
            <w:r w:rsidRPr="00122986">
              <w:rPr>
                <w:sz w:val="22"/>
                <w:szCs w:val="22"/>
              </w:rPr>
              <w:t>3</w:t>
            </w:r>
          </w:p>
        </w:tc>
        <w:tc>
          <w:tcPr>
            <w:tcW w:w="708" w:type="dxa"/>
            <w:tcBorders>
              <w:right w:val="single" w:sz="12" w:space="0" w:color="auto"/>
            </w:tcBorders>
          </w:tcPr>
          <w:p w:rsidR="009F463D" w:rsidRPr="00122986" w:rsidRDefault="009F463D" w:rsidP="009F463D">
            <w:pPr>
              <w:jc w:val="center"/>
              <w:rPr>
                <w:sz w:val="22"/>
                <w:szCs w:val="22"/>
              </w:rPr>
            </w:pPr>
            <w:r>
              <w:rPr>
                <w:sz w:val="22"/>
                <w:szCs w:val="22"/>
              </w:rPr>
              <w:t>3</w:t>
            </w:r>
          </w:p>
        </w:tc>
        <w:tc>
          <w:tcPr>
            <w:tcW w:w="851" w:type="dxa"/>
            <w:tcBorders>
              <w:top w:val="single" w:sz="4" w:space="0" w:color="auto"/>
              <w:left w:val="single" w:sz="12" w:space="0" w:color="auto"/>
              <w:bottom w:val="single" w:sz="4" w:space="0" w:color="auto"/>
              <w:right w:val="single" w:sz="4" w:space="0" w:color="auto"/>
            </w:tcBorders>
          </w:tcPr>
          <w:p w:rsidR="009F463D" w:rsidRPr="00122986" w:rsidRDefault="009F463D" w:rsidP="009F463D">
            <w:pPr>
              <w:jc w:val="center"/>
              <w:rPr>
                <w:sz w:val="22"/>
                <w:szCs w:val="22"/>
              </w:rPr>
            </w:pPr>
            <w:r>
              <w:rPr>
                <w:sz w:val="22"/>
                <w:szCs w:val="22"/>
              </w:rPr>
              <w:t>9</w:t>
            </w:r>
          </w:p>
        </w:tc>
        <w:tc>
          <w:tcPr>
            <w:tcW w:w="861" w:type="dxa"/>
            <w:tcBorders>
              <w:top w:val="single" w:sz="4" w:space="0" w:color="auto"/>
              <w:left w:val="single" w:sz="4" w:space="0" w:color="auto"/>
              <w:bottom w:val="single" w:sz="4" w:space="0" w:color="auto"/>
              <w:right w:val="single" w:sz="12" w:space="0" w:color="auto"/>
            </w:tcBorders>
          </w:tcPr>
          <w:p w:rsidR="009F463D" w:rsidRPr="00122986" w:rsidRDefault="009F463D" w:rsidP="009F463D">
            <w:pPr>
              <w:jc w:val="center"/>
              <w:rPr>
                <w:sz w:val="22"/>
                <w:szCs w:val="22"/>
              </w:rPr>
            </w:pPr>
          </w:p>
        </w:tc>
      </w:tr>
      <w:tr w:rsidR="009F463D" w:rsidRPr="00122986" w:rsidTr="00DD68CD">
        <w:trPr>
          <w:cantSplit/>
          <w:jc w:val="center"/>
        </w:trPr>
        <w:tc>
          <w:tcPr>
            <w:tcW w:w="2565" w:type="dxa"/>
            <w:gridSpan w:val="2"/>
            <w:tcBorders>
              <w:top w:val="single" w:sz="6" w:space="0" w:color="000000"/>
              <w:left w:val="single" w:sz="12" w:space="0" w:color="auto"/>
              <w:bottom w:val="single" w:sz="6" w:space="0" w:color="000000"/>
              <w:right w:val="single" w:sz="8" w:space="0" w:color="auto"/>
            </w:tcBorders>
          </w:tcPr>
          <w:p w:rsidR="009F463D" w:rsidRPr="00122986" w:rsidRDefault="009F463D" w:rsidP="009F463D">
            <w:pPr>
              <w:rPr>
                <w:sz w:val="22"/>
                <w:szCs w:val="22"/>
              </w:rPr>
            </w:pPr>
            <w:r w:rsidRPr="00122986">
              <w:rPr>
                <w:sz w:val="22"/>
                <w:szCs w:val="22"/>
              </w:rPr>
              <w:t>Matematika a její aplikace</w:t>
            </w:r>
          </w:p>
        </w:tc>
        <w:tc>
          <w:tcPr>
            <w:tcW w:w="1276" w:type="dxa"/>
            <w:tcBorders>
              <w:left w:val="single" w:sz="8" w:space="0" w:color="auto"/>
            </w:tcBorders>
          </w:tcPr>
          <w:p w:rsidR="009F463D" w:rsidRPr="00122986" w:rsidRDefault="009F463D" w:rsidP="009F463D">
            <w:pPr>
              <w:rPr>
                <w:sz w:val="22"/>
                <w:szCs w:val="22"/>
              </w:rPr>
            </w:pPr>
            <w:r w:rsidRPr="00122986">
              <w:rPr>
                <w:sz w:val="22"/>
                <w:szCs w:val="22"/>
              </w:rPr>
              <w:t>Matematika</w:t>
            </w:r>
          </w:p>
        </w:tc>
        <w:tc>
          <w:tcPr>
            <w:tcW w:w="708" w:type="dxa"/>
          </w:tcPr>
          <w:p w:rsidR="009F463D" w:rsidRPr="00122986" w:rsidRDefault="00873F75" w:rsidP="009F463D">
            <w:pPr>
              <w:jc w:val="center"/>
              <w:rPr>
                <w:sz w:val="22"/>
                <w:szCs w:val="22"/>
              </w:rPr>
            </w:pPr>
            <w:r>
              <w:rPr>
                <w:sz w:val="22"/>
                <w:szCs w:val="22"/>
              </w:rPr>
              <w:t>4+1</w:t>
            </w:r>
          </w:p>
        </w:tc>
        <w:tc>
          <w:tcPr>
            <w:tcW w:w="709" w:type="dxa"/>
          </w:tcPr>
          <w:p w:rsidR="009F463D" w:rsidRPr="00122986" w:rsidRDefault="00873F75" w:rsidP="009F463D">
            <w:pPr>
              <w:jc w:val="center"/>
              <w:rPr>
                <w:sz w:val="22"/>
                <w:szCs w:val="22"/>
              </w:rPr>
            </w:pPr>
            <w:r>
              <w:rPr>
                <w:sz w:val="22"/>
                <w:szCs w:val="22"/>
              </w:rPr>
              <w:t>4+1</w:t>
            </w:r>
          </w:p>
        </w:tc>
        <w:tc>
          <w:tcPr>
            <w:tcW w:w="709" w:type="dxa"/>
          </w:tcPr>
          <w:p w:rsidR="009F463D" w:rsidRPr="00122986" w:rsidRDefault="00873F75" w:rsidP="009F463D">
            <w:pPr>
              <w:jc w:val="center"/>
              <w:rPr>
                <w:sz w:val="22"/>
                <w:szCs w:val="22"/>
              </w:rPr>
            </w:pPr>
            <w:r>
              <w:rPr>
                <w:sz w:val="22"/>
                <w:szCs w:val="22"/>
              </w:rPr>
              <w:t>4+1</w:t>
            </w:r>
          </w:p>
        </w:tc>
        <w:tc>
          <w:tcPr>
            <w:tcW w:w="709" w:type="dxa"/>
          </w:tcPr>
          <w:p w:rsidR="009F463D" w:rsidRPr="00122986" w:rsidRDefault="00873F75" w:rsidP="009F463D">
            <w:pPr>
              <w:jc w:val="center"/>
              <w:rPr>
                <w:sz w:val="22"/>
                <w:szCs w:val="22"/>
              </w:rPr>
            </w:pPr>
            <w:r>
              <w:rPr>
                <w:sz w:val="22"/>
                <w:szCs w:val="22"/>
              </w:rPr>
              <w:t>4+1</w:t>
            </w:r>
          </w:p>
        </w:tc>
        <w:tc>
          <w:tcPr>
            <w:tcW w:w="708" w:type="dxa"/>
            <w:tcBorders>
              <w:right w:val="single" w:sz="12" w:space="0" w:color="auto"/>
            </w:tcBorders>
          </w:tcPr>
          <w:p w:rsidR="009F463D" w:rsidRPr="00122986" w:rsidRDefault="00873F75" w:rsidP="009F463D">
            <w:pPr>
              <w:jc w:val="center"/>
              <w:rPr>
                <w:sz w:val="22"/>
                <w:szCs w:val="22"/>
              </w:rPr>
            </w:pPr>
            <w:r>
              <w:rPr>
                <w:sz w:val="22"/>
                <w:szCs w:val="22"/>
              </w:rPr>
              <w:t>4+1</w:t>
            </w:r>
          </w:p>
        </w:tc>
        <w:tc>
          <w:tcPr>
            <w:tcW w:w="851" w:type="dxa"/>
            <w:tcBorders>
              <w:top w:val="single" w:sz="4" w:space="0" w:color="auto"/>
              <w:left w:val="single" w:sz="12" w:space="0" w:color="auto"/>
              <w:bottom w:val="single" w:sz="4" w:space="0" w:color="auto"/>
              <w:right w:val="single" w:sz="4" w:space="0" w:color="auto"/>
            </w:tcBorders>
          </w:tcPr>
          <w:p w:rsidR="009F463D" w:rsidRPr="00122986" w:rsidRDefault="00873F75" w:rsidP="00873F75">
            <w:pPr>
              <w:jc w:val="center"/>
              <w:rPr>
                <w:sz w:val="22"/>
                <w:szCs w:val="22"/>
              </w:rPr>
            </w:pPr>
            <w:r>
              <w:rPr>
                <w:sz w:val="22"/>
                <w:szCs w:val="22"/>
              </w:rPr>
              <w:t>20</w:t>
            </w:r>
          </w:p>
        </w:tc>
        <w:tc>
          <w:tcPr>
            <w:tcW w:w="861" w:type="dxa"/>
            <w:tcBorders>
              <w:top w:val="single" w:sz="4" w:space="0" w:color="auto"/>
              <w:left w:val="single" w:sz="4" w:space="0" w:color="auto"/>
              <w:bottom w:val="single" w:sz="4" w:space="0" w:color="auto"/>
              <w:right w:val="single" w:sz="12" w:space="0" w:color="auto"/>
            </w:tcBorders>
          </w:tcPr>
          <w:p w:rsidR="009F463D" w:rsidRPr="00122986" w:rsidRDefault="00873F75" w:rsidP="009F463D">
            <w:pPr>
              <w:jc w:val="center"/>
              <w:rPr>
                <w:sz w:val="22"/>
                <w:szCs w:val="22"/>
              </w:rPr>
            </w:pPr>
            <w:r>
              <w:rPr>
                <w:sz w:val="22"/>
                <w:szCs w:val="22"/>
              </w:rPr>
              <w:t>+</w:t>
            </w:r>
            <w:r w:rsidR="009F463D">
              <w:rPr>
                <w:sz w:val="22"/>
                <w:szCs w:val="22"/>
              </w:rPr>
              <w:t>5</w:t>
            </w:r>
          </w:p>
        </w:tc>
      </w:tr>
      <w:tr w:rsidR="009F463D" w:rsidRPr="00122986" w:rsidTr="00DD68CD">
        <w:trPr>
          <w:cantSplit/>
          <w:jc w:val="center"/>
        </w:trPr>
        <w:tc>
          <w:tcPr>
            <w:tcW w:w="2565" w:type="dxa"/>
            <w:gridSpan w:val="2"/>
            <w:tcBorders>
              <w:top w:val="single" w:sz="6" w:space="0" w:color="000000"/>
              <w:left w:val="single" w:sz="12" w:space="0" w:color="auto"/>
              <w:bottom w:val="single" w:sz="6" w:space="0" w:color="000000"/>
              <w:right w:val="single" w:sz="8" w:space="0" w:color="auto"/>
            </w:tcBorders>
          </w:tcPr>
          <w:p w:rsidR="009F463D" w:rsidRPr="00122986" w:rsidRDefault="009F463D" w:rsidP="009F463D">
            <w:pPr>
              <w:rPr>
                <w:sz w:val="22"/>
                <w:szCs w:val="22"/>
              </w:rPr>
            </w:pPr>
            <w:r w:rsidRPr="00122986">
              <w:rPr>
                <w:sz w:val="22"/>
                <w:szCs w:val="22"/>
              </w:rPr>
              <w:t>Informační a komunikační technologie</w:t>
            </w:r>
          </w:p>
        </w:tc>
        <w:tc>
          <w:tcPr>
            <w:tcW w:w="1276" w:type="dxa"/>
            <w:tcBorders>
              <w:left w:val="single" w:sz="8" w:space="0" w:color="auto"/>
            </w:tcBorders>
          </w:tcPr>
          <w:p w:rsidR="009F463D" w:rsidRPr="00122986" w:rsidRDefault="009F463D" w:rsidP="009F463D">
            <w:pPr>
              <w:rPr>
                <w:sz w:val="22"/>
                <w:szCs w:val="22"/>
              </w:rPr>
            </w:pPr>
            <w:r w:rsidRPr="00122986">
              <w:rPr>
                <w:sz w:val="22"/>
                <w:szCs w:val="22"/>
              </w:rPr>
              <w:t>Informatika</w:t>
            </w:r>
          </w:p>
        </w:tc>
        <w:tc>
          <w:tcPr>
            <w:tcW w:w="708" w:type="dxa"/>
          </w:tcPr>
          <w:p w:rsidR="009F463D" w:rsidRPr="00122986" w:rsidRDefault="009F463D" w:rsidP="009F463D">
            <w:pPr>
              <w:jc w:val="center"/>
              <w:rPr>
                <w:sz w:val="22"/>
                <w:szCs w:val="22"/>
              </w:rPr>
            </w:pPr>
            <w:r w:rsidRPr="00122986">
              <w:rPr>
                <w:sz w:val="22"/>
                <w:szCs w:val="22"/>
              </w:rPr>
              <w:t>–</w:t>
            </w:r>
          </w:p>
        </w:tc>
        <w:tc>
          <w:tcPr>
            <w:tcW w:w="709" w:type="dxa"/>
          </w:tcPr>
          <w:p w:rsidR="009F463D" w:rsidRPr="00122986" w:rsidRDefault="009F463D" w:rsidP="009F463D">
            <w:pPr>
              <w:jc w:val="center"/>
              <w:rPr>
                <w:sz w:val="22"/>
                <w:szCs w:val="22"/>
              </w:rPr>
            </w:pPr>
            <w:r w:rsidRPr="00122986">
              <w:rPr>
                <w:sz w:val="22"/>
                <w:szCs w:val="22"/>
              </w:rPr>
              <w:t>–</w:t>
            </w:r>
          </w:p>
        </w:tc>
        <w:tc>
          <w:tcPr>
            <w:tcW w:w="709" w:type="dxa"/>
          </w:tcPr>
          <w:p w:rsidR="009F463D" w:rsidRPr="00122986" w:rsidRDefault="009F463D" w:rsidP="009F463D">
            <w:pPr>
              <w:jc w:val="center"/>
              <w:rPr>
                <w:sz w:val="22"/>
                <w:szCs w:val="22"/>
              </w:rPr>
            </w:pPr>
            <w:r w:rsidRPr="00122986">
              <w:rPr>
                <w:sz w:val="22"/>
                <w:szCs w:val="22"/>
              </w:rPr>
              <w:t>–</w:t>
            </w:r>
          </w:p>
        </w:tc>
        <w:tc>
          <w:tcPr>
            <w:tcW w:w="709" w:type="dxa"/>
          </w:tcPr>
          <w:p w:rsidR="009F463D" w:rsidRPr="00122986" w:rsidRDefault="00FF1459" w:rsidP="009F463D">
            <w:pPr>
              <w:jc w:val="center"/>
              <w:rPr>
                <w:sz w:val="22"/>
                <w:szCs w:val="22"/>
              </w:rPr>
            </w:pPr>
            <w:r>
              <w:rPr>
                <w:sz w:val="22"/>
                <w:szCs w:val="22"/>
              </w:rPr>
              <w:t>1</w:t>
            </w:r>
          </w:p>
        </w:tc>
        <w:tc>
          <w:tcPr>
            <w:tcW w:w="708" w:type="dxa"/>
            <w:tcBorders>
              <w:right w:val="single" w:sz="12" w:space="0" w:color="auto"/>
            </w:tcBorders>
          </w:tcPr>
          <w:p w:rsidR="009F463D" w:rsidRPr="00122986" w:rsidRDefault="009F463D" w:rsidP="009F463D">
            <w:pPr>
              <w:jc w:val="center"/>
              <w:rPr>
                <w:sz w:val="22"/>
                <w:szCs w:val="22"/>
              </w:rPr>
            </w:pPr>
            <w:r w:rsidRPr="00122986">
              <w:rPr>
                <w:sz w:val="22"/>
                <w:szCs w:val="22"/>
              </w:rPr>
              <w:t>1</w:t>
            </w:r>
          </w:p>
        </w:tc>
        <w:tc>
          <w:tcPr>
            <w:tcW w:w="851" w:type="dxa"/>
            <w:tcBorders>
              <w:top w:val="single" w:sz="4" w:space="0" w:color="auto"/>
              <w:left w:val="single" w:sz="12" w:space="0" w:color="auto"/>
              <w:bottom w:val="single" w:sz="4" w:space="0" w:color="auto"/>
              <w:right w:val="single" w:sz="4" w:space="0" w:color="auto"/>
            </w:tcBorders>
          </w:tcPr>
          <w:p w:rsidR="009F463D" w:rsidRPr="00122986" w:rsidRDefault="00A313A2" w:rsidP="009F463D">
            <w:pPr>
              <w:jc w:val="center"/>
              <w:rPr>
                <w:sz w:val="22"/>
                <w:szCs w:val="22"/>
              </w:rPr>
            </w:pPr>
            <w:r>
              <w:rPr>
                <w:sz w:val="22"/>
                <w:szCs w:val="22"/>
              </w:rPr>
              <w:t>2</w:t>
            </w:r>
          </w:p>
        </w:tc>
        <w:tc>
          <w:tcPr>
            <w:tcW w:w="861" w:type="dxa"/>
            <w:tcBorders>
              <w:top w:val="single" w:sz="4" w:space="0" w:color="auto"/>
              <w:left w:val="single" w:sz="4" w:space="0" w:color="auto"/>
              <w:bottom w:val="single" w:sz="8" w:space="0" w:color="auto"/>
              <w:right w:val="single" w:sz="12" w:space="0" w:color="auto"/>
            </w:tcBorders>
          </w:tcPr>
          <w:p w:rsidR="009F463D" w:rsidRPr="00122986" w:rsidRDefault="009F463D" w:rsidP="009F463D">
            <w:pPr>
              <w:jc w:val="center"/>
              <w:rPr>
                <w:sz w:val="22"/>
                <w:szCs w:val="22"/>
              </w:rPr>
            </w:pPr>
          </w:p>
        </w:tc>
      </w:tr>
      <w:tr w:rsidR="009F463D" w:rsidRPr="00122986" w:rsidTr="00DD68CD">
        <w:trPr>
          <w:cantSplit/>
          <w:jc w:val="center"/>
        </w:trPr>
        <w:tc>
          <w:tcPr>
            <w:tcW w:w="2565" w:type="dxa"/>
            <w:gridSpan w:val="2"/>
            <w:vMerge w:val="restart"/>
            <w:tcBorders>
              <w:top w:val="single" w:sz="6" w:space="0" w:color="000000"/>
              <w:left w:val="single" w:sz="12" w:space="0" w:color="auto"/>
              <w:bottom w:val="single" w:sz="6" w:space="0" w:color="000000"/>
              <w:right w:val="single" w:sz="8" w:space="0" w:color="auto"/>
            </w:tcBorders>
            <w:vAlign w:val="center"/>
          </w:tcPr>
          <w:p w:rsidR="009F463D" w:rsidRPr="00122986" w:rsidRDefault="009F463D" w:rsidP="009F463D">
            <w:pPr>
              <w:rPr>
                <w:sz w:val="22"/>
                <w:szCs w:val="22"/>
              </w:rPr>
            </w:pPr>
            <w:r w:rsidRPr="00122986">
              <w:rPr>
                <w:sz w:val="22"/>
                <w:szCs w:val="22"/>
              </w:rPr>
              <w:t>Člověk a jeho svět</w:t>
            </w:r>
          </w:p>
        </w:tc>
        <w:tc>
          <w:tcPr>
            <w:tcW w:w="1276" w:type="dxa"/>
            <w:tcBorders>
              <w:left w:val="single" w:sz="8" w:space="0" w:color="auto"/>
            </w:tcBorders>
          </w:tcPr>
          <w:p w:rsidR="009F463D" w:rsidRPr="00122986" w:rsidRDefault="009F463D" w:rsidP="009F463D">
            <w:pPr>
              <w:rPr>
                <w:sz w:val="22"/>
                <w:szCs w:val="22"/>
              </w:rPr>
            </w:pPr>
            <w:r w:rsidRPr="00122986">
              <w:rPr>
                <w:sz w:val="22"/>
                <w:szCs w:val="22"/>
              </w:rPr>
              <w:t>Prvouka</w:t>
            </w:r>
          </w:p>
        </w:tc>
        <w:tc>
          <w:tcPr>
            <w:tcW w:w="708" w:type="dxa"/>
          </w:tcPr>
          <w:p w:rsidR="009F463D" w:rsidRPr="00122986" w:rsidRDefault="009F463D" w:rsidP="009F463D">
            <w:pPr>
              <w:jc w:val="center"/>
              <w:rPr>
                <w:sz w:val="22"/>
                <w:szCs w:val="22"/>
              </w:rPr>
            </w:pPr>
            <w:r w:rsidRPr="00122986">
              <w:rPr>
                <w:sz w:val="22"/>
                <w:szCs w:val="22"/>
              </w:rPr>
              <w:t>2</w:t>
            </w:r>
          </w:p>
        </w:tc>
        <w:tc>
          <w:tcPr>
            <w:tcW w:w="709" w:type="dxa"/>
          </w:tcPr>
          <w:p w:rsidR="009F463D" w:rsidRPr="00122986" w:rsidRDefault="009F463D" w:rsidP="009F463D">
            <w:pPr>
              <w:jc w:val="center"/>
              <w:rPr>
                <w:sz w:val="22"/>
                <w:szCs w:val="22"/>
              </w:rPr>
            </w:pPr>
            <w:r w:rsidRPr="00122986">
              <w:rPr>
                <w:sz w:val="22"/>
                <w:szCs w:val="22"/>
              </w:rPr>
              <w:t>2</w:t>
            </w:r>
          </w:p>
        </w:tc>
        <w:tc>
          <w:tcPr>
            <w:tcW w:w="709" w:type="dxa"/>
          </w:tcPr>
          <w:p w:rsidR="009F463D" w:rsidRPr="00122986" w:rsidRDefault="009F463D" w:rsidP="009F463D">
            <w:pPr>
              <w:jc w:val="center"/>
              <w:rPr>
                <w:sz w:val="22"/>
                <w:szCs w:val="22"/>
              </w:rPr>
            </w:pPr>
            <w:r w:rsidRPr="00122986">
              <w:rPr>
                <w:sz w:val="22"/>
                <w:szCs w:val="22"/>
              </w:rPr>
              <w:t>2</w:t>
            </w:r>
          </w:p>
        </w:tc>
        <w:tc>
          <w:tcPr>
            <w:tcW w:w="709" w:type="dxa"/>
          </w:tcPr>
          <w:p w:rsidR="009F463D" w:rsidRPr="00122986" w:rsidRDefault="009F463D" w:rsidP="009F463D">
            <w:pPr>
              <w:jc w:val="center"/>
              <w:rPr>
                <w:sz w:val="22"/>
                <w:szCs w:val="22"/>
              </w:rPr>
            </w:pPr>
            <w:r w:rsidRPr="00122986">
              <w:rPr>
                <w:sz w:val="22"/>
                <w:szCs w:val="22"/>
              </w:rPr>
              <w:t>–</w:t>
            </w:r>
          </w:p>
        </w:tc>
        <w:tc>
          <w:tcPr>
            <w:tcW w:w="708" w:type="dxa"/>
            <w:tcBorders>
              <w:right w:val="single" w:sz="12" w:space="0" w:color="auto"/>
            </w:tcBorders>
          </w:tcPr>
          <w:p w:rsidR="009F463D" w:rsidRPr="00122986" w:rsidRDefault="009F463D" w:rsidP="009F463D">
            <w:pPr>
              <w:jc w:val="center"/>
              <w:rPr>
                <w:sz w:val="22"/>
                <w:szCs w:val="22"/>
              </w:rPr>
            </w:pPr>
            <w:r w:rsidRPr="00122986">
              <w:rPr>
                <w:sz w:val="22"/>
                <w:szCs w:val="22"/>
              </w:rPr>
              <w:t>–</w:t>
            </w:r>
          </w:p>
        </w:tc>
        <w:tc>
          <w:tcPr>
            <w:tcW w:w="851" w:type="dxa"/>
            <w:tcBorders>
              <w:top w:val="single" w:sz="4" w:space="0" w:color="auto"/>
              <w:left w:val="single" w:sz="12" w:space="0" w:color="auto"/>
              <w:bottom w:val="single" w:sz="4" w:space="0" w:color="auto"/>
              <w:right w:val="single" w:sz="8" w:space="0" w:color="auto"/>
            </w:tcBorders>
          </w:tcPr>
          <w:p w:rsidR="009F463D" w:rsidRPr="00122986" w:rsidRDefault="009F463D" w:rsidP="009F463D">
            <w:pPr>
              <w:jc w:val="center"/>
              <w:rPr>
                <w:sz w:val="22"/>
                <w:szCs w:val="22"/>
              </w:rPr>
            </w:pPr>
            <w:r w:rsidRPr="00122986">
              <w:rPr>
                <w:sz w:val="22"/>
                <w:szCs w:val="22"/>
              </w:rPr>
              <w:t>6</w:t>
            </w:r>
          </w:p>
        </w:tc>
        <w:tc>
          <w:tcPr>
            <w:tcW w:w="861" w:type="dxa"/>
            <w:vMerge w:val="restart"/>
            <w:tcBorders>
              <w:top w:val="single" w:sz="8" w:space="0" w:color="auto"/>
              <w:left w:val="single" w:sz="8" w:space="0" w:color="auto"/>
              <w:right w:val="single" w:sz="12" w:space="0" w:color="auto"/>
            </w:tcBorders>
            <w:vAlign w:val="center"/>
          </w:tcPr>
          <w:p w:rsidR="009F463D" w:rsidRPr="00122986" w:rsidRDefault="00DD68CD" w:rsidP="009F463D">
            <w:pPr>
              <w:jc w:val="center"/>
              <w:rPr>
                <w:sz w:val="22"/>
                <w:szCs w:val="22"/>
              </w:rPr>
            </w:pPr>
            <w:r>
              <w:rPr>
                <w:sz w:val="22"/>
                <w:szCs w:val="22"/>
              </w:rPr>
              <w:t>+</w:t>
            </w:r>
            <w:r w:rsidR="00FF1459">
              <w:rPr>
                <w:sz w:val="22"/>
                <w:szCs w:val="22"/>
              </w:rPr>
              <w:t>1</w:t>
            </w:r>
          </w:p>
        </w:tc>
      </w:tr>
      <w:tr w:rsidR="009F463D" w:rsidRPr="00122986" w:rsidTr="00DD68CD">
        <w:trPr>
          <w:cantSplit/>
          <w:jc w:val="center"/>
        </w:trPr>
        <w:tc>
          <w:tcPr>
            <w:tcW w:w="2565" w:type="dxa"/>
            <w:gridSpan w:val="2"/>
            <w:vMerge/>
            <w:tcBorders>
              <w:top w:val="single" w:sz="6" w:space="0" w:color="000000"/>
              <w:left w:val="single" w:sz="12" w:space="0" w:color="auto"/>
              <w:bottom w:val="single" w:sz="6" w:space="0" w:color="000000"/>
              <w:right w:val="single" w:sz="8" w:space="0" w:color="auto"/>
            </w:tcBorders>
          </w:tcPr>
          <w:p w:rsidR="009F463D" w:rsidRPr="00122986" w:rsidRDefault="009F463D" w:rsidP="009F463D">
            <w:pPr>
              <w:rPr>
                <w:sz w:val="22"/>
                <w:szCs w:val="22"/>
              </w:rPr>
            </w:pPr>
          </w:p>
        </w:tc>
        <w:tc>
          <w:tcPr>
            <w:tcW w:w="1276" w:type="dxa"/>
            <w:tcBorders>
              <w:left w:val="single" w:sz="8" w:space="0" w:color="auto"/>
            </w:tcBorders>
          </w:tcPr>
          <w:p w:rsidR="009F463D" w:rsidRPr="00122986" w:rsidRDefault="009F463D" w:rsidP="009F463D">
            <w:pPr>
              <w:rPr>
                <w:sz w:val="22"/>
                <w:szCs w:val="22"/>
              </w:rPr>
            </w:pPr>
            <w:r w:rsidRPr="00122986">
              <w:rPr>
                <w:sz w:val="22"/>
                <w:szCs w:val="22"/>
              </w:rPr>
              <w:t>Vlastivěda</w:t>
            </w:r>
          </w:p>
        </w:tc>
        <w:tc>
          <w:tcPr>
            <w:tcW w:w="708" w:type="dxa"/>
          </w:tcPr>
          <w:p w:rsidR="009F463D" w:rsidRPr="00122986" w:rsidRDefault="009F463D" w:rsidP="009F463D">
            <w:pPr>
              <w:jc w:val="center"/>
              <w:rPr>
                <w:sz w:val="22"/>
                <w:szCs w:val="22"/>
              </w:rPr>
            </w:pPr>
            <w:r w:rsidRPr="00122986">
              <w:rPr>
                <w:sz w:val="22"/>
                <w:szCs w:val="22"/>
              </w:rPr>
              <w:t>–</w:t>
            </w:r>
          </w:p>
        </w:tc>
        <w:tc>
          <w:tcPr>
            <w:tcW w:w="709" w:type="dxa"/>
          </w:tcPr>
          <w:p w:rsidR="009F463D" w:rsidRPr="00122986" w:rsidRDefault="009F463D" w:rsidP="009F463D">
            <w:pPr>
              <w:jc w:val="center"/>
              <w:rPr>
                <w:sz w:val="22"/>
                <w:szCs w:val="22"/>
              </w:rPr>
            </w:pPr>
            <w:r w:rsidRPr="00122986">
              <w:rPr>
                <w:sz w:val="22"/>
                <w:szCs w:val="22"/>
              </w:rPr>
              <w:t>–</w:t>
            </w:r>
          </w:p>
        </w:tc>
        <w:tc>
          <w:tcPr>
            <w:tcW w:w="709" w:type="dxa"/>
          </w:tcPr>
          <w:p w:rsidR="009F463D" w:rsidRPr="00122986" w:rsidRDefault="009F463D" w:rsidP="009F463D">
            <w:pPr>
              <w:jc w:val="center"/>
              <w:rPr>
                <w:sz w:val="22"/>
                <w:szCs w:val="22"/>
              </w:rPr>
            </w:pPr>
            <w:r w:rsidRPr="00122986">
              <w:rPr>
                <w:sz w:val="22"/>
                <w:szCs w:val="22"/>
              </w:rPr>
              <w:t>–</w:t>
            </w:r>
          </w:p>
        </w:tc>
        <w:tc>
          <w:tcPr>
            <w:tcW w:w="709" w:type="dxa"/>
          </w:tcPr>
          <w:p w:rsidR="009F463D" w:rsidRPr="00122986" w:rsidRDefault="009F463D" w:rsidP="009F463D">
            <w:pPr>
              <w:jc w:val="center"/>
              <w:rPr>
                <w:sz w:val="22"/>
                <w:szCs w:val="22"/>
              </w:rPr>
            </w:pPr>
            <w:r w:rsidRPr="00122986">
              <w:rPr>
                <w:sz w:val="22"/>
                <w:szCs w:val="22"/>
              </w:rPr>
              <w:t>2</w:t>
            </w:r>
          </w:p>
        </w:tc>
        <w:tc>
          <w:tcPr>
            <w:tcW w:w="708" w:type="dxa"/>
            <w:tcBorders>
              <w:right w:val="single" w:sz="12" w:space="0" w:color="auto"/>
            </w:tcBorders>
          </w:tcPr>
          <w:p w:rsidR="009F463D" w:rsidRPr="00122986" w:rsidRDefault="00DD68CD" w:rsidP="009F463D">
            <w:pPr>
              <w:jc w:val="center"/>
              <w:rPr>
                <w:sz w:val="22"/>
                <w:szCs w:val="22"/>
              </w:rPr>
            </w:pPr>
            <w:r>
              <w:rPr>
                <w:sz w:val="22"/>
                <w:szCs w:val="22"/>
              </w:rPr>
              <w:t>1+1</w:t>
            </w:r>
          </w:p>
        </w:tc>
        <w:tc>
          <w:tcPr>
            <w:tcW w:w="851" w:type="dxa"/>
            <w:tcBorders>
              <w:top w:val="single" w:sz="4" w:space="0" w:color="auto"/>
              <w:left w:val="single" w:sz="12" w:space="0" w:color="auto"/>
              <w:bottom w:val="single" w:sz="4" w:space="0" w:color="auto"/>
              <w:right w:val="single" w:sz="8" w:space="0" w:color="auto"/>
            </w:tcBorders>
          </w:tcPr>
          <w:p w:rsidR="009F463D" w:rsidRPr="00122986" w:rsidRDefault="00DD68CD" w:rsidP="009F463D">
            <w:pPr>
              <w:jc w:val="center"/>
              <w:rPr>
                <w:sz w:val="22"/>
                <w:szCs w:val="22"/>
              </w:rPr>
            </w:pPr>
            <w:r>
              <w:rPr>
                <w:sz w:val="22"/>
                <w:szCs w:val="22"/>
              </w:rPr>
              <w:t>3</w:t>
            </w:r>
          </w:p>
        </w:tc>
        <w:tc>
          <w:tcPr>
            <w:tcW w:w="861" w:type="dxa"/>
            <w:vMerge/>
            <w:tcBorders>
              <w:left w:val="single" w:sz="8" w:space="0" w:color="auto"/>
              <w:right w:val="single" w:sz="12" w:space="0" w:color="auto"/>
            </w:tcBorders>
          </w:tcPr>
          <w:p w:rsidR="009F463D" w:rsidRPr="00122986" w:rsidRDefault="009F463D" w:rsidP="009F463D">
            <w:pPr>
              <w:jc w:val="center"/>
              <w:rPr>
                <w:sz w:val="22"/>
                <w:szCs w:val="22"/>
              </w:rPr>
            </w:pPr>
          </w:p>
        </w:tc>
      </w:tr>
      <w:tr w:rsidR="009F463D" w:rsidRPr="00122986" w:rsidTr="00DD68CD">
        <w:trPr>
          <w:cantSplit/>
          <w:jc w:val="center"/>
        </w:trPr>
        <w:tc>
          <w:tcPr>
            <w:tcW w:w="2565" w:type="dxa"/>
            <w:gridSpan w:val="2"/>
            <w:vMerge/>
            <w:tcBorders>
              <w:top w:val="single" w:sz="6" w:space="0" w:color="000000"/>
              <w:left w:val="single" w:sz="12" w:space="0" w:color="auto"/>
              <w:bottom w:val="single" w:sz="6" w:space="0" w:color="000000"/>
              <w:right w:val="single" w:sz="8" w:space="0" w:color="auto"/>
            </w:tcBorders>
          </w:tcPr>
          <w:p w:rsidR="009F463D" w:rsidRPr="00122986" w:rsidRDefault="009F463D" w:rsidP="009F463D">
            <w:pPr>
              <w:rPr>
                <w:sz w:val="22"/>
                <w:szCs w:val="22"/>
              </w:rPr>
            </w:pPr>
          </w:p>
        </w:tc>
        <w:tc>
          <w:tcPr>
            <w:tcW w:w="1276" w:type="dxa"/>
            <w:tcBorders>
              <w:left w:val="single" w:sz="8" w:space="0" w:color="auto"/>
            </w:tcBorders>
          </w:tcPr>
          <w:p w:rsidR="009F463D" w:rsidRPr="00122986" w:rsidRDefault="009F463D" w:rsidP="009F463D">
            <w:pPr>
              <w:rPr>
                <w:sz w:val="22"/>
                <w:szCs w:val="22"/>
              </w:rPr>
            </w:pPr>
            <w:r w:rsidRPr="00122986">
              <w:rPr>
                <w:sz w:val="22"/>
                <w:szCs w:val="22"/>
              </w:rPr>
              <w:t>Přírodověda</w:t>
            </w:r>
          </w:p>
        </w:tc>
        <w:tc>
          <w:tcPr>
            <w:tcW w:w="708" w:type="dxa"/>
          </w:tcPr>
          <w:p w:rsidR="009F463D" w:rsidRPr="00122986" w:rsidRDefault="009F463D" w:rsidP="009F463D">
            <w:pPr>
              <w:jc w:val="center"/>
              <w:rPr>
                <w:sz w:val="22"/>
                <w:szCs w:val="22"/>
              </w:rPr>
            </w:pPr>
            <w:r w:rsidRPr="00122986">
              <w:rPr>
                <w:sz w:val="22"/>
                <w:szCs w:val="22"/>
              </w:rPr>
              <w:t>–</w:t>
            </w:r>
          </w:p>
        </w:tc>
        <w:tc>
          <w:tcPr>
            <w:tcW w:w="709" w:type="dxa"/>
          </w:tcPr>
          <w:p w:rsidR="009F463D" w:rsidRPr="00122986" w:rsidRDefault="009F463D" w:rsidP="009F463D">
            <w:pPr>
              <w:jc w:val="center"/>
              <w:rPr>
                <w:sz w:val="22"/>
                <w:szCs w:val="22"/>
              </w:rPr>
            </w:pPr>
            <w:r w:rsidRPr="00122986">
              <w:rPr>
                <w:sz w:val="22"/>
                <w:szCs w:val="22"/>
              </w:rPr>
              <w:t>–</w:t>
            </w:r>
          </w:p>
        </w:tc>
        <w:tc>
          <w:tcPr>
            <w:tcW w:w="709" w:type="dxa"/>
          </w:tcPr>
          <w:p w:rsidR="009F463D" w:rsidRPr="00122986" w:rsidRDefault="009F463D" w:rsidP="009F463D">
            <w:pPr>
              <w:jc w:val="center"/>
              <w:rPr>
                <w:sz w:val="22"/>
                <w:szCs w:val="22"/>
              </w:rPr>
            </w:pPr>
            <w:r w:rsidRPr="00122986">
              <w:rPr>
                <w:sz w:val="22"/>
                <w:szCs w:val="22"/>
              </w:rPr>
              <w:softHyphen/>
              <w:t>–</w:t>
            </w:r>
          </w:p>
        </w:tc>
        <w:tc>
          <w:tcPr>
            <w:tcW w:w="709" w:type="dxa"/>
          </w:tcPr>
          <w:p w:rsidR="009F463D" w:rsidRPr="00122986" w:rsidRDefault="00FF1459" w:rsidP="009F463D">
            <w:pPr>
              <w:jc w:val="center"/>
              <w:rPr>
                <w:sz w:val="22"/>
                <w:szCs w:val="22"/>
              </w:rPr>
            </w:pPr>
            <w:r>
              <w:rPr>
                <w:sz w:val="22"/>
                <w:szCs w:val="22"/>
              </w:rPr>
              <w:t>1</w:t>
            </w:r>
          </w:p>
        </w:tc>
        <w:tc>
          <w:tcPr>
            <w:tcW w:w="708" w:type="dxa"/>
            <w:tcBorders>
              <w:right w:val="single" w:sz="12" w:space="0" w:color="auto"/>
            </w:tcBorders>
          </w:tcPr>
          <w:p w:rsidR="009F463D" w:rsidRPr="00122986" w:rsidRDefault="00DD68CD" w:rsidP="009F463D">
            <w:pPr>
              <w:jc w:val="center"/>
              <w:rPr>
                <w:sz w:val="22"/>
                <w:szCs w:val="22"/>
              </w:rPr>
            </w:pPr>
            <w:r>
              <w:rPr>
                <w:sz w:val="22"/>
                <w:szCs w:val="22"/>
              </w:rPr>
              <w:t>1</w:t>
            </w:r>
          </w:p>
        </w:tc>
        <w:tc>
          <w:tcPr>
            <w:tcW w:w="851" w:type="dxa"/>
            <w:tcBorders>
              <w:top w:val="single" w:sz="4" w:space="0" w:color="auto"/>
              <w:left w:val="single" w:sz="12" w:space="0" w:color="auto"/>
              <w:bottom w:val="single" w:sz="4" w:space="0" w:color="auto"/>
              <w:right w:val="single" w:sz="8" w:space="0" w:color="auto"/>
            </w:tcBorders>
          </w:tcPr>
          <w:p w:rsidR="009F463D" w:rsidRPr="00122986" w:rsidRDefault="00FF1459" w:rsidP="009F463D">
            <w:pPr>
              <w:jc w:val="center"/>
              <w:rPr>
                <w:sz w:val="22"/>
                <w:szCs w:val="22"/>
              </w:rPr>
            </w:pPr>
            <w:r>
              <w:rPr>
                <w:sz w:val="22"/>
                <w:szCs w:val="22"/>
              </w:rPr>
              <w:t>2</w:t>
            </w:r>
          </w:p>
        </w:tc>
        <w:tc>
          <w:tcPr>
            <w:tcW w:w="861" w:type="dxa"/>
            <w:vMerge/>
            <w:tcBorders>
              <w:left w:val="single" w:sz="8" w:space="0" w:color="auto"/>
              <w:bottom w:val="single" w:sz="4" w:space="0" w:color="auto"/>
              <w:right w:val="single" w:sz="12" w:space="0" w:color="auto"/>
            </w:tcBorders>
          </w:tcPr>
          <w:p w:rsidR="009F463D" w:rsidRPr="00122986" w:rsidRDefault="009F463D" w:rsidP="009F463D">
            <w:pPr>
              <w:jc w:val="center"/>
              <w:rPr>
                <w:sz w:val="22"/>
                <w:szCs w:val="22"/>
              </w:rPr>
            </w:pPr>
          </w:p>
        </w:tc>
      </w:tr>
      <w:tr w:rsidR="009F463D" w:rsidRPr="00122986" w:rsidTr="00DD68CD">
        <w:trPr>
          <w:cantSplit/>
          <w:jc w:val="center"/>
        </w:trPr>
        <w:tc>
          <w:tcPr>
            <w:tcW w:w="1289" w:type="dxa"/>
            <w:vMerge w:val="restart"/>
            <w:tcBorders>
              <w:top w:val="single" w:sz="6" w:space="0" w:color="000000"/>
              <w:left w:val="single" w:sz="12" w:space="0" w:color="auto"/>
              <w:right w:val="single" w:sz="8" w:space="0" w:color="auto"/>
            </w:tcBorders>
            <w:vAlign w:val="center"/>
          </w:tcPr>
          <w:p w:rsidR="009F463D" w:rsidRPr="00122986" w:rsidRDefault="009F463D" w:rsidP="009F463D">
            <w:pPr>
              <w:rPr>
                <w:sz w:val="22"/>
                <w:szCs w:val="22"/>
              </w:rPr>
            </w:pPr>
            <w:r w:rsidRPr="00122986">
              <w:rPr>
                <w:sz w:val="22"/>
                <w:szCs w:val="22"/>
              </w:rPr>
              <w:t>Umění a kultura</w:t>
            </w:r>
          </w:p>
        </w:tc>
        <w:tc>
          <w:tcPr>
            <w:tcW w:w="1276" w:type="dxa"/>
            <w:tcBorders>
              <w:top w:val="single" w:sz="6" w:space="0" w:color="000000"/>
              <w:left w:val="single" w:sz="8" w:space="0" w:color="auto"/>
              <w:bottom w:val="single" w:sz="6" w:space="0" w:color="000000"/>
              <w:right w:val="single" w:sz="8" w:space="0" w:color="auto"/>
            </w:tcBorders>
          </w:tcPr>
          <w:p w:rsidR="009F463D" w:rsidRPr="00122986" w:rsidRDefault="009F463D" w:rsidP="009F463D">
            <w:pPr>
              <w:rPr>
                <w:sz w:val="22"/>
                <w:szCs w:val="22"/>
              </w:rPr>
            </w:pPr>
            <w:r w:rsidRPr="00122986">
              <w:rPr>
                <w:sz w:val="22"/>
                <w:szCs w:val="22"/>
              </w:rPr>
              <w:t>Hudební výchova</w:t>
            </w:r>
          </w:p>
        </w:tc>
        <w:tc>
          <w:tcPr>
            <w:tcW w:w="1276" w:type="dxa"/>
            <w:tcBorders>
              <w:left w:val="single" w:sz="8" w:space="0" w:color="auto"/>
            </w:tcBorders>
          </w:tcPr>
          <w:p w:rsidR="009F463D" w:rsidRPr="00122986" w:rsidRDefault="009F463D" w:rsidP="009F463D">
            <w:pPr>
              <w:rPr>
                <w:sz w:val="22"/>
                <w:szCs w:val="22"/>
              </w:rPr>
            </w:pPr>
            <w:r w:rsidRPr="00122986">
              <w:rPr>
                <w:sz w:val="22"/>
                <w:szCs w:val="22"/>
              </w:rPr>
              <w:t>Hudební výchova</w:t>
            </w:r>
          </w:p>
        </w:tc>
        <w:tc>
          <w:tcPr>
            <w:tcW w:w="708" w:type="dxa"/>
          </w:tcPr>
          <w:p w:rsidR="009F463D" w:rsidRPr="00122986" w:rsidRDefault="009F463D" w:rsidP="009F463D">
            <w:pPr>
              <w:jc w:val="center"/>
              <w:rPr>
                <w:sz w:val="22"/>
                <w:szCs w:val="22"/>
              </w:rPr>
            </w:pPr>
            <w:r w:rsidRPr="00122986">
              <w:rPr>
                <w:sz w:val="22"/>
                <w:szCs w:val="22"/>
              </w:rPr>
              <w:t>1</w:t>
            </w:r>
          </w:p>
        </w:tc>
        <w:tc>
          <w:tcPr>
            <w:tcW w:w="709" w:type="dxa"/>
          </w:tcPr>
          <w:p w:rsidR="009F463D" w:rsidRPr="00122986" w:rsidRDefault="009F463D" w:rsidP="009F463D">
            <w:pPr>
              <w:jc w:val="center"/>
              <w:rPr>
                <w:sz w:val="22"/>
                <w:szCs w:val="22"/>
              </w:rPr>
            </w:pPr>
            <w:r w:rsidRPr="00122986">
              <w:rPr>
                <w:sz w:val="22"/>
                <w:szCs w:val="22"/>
              </w:rPr>
              <w:t>1</w:t>
            </w:r>
          </w:p>
        </w:tc>
        <w:tc>
          <w:tcPr>
            <w:tcW w:w="709" w:type="dxa"/>
          </w:tcPr>
          <w:p w:rsidR="009F463D" w:rsidRPr="00122986" w:rsidRDefault="009F463D" w:rsidP="009F463D">
            <w:pPr>
              <w:jc w:val="center"/>
              <w:rPr>
                <w:sz w:val="22"/>
                <w:szCs w:val="22"/>
              </w:rPr>
            </w:pPr>
            <w:r w:rsidRPr="00122986">
              <w:rPr>
                <w:sz w:val="22"/>
                <w:szCs w:val="22"/>
              </w:rPr>
              <w:t>1</w:t>
            </w:r>
          </w:p>
        </w:tc>
        <w:tc>
          <w:tcPr>
            <w:tcW w:w="709" w:type="dxa"/>
          </w:tcPr>
          <w:p w:rsidR="009F463D" w:rsidRPr="00122986" w:rsidRDefault="009F463D" w:rsidP="009F463D">
            <w:pPr>
              <w:jc w:val="center"/>
              <w:rPr>
                <w:sz w:val="22"/>
                <w:szCs w:val="22"/>
              </w:rPr>
            </w:pPr>
            <w:r w:rsidRPr="00122986">
              <w:rPr>
                <w:sz w:val="22"/>
                <w:szCs w:val="22"/>
              </w:rPr>
              <w:t>1</w:t>
            </w:r>
          </w:p>
        </w:tc>
        <w:tc>
          <w:tcPr>
            <w:tcW w:w="708" w:type="dxa"/>
            <w:tcBorders>
              <w:right w:val="single" w:sz="12" w:space="0" w:color="auto"/>
            </w:tcBorders>
          </w:tcPr>
          <w:p w:rsidR="009F463D" w:rsidRPr="00122986" w:rsidRDefault="009F463D" w:rsidP="009F463D">
            <w:pPr>
              <w:jc w:val="center"/>
              <w:rPr>
                <w:sz w:val="22"/>
                <w:szCs w:val="22"/>
              </w:rPr>
            </w:pPr>
            <w:r w:rsidRPr="00122986">
              <w:rPr>
                <w:sz w:val="22"/>
                <w:szCs w:val="22"/>
              </w:rPr>
              <w:t>1</w:t>
            </w:r>
          </w:p>
        </w:tc>
        <w:tc>
          <w:tcPr>
            <w:tcW w:w="851" w:type="dxa"/>
            <w:tcBorders>
              <w:top w:val="single" w:sz="4" w:space="0" w:color="auto"/>
              <w:left w:val="single" w:sz="12" w:space="0" w:color="auto"/>
              <w:bottom w:val="single" w:sz="4" w:space="0" w:color="auto"/>
              <w:right w:val="single" w:sz="4" w:space="0" w:color="auto"/>
            </w:tcBorders>
          </w:tcPr>
          <w:p w:rsidR="009F463D" w:rsidRPr="00122986" w:rsidRDefault="009F463D" w:rsidP="009F463D">
            <w:pPr>
              <w:jc w:val="center"/>
              <w:rPr>
                <w:sz w:val="22"/>
                <w:szCs w:val="22"/>
              </w:rPr>
            </w:pPr>
            <w:r w:rsidRPr="00122986">
              <w:rPr>
                <w:sz w:val="22"/>
                <w:szCs w:val="22"/>
              </w:rPr>
              <w:t>5</w:t>
            </w:r>
          </w:p>
        </w:tc>
        <w:tc>
          <w:tcPr>
            <w:tcW w:w="861" w:type="dxa"/>
            <w:tcBorders>
              <w:top w:val="single" w:sz="4" w:space="0" w:color="auto"/>
              <w:left w:val="single" w:sz="4" w:space="0" w:color="auto"/>
              <w:bottom w:val="single" w:sz="4" w:space="0" w:color="auto"/>
              <w:right w:val="single" w:sz="12" w:space="0" w:color="auto"/>
            </w:tcBorders>
          </w:tcPr>
          <w:p w:rsidR="009F463D" w:rsidRPr="00122986" w:rsidRDefault="009F463D" w:rsidP="009F463D">
            <w:pPr>
              <w:jc w:val="center"/>
              <w:rPr>
                <w:sz w:val="22"/>
                <w:szCs w:val="22"/>
              </w:rPr>
            </w:pPr>
          </w:p>
        </w:tc>
      </w:tr>
      <w:tr w:rsidR="009F463D" w:rsidRPr="00122986" w:rsidTr="00DD68CD">
        <w:trPr>
          <w:cantSplit/>
          <w:jc w:val="center"/>
        </w:trPr>
        <w:tc>
          <w:tcPr>
            <w:tcW w:w="1289" w:type="dxa"/>
            <w:vMerge/>
            <w:tcBorders>
              <w:left w:val="single" w:sz="12" w:space="0" w:color="auto"/>
              <w:bottom w:val="single" w:sz="6" w:space="0" w:color="000000"/>
              <w:right w:val="single" w:sz="8" w:space="0" w:color="auto"/>
            </w:tcBorders>
          </w:tcPr>
          <w:p w:rsidR="009F463D" w:rsidRPr="00122986" w:rsidRDefault="009F463D" w:rsidP="009F463D">
            <w:pPr>
              <w:rPr>
                <w:sz w:val="22"/>
                <w:szCs w:val="22"/>
              </w:rPr>
            </w:pPr>
          </w:p>
        </w:tc>
        <w:tc>
          <w:tcPr>
            <w:tcW w:w="1276" w:type="dxa"/>
            <w:tcBorders>
              <w:top w:val="single" w:sz="6" w:space="0" w:color="000000"/>
              <w:left w:val="single" w:sz="8" w:space="0" w:color="auto"/>
              <w:bottom w:val="single" w:sz="6" w:space="0" w:color="000000"/>
              <w:right w:val="single" w:sz="8" w:space="0" w:color="auto"/>
            </w:tcBorders>
          </w:tcPr>
          <w:p w:rsidR="009F463D" w:rsidRPr="00122986" w:rsidRDefault="009F463D" w:rsidP="009F463D">
            <w:pPr>
              <w:rPr>
                <w:sz w:val="22"/>
                <w:szCs w:val="22"/>
              </w:rPr>
            </w:pPr>
            <w:r w:rsidRPr="00122986">
              <w:rPr>
                <w:sz w:val="22"/>
                <w:szCs w:val="22"/>
              </w:rPr>
              <w:t>Výtvarná výchova</w:t>
            </w:r>
          </w:p>
        </w:tc>
        <w:tc>
          <w:tcPr>
            <w:tcW w:w="1276" w:type="dxa"/>
            <w:tcBorders>
              <w:left w:val="single" w:sz="8" w:space="0" w:color="auto"/>
            </w:tcBorders>
          </w:tcPr>
          <w:p w:rsidR="009F463D" w:rsidRPr="00122986" w:rsidRDefault="009F463D" w:rsidP="009F463D">
            <w:pPr>
              <w:rPr>
                <w:sz w:val="22"/>
                <w:szCs w:val="22"/>
              </w:rPr>
            </w:pPr>
            <w:r w:rsidRPr="00122986">
              <w:rPr>
                <w:sz w:val="22"/>
                <w:szCs w:val="22"/>
              </w:rPr>
              <w:t>Výtvarná výchova</w:t>
            </w:r>
          </w:p>
        </w:tc>
        <w:tc>
          <w:tcPr>
            <w:tcW w:w="708" w:type="dxa"/>
          </w:tcPr>
          <w:p w:rsidR="009F463D" w:rsidRPr="00122986" w:rsidRDefault="009F463D" w:rsidP="009F463D">
            <w:pPr>
              <w:jc w:val="center"/>
              <w:rPr>
                <w:sz w:val="22"/>
                <w:szCs w:val="22"/>
              </w:rPr>
            </w:pPr>
            <w:r w:rsidRPr="00122986">
              <w:rPr>
                <w:sz w:val="22"/>
                <w:szCs w:val="22"/>
              </w:rPr>
              <w:t>1</w:t>
            </w:r>
          </w:p>
        </w:tc>
        <w:tc>
          <w:tcPr>
            <w:tcW w:w="709" w:type="dxa"/>
          </w:tcPr>
          <w:p w:rsidR="009F463D" w:rsidRPr="00122986" w:rsidRDefault="009F463D" w:rsidP="009F463D">
            <w:pPr>
              <w:jc w:val="center"/>
              <w:rPr>
                <w:sz w:val="22"/>
                <w:szCs w:val="22"/>
              </w:rPr>
            </w:pPr>
            <w:r w:rsidRPr="00122986">
              <w:rPr>
                <w:sz w:val="22"/>
                <w:szCs w:val="22"/>
              </w:rPr>
              <w:t>1</w:t>
            </w:r>
          </w:p>
        </w:tc>
        <w:tc>
          <w:tcPr>
            <w:tcW w:w="709" w:type="dxa"/>
          </w:tcPr>
          <w:p w:rsidR="009F463D" w:rsidRPr="00122986" w:rsidRDefault="00DD68CD" w:rsidP="009F463D">
            <w:pPr>
              <w:jc w:val="center"/>
              <w:rPr>
                <w:sz w:val="22"/>
                <w:szCs w:val="22"/>
              </w:rPr>
            </w:pPr>
            <w:r>
              <w:rPr>
                <w:sz w:val="22"/>
                <w:szCs w:val="22"/>
              </w:rPr>
              <w:t>1</w:t>
            </w:r>
            <w:r w:rsidR="002B5DEA">
              <w:rPr>
                <w:sz w:val="22"/>
                <w:szCs w:val="22"/>
              </w:rPr>
              <w:t>+1</w:t>
            </w:r>
          </w:p>
        </w:tc>
        <w:tc>
          <w:tcPr>
            <w:tcW w:w="709" w:type="dxa"/>
          </w:tcPr>
          <w:p w:rsidR="009F463D" w:rsidRPr="00122986" w:rsidRDefault="009F463D" w:rsidP="009F463D">
            <w:pPr>
              <w:jc w:val="center"/>
              <w:rPr>
                <w:sz w:val="22"/>
                <w:szCs w:val="22"/>
              </w:rPr>
            </w:pPr>
            <w:r w:rsidRPr="00122986">
              <w:rPr>
                <w:sz w:val="22"/>
                <w:szCs w:val="22"/>
              </w:rPr>
              <w:t>2</w:t>
            </w:r>
          </w:p>
        </w:tc>
        <w:tc>
          <w:tcPr>
            <w:tcW w:w="708" w:type="dxa"/>
            <w:tcBorders>
              <w:right w:val="single" w:sz="12" w:space="0" w:color="auto"/>
            </w:tcBorders>
          </w:tcPr>
          <w:p w:rsidR="009F463D" w:rsidRPr="00122986" w:rsidRDefault="009F463D" w:rsidP="009F463D">
            <w:pPr>
              <w:jc w:val="center"/>
              <w:rPr>
                <w:sz w:val="22"/>
                <w:szCs w:val="22"/>
              </w:rPr>
            </w:pPr>
            <w:r w:rsidRPr="00122986">
              <w:rPr>
                <w:sz w:val="22"/>
                <w:szCs w:val="22"/>
              </w:rPr>
              <w:t>2</w:t>
            </w:r>
          </w:p>
        </w:tc>
        <w:tc>
          <w:tcPr>
            <w:tcW w:w="851" w:type="dxa"/>
            <w:tcBorders>
              <w:top w:val="single" w:sz="4" w:space="0" w:color="auto"/>
              <w:left w:val="single" w:sz="12" w:space="0" w:color="auto"/>
              <w:bottom w:val="single" w:sz="4" w:space="0" w:color="auto"/>
              <w:right w:val="single" w:sz="4" w:space="0" w:color="auto"/>
            </w:tcBorders>
          </w:tcPr>
          <w:p w:rsidR="009F463D" w:rsidRPr="00122986" w:rsidRDefault="00DD68CD" w:rsidP="009F463D">
            <w:pPr>
              <w:jc w:val="center"/>
              <w:rPr>
                <w:sz w:val="22"/>
                <w:szCs w:val="22"/>
              </w:rPr>
            </w:pPr>
            <w:r>
              <w:rPr>
                <w:sz w:val="22"/>
                <w:szCs w:val="22"/>
              </w:rPr>
              <w:t>7</w:t>
            </w:r>
          </w:p>
        </w:tc>
        <w:tc>
          <w:tcPr>
            <w:tcW w:w="861" w:type="dxa"/>
            <w:tcBorders>
              <w:top w:val="single" w:sz="4" w:space="0" w:color="auto"/>
              <w:left w:val="single" w:sz="4" w:space="0" w:color="auto"/>
              <w:bottom w:val="single" w:sz="4" w:space="0" w:color="auto"/>
              <w:right w:val="single" w:sz="12" w:space="0" w:color="auto"/>
            </w:tcBorders>
          </w:tcPr>
          <w:p w:rsidR="009F463D" w:rsidRPr="00122986" w:rsidRDefault="002B5DEA" w:rsidP="009F463D">
            <w:pPr>
              <w:jc w:val="center"/>
              <w:rPr>
                <w:sz w:val="22"/>
                <w:szCs w:val="22"/>
              </w:rPr>
            </w:pPr>
            <w:r>
              <w:rPr>
                <w:sz w:val="22"/>
                <w:szCs w:val="22"/>
              </w:rPr>
              <w:t>+1</w:t>
            </w:r>
          </w:p>
        </w:tc>
      </w:tr>
      <w:tr w:rsidR="009F463D" w:rsidRPr="00122986" w:rsidTr="00DD68CD">
        <w:trPr>
          <w:cantSplit/>
          <w:jc w:val="center"/>
        </w:trPr>
        <w:tc>
          <w:tcPr>
            <w:tcW w:w="1289" w:type="dxa"/>
            <w:tcBorders>
              <w:top w:val="single" w:sz="6" w:space="0" w:color="000000"/>
              <w:left w:val="single" w:sz="12" w:space="0" w:color="auto"/>
              <w:bottom w:val="single" w:sz="8" w:space="0" w:color="auto"/>
              <w:right w:val="single" w:sz="8" w:space="0" w:color="auto"/>
            </w:tcBorders>
          </w:tcPr>
          <w:p w:rsidR="009F463D" w:rsidRPr="00122986" w:rsidRDefault="009F463D" w:rsidP="009F463D">
            <w:pPr>
              <w:rPr>
                <w:sz w:val="22"/>
                <w:szCs w:val="22"/>
              </w:rPr>
            </w:pPr>
            <w:r w:rsidRPr="00122986">
              <w:rPr>
                <w:sz w:val="22"/>
                <w:szCs w:val="22"/>
              </w:rPr>
              <w:t>Člověk a zdraví</w:t>
            </w:r>
          </w:p>
        </w:tc>
        <w:tc>
          <w:tcPr>
            <w:tcW w:w="1276" w:type="dxa"/>
            <w:tcBorders>
              <w:top w:val="single" w:sz="6" w:space="0" w:color="000000"/>
              <w:left w:val="single" w:sz="8" w:space="0" w:color="auto"/>
              <w:bottom w:val="single" w:sz="6" w:space="0" w:color="000000"/>
              <w:right w:val="single" w:sz="8" w:space="0" w:color="auto"/>
            </w:tcBorders>
          </w:tcPr>
          <w:p w:rsidR="009F463D" w:rsidRPr="00122986" w:rsidRDefault="009F463D" w:rsidP="009F463D">
            <w:pPr>
              <w:rPr>
                <w:sz w:val="22"/>
                <w:szCs w:val="22"/>
              </w:rPr>
            </w:pPr>
            <w:r w:rsidRPr="00122986">
              <w:rPr>
                <w:sz w:val="22"/>
                <w:szCs w:val="22"/>
              </w:rPr>
              <w:t>Tělesná výchova</w:t>
            </w:r>
          </w:p>
        </w:tc>
        <w:tc>
          <w:tcPr>
            <w:tcW w:w="1276" w:type="dxa"/>
            <w:tcBorders>
              <w:left w:val="single" w:sz="8" w:space="0" w:color="auto"/>
              <w:bottom w:val="single" w:sz="8" w:space="0" w:color="auto"/>
            </w:tcBorders>
          </w:tcPr>
          <w:p w:rsidR="009F463D" w:rsidRPr="00122986" w:rsidRDefault="009F463D" w:rsidP="009F463D">
            <w:pPr>
              <w:rPr>
                <w:sz w:val="22"/>
                <w:szCs w:val="22"/>
              </w:rPr>
            </w:pPr>
            <w:r w:rsidRPr="00122986">
              <w:rPr>
                <w:sz w:val="22"/>
                <w:szCs w:val="22"/>
              </w:rPr>
              <w:t>Tělesná výchova</w:t>
            </w:r>
          </w:p>
        </w:tc>
        <w:tc>
          <w:tcPr>
            <w:tcW w:w="708" w:type="dxa"/>
            <w:tcBorders>
              <w:bottom w:val="single" w:sz="8" w:space="0" w:color="auto"/>
            </w:tcBorders>
          </w:tcPr>
          <w:p w:rsidR="009F463D" w:rsidRPr="00122986" w:rsidRDefault="009F463D" w:rsidP="009F463D">
            <w:pPr>
              <w:jc w:val="center"/>
              <w:rPr>
                <w:sz w:val="22"/>
                <w:szCs w:val="22"/>
              </w:rPr>
            </w:pPr>
            <w:r w:rsidRPr="00122986">
              <w:rPr>
                <w:sz w:val="22"/>
                <w:szCs w:val="22"/>
              </w:rPr>
              <w:t>2</w:t>
            </w:r>
          </w:p>
        </w:tc>
        <w:tc>
          <w:tcPr>
            <w:tcW w:w="709" w:type="dxa"/>
            <w:tcBorders>
              <w:bottom w:val="single" w:sz="8" w:space="0" w:color="auto"/>
            </w:tcBorders>
          </w:tcPr>
          <w:p w:rsidR="009F463D" w:rsidRPr="00122986" w:rsidRDefault="009F463D" w:rsidP="009F463D">
            <w:pPr>
              <w:jc w:val="center"/>
              <w:rPr>
                <w:sz w:val="22"/>
                <w:szCs w:val="22"/>
              </w:rPr>
            </w:pPr>
            <w:r w:rsidRPr="00122986">
              <w:rPr>
                <w:sz w:val="22"/>
                <w:szCs w:val="22"/>
              </w:rPr>
              <w:t>2</w:t>
            </w:r>
          </w:p>
        </w:tc>
        <w:tc>
          <w:tcPr>
            <w:tcW w:w="709" w:type="dxa"/>
            <w:tcBorders>
              <w:bottom w:val="single" w:sz="8" w:space="0" w:color="auto"/>
            </w:tcBorders>
          </w:tcPr>
          <w:p w:rsidR="009F463D" w:rsidRPr="00122986" w:rsidRDefault="009F463D" w:rsidP="009F463D">
            <w:pPr>
              <w:jc w:val="center"/>
              <w:rPr>
                <w:sz w:val="22"/>
                <w:szCs w:val="22"/>
              </w:rPr>
            </w:pPr>
            <w:r w:rsidRPr="00122986">
              <w:rPr>
                <w:sz w:val="22"/>
                <w:szCs w:val="22"/>
              </w:rPr>
              <w:t>2</w:t>
            </w:r>
          </w:p>
        </w:tc>
        <w:tc>
          <w:tcPr>
            <w:tcW w:w="709" w:type="dxa"/>
            <w:tcBorders>
              <w:bottom w:val="single" w:sz="8" w:space="0" w:color="auto"/>
            </w:tcBorders>
          </w:tcPr>
          <w:p w:rsidR="009F463D" w:rsidRPr="00122986" w:rsidRDefault="009F463D" w:rsidP="009F463D">
            <w:pPr>
              <w:jc w:val="center"/>
              <w:rPr>
                <w:sz w:val="22"/>
                <w:szCs w:val="22"/>
              </w:rPr>
            </w:pPr>
            <w:r w:rsidRPr="00122986">
              <w:rPr>
                <w:sz w:val="22"/>
                <w:szCs w:val="22"/>
              </w:rPr>
              <w:t>2</w:t>
            </w:r>
          </w:p>
        </w:tc>
        <w:tc>
          <w:tcPr>
            <w:tcW w:w="708" w:type="dxa"/>
            <w:tcBorders>
              <w:bottom w:val="single" w:sz="8" w:space="0" w:color="auto"/>
              <w:right w:val="single" w:sz="12" w:space="0" w:color="auto"/>
            </w:tcBorders>
          </w:tcPr>
          <w:p w:rsidR="009F463D" w:rsidRPr="00122986" w:rsidRDefault="009F463D" w:rsidP="009F463D">
            <w:pPr>
              <w:jc w:val="center"/>
              <w:rPr>
                <w:sz w:val="22"/>
                <w:szCs w:val="22"/>
              </w:rPr>
            </w:pPr>
            <w:r w:rsidRPr="00122986">
              <w:rPr>
                <w:sz w:val="22"/>
                <w:szCs w:val="22"/>
              </w:rPr>
              <w:t>2</w:t>
            </w:r>
          </w:p>
        </w:tc>
        <w:tc>
          <w:tcPr>
            <w:tcW w:w="851" w:type="dxa"/>
            <w:tcBorders>
              <w:top w:val="single" w:sz="4" w:space="0" w:color="auto"/>
              <w:left w:val="single" w:sz="12" w:space="0" w:color="auto"/>
              <w:bottom w:val="single" w:sz="8" w:space="0" w:color="auto"/>
              <w:right w:val="single" w:sz="4" w:space="0" w:color="auto"/>
            </w:tcBorders>
          </w:tcPr>
          <w:p w:rsidR="009F463D" w:rsidRPr="00122986" w:rsidRDefault="009F463D" w:rsidP="009F463D">
            <w:pPr>
              <w:jc w:val="center"/>
              <w:rPr>
                <w:sz w:val="22"/>
                <w:szCs w:val="22"/>
              </w:rPr>
            </w:pPr>
            <w:r w:rsidRPr="00122986">
              <w:rPr>
                <w:sz w:val="22"/>
                <w:szCs w:val="22"/>
              </w:rPr>
              <w:t>10</w:t>
            </w:r>
          </w:p>
        </w:tc>
        <w:tc>
          <w:tcPr>
            <w:tcW w:w="861" w:type="dxa"/>
            <w:tcBorders>
              <w:top w:val="single" w:sz="4" w:space="0" w:color="auto"/>
              <w:left w:val="single" w:sz="4" w:space="0" w:color="auto"/>
              <w:bottom w:val="single" w:sz="8" w:space="0" w:color="auto"/>
              <w:right w:val="single" w:sz="12" w:space="0" w:color="auto"/>
            </w:tcBorders>
          </w:tcPr>
          <w:p w:rsidR="009F463D" w:rsidRPr="00122986" w:rsidRDefault="009F463D" w:rsidP="009F463D">
            <w:pPr>
              <w:jc w:val="center"/>
              <w:rPr>
                <w:sz w:val="22"/>
                <w:szCs w:val="22"/>
              </w:rPr>
            </w:pPr>
          </w:p>
        </w:tc>
      </w:tr>
      <w:tr w:rsidR="009F463D" w:rsidRPr="00122986" w:rsidTr="00DD68CD">
        <w:trPr>
          <w:cantSplit/>
          <w:jc w:val="center"/>
        </w:trPr>
        <w:tc>
          <w:tcPr>
            <w:tcW w:w="2565" w:type="dxa"/>
            <w:gridSpan w:val="2"/>
            <w:tcBorders>
              <w:top w:val="single" w:sz="6" w:space="0" w:color="000000"/>
              <w:left w:val="single" w:sz="12" w:space="0" w:color="auto"/>
              <w:bottom w:val="single" w:sz="6" w:space="0" w:color="000000"/>
              <w:right w:val="single" w:sz="8" w:space="0" w:color="auto"/>
            </w:tcBorders>
          </w:tcPr>
          <w:p w:rsidR="009F463D" w:rsidRPr="00122986" w:rsidRDefault="009F463D" w:rsidP="009F463D">
            <w:pPr>
              <w:rPr>
                <w:sz w:val="22"/>
                <w:szCs w:val="22"/>
              </w:rPr>
            </w:pPr>
            <w:r w:rsidRPr="00122986">
              <w:rPr>
                <w:sz w:val="22"/>
                <w:szCs w:val="22"/>
              </w:rPr>
              <w:t>Člověk a svět práce</w:t>
            </w:r>
          </w:p>
        </w:tc>
        <w:tc>
          <w:tcPr>
            <w:tcW w:w="1276" w:type="dxa"/>
            <w:tcBorders>
              <w:top w:val="single" w:sz="8" w:space="0" w:color="auto"/>
              <w:left w:val="single" w:sz="8" w:space="0" w:color="auto"/>
              <w:bottom w:val="nil"/>
            </w:tcBorders>
          </w:tcPr>
          <w:p w:rsidR="009F463D" w:rsidRPr="00122986" w:rsidRDefault="009F463D" w:rsidP="009F463D">
            <w:pPr>
              <w:rPr>
                <w:sz w:val="22"/>
                <w:szCs w:val="22"/>
              </w:rPr>
            </w:pPr>
            <w:r w:rsidRPr="00122986">
              <w:rPr>
                <w:sz w:val="22"/>
                <w:szCs w:val="22"/>
              </w:rPr>
              <w:t>Pracovní činnosti</w:t>
            </w:r>
          </w:p>
        </w:tc>
        <w:tc>
          <w:tcPr>
            <w:tcW w:w="708" w:type="dxa"/>
            <w:tcBorders>
              <w:top w:val="single" w:sz="8" w:space="0" w:color="auto"/>
              <w:bottom w:val="nil"/>
            </w:tcBorders>
          </w:tcPr>
          <w:p w:rsidR="009F463D" w:rsidRPr="00122986" w:rsidRDefault="009F463D" w:rsidP="009F463D">
            <w:pPr>
              <w:jc w:val="center"/>
              <w:rPr>
                <w:sz w:val="22"/>
                <w:szCs w:val="22"/>
              </w:rPr>
            </w:pPr>
            <w:r w:rsidRPr="00122986">
              <w:rPr>
                <w:sz w:val="22"/>
                <w:szCs w:val="22"/>
              </w:rPr>
              <w:t>1</w:t>
            </w:r>
          </w:p>
        </w:tc>
        <w:tc>
          <w:tcPr>
            <w:tcW w:w="709" w:type="dxa"/>
            <w:tcBorders>
              <w:top w:val="single" w:sz="8" w:space="0" w:color="auto"/>
              <w:bottom w:val="nil"/>
            </w:tcBorders>
          </w:tcPr>
          <w:p w:rsidR="009F463D" w:rsidRPr="00122986" w:rsidRDefault="009F463D" w:rsidP="009F463D">
            <w:pPr>
              <w:jc w:val="center"/>
              <w:rPr>
                <w:sz w:val="22"/>
                <w:szCs w:val="22"/>
              </w:rPr>
            </w:pPr>
            <w:r w:rsidRPr="00122986">
              <w:rPr>
                <w:sz w:val="22"/>
                <w:szCs w:val="22"/>
              </w:rPr>
              <w:t>1</w:t>
            </w:r>
          </w:p>
        </w:tc>
        <w:tc>
          <w:tcPr>
            <w:tcW w:w="709" w:type="dxa"/>
            <w:tcBorders>
              <w:top w:val="single" w:sz="8" w:space="0" w:color="auto"/>
              <w:bottom w:val="nil"/>
            </w:tcBorders>
          </w:tcPr>
          <w:p w:rsidR="009F463D" w:rsidRPr="00122986" w:rsidRDefault="009F463D" w:rsidP="009F463D">
            <w:pPr>
              <w:jc w:val="center"/>
              <w:rPr>
                <w:sz w:val="22"/>
                <w:szCs w:val="22"/>
              </w:rPr>
            </w:pPr>
            <w:r w:rsidRPr="00122986">
              <w:rPr>
                <w:sz w:val="22"/>
                <w:szCs w:val="22"/>
              </w:rPr>
              <w:t>1</w:t>
            </w:r>
          </w:p>
        </w:tc>
        <w:tc>
          <w:tcPr>
            <w:tcW w:w="709" w:type="dxa"/>
            <w:tcBorders>
              <w:top w:val="single" w:sz="8" w:space="0" w:color="auto"/>
              <w:bottom w:val="nil"/>
            </w:tcBorders>
          </w:tcPr>
          <w:p w:rsidR="009F463D" w:rsidRPr="00122986" w:rsidRDefault="009F463D" w:rsidP="009F463D">
            <w:pPr>
              <w:jc w:val="center"/>
              <w:rPr>
                <w:sz w:val="22"/>
                <w:szCs w:val="22"/>
              </w:rPr>
            </w:pPr>
            <w:r w:rsidRPr="00122986">
              <w:rPr>
                <w:sz w:val="22"/>
                <w:szCs w:val="22"/>
              </w:rPr>
              <w:t>1</w:t>
            </w:r>
          </w:p>
        </w:tc>
        <w:tc>
          <w:tcPr>
            <w:tcW w:w="708" w:type="dxa"/>
            <w:tcBorders>
              <w:top w:val="single" w:sz="8" w:space="0" w:color="auto"/>
              <w:bottom w:val="nil"/>
              <w:right w:val="single" w:sz="12" w:space="0" w:color="auto"/>
            </w:tcBorders>
          </w:tcPr>
          <w:p w:rsidR="009F463D" w:rsidRPr="00122986" w:rsidRDefault="009F463D" w:rsidP="009F463D">
            <w:pPr>
              <w:jc w:val="center"/>
              <w:rPr>
                <w:sz w:val="22"/>
                <w:szCs w:val="22"/>
              </w:rPr>
            </w:pPr>
            <w:r w:rsidRPr="00122986">
              <w:rPr>
                <w:sz w:val="22"/>
                <w:szCs w:val="22"/>
              </w:rPr>
              <w:t>1</w:t>
            </w:r>
          </w:p>
        </w:tc>
        <w:tc>
          <w:tcPr>
            <w:tcW w:w="851" w:type="dxa"/>
            <w:tcBorders>
              <w:top w:val="single" w:sz="8" w:space="0" w:color="auto"/>
              <w:left w:val="single" w:sz="12" w:space="0" w:color="auto"/>
              <w:bottom w:val="single" w:sz="4" w:space="0" w:color="auto"/>
              <w:right w:val="single" w:sz="4" w:space="0" w:color="auto"/>
            </w:tcBorders>
          </w:tcPr>
          <w:p w:rsidR="009F463D" w:rsidRPr="00122986" w:rsidRDefault="009F463D" w:rsidP="009F463D">
            <w:pPr>
              <w:jc w:val="center"/>
              <w:rPr>
                <w:sz w:val="22"/>
                <w:szCs w:val="22"/>
              </w:rPr>
            </w:pPr>
            <w:r w:rsidRPr="00122986">
              <w:rPr>
                <w:sz w:val="22"/>
                <w:szCs w:val="22"/>
              </w:rPr>
              <w:t>5</w:t>
            </w:r>
          </w:p>
        </w:tc>
        <w:tc>
          <w:tcPr>
            <w:tcW w:w="861" w:type="dxa"/>
            <w:tcBorders>
              <w:top w:val="single" w:sz="8" w:space="0" w:color="auto"/>
              <w:left w:val="single" w:sz="4" w:space="0" w:color="auto"/>
              <w:bottom w:val="single" w:sz="4" w:space="0" w:color="auto"/>
              <w:right w:val="single" w:sz="12" w:space="0" w:color="auto"/>
            </w:tcBorders>
          </w:tcPr>
          <w:p w:rsidR="009F463D" w:rsidRPr="00122986" w:rsidRDefault="009F463D" w:rsidP="009F463D">
            <w:pPr>
              <w:jc w:val="center"/>
              <w:rPr>
                <w:sz w:val="22"/>
                <w:szCs w:val="22"/>
              </w:rPr>
            </w:pPr>
          </w:p>
        </w:tc>
      </w:tr>
      <w:tr w:rsidR="009F463D" w:rsidRPr="006B71E5" w:rsidTr="00296B9A">
        <w:trPr>
          <w:cantSplit/>
          <w:trHeight w:val="407"/>
          <w:jc w:val="center"/>
        </w:trPr>
        <w:tc>
          <w:tcPr>
            <w:tcW w:w="3841" w:type="dxa"/>
            <w:gridSpan w:val="3"/>
            <w:tcBorders>
              <w:top w:val="single" w:sz="12" w:space="0" w:color="auto"/>
              <w:left w:val="single" w:sz="12" w:space="0" w:color="auto"/>
              <w:bottom w:val="single" w:sz="12" w:space="0" w:color="auto"/>
            </w:tcBorders>
          </w:tcPr>
          <w:p w:rsidR="009F463D" w:rsidRPr="006B71E5" w:rsidRDefault="009F463D" w:rsidP="009F463D">
            <w:pPr>
              <w:rPr>
                <w:b/>
                <w:color w:val="0000FF"/>
                <w:sz w:val="22"/>
                <w:szCs w:val="22"/>
              </w:rPr>
            </w:pPr>
            <w:r w:rsidRPr="006B71E5">
              <w:rPr>
                <w:b/>
                <w:color w:val="0000FF"/>
                <w:sz w:val="22"/>
                <w:szCs w:val="22"/>
              </w:rPr>
              <w:t>Celková týdenní</w:t>
            </w:r>
            <w:r w:rsidR="00873F75">
              <w:rPr>
                <w:b/>
                <w:color w:val="0000FF"/>
                <w:sz w:val="22"/>
                <w:szCs w:val="22"/>
              </w:rPr>
              <w:t xml:space="preserve"> povinná</w:t>
            </w:r>
            <w:r w:rsidRPr="006B71E5">
              <w:rPr>
                <w:b/>
                <w:color w:val="0000FF"/>
                <w:sz w:val="22"/>
                <w:szCs w:val="22"/>
              </w:rPr>
              <w:t xml:space="preserve"> časová dotace</w:t>
            </w:r>
          </w:p>
        </w:tc>
        <w:tc>
          <w:tcPr>
            <w:tcW w:w="708" w:type="dxa"/>
            <w:tcBorders>
              <w:top w:val="single" w:sz="12" w:space="0" w:color="auto"/>
              <w:bottom w:val="single" w:sz="12" w:space="0" w:color="auto"/>
            </w:tcBorders>
          </w:tcPr>
          <w:p w:rsidR="009F463D" w:rsidRPr="006B71E5" w:rsidRDefault="0080144F" w:rsidP="00DD68CD">
            <w:pPr>
              <w:jc w:val="center"/>
              <w:rPr>
                <w:b/>
                <w:color w:val="0000FF"/>
                <w:sz w:val="22"/>
                <w:szCs w:val="22"/>
              </w:rPr>
            </w:pPr>
            <w:r>
              <w:rPr>
                <w:b/>
                <w:color w:val="0000FF"/>
                <w:sz w:val="22"/>
                <w:szCs w:val="22"/>
              </w:rPr>
              <w:t>19+2</w:t>
            </w:r>
          </w:p>
        </w:tc>
        <w:tc>
          <w:tcPr>
            <w:tcW w:w="709" w:type="dxa"/>
            <w:tcBorders>
              <w:top w:val="single" w:sz="12" w:space="0" w:color="auto"/>
              <w:bottom w:val="single" w:sz="12" w:space="0" w:color="auto"/>
            </w:tcBorders>
          </w:tcPr>
          <w:p w:rsidR="009F463D" w:rsidRPr="006B71E5" w:rsidRDefault="0080144F" w:rsidP="009F463D">
            <w:pPr>
              <w:jc w:val="center"/>
              <w:rPr>
                <w:b/>
                <w:color w:val="0000FF"/>
                <w:sz w:val="22"/>
                <w:szCs w:val="22"/>
              </w:rPr>
            </w:pPr>
            <w:r>
              <w:rPr>
                <w:b/>
                <w:color w:val="0000FF"/>
                <w:sz w:val="22"/>
                <w:szCs w:val="22"/>
              </w:rPr>
              <w:t>19+2</w:t>
            </w:r>
          </w:p>
        </w:tc>
        <w:tc>
          <w:tcPr>
            <w:tcW w:w="709" w:type="dxa"/>
            <w:tcBorders>
              <w:top w:val="single" w:sz="12" w:space="0" w:color="auto"/>
              <w:bottom w:val="single" w:sz="12" w:space="0" w:color="auto"/>
            </w:tcBorders>
          </w:tcPr>
          <w:p w:rsidR="009F463D" w:rsidRPr="006B71E5" w:rsidRDefault="009F463D" w:rsidP="00DD68CD">
            <w:pPr>
              <w:jc w:val="center"/>
              <w:rPr>
                <w:b/>
                <w:color w:val="0000FF"/>
                <w:sz w:val="22"/>
                <w:szCs w:val="22"/>
              </w:rPr>
            </w:pPr>
            <w:r w:rsidRPr="006B71E5">
              <w:rPr>
                <w:b/>
                <w:color w:val="0000FF"/>
                <w:sz w:val="22"/>
                <w:szCs w:val="22"/>
              </w:rPr>
              <w:t>2</w:t>
            </w:r>
            <w:r w:rsidR="00DD68CD">
              <w:rPr>
                <w:b/>
                <w:color w:val="0000FF"/>
                <w:sz w:val="22"/>
                <w:szCs w:val="22"/>
              </w:rPr>
              <w:t>1+3</w:t>
            </w:r>
          </w:p>
        </w:tc>
        <w:tc>
          <w:tcPr>
            <w:tcW w:w="709" w:type="dxa"/>
            <w:tcBorders>
              <w:top w:val="single" w:sz="12" w:space="0" w:color="auto"/>
              <w:bottom w:val="single" w:sz="12" w:space="0" w:color="auto"/>
            </w:tcBorders>
          </w:tcPr>
          <w:p w:rsidR="009F463D" w:rsidRPr="006B71E5" w:rsidRDefault="009F463D" w:rsidP="00DD68CD">
            <w:pPr>
              <w:jc w:val="center"/>
              <w:rPr>
                <w:b/>
                <w:color w:val="0000FF"/>
                <w:sz w:val="22"/>
                <w:szCs w:val="22"/>
              </w:rPr>
            </w:pPr>
            <w:r w:rsidRPr="006B71E5">
              <w:rPr>
                <w:b/>
                <w:color w:val="0000FF"/>
                <w:sz w:val="22"/>
                <w:szCs w:val="22"/>
              </w:rPr>
              <w:t>2</w:t>
            </w:r>
            <w:r w:rsidR="00DD68CD">
              <w:rPr>
                <w:b/>
                <w:color w:val="0000FF"/>
                <w:sz w:val="22"/>
                <w:szCs w:val="22"/>
              </w:rPr>
              <w:t>2+4</w:t>
            </w:r>
          </w:p>
        </w:tc>
        <w:tc>
          <w:tcPr>
            <w:tcW w:w="708" w:type="dxa"/>
            <w:tcBorders>
              <w:top w:val="single" w:sz="12" w:space="0" w:color="auto"/>
              <w:bottom w:val="single" w:sz="12" w:space="0" w:color="auto"/>
              <w:right w:val="single" w:sz="12" w:space="0" w:color="auto"/>
            </w:tcBorders>
          </w:tcPr>
          <w:p w:rsidR="009F463D" w:rsidRPr="006B71E5" w:rsidRDefault="009F463D" w:rsidP="00DD68CD">
            <w:pPr>
              <w:jc w:val="center"/>
              <w:rPr>
                <w:b/>
                <w:color w:val="0000FF"/>
                <w:sz w:val="22"/>
                <w:szCs w:val="22"/>
              </w:rPr>
            </w:pPr>
            <w:r w:rsidRPr="006B71E5">
              <w:rPr>
                <w:b/>
                <w:color w:val="0000FF"/>
                <w:sz w:val="22"/>
                <w:szCs w:val="22"/>
              </w:rPr>
              <w:t>2</w:t>
            </w:r>
            <w:r w:rsidR="00DD68CD">
              <w:rPr>
                <w:b/>
                <w:color w:val="0000FF"/>
                <w:sz w:val="22"/>
                <w:szCs w:val="22"/>
              </w:rPr>
              <w:t>1+</w:t>
            </w:r>
            <w:r w:rsidR="00A313A2" w:rsidRPr="00CF7C14">
              <w:rPr>
                <w:b/>
                <w:color w:val="0070C0"/>
                <w:sz w:val="22"/>
                <w:szCs w:val="22"/>
              </w:rPr>
              <w:t>5</w:t>
            </w:r>
          </w:p>
        </w:tc>
        <w:tc>
          <w:tcPr>
            <w:tcW w:w="851" w:type="dxa"/>
            <w:tcBorders>
              <w:top w:val="single" w:sz="12" w:space="0" w:color="auto"/>
              <w:left w:val="single" w:sz="12" w:space="0" w:color="auto"/>
              <w:bottom w:val="single" w:sz="12" w:space="0" w:color="auto"/>
              <w:right w:val="single" w:sz="4" w:space="0" w:color="auto"/>
            </w:tcBorders>
          </w:tcPr>
          <w:p w:rsidR="009F463D" w:rsidRPr="006B71E5" w:rsidRDefault="00873F75" w:rsidP="009F463D">
            <w:pPr>
              <w:jc w:val="center"/>
              <w:rPr>
                <w:b/>
                <w:color w:val="0000FF"/>
                <w:sz w:val="22"/>
                <w:szCs w:val="22"/>
              </w:rPr>
            </w:pPr>
            <w:r>
              <w:rPr>
                <w:b/>
                <w:color w:val="0000FF"/>
                <w:sz w:val="22"/>
                <w:szCs w:val="22"/>
              </w:rPr>
              <w:t>10</w:t>
            </w:r>
            <w:r w:rsidR="00C232AD">
              <w:rPr>
                <w:b/>
                <w:color w:val="0000FF"/>
                <w:sz w:val="22"/>
                <w:szCs w:val="22"/>
              </w:rPr>
              <w:t>2</w:t>
            </w:r>
          </w:p>
        </w:tc>
        <w:tc>
          <w:tcPr>
            <w:tcW w:w="861" w:type="dxa"/>
            <w:tcBorders>
              <w:top w:val="single" w:sz="12" w:space="0" w:color="auto"/>
              <w:left w:val="single" w:sz="4" w:space="0" w:color="auto"/>
              <w:bottom w:val="single" w:sz="12" w:space="0" w:color="auto"/>
              <w:right w:val="single" w:sz="12" w:space="0" w:color="auto"/>
            </w:tcBorders>
          </w:tcPr>
          <w:p w:rsidR="009F463D" w:rsidRPr="006B71E5" w:rsidRDefault="00873F75" w:rsidP="009F463D">
            <w:pPr>
              <w:jc w:val="center"/>
              <w:rPr>
                <w:b/>
                <w:color w:val="0000FF"/>
                <w:sz w:val="22"/>
                <w:szCs w:val="22"/>
              </w:rPr>
            </w:pPr>
            <w:r>
              <w:rPr>
                <w:b/>
                <w:color w:val="0000FF"/>
                <w:sz w:val="22"/>
                <w:szCs w:val="22"/>
              </w:rPr>
              <w:t>+</w:t>
            </w:r>
            <w:r w:rsidR="009F463D" w:rsidRPr="006B71E5">
              <w:rPr>
                <w:b/>
                <w:color w:val="0000FF"/>
                <w:sz w:val="22"/>
                <w:szCs w:val="22"/>
              </w:rPr>
              <w:t>1</w:t>
            </w:r>
            <w:r w:rsidR="00C232AD">
              <w:rPr>
                <w:b/>
                <w:color w:val="0000FF"/>
                <w:sz w:val="22"/>
                <w:szCs w:val="22"/>
              </w:rPr>
              <w:t>6</w:t>
            </w:r>
          </w:p>
        </w:tc>
      </w:tr>
      <w:tr w:rsidR="00873F75" w:rsidRPr="006B71E5" w:rsidTr="00296B9A">
        <w:trPr>
          <w:cantSplit/>
          <w:trHeight w:val="399"/>
          <w:jc w:val="center"/>
        </w:trPr>
        <w:tc>
          <w:tcPr>
            <w:tcW w:w="3841" w:type="dxa"/>
            <w:gridSpan w:val="3"/>
            <w:tcBorders>
              <w:top w:val="single" w:sz="12" w:space="0" w:color="auto"/>
              <w:left w:val="single" w:sz="12" w:space="0" w:color="auto"/>
              <w:bottom w:val="single" w:sz="12" w:space="0" w:color="auto"/>
            </w:tcBorders>
          </w:tcPr>
          <w:p w:rsidR="00873F75" w:rsidRPr="006B71E5" w:rsidRDefault="00873F75" w:rsidP="00296B9A">
            <w:pPr>
              <w:rPr>
                <w:b/>
                <w:color w:val="0000FF"/>
                <w:sz w:val="22"/>
                <w:szCs w:val="22"/>
              </w:rPr>
            </w:pPr>
            <w:r w:rsidRPr="006B71E5">
              <w:rPr>
                <w:b/>
                <w:color w:val="0000FF"/>
                <w:sz w:val="22"/>
                <w:szCs w:val="22"/>
              </w:rPr>
              <w:t xml:space="preserve">Celková </w:t>
            </w:r>
            <w:r>
              <w:rPr>
                <w:b/>
                <w:color w:val="0000FF"/>
                <w:sz w:val="22"/>
                <w:szCs w:val="22"/>
              </w:rPr>
              <w:t>povinná</w:t>
            </w:r>
            <w:r w:rsidRPr="006B71E5">
              <w:rPr>
                <w:b/>
                <w:color w:val="0000FF"/>
                <w:sz w:val="22"/>
                <w:szCs w:val="22"/>
              </w:rPr>
              <w:t xml:space="preserve"> časová dotace</w:t>
            </w:r>
          </w:p>
        </w:tc>
        <w:tc>
          <w:tcPr>
            <w:tcW w:w="708" w:type="dxa"/>
            <w:tcBorders>
              <w:top w:val="single" w:sz="12" w:space="0" w:color="auto"/>
              <w:bottom w:val="single" w:sz="12" w:space="0" w:color="auto"/>
            </w:tcBorders>
          </w:tcPr>
          <w:p w:rsidR="00873F75" w:rsidRPr="006B71E5" w:rsidRDefault="00873F75" w:rsidP="00A82455">
            <w:pPr>
              <w:jc w:val="center"/>
              <w:rPr>
                <w:b/>
                <w:color w:val="0000FF"/>
                <w:sz w:val="22"/>
                <w:szCs w:val="22"/>
              </w:rPr>
            </w:pPr>
            <w:r w:rsidRPr="006B71E5">
              <w:rPr>
                <w:b/>
                <w:color w:val="0000FF"/>
                <w:sz w:val="22"/>
                <w:szCs w:val="22"/>
              </w:rPr>
              <w:t>21</w:t>
            </w:r>
          </w:p>
        </w:tc>
        <w:tc>
          <w:tcPr>
            <w:tcW w:w="709" w:type="dxa"/>
            <w:tcBorders>
              <w:top w:val="single" w:sz="12" w:space="0" w:color="auto"/>
              <w:bottom w:val="single" w:sz="12" w:space="0" w:color="auto"/>
            </w:tcBorders>
          </w:tcPr>
          <w:p w:rsidR="00873F75" w:rsidRPr="006B71E5" w:rsidRDefault="00873F75" w:rsidP="00A82455">
            <w:pPr>
              <w:jc w:val="center"/>
              <w:rPr>
                <w:b/>
                <w:color w:val="0000FF"/>
                <w:sz w:val="22"/>
                <w:szCs w:val="22"/>
              </w:rPr>
            </w:pPr>
            <w:r w:rsidRPr="006B71E5">
              <w:rPr>
                <w:b/>
                <w:color w:val="0000FF"/>
                <w:sz w:val="22"/>
                <w:szCs w:val="22"/>
              </w:rPr>
              <w:t>2</w:t>
            </w:r>
            <w:r>
              <w:rPr>
                <w:b/>
                <w:color w:val="0000FF"/>
                <w:sz w:val="22"/>
                <w:szCs w:val="22"/>
              </w:rPr>
              <w:t>1</w:t>
            </w:r>
          </w:p>
        </w:tc>
        <w:tc>
          <w:tcPr>
            <w:tcW w:w="709" w:type="dxa"/>
            <w:tcBorders>
              <w:top w:val="single" w:sz="12" w:space="0" w:color="auto"/>
              <w:bottom w:val="single" w:sz="12" w:space="0" w:color="auto"/>
            </w:tcBorders>
          </w:tcPr>
          <w:p w:rsidR="00873F75" w:rsidRPr="006B71E5" w:rsidRDefault="00873F75" w:rsidP="00A82455">
            <w:pPr>
              <w:jc w:val="center"/>
              <w:rPr>
                <w:b/>
                <w:color w:val="0000FF"/>
                <w:sz w:val="22"/>
                <w:szCs w:val="22"/>
              </w:rPr>
            </w:pPr>
            <w:r w:rsidRPr="006B71E5">
              <w:rPr>
                <w:b/>
                <w:color w:val="0000FF"/>
                <w:sz w:val="22"/>
                <w:szCs w:val="22"/>
              </w:rPr>
              <w:t>24</w:t>
            </w:r>
          </w:p>
        </w:tc>
        <w:tc>
          <w:tcPr>
            <w:tcW w:w="709" w:type="dxa"/>
            <w:tcBorders>
              <w:top w:val="single" w:sz="12" w:space="0" w:color="auto"/>
              <w:bottom w:val="single" w:sz="12" w:space="0" w:color="auto"/>
            </w:tcBorders>
          </w:tcPr>
          <w:p w:rsidR="00873F75" w:rsidRPr="006B71E5" w:rsidRDefault="00873F75" w:rsidP="00A82455">
            <w:pPr>
              <w:jc w:val="center"/>
              <w:rPr>
                <w:b/>
                <w:color w:val="0000FF"/>
                <w:sz w:val="22"/>
                <w:szCs w:val="22"/>
              </w:rPr>
            </w:pPr>
            <w:r w:rsidRPr="006B71E5">
              <w:rPr>
                <w:b/>
                <w:color w:val="0000FF"/>
                <w:sz w:val="22"/>
                <w:szCs w:val="22"/>
              </w:rPr>
              <w:t>2</w:t>
            </w:r>
            <w:r>
              <w:rPr>
                <w:b/>
                <w:color w:val="0000FF"/>
                <w:sz w:val="22"/>
                <w:szCs w:val="22"/>
              </w:rPr>
              <w:t>6</w:t>
            </w:r>
          </w:p>
        </w:tc>
        <w:tc>
          <w:tcPr>
            <w:tcW w:w="708" w:type="dxa"/>
            <w:tcBorders>
              <w:top w:val="single" w:sz="12" w:space="0" w:color="auto"/>
              <w:bottom w:val="single" w:sz="12" w:space="0" w:color="auto"/>
              <w:right w:val="single" w:sz="12" w:space="0" w:color="auto"/>
            </w:tcBorders>
          </w:tcPr>
          <w:p w:rsidR="00873F75" w:rsidRPr="006B71E5" w:rsidRDefault="00873F75" w:rsidP="00A82455">
            <w:pPr>
              <w:jc w:val="center"/>
              <w:rPr>
                <w:b/>
                <w:color w:val="0000FF"/>
                <w:sz w:val="22"/>
                <w:szCs w:val="22"/>
              </w:rPr>
            </w:pPr>
            <w:r w:rsidRPr="006B71E5">
              <w:rPr>
                <w:b/>
                <w:color w:val="0000FF"/>
                <w:sz w:val="22"/>
                <w:szCs w:val="22"/>
              </w:rPr>
              <w:t>26</w:t>
            </w:r>
          </w:p>
        </w:tc>
        <w:tc>
          <w:tcPr>
            <w:tcW w:w="851" w:type="dxa"/>
            <w:tcBorders>
              <w:top w:val="single" w:sz="12" w:space="0" w:color="auto"/>
              <w:left w:val="single" w:sz="12" w:space="0" w:color="auto"/>
              <w:bottom w:val="single" w:sz="12" w:space="0" w:color="auto"/>
              <w:right w:val="single" w:sz="4" w:space="0" w:color="auto"/>
            </w:tcBorders>
          </w:tcPr>
          <w:p w:rsidR="00873F75" w:rsidRPr="006B71E5" w:rsidRDefault="00873F75" w:rsidP="00A82455">
            <w:pPr>
              <w:jc w:val="center"/>
              <w:rPr>
                <w:b/>
                <w:color w:val="0000FF"/>
                <w:sz w:val="22"/>
                <w:szCs w:val="22"/>
              </w:rPr>
            </w:pPr>
            <w:r w:rsidRPr="006B71E5">
              <w:rPr>
                <w:b/>
                <w:color w:val="0000FF"/>
                <w:sz w:val="22"/>
                <w:szCs w:val="22"/>
              </w:rPr>
              <w:t>118</w:t>
            </w:r>
          </w:p>
        </w:tc>
        <w:tc>
          <w:tcPr>
            <w:tcW w:w="861" w:type="dxa"/>
            <w:tcBorders>
              <w:top w:val="single" w:sz="12" w:space="0" w:color="auto"/>
              <w:left w:val="single" w:sz="4" w:space="0" w:color="auto"/>
              <w:bottom w:val="single" w:sz="12" w:space="0" w:color="auto"/>
              <w:right w:val="single" w:sz="12" w:space="0" w:color="auto"/>
            </w:tcBorders>
          </w:tcPr>
          <w:p w:rsidR="00873F75" w:rsidRPr="006B71E5" w:rsidRDefault="00873F75" w:rsidP="00A82455">
            <w:pPr>
              <w:jc w:val="center"/>
              <w:rPr>
                <w:b/>
                <w:color w:val="0000FF"/>
                <w:sz w:val="22"/>
                <w:szCs w:val="22"/>
              </w:rPr>
            </w:pPr>
          </w:p>
        </w:tc>
      </w:tr>
    </w:tbl>
    <w:p w:rsidR="00E93443" w:rsidRPr="00122986" w:rsidRDefault="00E93443" w:rsidP="00E93443">
      <w:pPr>
        <w:rPr>
          <w:sz w:val="22"/>
          <w:szCs w:val="22"/>
        </w:rPr>
      </w:pPr>
    </w:p>
    <w:p w:rsidR="00E93443" w:rsidRPr="00122986" w:rsidRDefault="00E93443" w:rsidP="00E93443">
      <w:pPr>
        <w:pStyle w:val="Mjnadpis3"/>
        <w:numPr>
          <w:ilvl w:val="0"/>
          <w:numId w:val="0"/>
        </w:numPr>
        <w:spacing w:before="0"/>
        <w:rPr>
          <w:rFonts w:ascii="Times New Roman" w:hAnsi="Times New Roman"/>
          <w:sz w:val="22"/>
          <w:szCs w:val="22"/>
        </w:rPr>
      </w:pPr>
    </w:p>
    <w:p w:rsidR="00E93443" w:rsidRPr="00122986" w:rsidRDefault="00E93443" w:rsidP="00E93443">
      <w:pPr>
        <w:pStyle w:val="Mjnadpis2"/>
        <w:numPr>
          <w:ilvl w:val="0"/>
          <w:numId w:val="0"/>
        </w:numPr>
        <w:spacing w:before="0"/>
        <w:ind w:left="576" w:hanging="576"/>
        <w:rPr>
          <w:rFonts w:ascii="Times New Roman" w:hAnsi="Times New Roman"/>
          <w:sz w:val="22"/>
          <w:szCs w:val="22"/>
        </w:rPr>
      </w:pPr>
      <w:r w:rsidRPr="00122986">
        <w:rPr>
          <w:rFonts w:ascii="Times New Roman" w:hAnsi="Times New Roman"/>
          <w:sz w:val="22"/>
          <w:szCs w:val="22"/>
        </w:rPr>
        <w:t>Poznámky k učebnímu plánu</w:t>
      </w:r>
    </w:p>
    <w:p w:rsidR="00E93443" w:rsidRPr="00122986" w:rsidRDefault="00E93443" w:rsidP="00EA2D81">
      <w:pPr>
        <w:numPr>
          <w:ilvl w:val="0"/>
          <w:numId w:val="205"/>
        </w:numPr>
        <w:tabs>
          <w:tab w:val="clear" w:pos="502"/>
          <w:tab w:val="num" w:pos="426"/>
        </w:tabs>
        <w:suppressAutoHyphens w:val="0"/>
        <w:ind w:left="426" w:hanging="426"/>
        <w:rPr>
          <w:sz w:val="22"/>
          <w:szCs w:val="22"/>
        </w:rPr>
      </w:pPr>
      <w:r w:rsidRPr="00122986">
        <w:rPr>
          <w:sz w:val="22"/>
          <w:szCs w:val="22"/>
        </w:rPr>
        <w:t xml:space="preserve">veškerá disponibilní časová dotace </w:t>
      </w:r>
      <w:r w:rsidR="00EE700F">
        <w:rPr>
          <w:sz w:val="22"/>
          <w:szCs w:val="22"/>
        </w:rPr>
        <w:t xml:space="preserve">je </w:t>
      </w:r>
      <w:r w:rsidRPr="00122986">
        <w:rPr>
          <w:sz w:val="22"/>
          <w:szCs w:val="22"/>
        </w:rPr>
        <w:t>využita k posílení časové dotace jednotlivých vzdělávacích oborů nad rámec vy</w:t>
      </w:r>
      <w:r w:rsidR="00EE700F">
        <w:rPr>
          <w:sz w:val="22"/>
          <w:szCs w:val="22"/>
        </w:rPr>
        <w:t>mezené minimální časové dotace.</w:t>
      </w:r>
    </w:p>
    <w:p w:rsidR="00E93443" w:rsidRPr="00122986" w:rsidRDefault="00E93443" w:rsidP="00EA2D81">
      <w:pPr>
        <w:numPr>
          <w:ilvl w:val="0"/>
          <w:numId w:val="205"/>
        </w:numPr>
        <w:tabs>
          <w:tab w:val="clear" w:pos="502"/>
          <w:tab w:val="num" w:pos="426"/>
        </w:tabs>
        <w:suppressAutoHyphens w:val="0"/>
        <w:ind w:left="426" w:hanging="426"/>
        <w:rPr>
          <w:sz w:val="22"/>
          <w:szCs w:val="22"/>
        </w:rPr>
      </w:pPr>
      <w:r w:rsidRPr="00122986">
        <w:rPr>
          <w:sz w:val="22"/>
          <w:szCs w:val="22"/>
        </w:rPr>
        <w:t>vzdělávací obsah vzdělávacího oboru Výchova ke zdraví je zařazen do vzdělávací oblasti Člověk a jeho svět</w:t>
      </w:r>
    </w:p>
    <w:p w:rsidR="00E93443" w:rsidRPr="00122986" w:rsidRDefault="00E93443" w:rsidP="00EA2D81">
      <w:pPr>
        <w:numPr>
          <w:ilvl w:val="0"/>
          <w:numId w:val="205"/>
        </w:numPr>
        <w:tabs>
          <w:tab w:val="clear" w:pos="502"/>
          <w:tab w:val="num" w:pos="426"/>
        </w:tabs>
        <w:suppressAutoHyphens w:val="0"/>
        <w:ind w:left="426" w:hanging="426"/>
        <w:rPr>
          <w:sz w:val="22"/>
          <w:szCs w:val="22"/>
        </w:rPr>
      </w:pPr>
      <w:r w:rsidRPr="00122986">
        <w:rPr>
          <w:sz w:val="22"/>
          <w:szCs w:val="22"/>
        </w:rPr>
        <w:t xml:space="preserve">všechna průřezová témata se prolínají v různé míře všemi vyučovacími předměty jako integrativní součást realizovaných vzdělávacích obsahů </w:t>
      </w:r>
    </w:p>
    <w:p w:rsidR="00E93443" w:rsidRPr="00122986" w:rsidRDefault="00E93443" w:rsidP="00E93443">
      <w:pPr>
        <w:rPr>
          <w:sz w:val="22"/>
          <w:szCs w:val="22"/>
        </w:rPr>
      </w:pPr>
    </w:p>
    <w:p w:rsidR="00E93443" w:rsidRPr="007639D8" w:rsidRDefault="00E93443" w:rsidP="007639D8">
      <w:pPr>
        <w:pStyle w:val="Mjnadpis1"/>
        <w:rPr>
          <w:rFonts w:ascii="Times New Roman" w:hAnsi="Times New Roman"/>
          <w:bCs/>
        </w:rPr>
      </w:pPr>
      <w:r w:rsidRPr="00122986">
        <w:rPr>
          <w:rFonts w:ascii="Times New Roman" w:hAnsi="Times New Roman"/>
          <w:bCs/>
          <w:sz w:val="22"/>
          <w:szCs w:val="22"/>
        </w:rPr>
        <w:br w:type="page"/>
      </w:r>
      <w:r w:rsidRPr="007639D8">
        <w:rPr>
          <w:rFonts w:ascii="Times New Roman" w:hAnsi="Times New Roman"/>
          <w:bCs/>
        </w:rPr>
        <w:lastRenderedPageBreak/>
        <w:t>Učební osnovy</w:t>
      </w:r>
    </w:p>
    <w:p w:rsidR="007639D8" w:rsidRPr="007639D8" w:rsidRDefault="007639D8" w:rsidP="00CF03CF">
      <w:pPr>
        <w:pStyle w:val="Mjnadpis2"/>
      </w:pPr>
      <w:r w:rsidRPr="007639D8">
        <w:t>Vzdělávací oblast: Jazyk a jazyková komunikace</w:t>
      </w:r>
    </w:p>
    <w:p w:rsidR="007639D8" w:rsidRPr="007639D8" w:rsidRDefault="007639D8" w:rsidP="00CF03CF">
      <w:pPr>
        <w:pStyle w:val="Mjnadpis3"/>
      </w:pPr>
      <w:r w:rsidRPr="007639D8">
        <w:t>Vzdělávací obor: Český jazyk a literatura</w:t>
      </w:r>
    </w:p>
    <w:p w:rsidR="007639D8" w:rsidRPr="007639D8" w:rsidRDefault="007639D8" w:rsidP="007639D8">
      <w:pPr>
        <w:rPr>
          <w:b/>
          <w:bCs/>
          <w:sz w:val="22"/>
          <w:szCs w:val="22"/>
        </w:rPr>
      </w:pPr>
      <w:r w:rsidRPr="007639D8">
        <w:rPr>
          <w:b/>
          <w:bCs/>
          <w:sz w:val="22"/>
          <w:szCs w:val="22"/>
        </w:rPr>
        <w:t>Vyučovací předmět: Český jazyk</w:t>
      </w:r>
    </w:p>
    <w:p w:rsidR="007639D8" w:rsidRPr="002F4AF8" w:rsidRDefault="007639D8" w:rsidP="007639D8">
      <w:pPr>
        <w:rPr>
          <w:b/>
          <w:bCs/>
          <w:sz w:val="22"/>
          <w:szCs w:val="22"/>
        </w:rPr>
      </w:pPr>
    </w:p>
    <w:p w:rsidR="007639D8" w:rsidRDefault="007639D8" w:rsidP="007639D8">
      <w:pPr>
        <w:rPr>
          <w:b/>
          <w:bCs/>
          <w:sz w:val="22"/>
          <w:szCs w:val="22"/>
        </w:rPr>
      </w:pPr>
      <w:r w:rsidRPr="002F4AF8">
        <w:rPr>
          <w:b/>
          <w:bCs/>
          <w:sz w:val="22"/>
          <w:szCs w:val="22"/>
        </w:rPr>
        <w:t>Charakteristika vyučovacího předmětu:</w:t>
      </w:r>
    </w:p>
    <w:p w:rsidR="0042142B" w:rsidRDefault="007639D8" w:rsidP="007639D8">
      <w:pPr>
        <w:rPr>
          <w:b/>
          <w:bCs/>
          <w:sz w:val="22"/>
          <w:szCs w:val="22"/>
        </w:rPr>
      </w:pPr>
      <w:r w:rsidRPr="002F4AF8">
        <w:rPr>
          <w:b/>
          <w:bCs/>
          <w:sz w:val="22"/>
          <w:szCs w:val="22"/>
        </w:rPr>
        <w:t>Obsahové, časové a organizační vymezení</w:t>
      </w:r>
    </w:p>
    <w:p w:rsidR="0042142B" w:rsidRPr="002F4AF8" w:rsidRDefault="0042142B" w:rsidP="007639D8">
      <w:pPr>
        <w:rPr>
          <w:b/>
          <w:bCs/>
          <w:sz w:val="22"/>
          <w:szCs w:val="22"/>
        </w:rPr>
      </w:pPr>
    </w:p>
    <w:p w:rsidR="007639D8" w:rsidRPr="002901A3" w:rsidRDefault="007639D8" w:rsidP="007639D8">
      <w:pPr>
        <w:ind w:firstLine="708"/>
        <w:rPr>
          <w:sz w:val="22"/>
          <w:szCs w:val="22"/>
        </w:rPr>
      </w:pPr>
      <w:r w:rsidRPr="00122986">
        <w:rPr>
          <w:sz w:val="22"/>
          <w:szCs w:val="22"/>
        </w:rPr>
        <w:t>Vyučovací předmět Český jazyk zahrnuje učivo v rozsahu stanoveném Rámcovým vzdělávacím programem. Je realizován v časové dotaci</w:t>
      </w:r>
      <w:r w:rsidR="001A345E">
        <w:rPr>
          <w:sz w:val="22"/>
          <w:szCs w:val="22"/>
        </w:rPr>
        <w:t>: 9 hodin týdně v 1. ročníku, 9 hodin týdně ve 2. ročníku ,8 hodin týdně ve 3. ročníku</w:t>
      </w:r>
      <w:r w:rsidR="001A345E" w:rsidRPr="002901A3">
        <w:rPr>
          <w:sz w:val="22"/>
          <w:szCs w:val="22"/>
        </w:rPr>
        <w:t>, 8</w:t>
      </w:r>
      <w:r w:rsidRPr="002901A3">
        <w:rPr>
          <w:sz w:val="22"/>
          <w:szCs w:val="22"/>
        </w:rPr>
        <w:t xml:space="preserve"> hodin týdně ve 4. </w:t>
      </w:r>
      <w:r w:rsidR="007B69DD" w:rsidRPr="002901A3">
        <w:rPr>
          <w:sz w:val="22"/>
          <w:szCs w:val="22"/>
        </w:rPr>
        <w:t xml:space="preserve">a </w:t>
      </w:r>
      <w:r w:rsidR="002901A3">
        <w:rPr>
          <w:sz w:val="22"/>
          <w:szCs w:val="22"/>
        </w:rPr>
        <w:t xml:space="preserve">8 hodině </w:t>
      </w:r>
      <w:r w:rsidR="003376FD">
        <w:rPr>
          <w:sz w:val="22"/>
          <w:szCs w:val="22"/>
        </w:rPr>
        <w:t xml:space="preserve">týdně </w:t>
      </w:r>
      <w:r w:rsidR="001A345E" w:rsidRPr="002901A3">
        <w:rPr>
          <w:sz w:val="22"/>
          <w:szCs w:val="22"/>
        </w:rPr>
        <w:t>v</w:t>
      </w:r>
      <w:r w:rsidRPr="002901A3">
        <w:rPr>
          <w:sz w:val="22"/>
          <w:szCs w:val="22"/>
        </w:rPr>
        <w:t xml:space="preserve"> 5. ročníku.</w:t>
      </w:r>
    </w:p>
    <w:p w:rsidR="007639D8" w:rsidRPr="00122986" w:rsidRDefault="007639D8" w:rsidP="007639D8">
      <w:pPr>
        <w:rPr>
          <w:sz w:val="22"/>
          <w:szCs w:val="22"/>
        </w:rPr>
      </w:pPr>
      <w:r w:rsidRPr="00122986">
        <w:rPr>
          <w:sz w:val="22"/>
          <w:szCs w:val="22"/>
        </w:rPr>
        <w:t>Cíle výuky českého jazyka jsou naplňovány:</w:t>
      </w:r>
    </w:p>
    <w:p w:rsidR="007639D8" w:rsidRPr="00122986" w:rsidRDefault="007639D8" w:rsidP="007639D8">
      <w:pPr>
        <w:rPr>
          <w:sz w:val="22"/>
          <w:szCs w:val="22"/>
        </w:rPr>
      </w:pPr>
      <w:r w:rsidRPr="00122986">
        <w:rPr>
          <w:sz w:val="22"/>
          <w:szCs w:val="22"/>
        </w:rPr>
        <w:t xml:space="preserve"> 1. jazykovou výchovou</w:t>
      </w:r>
    </w:p>
    <w:p w:rsidR="007639D8" w:rsidRPr="00122986" w:rsidRDefault="007639D8" w:rsidP="007639D8">
      <w:pPr>
        <w:rPr>
          <w:sz w:val="22"/>
          <w:szCs w:val="22"/>
        </w:rPr>
      </w:pPr>
      <w:r w:rsidRPr="00122986">
        <w:rPr>
          <w:sz w:val="22"/>
          <w:szCs w:val="22"/>
        </w:rPr>
        <w:t xml:space="preserve"> 2. komunikační a slohovou výchovou</w:t>
      </w:r>
    </w:p>
    <w:p w:rsidR="007639D8" w:rsidRPr="00122986" w:rsidRDefault="007639D8" w:rsidP="007639D8">
      <w:pPr>
        <w:rPr>
          <w:sz w:val="22"/>
          <w:szCs w:val="22"/>
        </w:rPr>
      </w:pPr>
      <w:r w:rsidRPr="00122986">
        <w:rPr>
          <w:sz w:val="22"/>
          <w:szCs w:val="22"/>
        </w:rPr>
        <w:t xml:space="preserve"> 3. literární výchovou</w:t>
      </w:r>
    </w:p>
    <w:p w:rsidR="007639D8" w:rsidRPr="00122986" w:rsidRDefault="007639D8" w:rsidP="007639D8">
      <w:pPr>
        <w:rPr>
          <w:sz w:val="22"/>
          <w:szCs w:val="22"/>
        </w:rPr>
      </w:pPr>
      <w:r w:rsidRPr="00122986">
        <w:rPr>
          <w:sz w:val="22"/>
          <w:szCs w:val="22"/>
        </w:rPr>
        <w:t xml:space="preserve"> </w:t>
      </w:r>
      <w:r w:rsidRPr="00122986">
        <w:rPr>
          <w:sz w:val="22"/>
          <w:szCs w:val="22"/>
        </w:rPr>
        <w:tab/>
        <w:t>Jazyková výchova je zaměřena na výuku prostého a jasného vyjadřování se spisovným jazykem, poznávání elementárních základů mluvnické stavby jazyka, osvojování si základních pravopisných jevů, vytváření návyků správné spisovné výslovnosti.</w:t>
      </w:r>
    </w:p>
    <w:p w:rsidR="001A345E" w:rsidRDefault="007639D8" w:rsidP="001A345E">
      <w:pPr>
        <w:ind w:firstLine="708"/>
        <w:rPr>
          <w:sz w:val="22"/>
          <w:szCs w:val="22"/>
        </w:rPr>
      </w:pPr>
      <w:r w:rsidRPr="00122986">
        <w:rPr>
          <w:sz w:val="22"/>
          <w:szCs w:val="22"/>
        </w:rPr>
        <w:t>V komunikační a slohové výchově se žáci učí vnímat a chápat různá jazyková sdělení, mluvit, rozhodovat se na základě vnímaných pokynů a přečteného textu. Žáci formulují a sdělují své myšlenky, prožitky, pocity, učí se rozumět různým typům textů. Využívají se tyto metody: vyprávění, rozhovor, formulaci otázek a odpovědí, vhodný způsob vyjádření myšlenek, jednoduché popisy</w:t>
      </w:r>
      <w:r w:rsidR="001A345E">
        <w:rPr>
          <w:sz w:val="22"/>
          <w:szCs w:val="22"/>
        </w:rPr>
        <w:t>.</w:t>
      </w:r>
    </w:p>
    <w:p w:rsidR="007639D8" w:rsidRPr="00122986" w:rsidRDefault="007639D8" w:rsidP="001A345E">
      <w:pPr>
        <w:ind w:firstLine="708"/>
        <w:rPr>
          <w:sz w:val="22"/>
          <w:szCs w:val="22"/>
        </w:rPr>
      </w:pPr>
      <w:r w:rsidRPr="00122986">
        <w:rPr>
          <w:sz w:val="22"/>
          <w:szCs w:val="22"/>
        </w:rPr>
        <w:t>Při psaní se klade důraz na získání správných psacích dovedností, základů čitelného, přiměřeně hbitého a úhledného rukopisu a psaní s porozuměním.</w:t>
      </w:r>
    </w:p>
    <w:p w:rsidR="007639D8" w:rsidRPr="00122986" w:rsidRDefault="007639D8" w:rsidP="007639D8">
      <w:pPr>
        <w:ind w:firstLine="708"/>
        <w:rPr>
          <w:sz w:val="22"/>
          <w:szCs w:val="22"/>
        </w:rPr>
      </w:pPr>
      <w:r w:rsidRPr="00122986">
        <w:rPr>
          <w:sz w:val="22"/>
          <w:szCs w:val="22"/>
        </w:rPr>
        <w:t>Ve výuce čtení je kladen důraz na čtení přiměřeně náročných, uměleckých i naučných textů, na jasné a zřetelné čtení s porozuměním. Žáci se učí esteticky prožívat a chápat přiměřené texty. Mohou se používat tyto metody: čtení, předčítání, přednes, vyprávění, jednoduchá ilustrace, dramatizace.</w:t>
      </w:r>
    </w:p>
    <w:p w:rsidR="007639D8" w:rsidRPr="00122986" w:rsidRDefault="007639D8" w:rsidP="001A345E">
      <w:pPr>
        <w:ind w:firstLine="708"/>
        <w:rPr>
          <w:sz w:val="22"/>
          <w:szCs w:val="22"/>
        </w:rPr>
      </w:pPr>
      <w:r w:rsidRPr="00122986">
        <w:rPr>
          <w:sz w:val="22"/>
          <w:szCs w:val="22"/>
        </w:rPr>
        <w:t xml:space="preserve">V hodinách Českého jazyka nejsou ostré hranice mezi učivem mluvnice, slohového výcviku, literární výchovy a psaní. Je zde vzájemná propojenost a prostupnost těchto složek českého jazyka. </w:t>
      </w:r>
    </w:p>
    <w:p w:rsidR="007639D8" w:rsidRPr="00122986" w:rsidRDefault="007639D8" w:rsidP="007639D8">
      <w:pPr>
        <w:ind w:firstLine="708"/>
        <w:rPr>
          <w:sz w:val="22"/>
          <w:szCs w:val="22"/>
        </w:rPr>
      </w:pPr>
      <w:r w:rsidRPr="00122986">
        <w:rPr>
          <w:sz w:val="22"/>
          <w:szCs w:val="22"/>
        </w:rPr>
        <w:t>Kvalita osvojení a užívání mateřského jazyka v jeho mluvené a písemné podobě je základním znakem úrovně všeobecné vzdělanosti žáků základní školy. Jazykový rozvoj žáků probíhá paralelně a ve vzájemné podmíněnosti s jejich rozumovým a emocionálním zráním.</w:t>
      </w:r>
    </w:p>
    <w:p w:rsidR="007639D8" w:rsidRPr="00122986" w:rsidRDefault="007639D8" w:rsidP="007639D8">
      <w:pPr>
        <w:ind w:firstLine="708"/>
        <w:outlineLvl w:val="0"/>
        <w:rPr>
          <w:sz w:val="22"/>
          <w:szCs w:val="22"/>
        </w:rPr>
      </w:pPr>
      <w:r w:rsidRPr="00122986">
        <w:rPr>
          <w:sz w:val="22"/>
          <w:szCs w:val="22"/>
        </w:rPr>
        <w:t>Do vyučovacího předmětu Český jazyk se prolínají tato průřezová témata:</w:t>
      </w:r>
      <w:r w:rsidR="000B014D">
        <w:rPr>
          <w:sz w:val="22"/>
          <w:szCs w:val="22"/>
        </w:rPr>
        <w:t xml:space="preserve"> </w:t>
      </w:r>
      <w:r w:rsidRPr="00122986">
        <w:rPr>
          <w:sz w:val="22"/>
          <w:szCs w:val="22"/>
        </w:rPr>
        <w:t>Osobnostní a sociální kultura (OSV), Multikulturní výchova (MKV), Výchova k myšlení v evropských a globálních souvislostech (EGS), Environmentální výchova (EMV), Multikulturní výchova (MKV) a Výchova demokratického občana (VDO).</w:t>
      </w:r>
    </w:p>
    <w:p w:rsidR="007639D8" w:rsidRPr="00122986" w:rsidRDefault="007639D8" w:rsidP="007639D8">
      <w:pPr>
        <w:rPr>
          <w:b/>
          <w:bCs/>
          <w:sz w:val="22"/>
          <w:szCs w:val="22"/>
        </w:rPr>
      </w:pPr>
    </w:p>
    <w:p w:rsidR="007639D8" w:rsidRPr="00122986" w:rsidRDefault="007639D8" w:rsidP="007639D8">
      <w:pPr>
        <w:rPr>
          <w:b/>
          <w:bCs/>
          <w:sz w:val="22"/>
          <w:szCs w:val="22"/>
        </w:rPr>
      </w:pPr>
      <w:r w:rsidRPr="00122986">
        <w:rPr>
          <w:b/>
          <w:bCs/>
          <w:sz w:val="22"/>
          <w:szCs w:val="22"/>
        </w:rPr>
        <w:t xml:space="preserve">Výchovné a vzdělávací strategie </w:t>
      </w:r>
    </w:p>
    <w:p w:rsidR="007639D8" w:rsidRPr="00122986" w:rsidRDefault="007639D8" w:rsidP="007639D8">
      <w:pPr>
        <w:rPr>
          <w:b/>
          <w:bCs/>
          <w:sz w:val="22"/>
          <w:szCs w:val="22"/>
        </w:rPr>
      </w:pPr>
    </w:p>
    <w:p w:rsidR="007639D8" w:rsidRPr="00122986" w:rsidRDefault="007639D8" w:rsidP="007639D8">
      <w:pPr>
        <w:rPr>
          <w:b/>
          <w:bCs/>
          <w:sz w:val="22"/>
          <w:szCs w:val="22"/>
        </w:rPr>
      </w:pPr>
      <w:r w:rsidRPr="00122986">
        <w:rPr>
          <w:b/>
          <w:bCs/>
          <w:sz w:val="22"/>
          <w:szCs w:val="22"/>
        </w:rPr>
        <w:t>Kompetence k učení</w:t>
      </w:r>
    </w:p>
    <w:p w:rsidR="007639D8" w:rsidRPr="00122986" w:rsidRDefault="007639D8" w:rsidP="007639D8">
      <w:pPr>
        <w:rPr>
          <w:sz w:val="22"/>
          <w:szCs w:val="22"/>
        </w:rPr>
      </w:pPr>
      <w:r w:rsidRPr="00122986">
        <w:rPr>
          <w:sz w:val="22"/>
          <w:szCs w:val="22"/>
        </w:rPr>
        <w:t>Učitel</w:t>
      </w:r>
    </w:p>
    <w:p w:rsidR="007639D8" w:rsidRPr="00122986" w:rsidRDefault="007639D8" w:rsidP="007639D8">
      <w:pPr>
        <w:widowControl w:val="0"/>
        <w:numPr>
          <w:ilvl w:val="0"/>
          <w:numId w:val="1"/>
        </w:numPr>
        <w:tabs>
          <w:tab w:val="clear" w:pos="1778"/>
          <w:tab w:val="num" w:pos="426"/>
        </w:tabs>
        <w:ind w:left="426" w:hanging="360"/>
        <w:rPr>
          <w:sz w:val="22"/>
          <w:szCs w:val="22"/>
        </w:rPr>
      </w:pPr>
      <w:r w:rsidRPr="00122986">
        <w:rPr>
          <w:sz w:val="22"/>
          <w:szCs w:val="22"/>
        </w:rPr>
        <w:t>předkládá dostatek informačních zdrojů ( učebnice, pracovní sešity, časopisy, vhodné texty )</w:t>
      </w:r>
    </w:p>
    <w:p w:rsidR="007639D8" w:rsidRPr="00122986" w:rsidRDefault="007639D8" w:rsidP="007639D8">
      <w:pPr>
        <w:widowControl w:val="0"/>
        <w:numPr>
          <w:ilvl w:val="0"/>
          <w:numId w:val="1"/>
        </w:numPr>
        <w:tabs>
          <w:tab w:val="clear" w:pos="1778"/>
          <w:tab w:val="num" w:pos="426"/>
        </w:tabs>
        <w:ind w:left="426" w:hanging="360"/>
        <w:rPr>
          <w:sz w:val="22"/>
          <w:szCs w:val="22"/>
        </w:rPr>
      </w:pPr>
      <w:r w:rsidRPr="00122986">
        <w:rPr>
          <w:sz w:val="22"/>
          <w:szCs w:val="22"/>
        </w:rPr>
        <w:t>pokud je to možné, dává k učivu konkrétní názor ( pomůcku ), aby bylo zapojeno co nejvíce smyslů</w:t>
      </w:r>
    </w:p>
    <w:p w:rsidR="007639D8" w:rsidRPr="00122986" w:rsidRDefault="007639D8" w:rsidP="007639D8">
      <w:pPr>
        <w:widowControl w:val="0"/>
        <w:numPr>
          <w:ilvl w:val="0"/>
          <w:numId w:val="1"/>
        </w:numPr>
        <w:tabs>
          <w:tab w:val="clear" w:pos="1778"/>
          <w:tab w:val="num" w:pos="426"/>
        </w:tabs>
        <w:ind w:left="426" w:hanging="360"/>
        <w:rPr>
          <w:sz w:val="22"/>
          <w:szCs w:val="22"/>
        </w:rPr>
      </w:pPr>
      <w:r w:rsidRPr="00122986">
        <w:rPr>
          <w:sz w:val="22"/>
          <w:szCs w:val="22"/>
        </w:rPr>
        <w:t>nechává žáky s názornými pomůckami manipulovat, pozorovat, třídit a rozlišovat</w:t>
      </w:r>
    </w:p>
    <w:p w:rsidR="007639D8" w:rsidRPr="00122986" w:rsidRDefault="007639D8" w:rsidP="007639D8">
      <w:pPr>
        <w:widowControl w:val="0"/>
        <w:numPr>
          <w:ilvl w:val="0"/>
          <w:numId w:val="1"/>
        </w:numPr>
        <w:tabs>
          <w:tab w:val="clear" w:pos="1778"/>
          <w:tab w:val="num" w:pos="426"/>
        </w:tabs>
        <w:ind w:left="426" w:hanging="360"/>
        <w:rPr>
          <w:sz w:val="22"/>
          <w:szCs w:val="22"/>
        </w:rPr>
      </w:pPr>
      <w:r w:rsidRPr="00122986">
        <w:rPr>
          <w:sz w:val="22"/>
          <w:szCs w:val="22"/>
        </w:rPr>
        <w:t>klade důraz na porozumění učivu</w:t>
      </w:r>
    </w:p>
    <w:p w:rsidR="007639D8" w:rsidRPr="00122986" w:rsidRDefault="007639D8" w:rsidP="007639D8">
      <w:pPr>
        <w:widowControl w:val="0"/>
        <w:numPr>
          <w:ilvl w:val="0"/>
          <w:numId w:val="1"/>
        </w:numPr>
        <w:tabs>
          <w:tab w:val="clear" w:pos="1778"/>
          <w:tab w:val="num" w:pos="426"/>
        </w:tabs>
        <w:ind w:left="426" w:hanging="360"/>
        <w:rPr>
          <w:sz w:val="22"/>
          <w:szCs w:val="22"/>
        </w:rPr>
      </w:pPr>
      <w:r w:rsidRPr="00122986">
        <w:rPr>
          <w:sz w:val="22"/>
          <w:szCs w:val="22"/>
        </w:rPr>
        <w:t xml:space="preserve">podporuje čtení s porozuměním </w:t>
      </w:r>
    </w:p>
    <w:p w:rsidR="007639D8" w:rsidRPr="00122986" w:rsidRDefault="007639D8" w:rsidP="007639D8">
      <w:pPr>
        <w:widowControl w:val="0"/>
        <w:numPr>
          <w:ilvl w:val="0"/>
          <w:numId w:val="1"/>
        </w:numPr>
        <w:tabs>
          <w:tab w:val="clear" w:pos="1778"/>
          <w:tab w:val="num" w:pos="426"/>
        </w:tabs>
        <w:ind w:left="426" w:hanging="360"/>
        <w:rPr>
          <w:sz w:val="22"/>
          <w:szCs w:val="22"/>
        </w:rPr>
      </w:pPr>
      <w:r w:rsidRPr="00122986">
        <w:rPr>
          <w:sz w:val="22"/>
          <w:szCs w:val="22"/>
        </w:rPr>
        <w:t>klade na žáky přiměřené nároky</w:t>
      </w:r>
    </w:p>
    <w:p w:rsidR="007639D8" w:rsidRPr="00122986" w:rsidRDefault="007639D8" w:rsidP="007639D8">
      <w:pPr>
        <w:widowControl w:val="0"/>
        <w:numPr>
          <w:ilvl w:val="0"/>
          <w:numId w:val="1"/>
        </w:numPr>
        <w:tabs>
          <w:tab w:val="clear" w:pos="1778"/>
          <w:tab w:val="num" w:pos="426"/>
        </w:tabs>
        <w:ind w:left="426" w:hanging="360"/>
        <w:rPr>
          <w:sz w:val="22"/>
          <w:szCs w:val="22"/>
        </w:rPr>
      </w:pPr>
      <w:r w:rsidRPr="00122986">
        <w:rPr>
          <w:sz w:val="22"/>
          <w:szCs w:val="22"/>
        </w:rPr>
        <w:t>individuálně vede žáky k získávání poznatků i z jiných zdrojů, než jsou školní materiály</w:t>
      </w:r>
    </w:p>
    <w:p w:rsidR="007639D8" w:rsidRPr="00122986" w:rsidRDefault="007639D8" w:rsidP="007639D8">
      <w:pPr>
        <w:widowControl w:val="0"/>
        <w:numPr>
          <w:ilvl w:val="0"/>
          <w:numId w:val="1"/>
        </w:numPr>
        <w:tabs>
          <w:tab w:val="clear" w:pos="1778"/>
          <w:tab w:val="num" w:pos="426"/>
        </w:tabs>
        <w:ind w:left="426" w:hanging="360"/>
        <w:rPr>
          <w:sz w:val="22"/>
          <w:szCs w:val="22"/>
        </w:rPr>
      </w:pPr>
      <w:r w:rsidRPr="00122986">
        <w:rPr>
          <w:sz w:val="22"/>
          <w:szCs w:val="22"/>
        </w:rPr>
        <w:lastRenderedPageBreak/>
        <w:t>učí práci s chybou</w:t>
      </w:r>
    </w:p>
    <w:p w:rsidR="007639D8" w:rsidRPr="00122986" w:rsidRDefault="007639D8" w:rsidP="007639D8">
      <w:pPr>
        <w:rPr>
          <w:sz w:val="22"/>
          <w:szCs w:val="22"/>
        </w:rPr>
      </w:pPr>
    </w:p>
    <w:p w:rsidR="007639D8" w:rsidRPr="00122986" w:rsidRDefault="007639D8" w:rsidP="007639D8">
      <w:pPr>
        <w:rPr>
          <w:b/>
          <w:bCs/>
          <w:sz w:val="22"/>
          <w:szCs w:val="22"/>
        </w:rPr>
      </w:pPr>
      <w:r w:rsidRPr="00122986">
        <w:rPr>
          <w:b/>
          <w:bCs/>
          <w:sz w:val="22"/>
          <w:szCs w:val="22"/>
        </w:rPr>
        <w:t>Kompetence k řešení problémů</w:t>
      </w:r>
    </w:p>
    <w:p w:rsidR="007639D8" w:rsidRPr="00122986" w:rsidRDefault="007639D8" w:rsidP="007639D8">
      <w:pPr>
        <w:rPr>
          <w:sz w:val="22"/>
          <w:szCs w:val="22"/>
        </w:rPr>
      </w:pPr>
      <w:r w:rsidRPr="00122986">
        <w:rPr>
          <w:sz w:val="22"/>
          <w:szCs w:val="22"/>
        </w:rPr>
        <w:t>Učitel</w:t>
      </w:r>
    </w:p>
    <w:p w:rsidR="007639D8" w:rsidRPr="00122986" w:rsidRDefault="007639D8" w:rsidP="00451E98">
      <w:pPr>
        <w:numPr>
          <w:ilvl w:val="0"/>
          <w:numId w:val="6"/>
        </w:numPr>
        <w:tabs>
          <w:tab w:val="clear" w:pos="502"/>
          <w:tab w:val="num" w:pos="426"/>
        </w:tabs>
        <w:ind w:left="426"/>
        <w:rPr>
          <w:sz w:val="22"/>
          <w:szCs w:val="22"/>
        </w:rPr>
      </w:pPr>
      <w:r w:rsidRPr="00122986">
        <w:rPr>
          <w:sz w:val="22"/>
          <w:szCs w:val="22"/>
        </w:rPr>
        <w:t>učí žáky postupovat od  jednoduchých problémů ke složitějším učí žáky na základě pochopení navrhovat a provádět obměny činností motivuje žáky k samostatnému řešení daného problému podporuje kreativitu při řešení problémů, zadává různé typy úloh, zařazuje do výuky hry, které evokují k hádání a dedukci</w:t>
      </w:r>
    </w:p>
    <w:p w:rsidR="007639D8" w:rsidRPr="00122986" w:rsidRDefault="007639D8" w:rsidP="007639D8">
      <w:pPr>
        <w:rPr>
          <w:sz w:val="22"/>
          <w:szCs w:val="22"/>
        </w:rPr>
      </w:pPr>
    </w:p>
    <w:p w:rsidR="007639D8" w:rsidRPr="00122986" w:rsidRDefault="007639D8" w:rsidP="007639D8">
      <w:pPr>
        <w:rPr>
          <w:b/>
          <w:bCs/>
          <w:sz w:val="22"/>
          <w:szCs w:val="22"/>
        </w:rPr>
      </w:pPr>
      <w:r w:rsidRPr="00122986">
        <w:rPr>
          <w:b/>
          <w:bCs/>
          <w:sz w:val="22"/>
          <w:szCs w:val="22"/>
        </w:rPr>
        <w:t>Kompetence komunikativní</w:t>
      </w:r>
    </w:p>
    <w:p w:rsidR="007639D8" w:rsidRPr="00122986" w:rsidRDefault="007639D8" w:rsidP="007639D8">
      <w:pPr>
        <w:rPr>
          <w:sz w:val="22"/>
          <w:szCs w:val="22"/>
        </w:rPr>
      </w:pPr>
      <w:r w:rsidRPr="00122986">
        <w:rPr>
          <w:sz w:val="22"/>
          <w:szCs w:val="22"/>
        </w:rPr>
        <w:t>Učitel</w:t>
      </w:r>
    </w:p>
    <w:p w:rsidR="007639D8" w:rsidRPr="00122986" w:rsidRDefault="007639D8" w:rsidP="00451E98">
      <w:pPr>
        <w:widowControl w:val="0"/>
        <w:numPr>
          <w:ilvl w:val="0"/>
          <w:numId w:val="2"/>
        </w:numPr>
        <w:tabs>
          <w:tab w:val="clear" w:pos="720"/>
          <w:tab w:val="num" w:pos="426"/>
        </w:tabs>
        <w:ind w:left="426"/>
        <w:rPr>
          <w:sz w:val="22"/>
          <w:szCs w:val="22"/>
        </w:rPr>
      </w:pPr>
      <w:r w:rsidRPr="00122986">
        <w:rPr>
          <w:sz w:val="22"/>
          <w:szCs w:val="22"/>
        </w:rPr>
        <w:t>učí žáky reagovat v běžných situacích, formulovat a vyjádřit své myšlenky, vyjadřovat se souvisle a plynule</w:t>
      </w:r>
    </w:p>
    <w:p w:rsidR="007639D8" w:rsidRPr="00122986" w:rsidRDefault="007639D8" w:rsidP="00451E98">
      <w:pPr>
        <w:widowControl w:val="0"/>
        <w:numPr>
          <w:ilvl w:val="0"/>
          <w:numId w:val="2"/>
        </w:numPr>
        <w:tabs>
          <w:tab w:val="clear" w:pos="720"/>
          <w:tab w:val="num" w:pos="426"/>
        </w:tabs>
        <w:ind w:left="426"/>
        <w:rPr>
          <w:sz w:val="22"/>
          <w:szCs w:val="22"/>
        </w:rPr>
      </w:pPr>
      <w:r w:rsidRPr="00122986">
        <w:rPr>
          <w:sz w:val="22"/>
          <w:szCs w:val="22"/>
        </w:rPr>
        <w:t>učí žáky naslouchat názorům spolužáků, porozumět jim a vhodně reagovat</w:t>
      </w:r>
    </w:p>
    <w:p w:rsidR="007639D8" w:rsidRPr="00122986" w:rsidRDefault="007639D8" w:rsidP="00451E98">
      <w:pPr>
        <w:widowControl w:val="0"/>
        <w:numPr>
          <w:ilvl w:val="0"/>
          <w:numId w:val="2"/>
        </w:numPr>
        <w:tabs>
          <w:tab w:val="clear" w:pos="720"/>
          <w:tab w:val="num" w:pos="426"/>
        </w:tabs>
        <w:ind w:left="426"/>
        <w:rPr>
          <w:sz w:val="22"/>
          <w:szCs w:val="22"/>
        </w:rPr>
      </w:pPr>
      <w:r w:rsidRPr="00122986">
        <w:rPr>
          <w:sz w:val="22"/>
          <w:szCs w:val="22"/>
        </w:rPr>
        <w:t>nechá žáky při každé činnosti hovořit o pozorovaném jevu</w:t>
      </w:r>
    </w:p>
    <w:p w:rsidR="007639D8" w:rsidRPr="00122986" w:rsidRDefault="007639D8" w:rsidP="00451E98">
      <w:pPr>
        <w:widowControl w:val="0"/>
        <w:numPr>
          <w:ilvl w:val="0"/>
          <w:numId w:val="2"/>
        </w:numPr>
        <w:tabs>
          <w:tab w:val="clear" w:pos="720"/>
          <w:tab w:val="num" w:pos="426"/>
        </w:tabs>
        <w:ind w:left="426"/>
        <w:rPr>
          <w:sz w:val="22"/>
          <w:szCs w:val="22"/>
        </w:rPr>
      </w:pPr>
      <w:r w:rsidRPr="00122986">
        <w:rPr>
          <w:sz w:val="22"/>
          <w:szCs w:val="22"/>
        </w:rPr>
        <w:t>umožní žákům hovořit o poznaných souvislostech a zkušenostech z jejich života</w:t>
      </w:r>
    </w:p>
    <w:p w:rsidR="007639D8" w:rsidRPr="00122986" w:rsidRDefault="007639D8" w:rsidP="00451E98">
      <w:pPr>
        <w:widowControl w:val="0"/>
        <w:numPr>
          <w:ilvl w:val="0"/>
          <w:numId w:val="2"/>
        </w:numPr>
        <w:tabs>
          <w:tab w:val="clear" w:pos="720"/>
          <w:tab w:val="num" w:pos="426"/>
        </w:tabs>
        <w:ind w:left="426"/>
        <w:rPr>
          <w:sz w:val="22"/>
          <w:szCs w:val="22"/>
        </w:rPr>
      </w:pPr>
      <w:r w:rsidRPr="00122986">
        <w:rPr>
          <w:sz w:val="22"/>
          <w:szCs w:val="22"/>
        </w:rPr>
        <w:t>dává žákům prostor k vyjádření vlastního názoru</w:t>
      </w:r>
    </w:p>
    <w:p w:rsidR="007639D8" w:rsidRPr="00122986" w:rsidRDefault="007639D8" w:rsidP="00451E98">
      <w:pPr>
        <w:widowControl w:val="0"/>
        <w:numPr>
          <w:ilvl w:val="0"/>
          <w:numId w:val="2"/>
        </w:numPr>
        <w:tabs>
          <w:tab w:val="clear" w:pos="720"/>
          <w:tab w:val="num" w:pos="426"/>
        </w:tabs>
        <w:ind w:left="426"/>
        <w:rPr>
          <w:sz w:val="22"/>
          <w:szCs w:val="22"/>
        </w:rPr>
      </w:pPr>
      <w:r w:rsidRPr="00122986">
        <w:rPr>
          <w:sz w:val="22"/>
          <w:szCs w:val="22"/>
        </w:rPr>
        <w:t xml:space="preserve">do výuky zařazuje jednoduchá mluvní cvičení na zvolené téma </w:t>
      </w:r>
    </w:p>
    <w:p w:rsidR="007639D8" w:rsidRPr="00122986" w:rsidRDefault="007639D8" w:rsidP="007639D8">
      <w:pPr>
        <w:rPr>
          <w:sz w:val="22"/>
          <w:szCs w:val="22"/>
          <w:u w:val="single"/>
        </w:rPr>
      </w:pPr>
    </w:p>
    <w:p w:rsidR="007639D8" w:rsidRPr="00122986" w:rsidRDefault="007639D8" w:rsidP="007639D8">
      <w:pPr>
        <w:rPr>
          <w:b/>
          <w:bCs/>
          <w:sz w:val="22"/>
          <w:szCs w:val="22"/>
        </w:rPr>
      </w:pPr>
      <w:r w:rsidRPr="00122986">
        <w:rPr>
          <w:b/>
          <w:bCs/>
          <w:sz w:val="22"/>
          <w:szCs w:val="22"/>
        </w:rPr>
        <w:t>Kompetence sociální a personální</w:t>
      </w:r>
    </w:p>
    <w:p w:rsidR="007639D8" w:rsidRPr="00122986" w:rsidRDefault="007639D8" w:rsidP="007639D8">
      <w:pPr>
        <w:rPr>
          <w:sz w:val="22"/>
          <w:szCs w:val="22"/>
        </w:rPr>
      </w:pPr>
      <w:r w:rsidRPr="00122986">
        <w:rPr>
          <w:sz w:val="22"/>
          <w:szCs w:val="22"/>
        </w:rPr>
        <w:t>Učitel</w:t>
      </w:r>
    </w:p>
    <w:p w:rsidR="007639D8" w:rsidRPr="00122986" w:rsidRDefault="007639D8" w:rsidP="00451E98">
      <w:pPr>
        <w:widowControl w:val="0"/>
        <w:numPr>
          <w:ilvl w:val="0"/>
          <w:numId w:val="3"/>
        </w:numPr>
        <w:tabs>
          <w:tab w:val="clear" w:pos="720"/>
          <w:tab w:val="num" w:pos="426"/>
        </w:tabs>
        <w:ind w:left="426"/>
        <w:rPr>
          <w:sz w:val="22"/>
          <w:szCs w:val="22"/>
        </w:rPr>
      </w:pPr>
      <w:r w:rsidRPr="00122986">
        <w:rPr>
          <w:sz w:val="22"/>
          <w:szCs w:val="22"/>
        </w:rPr>
        <w:t>učí žáky pracovat ve skupině</w:t>
      </w:r>
    </w:p>
    <w:p w:rsidR="007639D8" w:rsidRPr="00122986" w:rsidRDefault="007639D8" w:rsidP="00451E98">
      <w:pPr>
        <w:widowControl w:val="0"/>
        <w:numPr>
          <w:ilvl w:val="0"/>
          <w:numId w:val="3"/>
        </w:numPr>
        <w:tabs>
          <w:tab w:val="clear" w:pos="720"/>
          <w:tab w:val="num" w:pos="426"/>
        </w:tabs>
        <w:ind w:left="426"/>
        <w:rPr>
          <w:sz w:val="22"/>
          <w:szCs w:val="22"/>
        </w:rPr>
      </w:pPr>
      <w:r w:rsidRPr="00122986">
        <w:rPr>
          <w:sz w:val="22"/>
          <w:szCs w:val="22"/>
        </w:rPr>
        <w:t>podílí se na utváření příjemné atmosféry ve skupině</w:t>
      </w:r>
    </w:p>
    <w:p w:rsidR="007639D8" w:rsidRPr="00122986" w:rsidRDefault="007639D8" w:rsidP="00451E98">
      <w:pPr>
        <w:widowControl w:val="0"/>
        <w:numPr>
          <w:ilvl w:val="0"/>
          <w:numId w:val="3"/>
        </w:numPr>
        <w:tabs>
          <w:tab w:val="clear" w:pos="720"/>
          <w:tab w:val="num" w:pos="426"/>
        </w:tabs>
        <w:ind w:left="426"/>
        <w:rPr>
          <w:sz w:val="22"/>
          <w:szCs w:val="22"/>
        </w:rPr>
      </w:pPr>
      <w:r w:rsidRPr="00122986">
        <w:rPr>
          <w:sz w:val="22"/>
          <w:szCs w:val="22"/>
        </w:rPr>
        <w:t>učí žáky vytvářet si pozitivní představu o sobě samém</w:t>
      </w:r>
    </w:p>
    <w:p w:rsidR="007639D8" w:rsidRPr="00122986" w:rsidRDefault="007639D8" w:rsidP="00451E98">
      <w:pPr>
        <w:widowControl w:val="0"/>
        <w:numPr>
          <w:ilvl w:val="0"/>
          <w:numId w:val="3"/>
        </w:numPr>
        <w:tabs>
          <w:tab w:val="clear" w:pos="720"/>
          <w:tab w:val="num" w:pos="426"/>
        </w:tabs>
        <w:ind w:left="426"/>
        <w:rPr>
          <w:sz w:val="22"/>
          <w:szCs w:val="22"/>
        </w:rPr>
      </w:pPr>
      <w:r w:rsidRPr="00122986">
        <w:rPr>
          <w:sz w:val="22"/>
          <w:szCs w:val="22"/>
        </w:rPr>
        <w:t>učí žáky vzájemné toleranci a zodpovědnosti za plnění dílčích částí společného úkolu</w:t>
      </w:r>
    </w:p>
    <w:p w:rsidR="007639D8" w:rsidRPr="00122986" w:rsidRDefault="007639D8" w:rsidP="00451E98">
      <w:pPr>
        <w:widowControl w:val="0"/>
        <w:numPr>
          <w:ilvl w:val="0"/>
          <w:numId w:val="3"/>
        </w:numPr>
        <w:tabs>
          <w:tab w:val="clear" w:pos="720"/>
          <w:tab w:val="num" w:pos="426"/>
        </w:tabs>
        <w:ind w:left="426"/>
        <w:rPr>
          <w:sz w:val="22"/>
          <w:szCs w:val="22"/>
        </w:rPr>
      </w:pPr>
      <w:r w:rsidRPr="00122986">
        <w:rPr>
          <w:sz w:val="22"/>
          <w:szCs w:val="22"/>
        </w:rPr>
        <w:t>učí žáky dokázat požádat o pomoc a pomoc dokázat poskytnout</w:t>
      </w:r>
    </w:p>
    <w:p w:rsidR="007639D8" w:rsidRPr="00122986" w:rsidRDefault="007639D8" w:rsidP="00451E98">
      <w:pPr>
        <w:widowControl w:val="0"/>
        <w:numPr>
          <w:ilvl w:val="0"/>
          <w:numId w:val="3"/>
        </w:numPr>
        <w:tabs>
          <w:tab w:val="clear" w:pos="720"/>
          <w:tab w:val="num" w:pos="426"/>
        </w:tabs>
        <w:ind w:left="426"/>
        <w:rPr>
          <w:sz w:val="22"/>
          <w:szCs w:val="22"/>
        </w:rPr>
      </w:pPr>
      <w:r w:rsidRPr="00122986">
        <w:rPr>
          <w:sz w:val="22"/>
          <w:szCs w:val="22"/>
        </w:rPr>
        <w:t>umožní žákům podílet se na stanovení pravidel pro práci a dbá na to, aby tato pravidla byla respektována</w:t>
      </w:r>
    </w:p>
    <w:p w:rsidR="007639D8" w:rsidRPr="00122986" w:rsidRDefault="007639D8" w:rsidP="007639D8">
      <w:pPr>
        <w:rPr>
          <w:b/>
          <w:bCs/>
          <w:sz w:val="22"/>
          <w:szCs w:val="22"/>
          <w:u w:val="single"/>
        </w:rPr>
      </w:pPr>
    </w:p>
    <w:p w:rsidR="007639D8" w:rsidRPr="00122986" w:rsidRDefault="007639D8" w:rsidP="007639D8">
      <w:pPr>
        <w:rPr>
          <w:b/>
          <w:bCs/>
          <w:sz w:val="22"/>
          <w:szCs w:val="22"/>
        </w:rPr>
      </w:pPr>
      <w:r w:rsidRPr="00122986">
        <w:rPr>
          <w:b/>
          <w:bCs/>
          <w:sz w:val="22"/>
          <w:szCs w:val="22"/>
        </w:rPr>
        <w:t>Kompetence občanské</w:t>
      </w:r>
    </w:p>
    <w:p w:rsidR="007639D8" w:rsidRPr="00122986" w:rsidRDefault="007639D8" w:rsidP="007639D8">
      <w:pPr>
        <w:rPr>
          <w:sz w:val="22"/>
          <w:szCs w:val="22"/>
        </w:rPr>
      </w:pPr>
      <w:r w:rsidRPr="00122986">
        <w:rPr>
          <w:sz w:val="22"/>
          <w:szCs w:val="22"/>
        </w:rPr>
        <w:t>Učitel</w:t>
      </w:r>
    </w:p>
    <w:p w:rsidR="007639D8" w:rsidRPr="00122986" w:rsidRDefault="007639D8" w:rsidP="00451E98">
      <w:pPr>
        <w:widowControl w:val="0"/>
        <w:numPr>
          <w:ilvl w:val="0"/>
          <w:numId w:val="4"/>
        </w:numPr>
        <w:tabs>
          <w:tab w:val="clear" w:pos="720"/>
          <w:tab w:val="num" w:pos="426"/>
        </w:tabs>
        <w:ind w:left="426"/>
        <w:rPr>
          <w:sz w:val="22"/>
          <w:szCs w:val="22"/>
        </w:rPr>
      </w:pPr>
      <w:r w:rsidRPr="00122986">
        <w:rPr>
          <w:sz w:val="22"/>
          <w:szCs w:val="22"/>
        </w:rPr>
        <w:t>vede žáky k vzájemnému slušnému chování bez hrubosti a násilí</w:t>
      </w:r>
    </w:p>
    <w:p w:rsidR="007639D8" w:rsidRPr="00122986" w:rsidRDefault="007639D8" w:rsidP="00451E98">
      <w:pPr>
        <w:widowControl w:val="0"/>
        <w:numPr>
          <w:ilvl w:val="0"/>
          <w:numId w:val="4"/>
        </w:numPr>
        <w:tabs>
          <w:tab w:val="clear" w:pos="720"/>
          <w:tab w:val="num" w:pos="426"/>
        </w:tabs>
        <w:ind w:left="426"/>
        <w:rPr>
          <w:sz w:val="22"/>
          <w:szCs w:val="22"/>
        </w:rPr>
      </w:pPr>
      <w:r w:rsidRPr="00122986">
        <w:rPr>
          <w:sz w:val="22"/>
          <w:szCs w:val="22"/>
        </w:rPr>
        <w:t>učí žáky vzájemně si pomáhat, uznávat se a oceňovat nápady druhých</w:t>
      </w:r>
    </w:p>
    <w:p w:rsidR="007639D8" w:rsidRPr="00122986" w:rsidRDefault="007639D8" w:rsidP="00451E98">
      <w:pPr>
        <w:widowControl w:val="0"/>
        <w:numPr>
          <w:ilvl w:val="0"/>
          <w:numId w:val="4"/>
        </w:numPr>
        <w:tabs>
          <w:tab w:val="clear" w:pos="720"/>
          <w:tab w:val="num" w:pos="426"/>
        </w:tabs>
        <w:ind w:left="426"/>
        <w:rPr>
          <w:sz w:val="22"/>
          <w:szCs w:val="22"/>
        </w:rPr>
      </w:pPr>
      <w:r w:rsidRPr="00122986">
        <w:rPr>
          <w:sz w:val="22"/>
          <w:szCs w:val="22"/>
        </w:rPr>
        <w:t>učí žáky vcítit se do situací ostatních</w:t>
      </w:r>
    </w:p>
    <w:p w:rsidR="007639D8" w:rsidRPr="00122986" w:rsidRDefault="007639D8" w:rsidP="00451E98">
      <w:pPr>
        <w:widowControl w:val="0"/>
        <w:numPr>
          <w:ilvl w:val="0"/>
          <w:numId w:val="4"/>
        </w:numPr>
        <w:tabs>
          <w:tab w:val="clear" w:pos="720"/>
          <w:tab w:val="num" w:pos="426"/>
        </w:tabs>
        <w:ind w:left="426"/>
        <w:rPr>
          <w:sz w:val="22"/>
          <w:szCs w:val="22"/>
        </w:rPr>
      </w:pPr>
      <w:r w:rsidRPr="00122986">
        <w:rPr>
          <w:sz w:val="22"/>
          <w:szCs w:val="22"/>
        </w:rPr>
        <w:t>vede žáky k aktivnímu zapojení do kulturního dění</w:t>
      </w:r>
    </w:p>
    <w:p w:rsidR="007639D8" w:rsidRPr="00122986" w:rsidRDefault="007639D8" w:rsidP="007639D8">
      <w:pPr>
        <w:rPr>
          <w:sz w:val="22"/>
          <w:szCs w:val="22"/>
        </w:rPr>
      </w:pPr>
    </w:p>
    <w:p w:rsidR="007639D8" w:rsidRPr="00122986" w:rsidRDefault="007639D8" w:rsidP="007639D8">
      <w:pPr>
        <w:rPr>
          <w:b/>
          <w:bCs/>
          <w:sz w:val="22"/>
          <w:szCs w:val="22"/>
        </w:rPr>
      </w:pPr>
      <w:r w:rsidRPr="00122986">
        <w:rPr>
          <w:b/>
          <w:bCs/>
          <w:sz w:val="22"/>
          <w:szCs w:val="22"/>
        </w:rPr>
        <w:t>Kompetence pracovní</w:t>
      </w:r>
    </w:p>
    <w:p w:rsidR="007639D8" w:rsidRPr="00122986" w:rsidRDefault="007639D8" w:rsidP="007639D8">
      <w:pPr>
        <w:rPr>
          <w:sz w:val="22"/>
          <w:szCs w:val="22"/>
        </w:rPr>
      </w:pPr>
      <w:r w:rsidRPr="00122986">
        <w:rPr>
          <w:sz w:val="22"/>
          <w:szCs w:val="22"/>
        </w:rPr>
        <w:t>Učitel</w:t>
      </w:r>
    </w:p>
    <w:p w:rsidR="007639D8" w:rsidRPr="00122986" w:rsidRDefault="007639D8" w:rsidP="00451E98">
      <w:pPr>
        <w:widowControl w:val="0"/>
        <w:numPr>
          <w:ilvl w:val="0"/>
          <w:numId w:val="5"/>
        </w:numPr>
        <w:tabs>
          <w:tab w:val="clear" w:pos="720"/>
          <w:tab w:val="num" w:pos="426"/>
        </w:tabs>
        <w:ind w:left="426"/>
        <w:rPr>
          <w:sz w:val="22"/>
          <w:szCs w:val="22"/>
        </w:rPr>
      </w:pPr>
      <w:r w:rsidRPr="00122986">
        <w:rPr>
          <w:sz w:val="22"/>
          <w:szCs w:val="22"/>
        </w:rPr>
        <w:t>rozvíjí u žáků smysl pro povinnost a vede je k pravidelné přípravě na vyučování</w:t>
      </w:r>
    </w:p>
    <w:p w:rsidR="007639D8" w:rsidRPr="00122986" w:rsidRDefault="007639D8" w:rsidP="00451E98">
      <w:pPr>
        <w:widowControl w:val="0"/>
        <w:numPr>
          <w:ilvl w:val="0"/>
          <w:numId w:val="5"/>
        </w:numPr>
        <w:tabs>
          <w:tab w:val="clear" w:pos="720"/>
          <w:tab w:val="num" w:pos="426"/>
        </w:tabs>
        <w:ind w:left="426"/>
        <w:rPr>
          <w:sz w:val="22"/>
          <w:szCs w:val="22"/>
        </w:rPr>
      </w:pPr>
      <w:r w:rsidRPr="00122986">
        <w:rPr>
          <w:sz w:val="22"/>
          <w:szCs w:val="22"/>
        </w:rPr>
        <w:t>dbá na dodržování zásad bezpečnosti</w:t>
      </w:r>
    </w:p>
    <w:p w:rsidR="007639D8" w:rsidRPr="00122986" w:rsidRDefault="007639D8" w:rsidP="00451E98">
      <w:pPr>
        <w:widowControl w:val="0"/>
        <w:numPr>
          <w:ilvl w:val="0"/>
          <w:numId w:val="5"/>
        </w:numPr>
        <w:tabs>
          <w:tab w:val="clear" w:pos="720"/>
          <w:tab w:val="num" w:pos="426"/>
        </w:tabs>
        <w:ind w:left="426"/>
        <w:rPr>
          <w:sz w:val="22"/>
          <w:szCs w:val="22"/>
        </w:rPr>
      </w:pPr>
      <w:r w:rsidRPr="00122986">
        <w:rPr>
          <w:sz w:val="22"/>
          <w:szCs w:val="22"/>
        </w:rPr>
        <w:t>vede žáky k samostatné přípravě jednoduchých pomůcek</w:t>
      </w:r>
    </w:p>
    <w:p w:rsidR="007639D8" w:rsidRPr="00122986" w:rsidRDefault="007639D8" w:rsidP="00451E98">
      <w:pPr>
        <w:widowControl w:val="0"/>
        <w:numPr>
          <w:ilvl w:val="0"/>
          <w:numId w:val="5"/>
        </w:numPr>
        <w:tabs>
          <w:tab w:val="clear" w:pos="720"/>
          <w:tab w:val="num" w:pos="426"/>
        </w:tabs>
        <w:ind w:left="426"/>
        <w:rPr>
          <w:sz w:val="22"/>
          <w:szCs w:val="22"/>
        </w:rPr>
      </w:pPr>
      <w:r w:rsidRPr="00122986">
        <w:rPr>
          <w:sz w:val="22"/>
          <w:szCs w:val="22"/>
        </w:rPr>
        <w:t>učí žáky poznávat různé obory lidské činnosti, její výsledky a význam pro ostatní lidi</w:t>
      </w:r>
    </w:p>
    <w:p w:rsidR="007639D8" w:rsidRDefault="007639D8" w:rsidP="007639D8">
      <w:pPr>
        <w:rPr>
          <w:b/>
          <w:sz w:val="22"/>
          <w:szCs w:val="22"/>
        </w:rPr>
      </w:pPr>
    </w:p>
    <w:p w:rsidR="00DA4F43" w:rsidRDefault="00DA4F43" w:rsidP="00DA4F43">
      <w:pPr>
        <w:rPr>
          <w:b/>
          <w:bCs/>
          <w:sz w:val="22"/>
          <w:szCs w:val="22"/>
        </w:rPr>
      </w:pPr>
      <w:r w:rsidRPr="00122986">
        <w:rPr>
          <w:b/>
          <w:bCs/>
          <w:sz w:val="22"/>
          <w:szCs w:val="22"/>
        </w:rPr>
        <w:t xml:space="preserve">Kompetence </w:t>
      </w:r>
      <w:r>
        <w:rPr>
          <w:b/>
          <w:bCs/>
          <w:sz w:val="22"/>
          <w:szCs w:val="22"/>
        </w:rPr>
        <w:t>digitální</w:t>
      </w:r>
    </w:p>
    <w:p w:rsidR="00DA4F43" w:rsidRPr="00DA4F43" w:rsidRDefault="00DA4F43" w:rsidP="00DA4F43">
      <w:pPr>
        <w:rPr>
          <w:bCs/>
          <w:sz w:val="22"/>
          <w:szCs w:val="22"/>
        </w:rPr>
      </w:pPr>
      <w:r w:rsidRPr="00DA4F43">
        <w:rPr>
          <w:bCs/>
          <w:sz w:val="22"/>
          <w:szCs w:val="22"/>
        </w:rPr>
        <w:t>Učitel</w:t>
      </w:r>
    </w:p>
    <w:p w:rsidR="00DA4F43" w:rsidRPr="00122986" w:rsidRDefault="00DA4F43" w:rsidP="00DA4F43">
      <w:pPr>
        <w:widowControl w:val="0"/>
        <w:numPr>
          <w:ilvl w:val="0"/>
          <w:numId w:val="1"/>
        </w:numPr>
        <w:tabs>
          <w:tab w:val="clear" w:pos="1778"/>
          <w:tab w:val="num" w:pos="426"/>
        </w:tabs>
        <w:ind w:left="426" w:hanging="360"/>
        <w:rPr>
          <w:sz w:val="22"/>
          <w:szCs w:val="22"/>
        </w:rPr>
      </w:pPr>
      <w:r w:rsidRPr="00122986">
        <w:rPr>
          <w:sz w:val="22"/>
          <w:szCs w:val="22"/>
        </w:rPr>
        <w:t xml:space="preserve">nechává žáky s </w:t>
      </w:r>
      <w:r>
        <w:rPr>
          <w:sz w:val="22"/>
          <w:szCs w:val="22"/>
        </w:rPr>
        <w:t>digitálními</w:t>
      </w:r>
      <w:r w:rsidRPr="00122986">
        <w:rPr>
          <w:sz w:val="22"/>
          <w:szCs w:val="22"/>
        </w:rPr>
        <w:t xml:space="preserve"> pomůckami manipulovat, pozorovat</w:t>
      </w:r>
    </w:p>
    <w:p w:rsidR="00DA4F43" w:rsidRDefault="00DA4F43" w:rsidP="00DA4F43">
      <w:pPr>
        <w:widowControl w:val="0"/>
        <w:numPr>
          <w:ilvl w:val="0"/>
          <w:numId w:val="1"/>
        </w:numPr>
        <w:tabs>
          <w:tab w:val="clear" w:pos="1778"/>
          <w:tab w:val="num" w:pos="426"/>
        </w:tabs>
        <w:ind w:left="426" w:hanging="360"/>
        <w:rPr>
          <w:sz w:val="22"/>
          <w:szCs w:val="22"/>
        </w:rPr>
      </w:pPr>
      <w:r w:rsidRPr="00122986">
        <w:rPr>
          <w:sz w:val="22"/>
          <w:szCs w:val="22"/>
        </w:rPr>
        <w:t>klade důraz na porozumění učivu</w:t>
      </w:r>
    </w:p>
    <w:p w:rsidR="00DA4F43" w:rsidRPr="00122986" w:rsidRDefault="00DA4F43" w:rsidP="00DA4F43">
      <w:pPr>
        <w:widowControl w:val="0"/>
        <w:numPr>
          <w:ilvl w:val="0"/>
          <w:numId w:val="1"/>
        </w:numPr>
        <w:tabs>
          <w:tab w:val="clear" w:pos="1778"/>
          <w:tab w:val="num" w:pos="426"/>
        </w:tabs>
        <w:ind w:left="426" w:hanging="360"/>
        <w:rPr>
          <w:sz w:val="22"/>
          <w:szCs w:val="22"/>
        </w:rPr>
      </w:pPr>
      <w:r>
        <w:rPr>
          <w:sz w:val="22"/>
          <w:szCs w:val="22"/>
        </w:rPr>
        <w:t>nechá žáky porovnávat pracovní postupy</w:t>
      </w:r>
      <w:r w:rsidR="00043A9D">
        <w:rPr>
          <w:sz w:val="22"/>
          <w:szCs w:val="22"/>
        </w:rPr>
        <w:t>, diskutovat o nich, ověřování a kontrola opakovaným spuštěním programu, nalezení chyb, nahrazení opakujícího se vzoru cyklem</w:t>
      </w:r>
    </w:p>
    <w:p w:rsidR="00DA4F43" w:rsidRPr="00DA4F43" w:rsidRDefault="00DA4F43" w:rsidP="00DA4F43">
      <w:pPr>
        <w:rPr>
          <w:b/>
          <w:szCs w:val="22"/>
        </w:rPr>
      </w:pPr>
    </w:p>
    <w:p w:rsidR="00122986" w:rsidRDefault="00122986" w:rsidP="007639D8">
      <w:pPr>
        <w:rPr>
          <w:b/>
          <w:sz w:val="22"/>
          <w:szCs w:val="22"/>
        </w:rPr>
      </w:pPr>
    </w:p>
    <w:p w:rsidR="007212F3" w:rsidRDefault="007212F3" w:rsidP="007639D8">
      <w:pPr>
        <w:rPr>
          <w:b/>
          <w:sz w:val="22"/>
          <w:szCs w:val="22"/>
        </w:rPr>
      </w:pPr>
    </w:p>
    <w:p w:rsidR="007212F3" w:rsidRDefault="007212F3" w:rsidP="007639D8">
      <w:pPr>
        <w:rPr>
          <w:b/>
          <w:sz w:val="22"/>
          <w:szCs w:val="22"/>
        </w:rPr>
      </w:pPr>
    </w:p>
    <w:p w:rsidR="007212F3" w:rsidRDefault="007212F3" w:rsidP="007639D8">
      <w:pPr>
        <w:rPr>
          <w:b/>
          <w:sz w:val="22"/>
          <w:szCs w:val="22"/>
        </w:rPr>
      </w:pPr>
    </w:p>
    <w:p w:rsidR="007212F3" w:rsidRDefault="007212F3" w:rsidP="007639D8">
      <w:pPr>
        <w:rPr>
          <w:b/>
          <w:sz w:val="22"/>
          <w:szCs w:val="22"/>
        </w:rPr>
      </w:pPr>
    </w:p>
    <w:p w:rsidR="000327C4" w:rsidRDefault="000327C4" w:rsidP="007639D8">
      <w:pPr>
        <w:rPr>
          <w:b/>
          <w:sz w:val="22"/>
          <w:szCs w:val="22"/>
        </w:rPr>
      </w:pPr>
    </w:p>
    <w:p w:rsidR="000327C4" w:rsidRDefault="000327C4" w:rsidP="007639D8">
      <w:pPr>
        <w:rPr>
          <w:b/>
          <w:sz w:val="22"/>
          <w:szCs w:val="22"/>
        </w:rPr>
      </w:pPr>
    </w:p>
    <w:p w:rsidR="000327C4" w:rsidRDefault="000327C4" w:rsidP="007639D8">
      <w:pPr>
        <w:rPr>
          <w:b/>
          <w:sz w:val="22"/>
          <w:szCs w:val="22"/>
        </w:rPr>
      </w:pPr>
    </w:p>
    <w:p w:rsidR="00122986" w:rsidRPr="00122986" w:rsidRDefault="00122986" w:rsidP="007639D8">
      <w:pPr>
        <w:rPr>
          <w:b/>
          <w:sz w:val="22"/>
          <w:szCs w:val="22"/>
        </w:rPr>
      </w:pPr>
    </w:p>
    <w:p w:rsidR="007639D8" w:rsidRPr="00122986" w:rsidRDefault="007639D8" w:rsidP="007639D8">
      <w:pPr>
        <w:rPr>
          <w:b/>
          <w:sz w:val="22"/>
          <w:szCs w:val="22"/>
        </w:rPr>
      </w:pPr>
      <w:r w:rsidRPr="00122986">
        <w:rPr>
          <w:b/>
          <w:sz w:val="22"/>
          <w:szCs w:val="22"/>
        </w:rPr>
        <w:t xml:space="preserve">Vzdělávací obsah vyučovacího předmětu </w:t>
      </w:r>
    </w:p>
    <w:p w:rsidR="007639D8" w:rsidRPr="00122986" w:rsidRDefault="007639D8" w:rsidP="007639D8">
      <w:pPr>
        <w:rPr>
          <w:b/>
          <w:sz w:val="22"/>
          <w:szCs w:val="22"/>
        </w:rPr>
      </w:pPr>
    </w:p>
    <w:p w:rsidR="007639D8" w:rsidRPr="00122986" w:rsidRDefault="007639D8" w:rsidP="007639D8">
      <w:pPr>
        <w:rPr>
          <w:b/>
          <w:sz w:val="22"/>
          <w:szCs w:val="22"/>
        </w:rPr>
      </w:pPr>
      <w:r w:rsidRPr="00122986">
        <w:rPr>
          <w:b/>
          <w:sz w:val="22"/>
          <w:szCs w:val="22"/>
        </w:rPr>
        <w:t>Český jazyk 1. ročník</w:t>
      </w:r>
    </w:p>
    <w:p w:rsidR="007639D8" w:rsidRPr="00122986" w:rsidRDefault="007639D8" w:rsidP="007639D8">
      <w:pPr>
        <w:rPr>
          <w:b/>
          <w:sz w:val="22"/>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3970"/>
        <w:gridCol w:w="3544"/>
        <w:gridCol w:w="1558"/>
      </w:tblGrid>
      <w:tr w:rsidR="007639D8" w:rsidRPr="00122986">
        <w:trPr>
          <w:cantSplit/>
        </w:trPr>
        <w:tc>
          <w:tcPr>
            <w:tcW w:w="3970" w:type="dxa"/>
            <w:tcBorders>
              <w:top w:val="single" w:sz="4" w:space="0" w:color="000000"/>
              <w:left w:val="single" w:sz="4" w:space="0" w:color="000000"/>
              <w:bottom w:val="single" w:sz="4" w:space="0" w:color="000000"/>
            </w:tcBorders>
          </w:tcPr>
          <w:p w:rsidR="007639D8" w:rsidRPr="00122986" w:rsidRDefault="007639D8" w:rsidP="009F748B">
            <w:pPr>
              <w:snapToGrid w:val="0"/>
              <w:rPr>
                <w:b/>
                <w:bCs/>
                <w:sz w:val="22"/>
                <w:szCs w:val="22"/>
              </w:rPr>
            </w:pPr>
            <w:r w:rsidRPr="00122986">
              <w:rPr>
                <w:b/>
                <w:bCs/>
                <w:sz w:val="22"/>
                <w:szCs w:val="22"/>
              </w:rPr>
              <w:t>Výstupy</w:t>
            </w:r>
          </w:p>
        </w:tc>
        <w:tc>
          <w:tcPr>
            <w:tcW w:w="3544" w:type="dxa"/>
            <w:tcBorders>
              <w:top w:val="single" w:sz="4" w:space="0" w:color="000000"/>
              <w:left w:val="single" w:sz="4" w:space="0" w:color="000000"/>
              <w:bottom w:val="single" w:sz="4" w:space="0" w:color="000000"/>
            </w:tcBorders>
          </w:tcPr>
          <w:p w:rsidR="007639D8" w:rsidRPr="00122986" w:rsidRDefault="007639D8" w:rsidP="009F748B">
            <w:pPr>
              <w:snapToGrid w:val="0"/>
              <w:rPr>
                <w:b/>
                <w:bCs/>
                <w:sz w:val="22"/>
                <w:szCs w:val="22"/>
              </w:rPr>
            </w:pPr>
            <w:r w:rsidRPr="00122986">
              <w:rPr>
                <w:b/>
                <w:bCs/>
                <w:sz w:val="22"/>
                <w:szCs w:val="22"/>
              </w:rPr>
              <w:t>Učivo</w:t>
            </w:r>
          </w:p>
        </w:tc>
        <w:tc>
          <w:tcPr>
            <w:tcW w:w="1558" w:type="dxa"/>
            <w:tcBorders>
              <w:top w:val="single" w:sz="4" w:space="0" w:color="000000"/>
              <w:left w:val="single" w:sz="4" w:space="0" w:color="000000"/>
              <w:bottom w:val="single" w:sz="4" w:space="0" w:color="000000"/>
              <w:right w:val="single" w:sz="4" w:space="0" w:color="000000"/>
            </w:tcBorders>
          </w:tcPr>
          <w:p w:rsidR="007639D8" w:rsidRPr="00122986" w:rsidRDefault="007639D8" w:rsidP="009F748B">
            <w:pPr>
              <w:snapToGrid w:val="0"/>
              <w:rPr>
                <w:b/>
                <w:bCs/>
                <w:sz w:val="22"/>
                <w:szCs w:val="22"/>
              </w:rPr>
            </w:pPr>
            <w:r w:rsidRPr="00122986">
              <w:rPr>
                <w:b/>
                <w:bCs/>
                <w:sz w:val="22"/>
                <w:szCs w:val="22"/>
              </w:rPr>
              <w:t>Poznámky</w:t>
            </w:r>
          </w:p>
        </w:tc>
      </w:tr>
      <w:tr w:rsidR="007639D8" w:rsidRPr="00122986">
        <w:trPr>
          <w:cantSplit/>
        </w:trPr>
        <w:tc>
          <w:tcPr>
            <w:tcW w:w="9072" w:type="dxa"/>
            <w:gridSpan w:val="3"/>
            <w:tcBorders>
              <w:top w:val="single" w:sz="4" w:space="0" w:color="000000"/>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r w:rsidRPr="00122986">
              <w:rPr>
                <w:b/>
                <w:bCs/>
                <w:sz w:val="22"/>
                <w:szCs w:val="22"/>
              </w:rPr>
              <w:t>Jazyková výchova</w:t>
            </w:r>
          </w:p>
        </w:tc>
      </w:tr>
      <w:tr w:rsidR="007639D8" w:rsidRPr="00122986">
        <w:trPr>
          <w:cantSplit/>
          <w:trHeight w:val="2536"/>
        </w:trPr>
        <w:tc>
          <w:tcPr>
            <w:tcW w:w="3970" w:type="dxa"/>
            <w:tcBorders>
              <w:top w:val="single" w:sz="4" w:space="0" w:color="000000"/>
              <w:left w:val="single" w:sz="4" w:space="0" w:color="000000"/>
              <w:bottom w:val="single" w:sz="4" w:space="0" w:color="000000"/>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spisovně se vyjadřuje z hlediska slovní zásoby, gramatické správnosti a kultury mluveného projevu odpovídající možnostem žáka 1. ročníku</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poznává písmena abecedy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rozlišuje větu, slovo, slabiku, hlásku</w:t>
            </w:r>
            <w:r w:rsidR="00122986">
              <w:rPr>
                <w:sz w:val="22"/>
                <w:szCs w:val="22"/>
              </w:rPr>
              <w:t xml:space="preserve"> (</w:t>
            </w:r>
            <w:r w:rsidRPr="00122986">
              <w:rPr>
                <w:sz w:val="22"/>
                <w:szCs w:val="22"/>
              </w:rPr>
              <w:t>písmeno )</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mluví srozumitelně, správně artikuluje</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uvědoměle čte, plynule spojuje slabiky a slova</w:t>
            </w:r>
          </w:p>
        </w:tc>
        <w:tc>
          <w:tcPr>
            <w:tcW w:w="3544" w:type="dxa"/>
            <w:tcBorders>
              <w:top w:val="single" w:sz="4" w:space="0" w:color="000000"/>
              <w:left w:val="single" w:sz="4" w:space="0" w:color="000000"/>
              <w:bottom w:val="single" w:sz="4" w:space="0" w:color="000000"/>
            </w:tcBorders>
          </w:tcPr>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věta, slovo, slabika, hláska</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písmeno malé, velké, tištěné, psané</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tečka, čárka, dvojtečka, otazník vykřičník, pomlčka, uvozovky</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hlasité a tiché čtení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článek, nadpis, řádek, sloupec, odstavec</w:t>
            </w:r>
          </w:p>
        </w:tc>
        <w:tc>
          <w:tcPr>
            <w:tcW w:w="1558" w:type="dxa"/>
            <w:tcBorders>
              <w:top w:val="single" w:sz="4" w:space="0" w:color="000000"/>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proofErr w:type="spellStart"/>
            <w:r w:rsidRPr="00122986">
              <w:rPr>
                <w:sz w:val="22"/>
                <w:szCs w:val="22"/>
              </w:rPr>
              <w:t>Vv</w:t>
            </w:r>
            <w:proofErr w:type="spellEnd"/>
          </w:p>
          <w:p w:rsidR="007639D8" w:rsidRPr="00122986" w:rsidRDefault="007639D8" w:rsidP="009F748B">
            <w:pPr>
              <w:snapToGrid w:val="0"/>
              <w:rPr>
                <w:sz w:val="22"/>
                <w:szCs w:val="22"/>
              </w:rPr>
            </w:pPr>
            <w:proofErr w:type="spellStart"/>
            <w:r w:rsidRPr="00122986">
              <w:rPr>
                <w:sz w:val="22"/>
                <w:szCs w:val="22"/>
              </w:rPr>
              <w:t>Hv</w:t>
            </w:r>
            <w:proofErr w:type="spellEnd"/>
          </w:p>
          <w:p w:rsidR="007639D8" w:rsidRPr="00122986" w:rsidRDefault="007639D8" w:rsidP="009F748B">
            <w:pPr>
              <w:snapToGrid w:val="0"/>
              <w:rPr>
                <w:sz w:val="22"/>
                <w:szCs w:val="22"/>
              </w:rPr>
            </w:pPr>
            <w:proofErr w:type="spellStart"/>
            <w:r w:rsidRPr="00122986">
              <w:rPr>
                <w:sz w:val="22"/>
                <w:szCs w:val="22"/>
              </w:rPr>
              <w:t>Tv</w:t>
            </w:r>
            <w:proofErr w:type="spellEnd"/>
          </w:p>
          <w:p w:rsidR="007639D8" w:rsidRPr="00122986" w:rsidRDefault="007639D8" w:rsidP="009F748B">
            <w:pPr>
              <w:snapToGrid w:val="0"/>
              <w:rPr>
                <w:sz w:val="22"/>
                <w:szCs w:val="22"/>
              </w:rPr>
            </w:pPr>
            <w:proofErr w:type="spellStart"/>
            <w:r w:rsidRPr="00122986">
              <w:rPr>
                <w:sz w:val="22"/>
                <w:szCs w:val="22"/>
              </w:rPr>
              <w:t>Pč</w:t>
            </w:r>
            <w:proofErr w:type="spellEnd"/>
          </w:p>
          <w:p w:rsidR="007639D8" w:rsidRDefault="007639D8" w:rsidP="009F748B">
            <w:pPr>
              <w:snapToGrid w:val="0"/>
              <w:rPr>
                <w:sz w:val="22"/>
                <w:szCs w:val="22"/>
              </w:rPr>
            </w:pPr>
            <w:proofErr w:type="spellStart"/>
            <w:r w:rsidRPr="00122986">
              <w:rPr>
                <w:sz w:val="22"/>
                <w:szCs w:val="22"/>
              </w:rPr>
              <w:t>Prv</w:t>
            </w:r>
            <w:proofErr w:type="spellEnd"/>
          </w:p>
          <w:p w:rsidR="00122986" w:rsidRPr="00122986" w:rsidRDefault="00122986" w:rsidP="009F748B">
            <w:pPr>
              <w:snapToGrid w:val="0"/>
              <w:rPr>
                <w:sz w:val="22"/>
                <w:szCs w:val="22"/>
              </w:rPr>
            </w:pPr>
          </w:p>
          <w:p w:rsidR="007639D8" w:rsidRPr="00122986" w:rsidRDefault="007639D8" w:rsidP="009F748B">
            <w:pPr>
              <w:snapToGrid w:val="0"/>
              <w:rPr>
                <w:sz w:val="22"/>
                <w:szCs w:val="22"/>
              </w:rPr>
            </w:pPr>
            <w:r w:rsidRPr="00122986">
              <w:rPr>
                <w:sz w:val="22"/>
                <w:szCs w:val="22"/>
              </w:rPr>
              <w:t>OSV 1.1.1</w:t>
            </w:r>
          </w:p>
          <w:p w:rsidR="007639D8" w:rsidRPr="00122986" w:rsidRDefault="007639D8" w:rsidP="009F748B">
            <w:pPr>
              <w:snapToGrid w:val="0"/>
              <w:rPr>
                <w:sz w:val="22"/>
                <w:szCs w:val="22"/>
              </w:rPr>
            </w:pPr>
            <w:r w:rsidRPr="00122986">
              <w:rPr>
                <w:sz w:val="22"/>
                <w:szCs w:val="22"/>
              </w:rPr>
              <w:t>OSV 1.1.2</w:t>
            </w:r>
          </w:p>
          <w:p w:rsidR="007639D8" w:rsidRPr="00122986" w:rsidRDefault="007639D8" w:rsidP="009F748B">
            <w:pPr>
              <w:snapToGrid w:val="0"/>
              <w:rPr>
                <w:sz w:val="22"/>
                <w:szCs w:val="22"/>
              </w:rPr>
            </w:pPr>
            <w:r w:rsidRPr="00122986">
              <w:rPr>
                <w:sz w:val="22"/>
                <w:szCs w:val="22"/>
              </w:rPr>
              <w:t>VDO 1.1</w:t>
            </w:r>
          </w:p>
          <w:p w:rsidR="007639D8" w:rsidRPr="00122986" w:rsidRDefault="007639D8" w:rsidP="009F748B">
            <w:pPr>
              <w:snapToGrid w:val="0"/>
              <w:rPr>
                <w:sz w:val="22"/>
                <w:szCs w:val="22"/>
              </w:rPr>
            </w:pPr>
            <w:r w:rsidRPr="00122986">
              <w:rPr>
                <w:sz w:val="22"/>
                <w:szCs w:val="22"/>
              </w:rPr>
              <w:t>MKV 1.1</w:t>
            </w:r>
          </w:p>
          <w:p w:rsidR="007639D8" w:rsidRPr="00122986" w:rsidRDefault="007639D8" w:rsidP="009F748B">
            <w:pPr>
              <w:snapToGrid w:val="0"/>
              <w:rPr>
                <w:sz w:val="22"/>
                <w:szCs w:val="22"/>
              </w:rPr>
            </w:pPr>
            <w:r w:rsidRPr="00122986">
              <w:rPr>
                <w:sz w:val="22"/>
                <w:szCs w:val="22"/>
              </w:rPr>
              <w:t>OSV 1.4.5</w:t>
            </w:r>
          </w:p>
        </w:tc>
      </w:tr>
      <w:tr w:rsidR="007639D8" w:rsidRPr="00122986">
        <w:trPr>
          <w:cantSplit/>
        </w:trPr>
        <w:tc>
          <w:tcPr>
            <w:tcW w:w="9072" w:type="dxa"/>
            <w:gridSpan w:val="3"/>
            <w:tcBorders>
              <w:top w:val="single" w:sz="4" w:space="0" w:color="000000"/>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r w:rsidRPr="00122986">
              <w:rPr>
                <w:b/>
                <w:bCs/>
                <w:sz w:val="22"/>
                <w:szCs w:val="22"/>
              </w:rPr>
              <w:t>Komunikační a slohová výchova</w:t>
            </w:r>
          </w:p>
        </w:tc>
      </w:tr>
      <w:tr w:rsidR="007639D8" w:rsidRPr="00122986">
        <w:trPr>
          <w:cantSplit/>
        </w:trPr>
        <w:tc>
          <w:tcPr>
            <w:tcW w:w="3970" w:type="dxa"/>
            <w:tcBorders>
              <w:top w:val="single" w:sz="4" w:space="0" w:color="000000"/>
              <w:left w:val="single" w:sz="4" w:space="0" w:color="000000"/>
              <w:bottom w:val="single" w:sz="4" w:space="0" w:color="000000"/>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sděluje krátké zprávy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vyjadřuje svoje zkušenosti</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formuluje krátké mluvené projevy</w:t>
            </w:r>
          </w:p>
        </w:tc>
        <w:tc>
          <w:tcPr>
            <w:tcW w:w="3544" w:type="dxa"/>
            <w:tcBorders>
              <w:top w:val="single" w:sz="4" w:space="0" w:color="000000"/>
              <w:left w:val="single" w:sz="4" w:space="0" w:color="000000"/>
              <w:bottom w:val="single" w:sz="4" w:space="0" w:color="000000"/>
            </w:tcBorders>
          </w:tcPr>
          <w:p w:rsidR="007639D8" w:rsidRPr="00122986" w:rsidRDefault="007639D8" w:rsidP="009F748B">
            <w:pPr>
              <w:pStyle w:val="Odrazkatesna"/>
              <w:snapToGrid w:val="0"/>
              <w:ind w:left="0"/>
              <w:jc w:val="left"/>
              <w:rPr>
                <w:sz w:val="22"/>
                <w:szCs w:val="22"/>
              </w:rPr>
            </w:pPr>
            <w:r w:rsidRPr="00122986">
              <w:rPr>
                <w:b/>
                <w:sz w:val="22"/>
                <w:szCs w:val="22"/>
              </w:rPr>
              <w:t>Mluvený projev</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prosba, poděkování, omluva, blahopřání</w:t>
            </w:r>
          </w:p>
        </w:tc>
        <w:tc>
          <w:tcPr>
            <w:tcW w:w="1558" w:type="dxa"/>
            <w:tcBorders>
              <w:top w:val="single" w:sz="4" w:space="0" w:color="000000"/>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proofErr w:type="spellStart"/>
            <w:r w:rsidRPr="00122986">
              <w:rPr>
                <w:sz w:val="22"/>
                <w:szCs w:val="22"/>
              </w:rPr>
              <w:t>Vv</w:t>
            </w:r>
            <w:proofErr w:type="spellEnd"/>
          </w:p>
          <w:p w:rsidR="007639D8" w:rsidRDefault="007639D8" w:rsidP="009F748B">
            <w:pPr>
              <w:snapToGrid w:val="0"/>
              <w:rPr>
                <w:sz w:val="22"/>
                <w:szCs w:val="22"/>
              </w:rPr>
            </w:pPr>
            <w:proofErr w:type="spellStart"/>
            <w:r w:rsidRPr="00122986">
              <w:rPr>
                <w:sz w:val="22"/>
                <w:szCs w:val="22"/>
              </w:rPr>
              <w:t>Prv</w:t>
            </w:r>
            <w:proofErr w:type="spellEnd"/>
          </w:p>
          <w:p w:rsidR="00122986" w:rsidRPr="00122986" w:rsidRDefault="00122986" w:rsidP="009F748B">
            <w:pPr>
              <w:snapToGrid w:val="0"/>
              <w:rPr>
                <w:sz w:val="22"/>
                <w:szCs w:val="22"/>
              </w:rPr>
            </w:pPr>
          </w:p>
          <w:p w:rsidR="007639D8" w:rsidRPr="00122986" w:rsidRDefault="007639D8" w:rsidP="009F748B">
            <w:pPr>
              <w:snapToGrid w:val="0"/>
              <w:rPr>
                <w:sz w:val="22"/>
                <w:szCs w:val="22"/>
              </w:rPr>
            </w:pPr>
            <w:r w:rsidRPr="00122986">
              <w:rPr>
                <w:sz w:val="22"/>
                <w:szCs w:val="22"/>
              </w:rPr>
              <w:t>OSV 2.1.1</w:t>
            </w:r>
          </w:p>
          <w:p w:rsidR="007639D8" w:rsidRPr="00122986" w:rsidRDefault="007639D8" w:rsidP="009F748B">
            <w:pPr>
              <w:snapToGrid w:val="0"/>
              <w:rPr>
                <w:sz w:val="22"/>
                <w:szCs w:val="22"/>
              </w:rPr>
            </w:pPr>
            <w:r w:rsidRPr="00122986">
              <w:rPr>
                <w:sz w:val="22"/>
                <w:szCs w:val="22"/>
              </w:rPr>
              <w:t>OSV 2.3.6</w:t>
            </w:r>
          </w:p>
        </w:tc>
      </w:tr>
      <w:tr w:rsidR="007639D8" w:rsidRPr="00122986">
        <w:trPr>
          <w:cantSplit/>
          <w:trHeight w:val="6171"/>
        </w:trPr>
        <w:tc>
          <w:tcPr>
            <w:tcW w:w="3970" w:type="dxa"/>
            <w:tcBorders>
              <w:left w:val="single" w:sz="4" w:space="0" w:color="000000"/>
              <w:bottom w:val="single" w:sz="4" w:space="0" w:color="000000"/>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píše správné tvary písmen a číslic</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píše a spojuje písmena, slabiky, slova, interpunkci a znaménka</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dodržuje správné pořadí písmen a úplnost slov</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převádí slova a věty z podoby mluvené do podoby psané</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dodržuje čitelnost a úhlednost psaného projevu při zachování základních hygienických a pracovních návyků</w:t>
            </w:r>
          </w:p>
          <w:p w:rsidR="007639D8" w:rsidRPr="00122986" w:rsidRDefault="007639D8" w:rsidP="009F748B">
            <w:pPr>
              <w:pStyle w:val="Odrazkatesna"/>
              <w:snapToGrid w:val="0"/>
              <w:ind w:hanging="340"/>
              <w:jc w:val="left"/>
              <w:rPr>
                <w:sz w:val="22"/>
                <w:szCs w:val="22"/>
              </w:rPr>
            </w:pPr>
          </w:p>
          <w:p w:rsidR="007639D8" w:rsidRPr="00122986" w:rsidRDefault="007639D8" w:rsidP="009F748B">
            <w:pPr>
              <w:pStyle w:val="Odrazkatesna"/>
              <w:snapToGrid w:val="0"/>
              <w:ind w:hanging="340"/>
              <w:jc w:val="left"/>
              <w:rPr>
                <w:sz w:val="22"/>
                <w:szCs w:val="22"/>
              </w:rPr>
            </w:pPr>
          </w:p>
          <w:p w:rsidR="007639D8" w:rsidRPr="00122986" w:rsidRDefault="007639D8" w:rsidP="009F748B">
            <w:pPr>
              <w:pStyle w:val="Odrazkatesna"/>
              <w:snapToGrid w:val="0"/>
              <w:ind w:hanging="340"/>
              <w:jc w:val="left"/>
              <w:rPr>
                <w:sz w:val="22"/>
                <w:szCs w:val="22"/>
              </w:rPr>
            </w:pPr>
          </w:p>
          <w:p w:rsidR="007639D8" w:rsidRPr="00122986" w:rsidRDefault="007639D8" w:rsidP="009F748B">
            <w:pPr>
              <w:pStyle w:val="Odrazkatesna"/>
              <w:snapToGrid w:val="0"/>
              <w:ind w:hanging="340"/>
              <w:jc w:val="left"/>
              <w:rPr>
                <w:sz w:val="22"/>
                <w:szCs w:val="22"/>
              </w:rPr>
            </w:pPr>
          </w:p>
          <w:p w:rsidR="007639D8" w:rsidRPr="00122986" w:rsidRDefault="007639D8" w:rsidP="009F748B">
            <w:pPr>
              <w:pStyle w:val="Odrazkatesna"/>
              <w:snapToGrid w:val="0"/>
              <w:ind w:hanging="340"/>
              <w:jc w:val="left"/>
              <w:rPr>
                <w:sz w:val="22"/>
                <w:szCs w:val="22"/>
              </w:rPr>
            </w:pPr>
          </w:p>
          <w:p w:rsidR="007639D8" w:rsidRPr="00122986" w:rsidRDefault="007639D8" w:rsidP="009F748B">
            <w:pPr>
              <w:pStyle w:val="Odrazkatesna"/>
              <w:snapToGrid w:val="0"/>
              <w:ind w:hanging="340"/>
              <w:jc w:val="left"/>
              <w:rPr>
                <w:sz w:val="22"/>
                <w:szCs w:val="22"/>
              </w:rPr>
            </w:pPr>
          </w:p>
          <w:p w:rsidR="007639D8" w:rsidRPr="00122986" w:rsidRDefault="007639D8" w:rsidP="009F748B">
            <w:pPr>
              <w:pStyle w:val="Odrazkatesna"/>
              <w:snapToGrid w:val="0"/>
              <w:ind w:hanging="340"/>
              <w:jc w:val="left"/>
              <w:rPr>
                <w:sz w:val="22"/>
                <w:szCs w:val="22"/>
              </w:rPr>
            </w:pPr>
          </w:p>
          <w:p w:rsidR="007639D8" w:rsidRPr="00122986" w:rsidRDefault="007639D8" w:rsidP="009F748B">
            <w:pPr>
              <w:pStyle w:val="Odrazkatesna"/>
              <w:snapToGrid w:val="0"/>
              <w:ind w:hanging="340"/>
              <w:jc w:val="left"/>
              <w:rPr>
                <w:sz w:val="22"/>
                <w:szCs w:val="22"/>
              </w:rPr>
            </w:pPr>
          </w:p>
          <w:p w:rsidR="007639D8" w:rsidRPr="00122986" w:rsidRDefault="007639D8" w:rsidP="009F748B">
            <w:pPr>
              <w:pStyle w:val="Odrazkatesna"/>
              <w:snapToGrid w:val="0"/>
              <w:ind w:hanging="340"/>
              <w:jc w:val="left"/>
              <w:rPr>
                <w:sz w:val="22"/>
                <w:szCs w:val="22"/>
              </w:rPr>
            </w:pPr>
          </w:p>
          <w:p w:rsidR="007639D8" w:rsidRPr="00122986" w:rsidRDefault="007639D8" w:rsidP="009F748B">
            <w:pPr>
              <w:pStyle w:val="Odrazkatesna"/>
              <w:snapToGrid w:val="0"/>
              <w:ind w:hanging="340"/>
              <w:jc w:val="left"/>
              <w:rPr>
                <w:sz w:val="22"/>
                <w:szCs w:val="22"/>
              </w:rPr>
            </w:pPr>
          </w:p>
          <w:p w:rsidR="007639D8" w:rsidRPr="00122986" w:rsidRDefault="007639D8" w:rsidP="009F748B">
            <w:pPr>
              <w:pStyle w:val="Odrazkatesna"/>
              <w:snapToGrid w:val="0"/>
              <w:ind w:hanging="340"/>
              <w:jc w:val="left"/>
              <w:rPr>
                <w:sz w:val="22"/>
                <w:szCs w:val="22"/>
              </w:rPr>
            </w:pPr>
          </w:p>
          <w:p w:rsidR="007639D8" w:rsidRPr="00122986" w:rsidRDefault="007639D8" w:rsidP="009F748B">
            <w:pPr>
              <w:pStyle w:val="Odrazkatesna"/>
              <w:snapToGrid w:val="0"/>
              <w:ind w:hanging="340"/>
              <w:jc w:val="left"/>
              <w:rPr>
                <w:sz w:val="22"/>
                <w:szCs w:val="22"/>
              </w:rPr>
            </w:pPr>
          </w:p>
          <w:p w:rsidR="007639D8" w:rsidRPr="00122986" w:rsidRDefault="007639D8" w:rsidP="009F748B">
            <w:pPr>
              <w:pStyle w:val="Odrazkatesna"/>
              <w:snapToGrid w:val="0"/>
              <w:ind w:hanging="340"/>
              <w:jc w:val="left"/>
              <w:rPr>
                <w:sz w:val="22"/>
                <w:szCs w:val="22"/>
              </w:rPr>
            </w:pPr>
          </w:p>
          <w:p w:rsidR="007639D8" w:rsidRPr="00122986" w:rsidRDefault="007639D8" w:rsidP="009F748B">
            <w:pPr>
              <w:pStyle w:val="Odrazkatesna"/>
              <w:snapToGrid w:val="0"/>
              <w:ind w:left="0"/>
              <w:jc w:val="left"/>
              <w:rPr>
                <w:sz w:val="22"/>
                <w:szCs w:val="22"/>
              </w:rPr>
            </w:pPr>
          </w:p>
        </w:tc>
        <w:tc>
          <w:tcPr>
            <w:tcW w:w="3544" w:type="dxa"/>
            <w:tcBorders>
              <w:left w:val="single" w:sz="4" w:space="0" w:color="000000"/>
              <w:bottom w:val="single" w:sz="4" w:space="0" w:color="000000"/>
            </w:tcBorders>
          </w:tcPr>
          <w:p w:rsidR="007639D8" w:rsidRPr="00122986" w:rsidRDefault="007639D8" w:rsidP="009F748B">
            <w:pPr>
              <w:pStyle w:val="Odrazkatesna"/>
              <w:snapToGrid w:val="0"/>
              <w:ind w:left="0"/>
              <w:jc w:val="left"/>
              <w:rPr>
                <w:sz w:val="22"/>
                <w:szCs w:val="22"/>
              </w:rPr>
            </w:pPr>
            <w:r w:rsidRPr="00122986">
              <w:rPr>
                <w:b/>
                <w:sz w:val="22"/>
                <w:szCs w:val="22"/>
              </w:rPr>
              <w:t>Písemný projev</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přípravné cviky pro uvolňování ruky k psaní a kresebné cviky velkých tvarů</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základní hygienické návyky: sezení, držení tužky, umístění sešitu a jeho sklon, hygiena zraku</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zacházení s grafickým materiálem</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psaní jednotlivých tvarů písmen a číslic ( čáry, oblouky, zátrhy, kličky, ovály, vlnovky )</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kvalitativní znaky písma</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orientace v liniatuře</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poznávání psaní a osvojování písmen, slabik, slov</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psaní jednoduchých vět</w:t>
            </w:r>
          </w:p>
          <w:p w:rsidR="007639D8" w:rsidRPr="00122986" w:rsidRDefault="007639D8" w:rsidP="00B22996">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opisování podle předlohy,</w:t>
            </w:r>
            <w:r w:rsidR="00B22996">
              <w:rPr>
                <w:sz w:val="22"/>
                <w:szCs w:val="22"/>
              </w:rPr>
              <w:t xml:space="preserve"> přepisování, diktát</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psaní velkých počátečních písmen vlastních jmen a prvního slova ve větě</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vytváření základů rukopisu: úhlednost, čitelnost, celková úprava</w:t>
            </w:r>
          </w:p>
        </w:tc>
        <w:tc>
          <w:tcPr>
            <w:tcW w:w="1558" w:type="dxa"/>
            <w:tcBorders>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proofErr w:type="spellStart"/>
            <w:r w:rsidRPr="00122986">
              <w:rPr>
                <w:sz w:val="22"/>
                <w:szCs w:val="22"/>
              </w:rPr>
              <w:t>Tv</w:t>
            </w:r>
            <w:proofErr w:type="spellEnd"/>
          </w:p>
          <w:p w:rsidR="007639D8" w:rsidRPr="00122986" w:rsidRDefault="007639D8" w:rsidP="009F748B">
            <w:pPr>
              <w:snapToGrid w:val="0"/>
              <w:rPr>
                <w:sz w:val="22"/>
                <w:szCs w:val="22"/>
              </w:rPr>
            </w:pPr>
            <w:proofErr w:type="spellStart"/>
            <w:r w:rsidRPr="00122986">
              <w:rPr>
                <w:sz w:val="22"/>
                <w:szCs w:val="22"/>
              </w:rPr>
              <w:t>Pč</w:t>
            </w:r>
            <w:proofErr w:type="spellEnd"/>
          </w:p>
          <w:p w:rsidR="007639D8" w:rsidRPr="00122986" w:rsidRDefault="007639D8" w:rsidP="009F748B">
            <w:pPr>
              <w:snapToGrid w:val="0"/>
              <w:rPr>
                <w:sz w:val="22"/>
                <w:szCs w:val="22"/>
              </w:rPr>
            </w:pPr>
            <w:proofErr w:type="spellStart"/>
            <w:r w:rsidRPr="00122986">
              <w:rPr>
                <w:sz w:val="22"/>
                <w:szCs w:val="22"/>
              </w:rPr>
              <w:t>Vv</w:t>
            </w:r>
            <w:proofErr w:type="spellEnd"/>
          </w:p>
          <w:p w:rsidR="007639D8" w:rsidRPr="00122986" w:rsidRDefault="007639D8" w:rsidP="009F748B">
            <w:pPr>
              <w:snapToGrid w:val="0"/>
              <w:rPr>
                <w:sz w:val="22"/>
                <w:szCs w:val="22"/>
              </w:rPr>
            </w:pPr>
          </w:p>
          <w:p w:rsidR="007639D8" w:rsidRPr="00122986" w:rsidRDefault="007639D8" w:rsidP="009F748B">
            <w:pPr>
              <w:snapToGrid w:val="0"/>
              <w:rPr>
                <w:sz w:val="22"/>
                <w:szCs w:val="22"/>
              </w:rPr>
            </w:pPr>
          </w:p>
        </w:tc>
      </w:tr>
      <w:tr w:rsidR="007639D8" w:rsidRPr="00122986">
        <w:trPr>
          <w:cantSplit/>
          <w:trHeight w:val="1544"/>
        </w:trPr>
        <w:tc>
          <w:tcPr>
            <w:tcW w:w="3970" w:type="dxa"/>
            <w:tcBorders>
              <w:left w:val="single" w:sz="4" w:space="0" w:color="000000"/>
              <w:bottom w:val="single" w:sz="4" w:space="0" w:color="auto"/>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lastRenderedPageBreak/>
              <w:t>plynule čte jednoduchý text s porozuměním</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recituje kratší básnický text</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zná některá rozpočítadla a říkanky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orientuje se v textu</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všímá si ilustrací literárních děl pro děti</w:t>
            </w:r>
          </w:p>
        </w:tc>
        <w:tc>
          <w:tcPr>
            <w:tcW w:w="3544" w:type="dxa"/>
            <w:tcBorders>
              <w:left w:val="single" w:sz="4" w:space="0" w:color="000000"/>
              <w:bottom w:val="single" w:sz="4" w:space="0" w:color="auto"/>
            </w:tcBorders>
          </w:tcPr>
          <w:p w:rsidR="007639D8" w:rsidRPr="00122986" w:rsidRDefault="007639D8" w:rsidP="009F748B">
            <w:pPr>
              <w:pStyle w:val="Odrazkatesna"/>
              <w:snapToGrid w:val="0"/>
              <w:ind w:left="0"/>
              <w:jc w:val="left"/>
              <w:rPr>
                <w:b/>
                <w:sz w:val="22"/>
                <w:szCs w:val="22"/>
              </w:rPr>
            </w:pPr>
            <w:r w:rsidRPr="00122986">
              <w:rPr>
                <w:b/>
                <w:sz w:val="22"/>
                <w:szCs w:val="22"/>
              </w:rPr>
              <w:t>Čtení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přípravná cvičení sluchová a zraková</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správné čtení hlásek a slabik</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uvědomělé čtení slov a krátkých vět se zřetelnou spisovnou výslovností</w:t>
            </w:r>
          </w:p>
        </w:tc>
        <w:tc>
          <w:tcPr>
            <w:tcW w:w="1558" w:type="dxa"/>
            <w:tcBorders>
              <w:left w:val="single" w:sz="4" w:space="0" w:color="000000"/>
              <w:bottom w:val="single" w:sz="4" w:space="0" w:color="auto"/>
              <w:right w:val="single" w:sz="4" w:space="0" w:color="000000"/>
            </w:tcBorders>
          </w:tcPr>
          <w:p w:rsidR="007639D8" w:rsidRPr="00122986" w:rsidRDefault="007639D8" w:rsidP="009F748B">
            <w:pPr>
              <w:snapToGrid w:val="0"/>
              <w:rPr>
                <w:sz w:val="22"/>
                <w:szCs w:val="22"/>
              </w:rPr>
            </w:pPr>
            <w:proofErr w:type="spellStart"/>
            <w:r w:rsidRPr="00122986">
              <w:rPr>
                <w:sz w:val="22"/>
                <w:szCs w:val="22"/>
              </w:rPr>
              <w:t>Vv</w:t>
            </w:r>
            <w:proofErr w:type="spellEnd"/>
          </w:p>
          <w:p w:rsidR="007639D8" w:rsidRPr="00122986" w:rsidRDefault="007639D8" w:rsidP="009F748B">
            <w:pPr>
              <w:snapToGrid w:val="0"/>
              <w:rPr>
                <w:sz w:val="22"/>
                <w:szCs w:val="22"/>
              </w:rPr>
            </w:pPr>
            <w:proofErr w:type="spellStart"/>
            <w:r w:rsidRPr="00122986">
              <w:rPr>
                <w:sz w:val="22"/>
                <w:szCs w:val="22"/>
              </w:rPr>
              <w:t>Prv</w:t>
            </w:r>
            <w:proofErr w:type="spellEnd"/>
          </w:p>
          <w:p w:rsidR="007639D8" w:rsidRPr="00122986" w:rsidRDefault="007639D8" w:rsidP="009F748B">
            <w:pPr>
              <w:snapToGrid w:val="0"/>
              <w:rPr>
                <w:sz w:val="22"/>
                <w:szCs w:val="22"/>
              </w:rPr>
            </w:pPr>
          </w:p>
        </w:tc>
      </w:tr>
      <w:tr w:rsidR="007639D8" w:rsidRPr="00122986">
        <w:trPr>
          <w:cantSplit/>
        </w:trPr>
        <w:tc>
          <w:tcPr>
            <w:tcW w:w="3970" w:type="dxa"/>
            <w:tcBorders>
              <w:top w:val="single" w:sz="4" w:space="0" w:color="auto"/>
              <w:left w:val="single" w:sz="4" w:space="0" w:color="auto"/>
              <w:bottom w:val="single" w:sz="4" w:space="0" w:color="auto"/>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zná některé dětské časopisy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poznává pohádkové postavy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hodnotí vlastnosti postav</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vyjadřuje pocity z četby</w:t>
            </w:r>
          </w:p>
        </w:tc>
        <w:tc>
          <w:tcPr>
            <w:tcW w:w="3544" w:type="dxa"/>
            <w:tcBorders>
              <w:top w:val="single" w:sz="4" w:space="0" w:color="auto"/>
              <w:left w:val="single" w:sz="4" w:space="0" w:color="000000"/>
              <w:bottom w:val="single" w:sz="4" w:space="0" w:color="auto"/>
            </w:tcBorders>
          </w:tcPr>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hlasité čtení ukázek ze Slabikáře a vhodných časopisů a knih</w:t>
            </w:r>
          </w:p>
          <w:p w:rsidR="007639D8" w:rsidRPr="00122986" w:rsidRDefault="007639D8" w:rsidP="009F748B">
            <w:pPr>
              <w:pStyle w:val="Odrazkatesna"/>
              <w:snapToGrid w:val="0"/>
              <w:ind w:left="0"/>
              <w:jc w:val="left"/>
              <w:rPr>
                <w:sz w:val="22"/>
                <w:szCs w:val="22"/>
              </w:rPr>
            </w:pPr>
          </w:p>
        </w:tc>
        <w:tc>
          <w:tcPr>
            <w:tcW w:w="1558" w:type="dxa"/>
            <w:tcBorders>
              <w:top w:val="single" w:sz="4" w:space="0" w:color="auto"/>
              <w:left w:val="single" w:sz="4" w:space="0" w:color="000000"/>
              <w:bottom w:val="single" w:sz="4" w:space="0" w:color="auto"/>
              <w:right w:val="single" w:sz="4" w:space="0" w:color="auto"/>
            </w:tcBorders>
          </w:tcPr>
          <w:p w:rsidR="007639D8" w:rsidRPr="00122986" w:rsidRDefault="007639D8" w:rsidP="009F748B">
            <w:pPr>
              <w:snapToGrid w:val="0"/>
              <w:rPr>
                <w:sz w:val="22"/>
                <w:szCs w:val="22"/>
              </w:rPr>
            </w:pPr>
            <w:r w:rsidRPr="00122986">
              <w:rPr>
                <w:sz w:val="22"/>
                <w:szCs w:val="22"/>
              </w:rPr>
              <w:t>OSV 2.3.1</w:t>
            </w:r>
          </w:p>
          <w:p w:rsidR="007639D8" w:rsidRPr="00122986" w:rsidRDefault="007639D8" w:rsidP="009F748B">
            <w:pPr>
              <w:snapToGrid w:val="0"/>
              <w:rPr>
                <w:sz w:val="22"/>
                <w:szCs w:val="22"/>
              </w:rPr>
            </w:pPr>
            <w:r w:rsidRPr="00122986">
              <w:rPr>
                <w:sz w:val="22"/>
                <w:szCs w:val="22"/>
              </w:rPr>
              <w:t>MKV 2.8</w:t>
            </w:r>
          </w:p>
        </w:tc>
      </w:tr>
      <w:tr w:rsidR="007639D8" w:rsidRPr="00122986">
        <w:trPr>
          <w:cantSplit/>
        </w:trPr>
        <w:tc>
          <w:tcPr>
            <w:tcW w:w="9072" w:type="dxa"/>
            <w:gridSpan w:val="3"/>
            <w:tcBorders>
              <w:top w:val="single" w:sz="4" w:space="0" w:color="auto"/>
              <w:left w:val="single" w:sz="4" w:space="0" w:color="auto"/>
              <w:bottom w:val="single" w:sz="4" w:space="0" w:color="auto"/>
              <w:right w:val="single" w:sz="4" w:space="0" w:color="auto"/>
            </w:tcBorders>
          </w:tcPr>
          <w:p w:rsidR="007639D8" w:rsidRPr="00122986" w:rsidRDefault="007639D8" w:rsidP="009F748B">
            <w:pPr>
              <w:snapToGrid w:val="0"/>
              <w:rPr>
                <w:b/>
                <w:sz w:val="22"/>
                <w:szCs w:val="22"/>
              </w:rPr>
            </w:pPr>
            <w:r w:rsidRPr="00122986">
              <w:rPr>
                <w:b/>
                <w:sz w:val="22"/>
                <w:szCs w:val="22"/>
              </w:rPr>
              <w:t>Literární výchova</w:t>
            </w:r>
          </w:p>
        </w:tc>
      </w:tr>
      <w:tr w:rsidR="007639D8" w:rsidRPr="00122986">
        <w:trPr>
          <w:cantSplit/>
        </w:trPr>
        <w:tc>
          <w:tcPr>
            <w:tcW w:w="3970" w:type="dxa"/>
            <w:tcBorders>
              <w:top w:val="single" w:sz="4" w:space="0" w:color="auto"/>
              <w:left w:val="single" w:sz="4" w:space="0" w:color="000000"/>
              <w:bottom w:val="single" w:sz="4" w:space="0" w:color="000000"/>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porozumí obsahu čteného textu</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vyjadřuje pocity z přečteného textu</w:t>
            </w:r>
          </w:p>
        </w:tc>
        <w:tc>
          <w:tcPr>
            <w:tcW w:w="3544" w:type="dxa"/>
            <w:tcBorders>
              <w:top w:val="single" w:sz="4" w:space="0" w:color="auto"/>
              <w:left w:val="single" w:sz="4" w:space="0" w:color="000000"/>
              <w:bottom w:val="single" w:sz="4" w:space="0" w:color="000000"/>
            </w:tcBorders>
          </w:tcPr>
          <w:p w:rsidR="007639D8" w:rsidRPr="00122986" w:rsidRDefault="007639D8" w:rsidP="009F748B">
            <w:pPr>
              <w:pStyle w:val="Odrazkatesna"/>
              <w:numPr>
                <w:ilvl w:val="0"/>
                <w:numId w:val="1"/>
              </w:numPr>
              <w:tabs>
                <w:tab w:val="clear" w:pos="1040"/>
                <w:tab w:val="clear" w:pos="1778"/>
                <w:tab w:val="num" w:pos="355"/>
              </w:tabs>
              <w:snapToGrid w:val="0"/>
              <w:ind w:left="355" w:hanging="355"/>
              <w:jc w:val="left"/>
              <w:rPr>
                <w:sz w:val="22"/>
                <w:szCs w:val="22"/>
              </w:rPr>
            </w:pPr>
            <w:r w:rsidRPr="00122986">
              <w:rPr>
                <w:sz w:val="22"/>
                <w:szCs w:val="22"/>
              </w:rPr>
              <w:t>poslech literárních textů pro děti a mládež</w:t>
            </w:r>
          </w:p>
          <w:p w:rsidR="007639D8" w:rsidRPr="00122986" w:rsidRDefault="007639D8" w:rsidP="009F748B">
            <w:pPr>
              <w:pStyle w:val="Odrazkatesna"/>
              <w:numPr>
                <w:ilvl w:val="0"/>
                <w:numId w:val="1"/>
              </w:numPr>
              <w:tabs>
                <w:tab w:val="clear" w:pos="1040"/>
                <w:tab w:val="clear" w:pos="1778"/>
                <w:tab w:val="num" w:pos="355"/>
              </w:tabs>
              <w:snapToGrid w:val="0"/>
              <w:ind w:left="355" w:hanging="355"/>
              <w:jc w:val="left"/>
              <w:rPr>
                <w:sz w:val="22"/>
                <w:szCs w:val="22"/>
              </w:rPr>
            </w:pPr>
            <w:r w:rsidRPr="00122986">
              <w:rPr>
                <w:sz w:val="22"/>
                <w:szCs w:val="22"/>
              </w:rPr>
              <w:t>rozpočitadla, hádanky, říkadla, přísloví, básně pro děti</w:t>
            </w:r>
          </w:p>
          <w:p w:rsidR="007639D8" w:rsidRPr="00122986" w:rsidRDefault="007639D8" w:rsidP="009F748B">
            <w:pPr>
              <w:pStyle w:val="Odrazkatesna"/>
              <w:numPr>
                <w:ilvl w:val="0"/>
                <w:numId w:val="1"/>
              </w:numPr>
              <w:tabs>
                <w:tab w:val="clear" w:pos="1040"/>
                <w:tab w:val="clear" w:pos="1778"/>
                <w:tab w:val="num" w:pos="355"/>
              </w:tabs>
              <w:snapToGrid w:val="0"/>
              <w:ind w:left="355" w:hanging="355"/>
              <w:jc w:val="left"/>
              <w:rPr>
                <w:sz w:val="22"/>
                <w:szCs w:val="22"/>
              </w:rPr>
            </w:pPr>
            <w:r w:rsidRPr="00122986">
              <w:rPr>
                <w:sz w:val="22"/>
                <w:szCs w:val="22"/>
              </w:rPr>
              <w:t>přednes říkadel, krátkých básní</w:t>
            </w:r>
          </w:p>
          <w:p w:rsidR="007639D8" w:rsidRPr="00122986" w:rsidRDefault="007639D8" w:rsidP="009F748B">
            <w:pPr>
              <w:pStyle w:val="Odrazkatesna"/>
              <w:numPr>
                <w:ilvl w:val="0"/>
                <w:numId w:val="1"/>
              </w:numPr>
              <w:tabs>
                <w:tab w:val="clear" w:pos="1040"/>
                <w:tab w:val="clear" w:pos="1778"/>
                <w:tab w:val="num" w:pos="355"/>
              </w:tabs>
              <w:snapToGrid w:val="0"/>
              <w:ind w:left="355" w:hanging="355"/>
              <w:jc w:val="left"/>
              <w:rPr>
                <w:sz w:val="22"/>
                <w:szCs w:val="22"/>
              </w:rPr>
            </w:pPr>
            <w:r w:rsidRPr="00122986">
              <w:rPr>
                <w:sz w:val="22"/>
                <w:szCs w:val="22"/>
              </w:rPr>
              <w:t>vyprávění</w:t>
            </w:r>
          </w:p>
          <w:p w:rsidR="007639D8" w:rsidRPr="00122986" w:rsidRDefault="007639D8" w:rsidP="009F748B">
            <w:pPr>
              <w:pStyle w:val="Odrazkatesna"/>
              <w:numPr>
                <w:ilvl w:val="0"/>
                <w:numId w:val="1"/>
              </w:numPr>
              <w:tabs>
                <w:tab w:val="clear" w:pos="1040"/>
                <w:tab w:val="clear" w:pos="1778"/>
                <w:tab w:val="num" w:pos="355"/>
              </w:tabs>
              <w:snapToGrid w:val="0"/>
              <w:ind w:left="355" w:hanging="355"/>
              <w:jc w:val="left"/>
              <w:rPr>
                <w:sz w:val="22"/>
                <w:szCs w:val="22"/>
              </w:rPr>
            </w:pPr>
            <w:r w:rsidRPr="00122986">
              <w:rPr>
                <w:sz w:val="22"/>
                <w:szCs w:val="22"/>
              </w:rPr>
              <w:t>pohádka, pohádkové postavy</w:t>
            </w:r>
          </w:p>
          <w:p w:rsidR="007639D8" w:rsidRPr="00122986" w:rsidRDefault="007639D8" w:rsidP="009F748B">
            <w:pPr>
              <w:pStyle w:val="Odrazkatesna"/>
              <w:numPr>
                <w:ilvl w:val="0"/>
                <w:numId w:val="1"/>
              </w:numPr>
              <w:tabs>
                <w:tab w:val="clear" w:pos="1040"/>
                <w:tab w:val="clear" w:pos="1778"/>
                <w:tab w:val="num" w:pos="355"/>
              </w:tabs>
              <w:snapToGrid w:val="0"/>
              <w:ind w:left="355" w:hanging="355"/>
              <w:jc w:val="left"/>
              <w:rPr>
                <w:sz w:val="22"/>
                <w:szCs w:val="22"/>
              </w:rPr>
            </w:pPr>
            <w:r w:rsidRPr="00122986">
              <w:rPr>
                <w:sz w:val="22"/>
                <w:szCs w:val="22"/>
              </w:rPr>
              <w:t>loutkové a maňáskové divadlo</w:t>
            </w:r>
          </w:p>
          <w:p w:rsidR="007639D8" w:rsidRPr="00122986" w:rsidRDefault="007639D8" w:rsidP="009F748B">
            <w:pPr>
              <w:pStyle w:val="Odrazkatesna"/>
              <w:numPr>
                <w:ilvl w:val="0"/>
                <w:numId w:val="1"/>
              </w:numPr>
              <w:tabs>
                <w:tab w:val="clear" w:pos="1040"/>
                <w:tab w:val="clear" w:pos="1778"/>
                <w:tab w:val="num" w:pos="355"/>
              </w:tabs>
              <w:snapToGrid w:val="0"/>
              <w:ind w:left="355" w:hanging="355"/>
              <w:jc w:val="left"/>
              <w:rPr>
                <w:sz w:val="22"/>
                <w:szCs w:val="22"/>
              </w:rPr>
            </w:pPr>
            <w:r w:rsidRPr="00122986">
              <w:rPr>
                <w:sz w:val="22"/>
                <w:szCs w:val="22"/>
              </w:rPr>
              <w:t>improvizace s maňásky pojmy: spisovatel kniha, časopis, ilustrace</w:t>
            </w:r>
          </w:p>
        </w:tc>
        <w:tc>
          <w:tcPr>
            <w:tcW w:w="1558" w:type="dxa"/>
            <w:tcBorders>
              <w:top w:val="single" w:sz="4" w:space="0" w:color="auto"/>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p>
        </w:tc>
      </w:tr>
    </w:tbl>
    <w:p w:rsidR="007639D8" w:rsidRPr="00122986" w:rsidRDefault="007639D8" w:rsidP="007639D8">
      <w:pPr>
        <w:rPr>
          <w:sz w:val="22"/>
          <w:szCs w:val="22"/>
        </w:rPr>
      </w:pPr>
    </w:p>
    <w:p w:rsidR="007639D8" w:rsidRPr="00122986" w:rsidRDefault="007639D8" w:rsidP="007639D8">
      <w:pPr>
        <w:rPr>
          <w:b/>
          <w:sz w:val="22"/>
          <w:szCs w:val="22"/>
        </w:rPr>
      </w:pPr>
      <w:r w:rsidRPr="00122986">
        <w:rPr>
          <w:b/>
          <w:sz w:val="22"/>
          <w:szCs w:val="22"/>
        </w:rPr>
        <w:t>Český jazyk 2. ročník</w:t>
      </w:r>
    </w:p>
    <w:p w:rsidR="007639D8" w:rsidRPr="00122986" w:rsidRDefault="007639D8" w:rsidP="007639D8">
      <w:pPr>
        <w:rPr>
          <w:b/>
          <w:sz w:val="22"/>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3970"/>
        <w:gridCol w:w="3544"/>
        <w:gridCol w:w="1558"/>
      </w:tblGrid>
      <w:tr w:rsidR="007639D8" w:rsidRPr="00122986">
        <w:trPr>
          <w:cantSplit/>
        </w:trPr>
        <w:tc>
          <w:tcPr>
            <w:tcW w:w="3970" w:type="dxa"/>
            <w:tcBorders>
              <w:top w:val="single" w:sz="4" w:space="0" w:color="000000"/>
              <w:left w:val="single" w:sz="4" w:space="0" w:color="000000"/>
              <w:bottom w:val="single" w:sz="4" w:space="0" w:color="000000"/>
            </w:tcBorders>
          </w:tcPr>
          <w:p w:rsidR="007639D8" w:rsidRPr="00122986" w:rsidRDefault="007639D8" w:rsidP="009F748B">
            <w:pPr>
              <w:snapToGrid w:val="0"/>
              <w:rPr>
                <w:b/>
                <w:bCs/>
                <w:sz w:val="22"/>
                <w:szCs w:val="22"/>
              </w:rPr>
            </w:pPr>
            <w:r w:rsidRPr="00122986">
              <w:rPr>
                <w:b/>
                <w:bCs/>
                <w:sz w:val="22"/>
                <w:szCs w:val="22"/>
              </w:rPr>
              <w:t>Výstupy</w:t>
            </w:r>
          </w:p>
        </w:tc>
        <w:tc>
          <w:tcPr>
            <w:tcW w:w="3544" w:type="dxa"/>
            <w:tcBorders>
              <w:top w:val="single" w:sz="4" w:space="0" w:color="000000"/>
              <w:left w:val="single" w:sz="4" w:space="0" w:color="000000"/>
              <w:bottom w:val="single" w:sz="4" w:space="0" w:color="000000"/>
            </w:tcBorders>
          </w:tcPr>
          <w:p w:rsidR="007639D8" w:rsidRPr="00122986" w:rsidRDefault="007639D8" w:rsidP="009F748B">
            <w:pPr>
              <w:snapToGrid w:val="0"/>
              <w:rPr>
                <w:b/>
                <w:bCs/>
                <w:sz w:val="22"/>
                <w:szCs w:val="22"/>
              </w:rPr>
            </w:pPr>
            <w:r w:rsidRPr="00122986">
              <w:rPr>
                <w:b/>
                <w:bCs/>
                <w:sz w:val="22"/>
                <w:szCs w:val="22"/>
              </w:rPr>
              <w:t>Učivo</w:t>
            </w:r>
          </w:p>
        </w:tc>
        <w:tc>
          <w:tcPr>
            <w:tcW w:w="1558" w:type="dxa"/>
            <w:tcBorders>
              <w:top w:val="single" w:sz="4" w:space="0" w:color="000000"/>
              <w:left w:val="single" w:sz="4" w:space="0" w:color="000000"/>
              <w:bottom w:val="single" w:sz="4" w:space="0" w:color="000000"/>
              <w:right w:val="single" w:sz="4" w:space="0" w:color="000000"/>
            </w:tcBorders>
          </w:tcPr>
          <w:p w:rsidR="007639D8" w:rsidRPr="00122986" w:rsidRDefault="007639D8" w:rsidP="009F748B">
            <w:pPr>
              <w:snapToGrid w:val="0"/>
              <w:rPr>
                <w:b/>
                <w:bCs/>
                <w:sz w:val="22"/>
                <w:szCs w:val="22"/>
              </w:rPr>
            </w:pPr>
            <w:r w:rsidRPr="00122986">
              <w:rPr>
                <w:b/>
                <w:bCs/>
                <w:sz w:val="22"/>
                <w:szCs w:val="22"/>
              </w:rPr>
              <w:t>Poznámky</w:t>
            </w:r>
          </w:p>
        </w:tc>
      </w:tr>
      <w:tr w:rsidR="007639D8" w:rsidRPr="00122986">
        <w:trPr>
          <w:cantSplit/>
        </w:trPr>
        <w:tc>
          <w:tcPr>
            <w:tcW w:w="9072" w:type="dxa"/>
            <w:gridSpan w:val="3"/>
            <w:tcBorders>
              <w:top w:val="single" w:sz="4" w:space="0" w:color="000000"/>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r w:rsidRPr="00122986">
              <w:rPr>
                <w:b/>
                <w:bCs/>
                <w:sz w:val="22"/>
                <w:szCs w:val="22"/>
              </w:rPr>
              <w:t>Jazyková výchova</w:t>
            </w:r>
          </w:p>
        </w:tc>
      </w:tr>
      <w:tr w:rsidR="007639D8" w:rsidRPr="00122986">
        <w:trPr>
          <w:cantSplit/>
          <w:trHeight w:val="6182"/>
        </w:trPr>
        <w:tc>
          <w:tcPr>
            <w:tcW w:w="3970" w:type="dxa"/>
            <w:tcBorders>
              <w:top w:val="single" w:sz="4" w:space="0" w:color="000000"/>
              <w:left w:val="single" w:sz="4" w:space="0" w:color="000000"/>
              <w:bottom w:val="single" w:sz="4" w:space="0" w:color="000000"/>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pracuje s větou jako s jednotkou projevu</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používá spojky v souvětí a větě jednoduché</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dodržuje pořádek slov ve větě</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rozezná věty podle postoje mluvčího</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orientuje se v rozdělení hlásek, tvoření slabik</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 xml:space="preserve">dodržuje správnou výslovnost a psaní skupin </w:t>
            </w:r>
            <w:proofErr w:type="spellStart"/>
            <w:r w:rsidRPr="00122986">
              <w:rPr>
                <w:sz w:val="22"/>
                <w:szCs w:val="22"/>
              </w:rPr>
              <w:t>dě</w:t>
            </w:r>
            <w:proofErr w:type="spellEnd"/>
            <w:r w:rsidRPr="00122986">
              <w:rPr>
                <w:sz w:val="22"/>
                <w:szCs w:val="22"/>
              </w:rPr>
              <w:t xml:space="preserve">, tě, ně, </w:t>
            </w:r>
            <w:proofErr w:type="spellStart"/>
            <w:r w:rsidRPr="00122986">
              <w:rPr>
                <w:sz w:val="22"/>
                <w:szCs w:val="22"/>
              </w:rPr>
              <w:t>bě</w:t>
            </w:r>
            <w:proofErr w:type="spellEnd"/>
            <w:r w:rsidRPr="00122986">
              <w:rPr>
                <w:sz w:val="22"/>
                <w:szCs w:val="22"/>
              </w:rPr>
              <w:t xml:space="preserve">, </w:t>
            </w:r>
            <w:proofErr w:type="spellStart"/>
            <w:r w:rsidRPr="00122986">
              <w:rPr>
                <w:sz w:val="22"/>
                <w:szCs w:val="22"/>
              </w:rPr>
              <w:t>pě</w:t>
            </w:r>
            <w:proofErr w:type="spellEnd"/>
            <w:r w:rsidRPr="00122986">
              <w:rPr>
                <w:sz w:val="22"/>
                <w:szCs w:val="22"/>
              </w:rPr>
              <w:t xml:space="preserve">, </w:t>
            </w:r>
            <w:proofErr w:type="spellStart"/>
            <w:r w:rsidRPr="00122986">
              <w:rPr>
                <w:sz w:val="22"/>
                <w:szCs w:val="22"/>
              </w:rPr>
              <w:t>vě</w:t>
            </w:r>
            <w:proofErr w:type="spellEnd"/>
            <w:r w:rsidRPr="00122986">
              <w:rPr>
                <w:sz w:val="22"/>
                <w:szCs w:val="22"/>
              </w:rPr>
              <w:t>, mě</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poznává podstatná jména, slovesa, předložky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rozlišuje obecná a vlastní jména</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průběžně se seznamuje s pravopisem jmen</w:t>
            </w:r>
          </w:p>
        </w:tc>
        <w:tc>
          <w:tcPr>
            <w:tcW w:w="3544" w:type="dxa"/>
            <w:tcBorders>
              <w:top w:val="single" w:sz="4" w:space="0" w:color="000000"/>
              <w:left w:val="single" w:sz="4" w:space="0" w:color="000000"/>
              <w:bottom w:val="single" w:sz="4" w:space="0" w:color="000000"/>
            </w:tcBorders>
          </w:tcPr>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věta a souvětí, věta a slovo</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abeceda a písmo</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věta – jednotka jazykového projevu</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tvoření vět ze slov</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grafická podoba věty a souvětí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spojení dvou a více vět</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pořádek vět</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druhy vět</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slovní význam – slovo nadřazené, podřazené, souřadné</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slovo, slabika, hláska, písmeno</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rozdělení hlásek – samohlásky, souhlásky, dvojhlásky</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psaní i/í, y/ý po měkkých a tvrdých souhláskách</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souhlásky znělé a neznělé</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slabikotvorné r, l</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písmeno ě</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význam slabiky pro dělení slov</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slovní druhy – podstatná jména, slovesa, předložky</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vlastní jména</w:t>
            </w:r>
          </w:p>
        </w:tc>
        <w:tc>
          <w:tcPr>
            <w:tcW w:w="1558" w:type="dxa"/>
            <w:tcBorders>
              <w:top w:val="single" w:sz="4" w:space="0" w:color="000000"/>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proofErr w:type="spellStart"/>
            <w:r w:rsidRPr="00122986">
              <w:rPr>
                <w:sz w:val="22"/>
                <w:szCs w:val="22"/>
              </w:rPr>
              <w:t>Vv</w:t>
            </w:r>
            <w:proofErr w:type="spellEnd"/>
          </w:p>
          <w:p w:rsidR="007639D8" w:rsidRPr="00122986" w:rsidRDefault="007639D8" w:rsidP="009F748B">
            <w:pPr>
              <w:snapToGrid w:val="0"/>
              <w:rPr>
                <w:sz w:val="22"/>
                <w:szCs w:val="22"/>
              </w:rPr>
            </w:pPr>
            <w:proofErr w:type="spellStart"/>
            <w:r w:rsidRPr="00122986">
              <w:rPr>
                <w:sz w:val="22"/>
                <w:szCs w:val="22"/>
              </w:rPr>
              <w:t>Pč</w:t>
            </w:r>
            <w:proofErr w:type="spellEnd"/>
          </w:p>
          <w:p w:rsidR="007639D8" w:rsidRPr="00122986" w:rsidRDefault="007639D8" w:rsidP="009F748B">
            <w:pPr>
              <w:snapToGrid w:val="0"/>
              <w:rPr>
                <w:sz w:val="22"/>
                <w:szCs w:val="22"/>
              </w:rPr>
            </w:pPr>
            <w:proofErr w:type="spellStart"/>
            <w:r w:rsidRPr="00122986">
              <w:rPr>
                <w:sz w:val="22"/>
                <w:szCs w:val="22"/>
              </w:rPr>
              <w:t>Hv</w:t>
            </w:r>
            <w:proofErr w:type="spellEnd"/>
          </w:p>
          <w:p w:rsidR="007639D8" w:rsidRDefault="007639D8" w:rsidP="009F748B">
            <w:pPr>
              <w:snapToGrid w:val="0"/>
              <w:rPr>
                <w:sz w:val="22"/>
                <w:szCs w:val="22"/>
              </w:rPr>
            </w:pPr>
            <w:proofErr w:type="spellStart"/>
            <w:r w:rsidRPr="00122986">
              <w:rPr>
                <w:sz w:val="22"/>
                <w:szCs w:val="22"/>
              </w:rPr>
              <w:t>Prv</w:t>
            </w:r>
            <w:proofErr w:type="spellEnd"/>
          </w:p>
          <w:p w:rsidR="00D56C54" w:rsidRPr="00122986" w:rsidRDefault="00D56C54" w:rsidP="009F748B">
            <w:pPr>
              <w:snapToGrid w:val="0"/>
              <w:rPr>
                <w:sz w:val="22"/>
                <w:szCs w:val="22"/>
              </w:rPr>
            </w:pPr>
          </w:p>
          <w:p w:rsidR="007639D8" w:rsidRPr="00122986" w:rsidRDefault="007639D8" w:rsidP="009F748B">
            <w:pPr>
              <w:snapToGrid w:val="0"/>
              <w:rPr>
                <w:sz w:val="22"/>
                <w:szCs w:val="22"/>
              </w:rPr>
            </w:pPr>
            <w:r w:rsidRPr="00122986">
              <w:rPr>
                <w:sz w:val="22"/>
                <w:szCs w:val="22"/>
              </w:rPr>
              <w:t>OSV 2.2.2</w:t>
            </w:r>
          </w:p>
          <w:p w:rsidR="007639D8" w:rsidRPr="00122986" w:rsidRDefault="007639D8" w:rsidP="009F748B">
            <w:pPr>
              <w:snapToGrid w:val="0"/>
              <w:rPr>
                <w:sz w:val="22"/>
                <w:szCs w:val="22"/>
              </w:rPr>
            </w:pPr>
            <w:r w:rsidRPr="00122986">
              <w:rPr>
                <w:sz w:val="22"/>
                <w:szCs w:val="22"/>
              </w:rPr>
              <w:t>OSV 2.2.4</w:t>
            </w:r>
          </w:p>
        </w:tc>
      </w:tr>
      <w:tr w:rsidR="007639D8" w:rsidRPr="00122986">
        <w:trPr>
          <w:cantSplit/>
        </w:trPr>
        <w:tc>
          <w:tcPr>
            <w:tcW w:w="9072" w:type="dxa"/>
            <w:gridSpan w:val="3"/>
            <w:tcBorders>
              <w:top w:val="single" w:sz="4" w:space="0" w:color="000000"/>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r w:rsidRPr="00122986">
              <w:rPr>
                <w:b/>
                <w:bCs/>
                <w:sz w:val="22"/>
                <w:szCs w:val="22"/>
              </w:rPr>
              <w:t>Komunikační a slohová výchova</w:t>
            </w:r>
          </w:p>
        </w:tc>
      </w:tr>
      <w:tr w:rsidR="007639D8" w:rsidRPr="00122986">
        <w:trPr>
          <w:cantSplit/>
        </w:trPr>
        <w:tc>
          <w:tcPr>
            <w:tcW w:w="3970" w:type="dxa"/>
            <w:tcBorders>
              <w:top w:val="single" w:sz="4" w:space="0" w:color="000000"/>
              <w:left w:val="single" w:sz="4" w:space="0" w:color="000000"/>
              <w:bottom w:val="single" w:sz="4" w:space="0" w:color="000000"/>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lastRenderedPageBreak/>
              <w:t>respektuje základní formy společenského styku</w:t>
            </w:r>
          </w:p>
          <w:p w:rsidR="007639D8" w:rsidRPr="00122986" w:rsidRDefault="007639D8" w:rsidP="009F748B">
            <w:pPr>
              <w:pStyle w:val="Odrazkatesna"/>
              <w:tabs>
                <w:tab w:val="clear" w:pos="1040"/>
              </w:tabs>
              <w:snapToGrid w:val="0"/>
              <w:ind w:left="0"/>
              <w:jc w:val="left"/>
              <w:rPr>
                <w:sz w:val="22"/>
                <w:szCs w:val="22"/>
              </w:rPr>
            </w:pPr>
          </w:p>
        </w:tc>
        <w:tc>
          <w:tcPr>
            <w:tcW w:w="3544" w:type="dxa"/>
            <w:tcBorders>
              <w:top w:val="single" w:sz="4" w:space="0" w:color="000000"/>
              <w:left w:val="single" w:sz="4" w:space="0" w:color="000000"/>
              <w:bottom w:val="single" w:sz="4" w:space="0" w:color="000000"/>
            </w:tcBorders>
          </w:tcPr>
          <w:p w:rsidR="007639D8" w:rsidRPr="00122986" w:rsidRDefault="007639D8" w:rsidP="009F748B">
            <w:pPr>
              <w:pStyle w:val="Odrazkatesna"/>
              <w:snapToGrid w:val="0"/>
              <w:ind w:left="0"/>
              <w:jc w:val="left"/>
              <w:rPr>
                <w:sz w:val="22"/>
                <w:szCs w:val="22"/>
              </w:rPr>
            </w:pPr>
            <w:r w:rsidRPr="00122986">
              <w:rPr>
                <w:b/>
                <w:sz w:val="22"/>
                <w:szCs w:val="22"/>
              </w:rPr>
              <w:t>Mluvený projev</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základní formy společenského styku – oslovení, pozdrav, poděkování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děj – základ vypravování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jednoduchá osnova</w:t>
            </w:r>
          </w:p>
          <w:p w:rsidR="007639D8"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jednoduchý popis</w:t>
            </w:r>
          </w:p>
          <w:p w:rsidR="0077058D" w:rsidRPr="00122986" w:rsidRDefault="0077058D"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krátké souvislé projevy</w:t>
            </w:r>
          </w:p>
        </w:tc>
        <w:tc>
          <w:tcPr>
            <w:tcW w:w="1558" w:type="dxa"/>
            <w:tcBorders>
              <w:top w:val="single" w:sz="4" w:space="0" w:color="000000"/>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proofErr w:type="spellStart"/>
            <w:r w:rsidRPr="00122986">
              <w:rPr>
                <w:sz w:val="22"/>
                <w:szCs w:val="22"/>
              </w:rPr>
              <w:t>Vv</w:t>
            </w:r>
            <w:proofErr w:type="spellEnd"/>
          </w:p>
          <w:p w:rsidR="007639D8" w:rsidRPr="00122986" w:rsidRDefault="007639D8" w:rsidP="009F748B">
            <w:pPr>
              <w:snapToGrid w:val="0"/>
              <w:rPr>
                <w:sz w:val="22"/>
                <w:szCs w:val="22"/>
              </w:rPr>
            </w:pPr>
            <w:proofErr w:type="spellStart"/>
            <w:r w:rsidRPr="00122986">
              <w:rPr>
                <w:sz w:val="22"/>
                <w:szCs w:val="22"/>
              </w:rPr>
              <w:t>Prv</w:t>
            </w:r>
            <w:proofErr w:type="spellEnd"/>
          </w:p>
          <w:p w:rsidR="007639D8" w:rsidRPr="00122986" w:rsidRDefault="007639D8" w:rsidP="009F748B">
            <w:pPr>
              <w:snapToGrid w:val="0"/>
              <w:rPr>
                <w:sz w:val="22"/>
                <w:szCs w:val="22"/>
              </w:rPr>
            </w:pPr>
            <w:proofErr w:type="spellStart"/>
            <w:r w:rsidRPr="00122986">
              <w:rPr>
                <w:sz w:val="22"/>
                <w:szCs w:val="22"/>
              </w:rPr>
              <w:t>Pč</w:t>
            </w:r>
            <w:proofErr w:type="spellEnd"/>
          </w:p>
          <w:p w:rsidR="007639D8" w:rsidRPr="00122986" w:rsidRDefault="007639D8" w:rsidP="009F748B">
            <w:pPr>
              <w:snapToGrid w:val="0"/>
              <w:rPr>
                <w:sz w:val="22"/>
                <w:szCs w:val="22"/>
              </w:rPr>
            </w:pPr>
          </w:p>
        </w:tc>
      </w:tr>
      <w:tr w:rsidR="007639D8" w:rsidRPr="00122986">
        <w:trPr>
          <w:cantSplit/>
          <w:trHeight w:val="977"/>
        </w:trPr>
        <w:tc>
          <w:tcPr>
            <w:tcW w:w="3970" w:type="dxa"/>
            <w:tcBorders>
              <w:top w:val="single" w:sz="4" w:space="0" w:color="000000"/>
              <w:left w:val="single" w:sz="4" w:space="0" w:color="000000"/>
              <w:bottom w:val="single" w:sz="4" w:space="0" w:color="000000"/>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cvičí se ve schopnosti vypravovat a popisovat</w:t>
            </w:r>
          </w:p>
        </w:tc>
        <w:tc>
          <w:tcPr>
            <w:tcW w:w="3544" w:type="dxa"/>
            <w:tcBorders>
              <w:top w:val="single" w:sz="4" w:space="0" w:color="000000"/>
              <w:left w:val="single" w:sz="4" w:space="0" w:color="000000"/>
              <w:bottom w:val="single" w:sz="4" w:space="0" w:color="000000"/>
            </w:tcBorders>
          </w:tcPr>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pojmenovávání předmětů a jejich vlastností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adresa, přání</w:t>
            </w:r>
          </w:p>
        </w:tc>
        <w:tc>
          <w:tcPr>
            <w:tcW w:w="1558" w:type="dxa"/>
            <w:tcBorders>
              <w:top w:val="single" w:sz="4" w:space="0" w:color="000000"/>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r w:rsidRPr="00122986">
              <w:rPr>
                <w:sz w:val="22"/>
                <w:szCs w:val="22"/>
              </w:rPr>
              <w:t>OSV 2.3.1</w:t>
            </w:r>
          </w:p>
          <w:p w:rsidR="007639D8" w:rsidRPr="00122986" w:rsidRDefault="007639D8" w:rsidP="009F748B">
            <w:pPr>
              <w:snapToGrid w:val="0"/>
              <w:rPr>
                <w:sz w:val="22"/>
                <w:szCs w:val="22"/>
              </w:rPr>
            </w:pPr>
            <w:r w:rsidRPr="00122986">
              <w:rPr>
                <w:sz w:val="22"/>
                <w:szCs w:val="22"/>
              </w:rPr>
              <w:t>OSV 2.3.2</w:t>
            </w:r>
          </w:p>
          <w:p w:rsidR="007639D8" w:rsidRPr="00122986" w:rsidRDefault="007639D8" w:rsidP="009F748B">
            <w:pPr>
              <w:snapToGrid w:val="0"/>
              <w:rPr>
                <w:sz w:val="22"/>
                <w:szCs w:val="22"/>
              </w:rPr>
            </w:pPr>
            <w:r w:rsidRPr="00122986">
              <w:rPr>
                <w:sz w:val="22"/>
                <w:szCs w:val="22"/>
              </w:rPr>
              <w:t xml:space="preserve">MKV 4.4 </w:t>
            </w:r>
          </w:p>
        </w:tc>
      </w:tr>
      <w:tr w:rsidR="007639D8" w:rsidRPr="00122986">
        <w:trPr>
          <w:cantSplit/>
          <w:trHeight w:val="5102"/>
        </w:trPr>
        <w:tc>
          <w:tcPr>
            <w:tcW w:w="3970" w:type="dxa"/>
            <w:tcBorders>
              <w:left w:val="single" w:sz="4" w:space="0" w:color="000000"/>
              <w:bottom w:val="single" w:sz="4" w:space="0" w:color="000000"/>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píše písmena a číslice podle normy psaní v přirozené velikosti a liniatuře</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dodržuje sklon písma</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správně spojuje písmena, slabiky, zachovává rozestup písmen</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píše jednoduchý text</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správně užívá velká písmena ve slovech i větě</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správně používá diakritická znaménka</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 xml:space="preserve">dodržuje požadavky na čitelnost, úhlednost, celkovou úpravu písemného projevu </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dodržuje hygienické a pracovní návyky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napíše adresu a přání</w:t>
            </w:r>
          </w:p>
        </w:tc>
        <w:tc>
          <w:tcPr>
            <w:tcW w:w="3544" w:type="dxa"/>
            <w:tcBorders>
              <w:left w:val="single" w:sz="4" w:space="0" w:color="000000"/>
              <w:bottom w:val="single" w:sz="4" w:space="0" w:color="000000"/>
            </w:tcBorders>
          </w:tcPr>
          <w:p w:rsidR="007639D8" w:rsidRPr="00122986" w:rsidRDefault="007639D8" w:rsidP="009F748B">
            <w:pPr>
              <w:pStyle w:val="Odrazkatesna"/>
              <w:snapToGrid w:val="0"/>
              <w:ind w:left="0"/>
              <w:jc w:val="left"/>
              <w:rPr>
                <w:sz w:val="22"/>
                <w:szCs w:val="22"/>
              </w:rPr>
            </w:pPr>
            <w:r w:rsidRPr="00122986">
              <w:rPr>
                <w:b/>
                <w:sz w:val="22"/>
                <w:szCs w:val="22"/>
              </w:rPr>
              <w:t>Písemný projev</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psaní velkých tiskacích písmen pro výuku geometrie</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psaní psacích písmen podle tvarových skupin s důrazem na štíhlost, dodržování stejnoměrné výšky písmen a rozestupů písmen ve slovech</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procvičování spojování písmen o, v, b s ostatními písmeny prohloubením a protažením háčku</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spojování písmen vratným tahem</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umísťování diakritických znamének</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dodržování jednotlivých tvarů písmen</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aplikační cvičení – psaní adres, dopisu</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úprava písemností</w:t>
            </w:r>
          </w:p>
        </w:tc>
        <w:tc>
          <w:tcPr>
            <w:tcW w:w="1558" w:type="dxa"/>
            <w:tcBorders>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proofErr w:type="spellStart"/>
            <w:r w:rsidRPr="00122986">
              <w:rPr>
                <w:sz w:val="22"/>
                <w:szCs w:val="22"/>
              </w:rPr>
              <w:t>Vv</w:t>
            </w:r>
            <w:proofErr w:type="spellEnd"/>
          </w:p>
          <w:p w:rsidR="007639D8" w:rsidRPr="00122986" w:rsidRDefault="007639D8" w:rsidP="009F748B">
            <w:pPr>
              <w:snapToGrid w:val="0"/>
              <w:rPr>
                <w:sz w:val="22"/>
                <w:szCs w:val="22"/>
              </w:rPr>
            </w:pPr>
            <w:r w:rsidRPr="00122986">
              <w:rPr>
                <w:sz w:val="22"/>
                <w:szCs w:val="22"/>
              </w:rPr>
              <w:t>M</w:t>
            </w:r>
          </w:p>
          <w:p w:rsidR="007639D8" w:rsidRPr="00122986" w:rsidRDefault="007639D8" w:rsidP="009F748B">
            <w:pPr>
              <w:snapToGrid w:val="0"/>
              <w:rPr>
                <w:sz w:val="22"/>
                <w:szCs w:val="22"/>
              </w:rPr>
            </w:pPr>
            <w:proofErr w:type="spellStart"/>
            <w:r w:rsidRPr="00122986">
              <w:rPr>
                <w:sz w:val="22"/>
                <w:szCs w:val="22"/>
              </w:rPr>
              <w:t>Pč</w:t>
            </w:r>
            <w:proofErr w:type="spellEnd"/>
          </w:p>
        </w:tc>
      </w:tr>
      <w:tr w:rsidR="007639D8" w:rsidRPr="00122986">
        <w:trPr>
          <w:cantSplit/>
          <w:trHeight w:val="3388"/>
        </w:trPr>
        <w:tc>
          <w:tcPr>
            <w:tcW w:w="3970" w:type="dxa"/>
            <w:tcBorders>
              <w:left w:val="single" w:sz="4" w:space="0" w:color="000000"/>
              <w:bottom w:val="single" w:sz="4" w:space="0" w:color="auto"/>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čte plynule a s</w:t>
            </w:r>
            <w:r w:rsidR="000B014D">
              <w:rPr>
                <w:sz w:val="22"/>
                <w:szCs w:val="22"/>
              </w:rPr>
              <w:t xml:space="preserve"> </w:t>
            </w:r>
            <w:r w:rsidRPr="00122986">
              <w:rPr>
                <w:sz w:val="22"/>
                <w:szCs w:val="22"/>
              </w:rPr>
              <w:t>porozuměním</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recituje báseň</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domýšlí jednoduché příběhy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převypráví příběh</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orientuje se v textu čítanky a jiném textu pro děti</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všímá si spojitosti textu s ilustrací</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dramatizuje pohádku či příběh</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seznamuje se s knihami o přírodě a věcech</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doporučuje knihu spolužákovi</w:t>
            </w:r>
          </w:p>
        </w:tc>
        <w:tc>
          <w:tcPr>
            <w:tcW w:w="3544" w:type="dxa"/>
            <w:tcBorders>
              <w:left w:val="single" w:sz="4" w:space="0" w:color="000000"/>
              <w:bottom w:val="single" w:sz="4" w:space="0" w:color="auto"/>
            </w:tcBorders>
          </w:tcPr>
          <w:p w:rsidR="007639D8" w:rsidRPr="00122986" w:rsidRDefault="007639D8" w:rsidP="009F748B">
            <w:pPr>
              <w:pStyle w:val="Odrazkatesna"/>
              <w:snapToGrid w:val="0"/>
              <w:ind w:left="0"/>
              <w:jc w:val="left"/>
              <w:rPr>
                <w:sz w:val="22"/>
                <w:szCs w:val="22"/>
              </w:rPr>
            </w:pPr>
            <w:r w:rsidRPr="00122986">
              <w:rPr>
                <w:b/>
                <w:sz w:val="22"/>
                <w:szCs w:val="22"/>
              </w:rPr>
              <w:t>Čtení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plynulé čtení jednoduchých vět</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užívání správného slovního přízvuku</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uplatnění přirozené intonace</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hlasité a tiché čtení s porozuměním</w:t>
            </w:r>
          </w:p>
          <w:p w:rsidR="007639D8" w:rsidRPr="00122986" w:rsidRDefault="007639D8" w:rsidP="009F748B">
            <w:pPr>
              <w:pStyle w:val="Odrazkatesna"/>
              <w:snapToGrid w:val="0"/>
              <w:ind w:left="0"/>
              <w:jc w:val="left"/>
              <w:rPr>
                <w:sz w:val="22"/>
                <w:szCs w:val="22"/>
              </w:rPr>
            </w:pPr>
          </w:p>
          <w:p w:rsidR="007639D8" w:rsidRPr="00122986" w:rsidRDefault="007639D8" w:rsidP="009F748B">
            <w:pPr>
              <w:pStyle w:val="Odrazkatesna"/>
              <w:snapToGrid w:val="0"/>
              <w:ind w:left="0"/>
              <w:jc w:val="left"/>
              <w:rPr>
                <w:sz w:val="22"/>
                <w:szCs w:val="22"/>
              </w:rPr>
            </w:pPr>
          </w:p>
          <w:p w:rsidR="007639D8" w:rsidRPr="00122986" w:rsidRDefault="007639D8" w:rsidP="009F748B">
            <w:pPr>
              <w:pStyle w:val="Odrazkatesna"/>
              <w:snapToGrid w:val="0"/>
              <w:ind w:left="0"/>
              <w:jc w:val="left"/>
              <w:rPr>
                <w:sz w:val="22"/>
                <w:szCs w:val="22"/>
              </w:rPr>
            </w:pPr>
          </w:p>
        </w:tc>
        <w:tc>
          <w:tcPr>
            <w:tcW w:w="1558" w:type="dxa"/>
            <w:tcBorders>
              <w:left w:val="single" w:sz="4" w:space="0" w:color="000000"/>
              <w:bottom w:val="single" w:sz="4" w:space="0" w:color="auto"/>
              <w:right w:val="single" w:sz="4" w:space="0" w:color="000000"/>
            </w:tcBorders>
          </w:tcPr>
          <w:p w:rsidR="007639D8" w:rsidRPr="00122986" w:rsidRDefault="007639D8" w:rsidP="009F748B">
            <w:pPr>
              <w:snapToGrid w:val="0"/>
              <w:rPr>
                <w:sz w:val="22"/>
                <w:szCs w:val="22"/>
              </w:rPr>
            </w:pPr>
            <w:proofErr w:type="spellStart"/>
            <w:r w:rsidRPr="00122986">
              <w:rPr>
                <w:sz w:val="22"/>
                <w:szCs w:val="22"/>
              </w:rPr>
              <w:t>Vv</w:t>
            </w:r>
            <w:proofErr w:type="spellEnd"/>
          </w:p>
          <w:p w:rsidR="007639D8" w:rsidRPr="00122986" w:rsidRDefault="007639D8" w:rsidP="009F748B">
            <w:pPr>
              <w:snapToGrid w:val="0"/>
              <w:rPr>
                <w:sz w:val="22"/>
                <w:szCs w:val="22"/>
              </w:rPr>
            </w:pPr>
            <w:proofErr w:type="spellStart"/>
            <w:r w:rsidRPr="00122986">
              <w:rPr>
                <w:sz w:val="22"/>
                <w:szCs w:val="22"/>
              </w:rPr>
              <w:t>Prv</w:t>
            </w:r>
            <w:proofErr w:type="spellEnd"/>
          </w:p>
          <w:p w:rsidR="007639D8" w:rsidRPr="00122986" w:rsidRDefault="007639D8" w:rsidP="009F748B">
            <w:pPr>
              <w:snapToGrid w:val="0"/>
              <w:rPr>
                <w:sz w:val="22"/>
                <w:szCs w:val="22"/>
              </w:rPr>
            </w:pPr>
            <w:proofErr w:type="spellStart"/>
            <w:r w:rsidRPr="00122986">
              <w:rPr>
                <w:sz w:val="22"/>
                <w:szCs w:val="22"/>
              </w:rPr>
              <w:t>Hv</w:t>
            </w:r>
            <w:proofErr w:type="spellEnd"/>
          </w:p>
          <w:p w:rsidR="007639D8" w:rsidRPr="00122986" w:rsidRDefault="007639D8" w:rsidP="009F748B">
            <w:pPr>
              <w:snapToGrid w:val="0"/>
              <w:rPr>
                <w:sz w:val="22"/>
                <w:szCs w:val="22"/>
              </w:rPr>
            </w:pPr>
            <w:r w:rsidRPr="00122986">
              <w:rPr>
                <w:sz w:val="22"/>
                <w:szCs w:val="22"/>
              </w:rPr>
              <w:t>Návštěva knihovny, divadelního a filmového představení</w:t>
            </w:r>
          </w:p>
          <w:p w:rsidR="007639D8" w:rsidRPr="00122986" w:rsidRDefault="007639D8" w:rsidP="009F748B">
            <w:pPr>
              <w:snapToGrid w:val="0"/>
              <w:rPr>
                <w:sz w:val="22"/>
                <w:szCs w:val="22"/>
              </w:rPr>
            </w:pPr>
            <w:r w:rsidRPr="00122986">
              <w:rPr>
                <w:sz w:val="22"/>
                <w:szCs w:val="22"/>
              </w:rPr>
              <w:t>EGS 1.1</w:t>
            </w:r>
          </w:p>
          <w:p w:rsidR="007639D8" w:rsidRPr="00122986" w:rsidRDefault="007639D8" w:rsidP="009F748B">
            <w:pPr>
              <w:snapToGrid w:val="0"/>
              <w:rPr>
                <w:sz w:val="22"/>
                <w:szCs w:val="22"/>
              </w:rPr>
            </w:pPr>
            <w:r w:rsidRPr="00122986">
              <w:rPr>
                <w:sz w:val="22"/>
                <w:szCs w:val="22"/>
              </w:rPr>
              <w:t xml:space="preserve">EGS 1.4 </w:t>
            </w:r>
          </w:p>
          <w:p w:rsidR="007639D8" w:rsidRPr="00122986" w:rsidRDefault="007639D8" w:rsidP="009F748B">
            <w:pPr>
              <w:snapToGrid w:val="0"/>
              <w:rPr>
                <w:sz w:val="22"/>
                <w:szCs w:val="22"/>
              </w:rPr>
            </w:pPr>
            <w:r w:rsidRPr="00122986">
              <w:rPr>
                <w:sz w:val="22"/>
                <w:szCs w:val="22"/>
              </w:rPr>
              <w:t>MKV 1.1</w:t>
            </w:r>
          </w:p>
          <w:p w:rsidR="007639D8" w:rsidRPr="00122986" w:rsidRDefault="007639D8" w:rsidP="009F748B">
            <w:pPr>
              <w:snapToGrid w:val="0"/>
              <w:rPr>
                <w:sz w:val="22"/>
                <w:szCs w:val="22"/>
              </w:rPr>
            </w:pPr>
            <w:r w:rsidRPr="00122986">
              <w:rPr>
                <w:sz w:val="22"/>
                <w:szCs w:val="22"/>
              </w:rPr>
              <w:t>MKV 2.8</w:t>
            </w:r>
          </w:p>
          <w:p w:rsidR="007639D8" w:rsidRPr="00122986" w:rsidRDefault="007639D8" w:rsidP="009F748B">
            <w:pPr>
              <w:snapToGrid w:val="0"/>
              <w:rPr>
                <w:sz w:val="22"/>
                <w:szCs w:val="22"/>
              </w:rPr>
            </w:pPr>
            <w:r w:rsidRPr="00122986">
              <w:rPr>
                <w:sz w:val="22"/>
                <w:szCs w:val="22"/>
              </w:rPr>
              <w:t>VDO 2.5</w:t>
            </w:r>
          </w:p>
        </w:tc>
      </w:tr>
      <w:tr w:rsidR="007639D8" w:rsidRPr="00122986">
        <w:trPr>
          <w:cantSplit/>
        </w:trPr>
        <w:tc>
          <w:tcPr>
            <w:tcW w:w="9072" w:type="dxa"/>
            <w:gridSpan w:val="3"/>
            <w:tcBorders>
              <w:left w:val="single" w:sz="4" w:space="0" w:color="000000"/>
              <w:bottom w:val="single" w:sz="4" w:space="0" w:color="auto"/>
              <w:right w:val="single" w:sz="4" w:space="0" w:color="000000"/>
            </w:tcBorders>
          </w:tcPr>
          <w:p w:rsidR="007639D8" w:rsidRPr="00122986" w:rsidRDefault="007639D8" w:rsidP="009F748B">
            <w:pPr>
              <w:snapToGrid w:val="0"/>
              <w:rPr>
                <w:b/>
                <w:sz w:val="22"/>
                <w:szCs w:val="22"/>
              </w:rPr>
            </w:pPr>
            <w:r w:rsidRPr="00122986">
              <w:rPr>
                <w:b/>
                <w:sz w:val="22"/>
                <w:szCs w:val="22"/>
              </w:rPr>
              <w:t>Literární výchova</w:t>
            </w:r>
          </w:p>
        </w:tc>
      </w:tr>
      <w:tr w:rsidR="007639D8" w:rsidRPr="00122986">
        <w:trPr>
          <w:cantSplit/>
          <w:trHeight w:val="3863"/>
        </w:trPr>
        <w:tc>
          <w:tcPr>
            <w:tcW w:w="3970" w:type="dxa"/>
            <w:tcBorders>
              <w:left w:val="single" w:sz="4" w:space="0" w:color="000000"/>
              <w:bottom w:val="single" w:sz="4" w:space="0" w:color="auto"/>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lastRenderedPageBreak/>
              <w:t>čte a přednáší zpaměti ve vhodném frázování a tempu literární texty přiměřené věku</w:t>
            </w:r>
          </w:p>
          <w:p w:rsidR="007639D8" w:rsidRPr="00122986" w:rsidRDefault="007639D8" w:rsidP="009F748B">
            <w:pPr>
              <w:pStyle w:val="Odrazkatesna"/>
              <w:tabs>
                <w:tab w:val="clear" w:pos="1040"/>
              </w:tabs>
              <w:snapToGrid w:val="0"/>
              <w:ind w:left="0"/>
              <w:jc w:val="left"/>
              <w:rPr>
                <w:sz w:val="22"/>
                <w:szCs w:val="22"/>
              </w:rPr>
            </w:pPr>
          </w:p>
        </w:tc>
        <w:tc>
          <w:tcPr>
            <w:tcW w:w="3544" w:type="dxa"/>
            <w:tcBorders>
              <w:left w:val="single" w:sz="4" w:space="0" w:color="000000"/>
              <w:bottom w:val="single" w:sz="4" w:space="0" w:color="auto"/>
            </w:tcBorders>
          </w:tcPr>
          <w:p w:rsidR="007639D8" w:rsidRPr="00122986" w:rsidRDefault="007639D8" w:rsidP="009F748B">
            <w:pPr>
              <w:pStyle w:val="Odrazkatesna"/>
              <w:numPr>
                <w:ilvl w:val="0"/>
                <w:numId w:val="1"/>
              </w:numPr>
              <w:tabs>
                <w:tab w:val="clear" w:pos="1778"/>
                <w:tab w:val="num" w:pos="355"/>
              </w:tabs>
              <w:snapToGrid w:val="0"/>
              <w:ind w:left="355"/>
              <w:jc w:val="left"/>
              <w:rPr>
                <w:sz w:val="22"/>
                <w:szCs w:val="22"/>
              </w:rPr>
            </w:pPr>
            <w:r w:rsidRPr="00122986">
              <w:rPr>
                <w:sz w:val="22"/>
                <w:szCs w:val="22"/>
              </w:rPr>
              <w:t>poslech četby poezie a prózy</w:t>
            </w:r>
          </w:p>
          <w:p w:rsidR="007639D8" w:rsidRPr="00122986" w:rsidRDefault="007639D8" w:rsidP="009F748B">
            <w:pPr>
              <w:pStyle w:val="Odrazkatesna"/>
              <w:numPr>
                <w:ilvl w:val="0"/>
                <w:numId w:val="1"/>
              </w:numPr>
              <w:tabs>
                <w:tab w:val="clear" w:pos="1778"/>
                <w:tab w:val="num" w:pos="355"/>
              </w:tabs>
              <w:snapToGrid w:val="0"/>
              <w:ind w:left="355"/>
              <w:jc w:val="left"/>
              <w:rPr>
                <w:sz w:val="22"/>
                <w:szCs w:val="22"/>
              </w:rPr>
            </w:pPr>
            <w:r w:rsidRPr="00122986">
              <w:rPr>
                <w:sz w:val="22"/>
                <w:szCs w:val="22"/>
              </w:rPr>
              <w:t>spojování obsahu textu s ilustracemi</w:t>
            </w:r>
          </w:p>
          <w:p w:rsidR="007639D8" w:rsidRPr="00122986" w:rsidRDefault="007639D8" w:rsidP="009F748B">
            <w:pPr>
              <w:pStyle w:val="Odrazkatesna"/>
              <w:numPr>
                <w:ilvl w:val="0"/>
                <w:numId w:val="1"/>
              </w:numPr>
              <w:tabs>
                <w:tab w:val="clear" w:pos="1778"/>
                <w:tab w:val="num" w:pos="355"/>
              </w:tabs>
              <w:snapToGrid w:val="0"/>
              <w:ind w:left="355"/>
              <w:jc w:val="left"/>
              <w:rPr>
                <w:sz w:val="22"/>
                <w:szCs w:val="22"/>
              </w:rPr>
            </w:pPr>
            <w:r w:rsidRPr="00122986">
              <w:rPr>
                <w:sz w:val="22"/>
                <w:szCs w:val="22"/>
              </w:rPr>
              <w:t>vyprávění pohádek a povídek pro děti</w:t>
            </w:r>
          </w:p>
          <w:p w:rsidR="007639D8" w:rsidRPr="00122986" w:rsidRDefault="007639D8" w:rsidP="009F748B">
            <w:pPr>
              <w:pStyle w:val="Odrazkatesna"/>
              <w:numPr>
                <w:ilvl w:val="0"/>
                <w:numId w:val="1"/>
              </w:numPr>
              <w:tabs>
                <w:tab w:val="clear" w:pos="1778"/>
                <w:tab w:val="num" w:pos="355"/>
              </w:tabs>
              <w:snapToGrid w:val="0"/>
              <w:ind w:left="355"/>
              <w:jc w:val="left"/>
              <w:rPr>
                <w:sz w:val="22"/>
                <w:szCs w:val="22"/>
              </w:rPr>
            </w:pPr>
            <w:r w:rsidRPr="00122986">
              <w:rPr>
                <w:sz w:val="22"/>
                <w:szCs w:val="22"/>
              </w:rPr>
              <w:t>přednes básní</w:t>
            </w:r>
          </w:p>
          <w:p w:rsidR="007639D8" w:rsidRPr="00122986" w:rsidRDefault="007639D8" w:rsidP="009F748B">
            <w:pPr>
              <w:pStyle w:val="Odrazkatesna"/>
              <w:numPr>
                <w:ilvl w:val="0"/>
                <w:numId w:val="1"/>
              </w:numPr>
              <w:tabs>
                <w:tab w:val="clear" w:pos="1778"/>
                <w:tab w:val="num" w:pos="355"/>
              </w:tabs>
              <w:snapToGrid w:val="0"/>
              <w:ind w:left="355"/>
              <w:jc w:val="left"/>
              <w:rPr>
                <w:sz w:val="22"/>
                <w:szCs w:val="22"/>
              </w:rPr>
            </w:pPr>
            <w:r w:rsidRPr="00122986">
              <w:rPr>
                <w:sz w:val="22"/>
                <w:szCs w:val="22"/>
              </w:rPr>
              <w:t>řešení hádanek a slovních hříček</w:t>
            </w:r>
          </w:p>
          <w:p w:rsidR="007639D8" w:rsidRPr="00122986" w:rsidRDefault="007639D8" w:rsidP="009F748B">
            <w:pPr>
              <w:pStyle w:val="Odrazkatesna"/>
              <w:numPr>
                <w:ilvl w:val="0"/>
                <w:numId w:val="1"/>
              </w:numPr>
              <w:tabs>
                <w:tab w:val="clear" w:pos="1778"/>
                <w:tab w:val="num" w:pos="355"/>
              </w:tabs>
              <w:snapToGrid w:val="0"/>
              <w:ind w:left="355"/>
              <w:jc w:val="left"/>
              <w:rPr>
                <w:sz w:val="22"/>
                <w:szCs w:val="22"/>
              </w:rPr>
            </w:pPr>
            <w:r w:rsidRPr="00122986">
              <w:rPr>
                <w:sz w:val="22"/>
                <w:szCs w:val="22"/>
              </w:rPr>
              <w:t>dramatizace pohádky nebo povídky</w:t>
            </w:r>
          </w:p>
          <w:p w:rsidR="007639D8" w:rsidRPr="00122986" w:rsidRDefault="007639D8" w:rsidP="009F748B">
            <w:pPr>
              <w:pStyle w:val="Odrazkatesna"/>
              <w:numPr>
                <w:ilvl w:val="0"/>
                <w:numId w:val="1"/>
              </w:numPr>
              <w:tabs>
                <w:tab w:val="clear" w:pos="1778"/>
                <w:tab w:val="num" w:pos="355"/>
              </w:tabs>
              <w:snapToGrid w:val="0"/>
              <w:ind w:left="355"/>
              <w:jc w:val="left"/>
              <w:rPr>
                <w:sz w:val="22"/>
                <w:szCs w:val="22"/>
              </w:rPr>
            </w:pPr>
            <w:r w:rsidRPr="00122986">
              <w:rPr>
                <w:sz w:val="22"/>
                <w:szCs w:val="22"/>
              </w:rPr>
              <w:t>orientace v pohádkách</w:t>
            </w:r>
          </w:p>
          <w:p w:rsidR="007639D8" w:rsidRPr="00122986" w:rsidRDefault="007639D8" w:rsidP="009F748B">
            <w:pPr>
              <w:pStyle w:val="Odrazkatesna"/>
              <w:numPr>
                <w:ilvl w:val="0"/>
                <w:numId w:val="1"/>
              </w:numPr>
              <w:tabs>
                <w:tab w:val="clear" w:pos="1778"/>
                <w:tab w:val="num" w:pos="355"/>
              </w:tabs>
              <w:snapToGrid w:val="0"/>
              <w:ind w:left="355"/>
              <w:jc w:val="left"/>
              <w:rPr>
                <w:sz w:val="22"/>
                <w:szCs w:val="22"/>
              </w:rPr>
            </w:pPr>
            <w:r w:rsidRPr="00122986">
              <w:rPr>
                <w:sz w:val="22"/>
                <w:szCs w:val="22"/>
              </w:rPr>
              <w:t>poezie – báseň, verš, rým, rytmus, přízvuk, přednes</w:t>
            </w:r>
          </w:p>
          <w:p w:rsidR="007639D8" w:rsidRPr="00122986" w:rsidRDefault="007639D8" w:rsidP="009F748B">
            <w:pPr>
              <w:pStyle w:val="Odrazkatesna"/>
              <w:numPr>
                <w:ilvl w:val="0"/>
                <w:numId w:val="1"/>
              </w:numPr>
              <w:tabs>
                <w:tab w:val="clear" w:pos="1778"/>
                <w:tab w:val="num" w:pos="355"/>
              </w:tabs>
              <w:snapToGrid w:val="0"/>
              <w:ind w:left="355"/>
              <w:jc w:val="left"/>
              <w:rPr>
                <w:sz w:val="22"/>
                <w:szCs w:val="22"/>
              </w:rPr>
            </w:pPr>
            <w:r w:rsidRPr="00122986">
              <w:rPr>
                <w:sz w:val="22"/>
                <w:szCs w:val="22"/>
              </w:rPr>
              <w:t>prózy – vyprávění, vypravěč, příběh, děj</w:t>
            </w:r>
          </w:p>
        </w:tc>
        <w:tc>
          <w:tcPr>
            <w:tcW w:w="1558" w:type="dxa"/>
            <w:tcBorders>
              <w:left w:val="single" w:sz="4" w:space="0" w:color="000000"/>
              <w:bottom w:val="single" w:sz="4" w:space="0" w:color="auto"/>
              <w:right w:val="single" w:sz="4" w:space="0" w:color="000000"/>
            </w:tcBorders>
          </w:tcPr>
          <w:p w:rsidR="007639D8" w:rsidRPr="00122986" w:rsidRDefault="007639D8" w:rsidP="009F748B">
            <w:pPr>
              <w:snapToGrid w:val="0"/>
              <w:rPr>
                <w:sz w:val="22"/>
                <w:szCs w:val="22"/>
              </w:rPr>
            </w:pPr>
          </w:p>
        </w:tc>
      </w:tr>
      <w:tr w:rsidR="007639D8" w:rsidRPr="00122986">
        <w:trPr>
          <w:cantSplit/>
        </w:trPr>
        <w:tc>
          <w:tcPr>
            <w:tcW w:w="3970" w:type="dxa"/>
            <w:tcBorders>
              <w:top w:val="single" w:sz="4" w:space="0" w:color="auto"/>
              <w:left w:val="single" w:sz="4" w:space="0" w:color="auto"/>
              <w:bottom w:val="single" w:sz="4" w:space="0" w:color="auto"/>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vyjadřuje své pocity z přečteného textu</w:t>
            </w:r>
          </w:p>
        </w:tc>
        <w:tc>
          <w:tcPr>
            <w:tcW w:w="3544" w:type="dxa"/>
            <w:tcBorders>
              <w:top w:val="single" w:sz="4" w:space="0" w:color="auto"/>
              <w:left w:val="single" w:sz="4" w:space="0" w:color="000000"/>
              <w:bottom w:val="single" w:sz="4" w:space="0" w:color="auto"/>
            </w:tcBorders>
          </w:tcPr>
          <w:p w:rsidR="007639D8" w:rsidRPr="00122986" w:rsidRDefault="007639D8" w:rsidP="009F748B">
            <w:pPr>
              <w:pStyle w:val="Odrazkatesna"/>
              <w:numPr>
                <w:ilvl w:val="0"/>
                <w:numId w:val="1"/>
              </w:numPr>
              <w:tabs>
                <w:tab w:val="clear" w:pos="1778"/>
                <w:tab w:val="num" w:pos="355"/>
              </w:tabs>
              <w:snapToGrid w:val="0"/>
              <w:ind w:left="355"/>
              <w:jc w:val="left"/>
              <w:rPr>
                <w:sz w:val="22"/>
                <w:szCs w:val="22"/>
              </w:rPr>
            </w:pPr>
            <w:r w:rsidRPr="00122986">
              <w:rPr>
                <w:sz w:val="22"/>
                <w:szCs w:val="22"/>
              </w:rPr>
              <w:t>divadlo – jeviště, herec, divák, maňásek, loutka</w:t>
            </w:r>
          </w:p>
          <w:p w:rsidR="007639D8" w:rsidRPr="00122986" w:rsidRDefault="007639D8" w:rsidP="009F748B">
            <w:pPr>
              <w:pStyle w:val="Odrazkatesna"/>
              <w:numPr>
                <w:ilvl w:val="0"/>
                <w:numId w:val="1"/>
              </w:numPr>
              <w:tabs>
                <w:tab w:val="clear" w:pos="1778"/>
                <w:tab w:val="num" w:pos="355"/>
              </w:tabs>
              <w:snapToGrid w:val="0"/>
              <w:ind w:left="355"/>
              <w:jc w:val="left"/>
              <w:rPr>
                <w:sz w:val="22"/>
                <w:szCs w:val="22"/>
              </w:rPr>
            </w:pPr>
            <w:r w:rsidRPr="00122986">
              <w:rPr>
                <w:sz w:val="22"/>
                <w:szCs w:val="22"/>
              </w:rPr>
              <w:t>ilustrace, ilustrátor</w:t>
            </w:r>
          </w:p>
        </w:tc>
        <w:tc>
          <w:tcPr>
            <w:tcW w:w="1558" w:type="dxa"/>
            <w:tcBorders>
              <w:top w:val="single" w:sz="4" w:space="0" w:color="auto"/>
              <w:left w:val="single" w:sz="4" w:space="0" w:color="000000"/>
              <w:bottom w:val="single" w:sz="4" w:space="0" w:color="auto"/>
              <w:right w:val="single" w:sz="4" w:space="0" w:color="auto"/>
            </w:tcBorders>
          </w:tcPr>
          <w:p w:rsidR="007639D8" w:rsidRPr="00122986" w:rsidRDefault="007639D8" w:rsidP="009F748B">
            <w:pPr>
              <w:snapToGrid w:val="0"/>
              <w:rPr>
                <w:sz w:val="22"/>
                <w:szCs w:val="22"/>
              </w:rPr>
            </w:pPr>
          </w:p>
        </w:tc>
      </w:tr>
    </w:tbl>
    <w:p w:rsidR="007639D8" w:rsidRPr="00122986" w:rsidRDefault="007639D8" w:rsidP="007639D8">
      <w:pPr>
        <w:rPr>
          <w:sz w:val="22"/>
          <w:szCs w:val="22"/>
        </w:rPr>
      </w:pPr>
    </w:p>
    <w:p w:rsidR="007639D8" w:rsidRPr="00122986" w:rsidRDefault="007639D8" w:rsidP="007639D8">
      <w:pPr>
        <w:rPr>
          <w:b/>
          <w:sz w:val="22"/>
          <w:szCs w:val="22"/>
        </w:rPr>
      </w:pPr>
      <w:r w:rsidRPr="00122986">
        <w:rPr>
          <w:b/>
          <w:sz w:val="22"/>
          <w:szCs w:val="22"/>
        </w:rPr>
        <w:t>Český jazyk 3. ročník</w:t>
      </w:r>
    </w:p>
    <w:p w:rsidR="007639D8" w:rsidRPr="00122986" w:rsidRDefault="007639D8" w:rsidP="007639D8">
      <w:pPr>
        <w:rPr>
          <w:b/>
          <w:sz w:val="22"/>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3970"/>
        <w:gridCol w:w="3544"/>
        <w:gridCol w:w="1558"/>
      </w:tblGrid>
      <w:tr w:rsidR="007639D8" w:rsidRPr="00122986">
        <w:trPr>
          <w:cantSplit/>
        </w:trPr>
        <w:tc>
          <w:tcPr>
            <w:tcW w:w="3970" w:type="dxa"/>
            <w:tcBorders>
              <w:top w:val="single" w:sz="4" w:space="0" w:color="000000"/>
              <w:left w:val="single" w:sz="4" w:space="0" w:color="000000"/>
              <w:bottom w:val="single" w:sz="4" w:space="0" w:color="000000"/>
            </w:tcBorders>
          </w:tcPr>
          <w:p w:rsidR="007639D8" w:rsidRPr="00122986" w:rsidRDefault="007639D8" w:rsidP="009F748B">
            <w:pPr>
              <w:snapToGrid w:val="0"/>
              <w:rPr>
                <w:b/>
                <w:bCs/>
                <w:sz w:val="22"/>
                <w:szCs w:val="22"/>
              </w:rPr>
            </w:pPr>
            <w:r w:rsidRPr="00122986">
              <w:rPr>
                <w:b/>
                <w:bCs/>
                <w:sz w:val="22"/>
                <w:szCs w:val="22"/>
              </w:rPr>
              <w:t>Výstupy</w:t>
            </w:r>
          </w:p>
        </w:tc>
        <w:tc>
          <w:tcPr>
            <w:tcW w:w="3544" w:type="dxa"/>
            <w:tcBorders>
              <w:top w:val="single" w:sz="4" w:space="0" w:color="000000"/>
              <w:left w:val="single" w:sz="4" w:space="0" w:color="000000"/>
              <w:bottom w:val="single" w:sz="4" w:space="0" w:color="000000"/>
            </w:tcBorders>
          </w:tcPr>
          <w:p w:rsidR="007639D8" w:rsidRPr="00122986" w:rsidRDefault="007639D8" w:rsidP="009F748B">
            <w:pPr>
              <w:snapToGrid w:val="0"/>
              <w:rPr>
                <w:b/>
                <w:bCs/>
                <w:sz w:val="22"/>
                <w:szCs w:val="22"/>
              </w:rPr>
            </w:pPr>
            <w:r w:rsidRPr="00122986">
              <w:rPr>
                <w:b/>
                <w:bCs/>
                <w:sz w:val="22"/>
                <w:szCs w:val="22"/>
              </w:rPr>
              <w:t>Učivo</w:t>
            </w:r>
          </w:p>
        </w:tc>
        <w:tc>
          <w:tcPr>
            <w:tcW w:w="1558" w:type="dxa"/>
            <w:tcBorders>
              <w:top w:val="single" w:sz="4" w:space="0" w:color="000000"/>
              <w:left w:val="single" w:sz="4" w:space="0" w:color="000000"/>
              <w:bottom w:val="single" w:sz="4" w:space="0" w:color="000000"/>
              <w:right w:val="single" w:sz="4" w:space="0" w:color="000000"/>
            </w:tcBorders>
          </w:tcPr>
          <w:p w:rsidR="007639D8" w:rsidRPr="00122986" w:rsidRDefault="007639D8" w:rsidP="009F748B">
            <w:pPr>
              <w:snapToGrid w:val="0"/>
              <w:rPr>
                <w:b/>
                <w:bCs/>
                <w:sz w:val="22"/>
                <w:szCs w:val="22"/>
              </w:rPr>
            </w:pPr>
            <w:r w:rsidRPr="00122986">
              <w:rPr>
                <w:b/>
                <w:bCs/>
                <w:sz w:val="22"/>
                <w:szCs w:val="22"/>
              </w:rPr>
              <w:t>Poznámky</w:t>
            </w:r>
          </w:p>
        </w:tc>
      </w:tr>
      <w:tr w:rsidR="007639D8" w:rsidRPr="00122986">
        <w:trPr>
          <w:cantSplit/>
        </w:trPr>
        <w:tc>
          <w:tcPr>
            <w:tcW w:w="9072" w:type="dxa"/>
            <w:gridSpan w:val="3"/>
            <w:tcBorders>
              <w:top w:val="single" w:sz="4" w:space="0" w:color="000000"/>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r w:rsidRPr="00122986">
              <w:rPr>
                <w:b/>
                <w:bCs/>
                <w:sz w:val="22"/>
                <w:szCs w:val="22"/>
              </w:rPr>
              <w:t>Jazyková výchova</w:t>
            </w:r>
          </w:p>
        </w:tc>
      </w:tr>
      <w:tr w:rsidR="007639D8" w:rsidRPr="00122986">
        <w:trPr>
          <w:cantSplit/>
        </w:trPr>
        <w:tc>
          <w:tcPr>
            <w:tcW w:w="3970" w:type="dxa"/>
            <w:tcBorders>
              <w:top w:val="single" w:sz="4" w:space="0" w:color="000000"/>
              <w:left w:val="single" w:sz="4" w:space="0" w:color="000000"/>
              <w:bottom w:val="single" w:sz="4" w:space="0" w:color="auto"/>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rozlišuje slabiky a hlásky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zvládá pravopis po obojetných souhláskách (vyjmenovaná slova)</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rozlišuje slovní druhy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skloňuje podstatná jména</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pracuje s mluvnickými kategoriemi podstatných jmen</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správně píše obvyklá vlastní jména</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určuje osobu, číslo a čas u sloves</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rozlišuje slova ohebná od neohebných</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odlišuje větu jednoduchou od souvětí</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poznává základní skladební dvojice</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všímá si významů slov</w:t>
            </w:r>
          </w:p>
        </w:tc>
        <w:tc>
          <w:tcPr>
            <w:tcW w:w="3544" w:type="dxa"/>
            <w:tcBorders>
              <w:top w:val="single" w:sz="4" w:space="0" w:color="000000"/>
              <w:left w:val="single" w:sz="4" w:space="0" w:color="000000"/>
              <w:bottom w:val="single" w:sz="4" w:space="0" w:color="auto"/>
            </w:tcBorders>
          </w:tcPr>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věta,</w:t>
            </w:r>
            <w:r w:rsidR="000B014D">
              <w:rPr>
                <w:sz w:val="22"/>
                <w:szCs w:val="22"/>
              </w:rPr>
              <w:t xml:space="preserve"> </w:t>
            </w:r>
            <w:r w:rsidRPr="00122986">
              <w:rPr>
                <w:sz w:val="22"/>
                <w:szCs w:val="22"/>
              </w:rPr>
              <w:t>souvětí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věta jednoduchá – její stavba</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skladební dvojice</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nauka o slově</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slova významem podobná, příbuzná, protikladná</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hláskosloví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stavba slov</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slovní přízvuk</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vyjmenovaná slova</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druhy slov</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ohebné a neohebné slovní druhy</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vlastní jména</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slovesa – pojmenování děje</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tvary sloves – časování (osoba, čas, číslo)</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tvary podstatných jmen – skloňování (rod, číslo, pád)</w:t>
            </w:r>
          </w:p>
        </w:tc>
        <w:tc>
          <w:tcPr>
            <w:tcW w:w="1558" w:type="dxa"/>
            <w:tcBorders>
              <w:top w:val="single" w:sz="4" w:space="0" w:color="000000"/>
              <w:left w:val="single" w:sz="4" w:space="0" w:color="000000"/>
              <w:bottom w:val="single" w:sz="4" w:space="0" w:color="auto"/>
              <w:right w:val="single" w:sz="4" w:space="0" w:color="000000"/>
            </w:tcBorders>
          </w:tcPr>
          <w:p w:rsidR="007639D8" w:rsidRPr="00122986" w:rsidRDefault="007639D8" w:rsidP="009F748B">
            <w:pPr>
              <w:snapToGrid w:val="0"/>
              <w:rPr>
                <w:sz w:val="22"/>
                <w:szCs w:val="22"/>
              </w:rPr>
            </w:pPr>
            <w:proofErr w:type="spellStart"/>
            <w:r w:rsidRPr="00122986">
              <w:rPr>
                <w:sz w:val="22"/>
                <w:szCs w:val="22"/>
              </w:rPr>
              <w:t>Vv</w:t>
            </w:r>
            <w:proofErr w:type="spellEnd"/>
          </w:p>
          <w:p w:rsidR="007639D8" w:rsidRPr="00122986" w:rsidRDefault="007639D8" w:rsidP="009F748B">
            <w:pPr>
              <w:snapToGrid w:val="0"/>
              <w:rPr>
                <w:sz w:val="22"/>
                <w:szCs w:val="22"/>
              </w:rPr>
            </w:pPr>
            <w:proofErr w:type="spellStart"/>
            <w:r w:rsidRPr="00122986">
              <w:rPr>
                <w:sz w:val="22"/>
                <w:szCs w:val="22"/>
              </w:rPr>
              <w:t>Prv</w:t>
            </w:r>
            <w:proofErr w:type="spellEnd"/>
          </w:p>
          <w:p w:rsidR="007639D8" w:rsidRDefault="007639D8" w:rsidP="009F748B">
            <w:pPr>
              <w:snapToGrid w:val="0"/>
              <w:rPr>
                <w:sz w:val="22"/>
                <w:szCs w:val="22"/>
              </w:rPr>
            </w:pPr>
            <w:proofErr w:type="spellStart"/>
            <w:r w:rsidRPr="00122986">
              <w:rPr>
                <w:sz w:val="22"/>
                <w:szCs w:val="22"/>
              </w:rPr>
              <w:t>Hv</w:t>
            </w:r>
            <w:proofErr w:type="spellEnd"/>
          </w:p>
          <w:p w:rsidR="0077058D" w:rsidRPr="00122986" w:rsidRDefault="0077058D" w:rsidP="009F748B">
            <w:pPr>
              <w:snapToGrid w:val="0"/>
              <w:rPr>
                <w:sz w:val="22"/>
                <w:szCs w:val="22"/>
              </w:rPr>
            </w:pPr>
          </w:p>
          <w:p w:rsidR="007639D8" w:rsidRPr="00122986" w:rsidRDefault="007639D8" w:rsidP="009F748B">
            <w:pPr>
              <w:snapToGrid w:val="0"/>
              <w:rPr>
                <w:sz w:val="22"/>
                <w:szCs w:val="22"/>
              </w:rPr>
            </w:pPr>
            <w:r w:rsidRPr="00122986">
              <w:rPr>
                <w:sz w:val="22"/>
                <w:szCs w:val="22"/>
              </w:rPr>
              <w:t>OSV 1.3.3</w:t>
            </w:r>
          </w:p>
          <w:p w:rsidR="007639D8" w:rsidRPr="00122986" w:rsidRDefault="007639D8" w:rsidP="009F748B">
            <w:pPr>
              <w:snapToGrid w:val="0"/>
              <w:rPr>
                <w:sz w:val="22"/>
                <w:szCs w:val="22"/>
              </w:rPr>
            </w:pPr>
            <w:r w:rsidRPr="00122986">
              <w:rPr>
                <w:sz w:val="22"/>
                <w:szCs w:val="22"/>
              </w:rPr>
              <w:t>OSV 1.4.4</w:t>
            </w:r>
          </w:p>
          <w:p w:rsidR="007639D8" w:rsidRPr="00122986" w:rsidRDefault="007639D8" w:rsidP="009F748B">
            <w:pPr>
              <w:snapToGrid w:val="0"/>
              <w:rPr>
                <w:sz w:val="22"/>
                <w:szCs w:val="22"/>
              </w:rPr>
            </w:pPr>
            <w:r w:rsidRPr="00122986">
              <w:rPr>
                <w:sz w:val="22"/>
                <w:szCs w:val="22"/>
              </w:rPr>
              <w:t xml:space="preserve">OSV 1.5.1 </w:t>
            </w:r>
          </w:p>
          <w:p w:rsidR="007639D8" w:rsidRPr="00122986" w:rsidRDefault="007639D8" w:rsidP="009F748B">
            <w:pPr>
              <w:snapToGrid w:val="0"/>
              <w:rPr>
                <w:sz w:val="22"/>
                <w:szCs w:val="22"/>
              </w:rPr>
            </w:pPr>
            <w:r w:rsidRPr="00122986">
              <w:rPr>
                <w:sz w:val="22"/>
                <w:szCs w:val="22"/>
              </w:rPr>
              <w:t>OSV 2.4.1</w:t>
            </w:r>
          </w:p>
          <w:p w:rsidR="007639D8" w:rsidRPr="00122986" w:rsidRDefault="007639D8" w:rsidP="009F748B">
            <w:pPr>
              <w:snapToGrid w:val="0"/>
              <w:rPr>
                <w:sz w:val="22"/>
                <w:szCs w:val="22"/>
              </w:rPr>
            </w:pPr>
            <w:r w:rsidRPr="00122986">
              <w:rPr>
                <w:sz w:val="22"/>
                <w:szCs w:val="22"/>
              </w:rPr>
              <w:t>OSV 2.4.2</w:t>
            </w:r>
          </w:p>
          <w:p w:rsidR="007639D8" w:rsidRPr="00122986" w:rsidRDefault="007639D8" w:rsidP="009F748B">
            <w:pPr>
              <w:snapToGrid w:val="0"/>
              <w:rPr>
                <w:sz w:val="22"/>
                <w:szCs w:val="22"/>
              </w:rPr>
            </w:pPr>
            <w:r w:rsidRPr="00122986">
              <w:rPr>
                <w:sz w:val="22"/>
                <w:szCs w:val="22"/>
              </w:rPr>
              <w:t>VDO 4.5</w:t>
            </w:r>
          </w:p>
        </w:tc>
      </w:tr>
      <w:tr w:rsidR="007639D8" w:rsidRPr="00122986">
        <w:trPr>
          <w:cantSplit/>
        </w:trPr>
        <w:tc>
          <w:tcPr>
            <w:tcW w:w="9072" w:type="dxa"/>
            <w:gridSpan w:val="3"/>
            <w:tcBorders>
              <w:top w:val="single" w:sz="4" w:space="0" w:color="auto"/>
              <w:left w:val="single" w:sz="4" w:space="0" w:color="auto"/>
              <w:bottom w:val="single" w:sz="4" w:space="0" w:color="auto"/>
              <w:right w:val="single" w:sz="4" w:space="0" w:color="auto"/>
            </w:tcBorders>
          </w:tcPr>
          <w:p w:rsidR="007639D8" w:rsidRPr="00122986" w:rsidRDefault="007639D8" w:rsidP="009F748B">
            <w:pPr>
              <w:snapToGrid w:val="0"/>
              <w:rPr>
                <w:sz w:val="22"/>
                <w:szCs w:val="22"/>
              </w:rPr>
            </w:pPr>
            <w:r w:rsidRPr="00122986">
              <w:rPr>
                <w:b/>
                <w:bCs/>
                <w:sz w:val="22"/>
                <w:szCs w:val="22"/>
              </w:rPr>
              <w:t>Komunikační a slohová výchova</w:t>
            </w:r>
          </w:p>
        </w:tc>
      </w:tr>
      <w:tr w:rsidR="007639D8" w:rsidRPr="00122986">
        <w:trPr>
          <w:cantSplit/>
        </w:trPr>
        <w:tc>
          <w:tcPr>
            <w:tcW w:w="3970" w:type="dxa"/>
            <w:tcBorders>
              <w:top w:val="single" w:sz="4" w:space="0" w:color="auto"/>
              <w:left w:val="single" w:sz="4" w:space="0" w:color="000000"/>
              <w:bottom w:val="single" w:sz="4" w:space="0" w:color="000000"/>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lastRenderedPageBreak/>
              <w:t>vhodně volí a vybírá jazykové prostředky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pojmenovává předměty a děje</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vypráví podle obrázků</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využívá jednoduché osnovy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požádá</w:t>
            </w:r>
            <w:r w:rsidR="008E06BE" w:rsidRPr="00122986">
              <w:rPr>
                <w:sz w:val="22"/>
                <w:szCs w:val="22"/>
              </w:rPr>
              <w:t xml:space="preserve"> a podá stručnou informaci </w:t>
            </w:r>
            <w:r w:rsidRPr="00122986">
              <w:rPr>
                <w:sz w:val="22"/>
                <w:szCs w:val="22"/>
              </w:rPr>
              <w:t>( i telefonicky )</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uvítá návštěvu, rozloučí se</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sděluje přání, pozdravy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popisuje jednoduché předměty i činnosti</w:t>
            </w:r>
          </w:p>
        </w:tc>
        <w:tc>
          <w:tcPr>
            <w:tcW w:w="3544" w:type="dxa"/>
            <w:tcBorders>
              <w:top w:val="single" w:sz="4" w:space="0" w:color="auto"/>
              <w:left w:val="single" w:sz="4" w:space="0" w:color="000000"/>
              <w:bottom w:val="single" w:sz="4" w:space="0" w:color="000000"/>
            </w:tcBorders>
          </w:tcPr>
          <w:p w:rsidR="007639D8" w:rsidRPr="00122986" w:rsidRDefault="007639D8" w:rsidP="009F748B">
            <w:pPr>
              <w:pStyle w:val="Odrazkatesna"/>
              <w:snapToGrid w:val="0"/>
              <w:ind w:left="0"/>
              <w:jc w:val="left"/>
              <w:rPr>
                <w:sz w:val="22"/>
                <w:szCs w:val="22"/>
              </w:rPr>
            </w:pPr>
            <w:r w:rsidRPr="00122986">
              <w:rPr>
                <w:b/>
                <w:sz w:val="22"/>
                <w:szCs w:val="22"/>
              </w:rPr>
              <w:t>Mluvený projev</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stylizace a kompozice</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jazykové prostředky</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členění jazykového projevu</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souvislé jazykové projevy</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otázky a odpovědi</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reprodukce textu</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vypravování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popis</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osnova textu</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společenský jazyk a jeho formy</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pohlednice, dopis</w:t>
            </w:r>
          </w:p>
        </w:tc>
        <w:tc>
          <w:tcPr>
            <w:tcW w:w="1558" w:type="dxa"/>
            <w:tcBorders>
              <w:top w:val="single" w:sz="4" w:space="0" w:color="auto"/>
              <w:left w:val="single" w:sz="4" w:space="0" w:color="000000"/>
              <w:bottom w:val="single" w:sz="4" w:space="0" w:color="000000"/>
              <w:right w:val="single" w:sz="4" w:space="0" w:color="000000"/>
            </w:tcBorders>
          </w:tcPr>
          <w:p w:rsidR="007639D8" w:rsidRPr="00122986" w:rsidRDefault="007639D8" w:rsidP="009F748B">
            <w:pPr>
              <w:snapToGrid w:val="0"/>
              <w:rPr>
                <w:sz w:val="22"/>
                <w:szCs w:val="22"/>
              </w:rPr>
            </w:pPr>
            <w:proofErr w:type="spellStart"/>
            <w:r w:rsidRPr="00122986">
              <w:rPr>
                <w:sz w:val="22"/>
                <w:szCs w:val="22"/>
              </w:rPr>
              <w:t>Prv</w:t>
            </w:r>
            <w:proofErr w:type="spellEnd"/>
          </w:p>
          <w:p w:rsidR="007639D8" w:rsidRDefault="007639D8" w:rsidP="009F748B">
            <w:pPr>
              <w:snapToGrid w:val="0"/>
              <w:rPr>
                <w:sz w:val="22"/>
                <w:szCs w:val="22"/>
              </w:rPr>
            </w:pPr>
            <w:proofErr w:type="spellStart"/>
            <w:r w:rsidRPr="00122986">
              <w:rPr>
                <w:sz w:val="22"/>
                <w:szCs w:val="22"/>
              </w:rPr>
              <w:t>Vv</w:t>
            </w:r>
            <w:proofErr w:type="spellEnd"/>
          </w:p>
          <w:p w:rsidR="0077058D" w:rsidRPr="00122986" w:rsidRDefault="0077058D" w:rsidP="009F748B">
            <w:pPr>
              <w:snapToGrid w:val="0"/>
              <w:rPr>
                <w:sz w:val="22"/>
                <w:szCs w:val="22"/>
              </w:rPr>
            </w:pPr>
          </w:p>
          <w:p w:rsidR="007639D8" w:rsidRPr="00122986" w:rsidRDefault="007639D8" w:rsidP="009F748B">
            <w:pPr>
              <w:snapToGrid w:val="0"/>
              <w:rPr>
                <w:sz w:val="22"/>
                <w:szCs w:val="22"/>
              </w:rPr>
            </w:pPr>
            <w:r w:rsidRPr="00122986">
              <w:rPr>
                <w:sz w:val="22"/>
                <w:szCs w:val="22"/>
              </w:rPr>
              <w:t>OSV 2.3.2</w:t>
            </w:r>
          </w:p>
          <w:p w:rsidR="007639D8" w:rsidRPr="00122986" w:rsidRDefault="007639D8" w:rsidP="009F748B">
            <w:pPr>
              <w:snapToGrid w:val="0"/>
              <w:rPr>
                <w:sz w:val="22"/>
                <w:szCs w:val="22"/>
              </w:rPr>
            </w:pPr>
            <w:r w:rsidRPr="00122986">
              <w:rPr>
                <w:sz w:val="22"/>
                <w:szCs w:val="22"/>
              </w:rPr>
              <w:t>OSV 2.3.3</w:t>
            </w:r>
          </w:p>
          <w:p w:rsidR="007639D8" w:rsidRPr="00122986" w:rsidRDefault="007639D8" w:rsidP="009F748B">
            <w:pPr>
              <w:snapToGrid w:val="0"/>
              <w:rPr>
                <w:sz w:val="22"/>
                <w:szCs w:val="22"/>
              </w:rPr>
            </w:pPr>
            <w:r w:rsidRPr="00122986">
              <w:rPr>
                <w:sz w:val="22"/>
                <w:szCs w:val="22"/>
              </w:rPr>
              <w:t>OSV 2.3.6</w:t>
            </w:r>
          </w:p>
          <w:p w:rsidR="007639D8" w:rsidRPr="00122986" w:rsidRDefault="007639D8" w:rsidP="009F748B">
            <w:pPr>
              <w:snapToGrid w:val="0"/>
              <w:rPr>
                <w:sz w:val="22"/>
                <w:szCs w:val="22"/>
              </w:rPr>
            </w:pPr>
            <w:r w:rsidRPr="00122986">
              <w:rPr>
                <w:sz w:val="22"/>
                <w:szCs w:val="22"/>
              </w:rPr>
              <w:t>MKV 3.5</w:t>
            </w:r>
          </w:p>
        </w:tc>
      </w:tr>
      <w:tr w:rsidR="007639D8" w:rsidRPr="00122986">
        <w:trPr>
          <w:cantSplit/>
        </w:trPr>
        <w:tc>
          <w:tcPr>
            <w:tcW w:w="3970" w:type="dxa"/>
            <w:tcBorders>
              <w:top w:val="single" w:sz="4" w:space="0" w:color="auto"/>
              <w:left w:val="single" w:sz="4" w:space="0" w:color="000000"/>
              <w:bottom w:val="single" w:sz="4" w:space="0" w:color="auto"/>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píše podle normy psaní v přirozené velikosti a liniatuře, s dodržením sklonu písma ( 75 stupňů ) a rozestupem písmen</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píše čitelně, úhledně a přiměřeně hbitě</w:t>
            </w:r>
          </w:p>
          <w:p w:rsidR="007639D8" w:rsidRPr="00122986" w:rsidRDefault="007639D8" w:rsidP="009F748B">
            <w:pPr>
              <w:pStyle w:val="Odrazkatesna"/>
              <w:tabs>
                <w:tab w:val="clear" w:pos="1040"/>
              </w:tabs>
              <w:snapToGrid w:val="0"/>
              <w:ind w:left="0"/>
              <w:jc w:val="left"/>
              <w:rPr>
                <w:sz w:val="22"/>
                <w:szCs w:val="22"/>
              </w:rPr>
            </w:pPr>
          </w:p>
        </w:tc>
        <w:tc>
          <w:tcPr>
            <w:tcW w:w="3544" w:type="dxa"/>
            <w:tcBorders>
              <w:top w:val="single" w:sz="4" w:space="0" w:color="auto"/>
              <w:left w:val="single" w:sz="4" w:space="0" w:color="000000"/>
              <w:bottom w:val="single" w:sz="4" w:space="0" w:color="auto"/>
            </w:tcBorders>
          </w:tcPr>
          <w:p w:rsidR="007639D8" w:rsidRPr="00122986" w:rsidRDefault="007639D8" w:rsidP="009F748B">
            <w:pPr>
              <w:pStyle w:val="Odrazkatesna"/>
              <w:snapToGrid w:val="0"/>
              <w:ind w:left="0"/>
              <w:jc w:val="left"/>
              <w:rPr>
                <w:sz w:val="22"/>
                <w:szCs w:val="22"/>
              </w:rPr>
            </w:pPr>
            <w:r w:rsidRPr="00122986">
              <w:rPr>
                <w:b/>
                <w:sz w:val="22"/>
                <w:szCs w:val="22"/>
              </w:rPr>
              <w:t>Písemný projev</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správné tvary písmen a číslic v souladu s normou psaní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odstraňování individuálních nedostatků v kvalitativních i kvantitativních znacích písma</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automatizace psacího pohybu</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dodržování hygienických návyků správného psaní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plynulý, rychlý, úhledný projev</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kontrola vlastního projevu</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římské číslice</w:t>
            </w:r>
          </w:p>
        </w:tc>
        <w:tc>
          <w:tcPr>
            <w:tcW w:w="1558" w:type="dxa"/>
            <w:tcBorders>
              <w:top w:val="single" w:sz="4" w:space="0" w:color="auto"/>
              <w:left w:val="single" w:sz="4" w:space="0" w:color="000000"/>
              <w:bottom w:val="single" w:sz="4" w:space="0" w:color="auto"/>
              <w:right w:val="single" w:sz="4" w:space="0" w:color="000000"/>
            </w:tcBorders>
          </w:tcPr>
          <w:p w:rsidR="007639D8" w:rsidRPr="00122986" w:rsidRDefault="007639D8" w:rsidP="009F748B">
            <w:pPr>
              <w:snapToGrid w:val="0"/>
              <w:rPr>
                <w:sz w:val="22"/>
                <w:szCs w:val="22"/>
              </w:rPr>
            </w:pPr>
          </w:p>
        </w:tc>
      </w:tr>
      <w:tr w:rsidR="007639D8" w:rsidRPr="00122986">
        <w:trPr>
          <w:cantSplit/>
          <w:trHeight w:val="1402"/>
        </w:trPr>
        <w:tc>
          <w:tcPr>
            <w:tcW w:w="3970" w:type="dxa"/>
            <w:tcBorders>
              <w:top w:val="single" w:sz="4" w:space="0" w:color="auto"/>
              <w:left w:val="single" w:sz="4" w:space="0" w:color="auto"/>
              <w:bottom w:val="single" w:sz="4" w:space="0" w:color="auto"/>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provádí kontrolu vlastního projevu</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vyjadřuje se v jednoduchých formách psaného projevu</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píše krátký dopis</w:t>
            </w:r>
          </w:p>
        </w:tc>
        <w:tc>
          <w:tcPr>
            <w:tcW w:w="3544" w:type="dxa"/>
            <w:tcBorders>
              <w:top w:val="single" w:sz="4" w:space="0" w:color="auto"/>
              <w:left w:val="single" w:sz="4" w:space="0" w:color="000000"/>
              <w:bottom w:val="single" w:sz="4" w:space="0" w:color="auto"/>
            </w:tcBorders>
          </w:tcPr>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celková úprava písemného projevu v sešitě</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zápisky, poznámky</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vyplňování poštovních formulářů,  podací lístek, poukázka</w:t>
            </w:r>
          </w:p>
        </w:tc>
        <w:tc>
          <w:tcPr>
            <w:tcW w:w="1558" w:type="dxa"/>
            <w:tcBorders>
              <w:top w:val="single" w:sz="4" w:space="0" w:color="auto"/>
              <w:left w:val="single" w:sz="4" w:space="0" w:color="000000"/>
              <w:bottom w:val="single" w:sz="4" w:space="0" w:color="auto"/>
              <w:right w:val="single" w:sz="4" w:space="0" w:color="auto"/>
            </w:tcBorders>
          </w:tcPr>
          <w:p w:rsidR="007639D8" w:rsidRPr="00122986" w:rsidRDefault="007639D8" w:rsidP="009F748B">
            <w:pPr>
              <w:snapToGrid w:val="0"/>
              <w:rPr>
                <w:sz w:val="22"/>
                <w:szCs w:val="22"/>
              </w:rPr>
            </w:pPr>
            <w:r w:rsidRPr="00122986">
              <w:rPr>
                <w:sz w:val="22"/>
                <w:szCs w:val="22"/>
              </w:rPr>
              <w:t>M</w:t>
            </w:r>
          </w:p>
          <w:p w:rsidR="007639D8" w:rsidRPr="00122986" w:rsidRDefault="007639D8" w:rsidP="009F748B">
            <w:pPr>
              <w:snapToGrid w:val="0"/>
              <w:rPr>
                <w:sz w:val="22"/>
                <w:szCs w:val="22"/>
              </w:rPr>
            </w:pPr>
            <w:proofErr w:type="spellStart"/>
            <w:r w:rsidRPr="00122986">
              <w:rPr>
                <w:sz w:val="22"/>
                <w:szCs w:val="22"/>
              </w:rPr>
              <w:t>Prv</w:t>
            </w:r>
            <w:proofErr w:type="spellEnd"/>
          </w:p>
          <w:p w:rsidR="007639D8" w:rsidRPr="00122986" w:rsidRDefault="007639D8" w:rsidP="009F748B">
            <w:pPr>
              <w:snapToGrid w:val="0"/>
              <w:rPr>
                <w:sz w:val="22"/>
                <w:szCs w:val="22"/>
              </w:rPr>
            </w:pPr>
          </w:p>
        </w:tc>
      </w:tr>
      <w:tr w:rsidR="007639D8" w:rsidRPr="00122986">
        <w:trPr>
          <w:cantSplit/>
          <w:trHeight w:val="7048"/>
        </w:trPr>
        <w:tc>
          <w:tcPr>
            <w:tcW w:w="3970" w:type="dxa"/>
            <w:tcBorders>
              <w:top w:val="single" w:sz="4" w:space="0" w:color="auto"/>
              <w:left w:val="single" w:sz="4" w:space="0" w:color="000000"/>
              <w:bottom w:val="single" w:sz="4" w:space="0" w:color="auto"/>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lastRenderedPageBreak/>
              <w:t>využívá získané čtenářské návyky a dovednosti při četbě jednoduchých textů</w:t>
            </w:r>
          </w:p>
          <w:p w:rsidR="007639D8" w:rsidRPr="00122986" w:rsidRDefault="007639D8" w:rsidP="009F748B">
            <w:pPr>
              <w:pStyle w:val="Odrazkatesna"/>
              <w:snapToGrid w:val="0"/>
              <w:ind w:left="0"/>
              <w:jc w:val="left"/>
              <w:rPr>
                <w:sz w:val="22"/>
                <w:szCs w:val="22"/>
              </w:rPr>
            </w:pPr>
          </w:p>
        </w:tc>
        <w:tc>
          <w:tcPr>
            <w:tcW w:w="3544" w:type="dxa"/>
            <w:tcBorders>
              <w:top w:val="single" w:sz="4" w:space="0" w:color="auto"/>
              <w:left w:val="single" w:sz="4" w:space="0" w:color="000000"/>
              <w:bottom w:val="single" w:sz="4" w:space="0" w:color="auto"/>
            </w:tcBorders>
          </w:tcPr>
          <w:p w:rsidR="007639D8" w:rsidRPr="00122986" w:rsidRDefault="007639D8" w:rsidP="009F748B">
            <w:pPr>
              <w:pStyle w:val="Odrazkatesna"/>
              <w:snapToGrid w:val="0"/>
              <w:ind w:left="0"/>
              <w:jc w:val="left"/>
              <w:rPr>
                <w:sz w:val="22"/>
                <w:szCs w:val="22"/>
              </w:rPr>
            </w:pPr>
            <w:r w:rsidRPr="00122986">
              <w:rPr>
                <w:b/>
                <w:sz w:val="22"/>
                <w:szCs w:val="22"/>
              </w:rPr>
              <w:t>Čtení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plynulé čtení souvětí a vět, členění textu a větného přízvuku</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rychlé čtení tiché</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hlasité čtení, předčítání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četba uměleckých, populárních a naukových textů s důrazem na upevňování čtenářských dovedností a návyků</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vyprávění pohádky nebo povídky</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přednes básně nebo úryvku prózy</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dramatizace pohádky, povídky nebo básně s dějem</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pověsti místní, regionální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hledání podstaty příběhu a jeho smyslu</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charakteristika literárních postav</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atmosféra příběhu</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vlastní postoje ke čtené knize</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poezie – báseň s dějem, přirovnání</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próza – pověst, povídka, postava, děj</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divadlo – jednání, herec</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autor a jeho fantazie</w:t>
            </w:r>
          </w:p>
          <w:p w:rsidR="007639D8" w:rsidRPr="00122986" w:rsidRDefault="007639D8" w:rsidP="009F748B">
            <w:pPr>
              <w:pStyle w:val="Odrazkatesna"/>
              <w:numPr>
                <w:ilvl w:val="0"/>
                <w:numId w:val="1"/>
              </w:numPr>
              <w:tabs>
                <w:tab w:val="clear" w:pos="1040"/>
                <w:tab w:val="clear" w:pos="1778"/>
                <w:tab w:val="num" w:pos="355"/>
              </w:tabs>
              <w:snapToGrid w:val="0"/>
              <w:ind w:left="340"/>
              <w:jc w:val="left"/>
              <w:rPr>
                <w:sz w:val="22"/>
                <w:szCs w:val="22"/>
              </w:rPr>
            </w:pPr>
            <w:r w:rsidRPr="00122986">
              <w:rPr>
                <w:sz w:val="22"/>
                <w:szCs w:val="22"/>
              </w:rPr>
              <w:t>ilustrace, ilustrátor</w:t>
            </w:r>
          </w:p>
        </w:tc>
        <w:tc>
          <w:tcPr>
            <w:tcW w:w="1558" w:type="dxa"/>
            <w:tcBorders>
              <w:top w:val="single" w:sz="4" w:space="0" w:color="auto"/>
              <w:left w:val="single" w:sz="4" w:space="0" w:color="000000"/>
              <w:bottom w:val="single" w:sz="4" w:space="0" w:color="auto"/>
              <w:right w:val="single" w:sz="4" w:space="0" w:color="000000"/>
            </w:tcBorders>
          </w:tcPr>
          <w:p w:rsidR="007639D8" w:rsidRPr="00122986" w:rsidRDefault="007639D8" w:rsidP="009F748B">
            <w:pPr>
              <w:snapToGrid w:val="0"/>
              <w:rPr>
                <w:sz w:val="22"/>
                <w:szCs w:val="22"/>
              </w:rPr>
            </w:pPr>
            <w:proofErr w:type="spellStart"/>
            <w:r w:rsidRPr="00122986">
              <w:rPr>
                <w:sz w:val="22"/>
                <w:szCs w:val="22"/>
              </w:rPr>
              <w:t>Vv</w:t>
            </w:r>
            <w:proofErr w:type="spellEnd"/>
          </w:p>
          <w:p w:rsidR="007639D8" w:rsidRPr="00122986" w:rsidRDefault="007639D8" w:rsidP="009F748B">
            <w:pPr>
              <w:snapToGrid w:val="0"/>
              <w:rPr>
                <w:sz w:val="22"/>
                <w:szCs w:val="22"/>
              </w:rPr>
            </w:pPr>
            <w:proofErr w:type="spellStart"/>
            <w:r w:rsidRPr="00122986">
              <w:rPr>
                <w:sz w:val="22"/>
                <w:szCs w:val="22"/>
              </w:rPr>
              <w:t>Pč</w:t>
            </w:r>
            <w:proofErr w:type="spellEnd"/>
          </w:p>
          <w:p w:rsidR="007639D8" w:rsidRDefault="007639D8" w:rsidP="009F748B">
            <w:pPr>
              <w:snapToGrid w:val="0"/>
              <w:rPr>
                <w:sz w:val="22"/>
                <w:szCs w:val="22"/>
              </w:rPr>
            </w:pPr>
            <w:proofErr w:type="spellStart"/>
            <w:r w:rsidRPr="00122986">
              <w:rPr>
                <w:sz w:val="22"/>
                <w:szCs w:val="22"/>
              </w:rPr>
              <w:t>Hv</w:t>
            </w:r>
            <w:proofErr w:type="spellEnd"/>
          </w:p>
          <w:p w:rsidR="0077058D" w:rsidRPr="00122986" w:rsidRDefault="0077058D" w:rsidP="009F748B">
            <w:pPr>
              <w:snapToGrid w:val="0"/>
              <w:rPr>
                <w:sz w:val="22"/>
                <w:szCs w:val="22"/>
              </w:rPr>
            </w:pPr>
          </w:p>
          <w:p w:rsidR="007639D8" w:rsidRDefault="007639D8" w:rsidP="009F748B">
            <w:pPr>
              <w:snapToGrid w:val="0"/>
              <w:rPr>
                <w:sz w:val="22"/>
                <w:szCs w:val="22"/>
              </w:rPr>
            </w:pPr>
            <w:r w:rsidRPr="00122986">
              <w:rPr>
                <w:sz w:val="22"/>
                <w:szCs w:val="22"/>
              </w:rPr>
              <w:t>Návštěva knihovny, divadelního a filmového představení</w:t>
            </w:r>
          </w:p>
          <w:p w:rsidR="0077058D" w:rsidRPr="00122986" w:rsidRDefault="0077058D" w:rsidP="009F748B">
            <w:pPr>
              <w:snapToGrid w:val="0"/>
              <w:rPr>
                <w:sz w:val="22"/>
                <w:szCs w:val="22"/>
              </w:rPr>
            </w:pPr>
          </w:p>
          <w:p w:rsidR="007639D8" w:rsidRPr="00122986" w:rsidRDefault="007639D8" w:rsidP="009F748B">
            <w:pPr>
              <w:snapToGrid w:val="0"/>
              <w:rPr>
                <w:sz w:val="22"/>
                <w:szCs w:val="22"/>
              </w:rPr>
            </w:pPr>
            <w:r w:rsidRPr="00122986">
              <w:rPr>
                <w:sz w:val="22"/>
                <w:szCs w:val="22"/>
              </w:rPr>
              <w:t>EGS 1.5</w:t>
            </w:r>
          </w:p>
          <w:p w:rsidR="007639D8" w:rsidRPr="00122986" w:rsidRDefault="007639D8" w:rsidP="009F748B">
            <w:pPr>
              <w:snapToGrid w:val="0"/>
              <w:rPr>
                <w:sz w:val="22"/>
                <w:szCs w:val="22"/>
              </w:rPr>
            </w:pPr>
            <w:r w:rsidRPr="00122986">
              <w:rPr>
                <w:sz w:val="22"/>
                <w:szCs w:val="22"/>
              </w:rPr>
              <w:t>EMV 4.1</w:t>
            </w:r>
          </w:p>
          <w:p w:rsidR="007639D8" w:rsidRPr="00122986" w:rsidRDefault="007639D8" w:rsidP="009F748B">
            <w:pPr>
              <w:snapToGrid w:val="0"/>
              <w:rPr>
                <w:sz w:val="22"/>
                <w:szCs w:val="22"/>
              </w:rPr>
            </w:pPr>
            <w:r w:rsidRPr="00122986">
              <w:rPr>
                <w:sz w:val="22"/>
                <w:szCs w:val="22"/>
              </w:rPr>
              <w:t>MVR 1.6</w:t>
            </w:r>
          </w:p>
        </w:tc>
      </w:tr>
      <w:tr w:rsidR="007639D8" w:rsidRPr="00122986">
        <w:trPr>
          <w:cantSplit/>
        </w:trPr>
        <w:tc>
          <w:tcPr>
            <w:tcW w:w="9072" w:type="dxa"/>
            <w:gridSpan w:val="3"/>
            <w:tcBorders>
              <w:top w:val="single" w:sz="4" w:space="0" w:color="auto"/>
              <w:left w:val="single" w:sz="4" w:space="0" w:color="auto"/>
              <w:bottom w:val="single" w:sz="4" w:space="0" w:color="auto"/>
              <w:right w:val="single" w:sz="4" w:space="0" w:color="auto"/>
            </w:tcBorders>
          </w:tcPr>
          <w:p w:rsidR="007639D8" w:rsidRPr="00122986" w:rsidRDefault="007639D8" w:rsidP="009F748B">
            <w:pPr>
              <w:snapToGrid w:val="0"/>
              <w:rPr>
                <w:b/>
                <w:sz w:val="22"/>
                <w:szCs w:val="22"/>
              </w:rPr>
            </w:pPr>
            <w:r w:rsidRPr="00122986">
              <w:rPr>
                <w:b/>
                <w:sz w:val="22"/>
                <w:szCs w:val="22"/>
              </w:rPr>
              <w:t>Literární výchova</w:t>
            </w:r>
          </w:p>
        </w:tc>
      </w:tr>
      <w:tr w:rsidR="007639D8" w:rsidRPr="00122986">
        <w:trPr>
          <w:cantSplit/>
          <w:trHeight w:val="4597"/>
        </w:trPr>
        <w:tc>
          <w:tcPr>
            <w:tcW w:w="3970" w:type="dxa"/>
            <w:tcBorders>
              <w:top w:val="single" w:sz="4" w:space="0" w:color="auto"/>
              <w:left w:val="single" w:sz="4" w:space="0" w:color="auto"/>
              <w:bottom w:val="single" w:sz="4" w:space="0" w:color="auto"/>
            </w:tcBorders>
          </w:tcPr>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recituje básnický text</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orientuje se v textu knih</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rozeznává různé typy vyjadřování autorů píšících pro děti</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domýšlí příběhy</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vyjadřuje svůj postoj k přečtenému textu</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vyjadřuje vlastní postoje ke knize</w:t>
            </w:r>
          </w:p>
          <w:p w:rsidR="007639D8" w:rsidRPr="00122986" w:rsidRDefault="007639D8" w:rsidP="009F748B">
            <w:pPr>
              <w:pStyle w:val="Odrazkatesna"/>
              <w:numPr>
                <w:ilvl w:val="0"/>
                <w:numId w:val="1"/>
              </w:numPr>
              <w:tabs>
                <w:tab w:val="clear" w:pos="1040"/>
                <w:tab w:val="clear" w:pos="1778"/>
                <w:tab w:val="num" w:pos="356"/>
              </w:tabs>
              <w:snapToGrid w:val="0"/>
              <w:ind w:left="340"/>
              <w:jc w:val="left"/>
              <w:rPr>
                <w:sz w:val="22"/>
                <w:szCs w:val="22"/>
              </w:rPr>
            </w:pPr>
            <w:r w:rsidRPr="00122986">
              <w:rPr>
                <w:sz w:val="22"/>
                <w:szCs w:val="22"/>
              </w:rPr>
              <w:t>chápe četbu jako zdroj informací o světě i o sobě</w:t>
            </w:r>
          </w:p>
        </w:tc>
        <w:tc>
          <w:tcPr>
            <w:tcW w:w="3544" w:type="dxa"/>
            <w:tcBorders>
              <w:top w:val="single" w:sz="4" w:space="0" w:color="auto"/>
              <w:left w:val="single" w:sz="4" w:space="0" w:color="000000"/>
              <w:bottom w:val="single" w:sz="4" w:space="0" w:color="auto"/>
            </w:tcBorders>
          </w:tcPr>
          <w:p w:rsidR="007639D8" w:rsidRPr="00122986" w:rsidRDefault="007639D8" w:rsidP="009F748B">
            <w:pPr>
              <w:pStyle w:val="Odrazkatesna"/>
              <w:numPr>
                <w:ilvl w:val="0"/>
                <w:numId w:val="1"/>
              </w:numPr>
              <w:tabs>
                <w:tab w:val="clear" w:pos="1778"/>
                <w:tab w:val="num" w:pos="355"/>
              </w:tabs>
              <w:snapToGrid w:val="0"/>
              <w:ind w:left="340"/>
              <w:jc w:val="left"/>
              <w:rPr>
                <w:b/>
                <w:sz w:val="22"/>
                <w:szCs w:val="22"/>
              </w:rPr>
            </w:pPr>
            <w:r w:rsidRPr="00122986">
              <w:rPr>
                <w:sz w:val="22"/>
                <w:szCs w:val="22"/>
              </w:rPr>
              <w:t>vyprávění pohádky nebo povídky</w:t>
            </w:r>
          </w:p>
          <w:p w:rsidR="007639D8" w:rsidRPr="00122986" w:rsidRDefault="007639D8" w:rsidP="009F748B">
            <w:pPr>
              <w:pStyle w:val="Odrazkatesna"/>
              <w:numPr>
                <w:ilvl w:val="0"/>
                <w:numId w:val="1"/>
              </w:numPr>
              <w:tabs>
                <w:tab w:val="clear" w:pos="1778"/>
                <w:tab w:val="num" w:pos="355"/>
              </w:tabs>
              <w:snapToGrid w:val="0"/>
              <w:ind w:left="340"/>
              <w:jc w:val="left"/>
              <w:rPr>
                <w:b/>
                <w:sz w:val="22"/>
                <w:szCs w:val="22"/>
              </w:rPr>
            </w:pPr>
            <w:r w:rsidRPr="00122986">
              <w:rPr>
                <w:sz w:val="22"/>
                <w:szCs w:val="22"/>
              </w:rPr>
              <w:t>přednes básně nebo úryvku prózy</w:t>
            </w:r>
          </w:p>
          <w:p w:rsidR="007639D8" w:rsidRPr="00122986" w:rsidRDefault="007639D8" w:rsidP="009F748B">
            <w:pPr>
              <w:pStyle w:val="Odrazkatesna"/>
              <w:numPr>
                <w:ilvl w:val="0"/>
                <w:numId w:val="1"/>
              </w:numPr>
              <w:tabs>
                <w:tab w:val="clear" w:pos="1778"/>
                <w:tab w:val="num" w:pos="355"/>
              </w:tabs>
              <w:snapToGrid w:val="0"/>
              <w:ind w:left="340"/>
              <w:jc w:val="left"/>
              <w:rPr>
                <w:b/>
                <w:sz w:val="22"/>
                <w:szCs w:val="22"/>
              </w:rPr>
            </w:pPr>
            <w:r w:rsidRPr="00122986">
              <w:rPr>
                <w:sz w:val="22"/>
                <w:szCs w:val="22"/>
              </w:rPr>
              <w:t>dramatizace pohádky, povídky nebo básně s dějem</w:t>
            </w:r>
          </w:p>
          <w:p w:rsidR="007639D8" w:rsidRPr="00122986" w:rsidRDefault="007639D8" w:rsidP="009F748B">
            <w:pPr>
              <w:pStyle w:val="Odrazkatesna"/>
              <w:numPr>
                <w:ilvl w:val="0"/>
                <w:numId w:val="1"/>
              </w:numPr>
              <w:tabs>
                <w:tab w:val="clear" w:pos="1778"/>
                <w:tab w:val="num" w:pos="355"/>
              </w:tabs>
              <w:snapToGrid w:val="0"/>
              <w:ind w:left="340"/>
              <w:jc w:val="left"/>
              <w:rPr>
                <w:b/>
                <w:sz w:val="22"/>
                <w:szCs w:val="22"/>
              </w:rPr>
            </w:pPr>
            <w:r w:rsidRPr="00122986">
              <w:rPr>
                <w:sz w:val="22"/>
                <w:szCs w:val="22"/>
              </w:rPr>
              <w:t>pověsti místní, regionální</w:t>
            </w:r>
          </w:p>
          <w:p w:rsidR="007639D8" w:rsidRPr="00122986" w:rsidRDefault="007639D8" w:rsidP="009F748B">
            <w:pPr>
              <w:pStyle w:val="Odrazkatesna"/>
              <w:numPr>
                <w:ilvl w:val="0"/>
                <w:numId w:val="1"/>
              </w:numPr>
              <w:tabs>
                <w:tab w:val="clear" w:pos="1778"/>
                <w:tab w:val="num" w:pos="355"/>
              </w:tabs>
              <w:snapToGrid w:val="0"/>
              <w:ind w:left="340"/>
              <w:jc w:val="left"/>
              <w:rPr>
                <w:b/>
                <w:sz w:val="22"/>
                <w:szCs w:val="22"/>
              </w:rPr>
            </w:pPr>
            <w:r w:rsidRPr="00122986">
              <w:rPr>
                <w:sz w:val="22"/>
                <w:szCs w:val="22"/>
              </w:rPr>
              <w:t>hledání podstaty příběhu a jeho smyslu</w:t>
            </w:r>
          </w:p>
          <w:p w:rsidR="007639D8" w:rsidRPr="00122986" w:rsidRDefault="007639D8" w:rsidP="009F748B">
            <w:pPr>
              <w:pStyle w:val="Odrazkatesna"/>
              <w:numPr>
                <w:ilvl w:val="0"/>
                <w:numId w:val="1"/>
              </w:numPr>
              <w:tabs>
                <w:tab w:val="clear" w:pos="1778"/>
                <w:tab w:val="num" w:pos="355"/>
              </w:tabs>
              <w:snapToGrid w:val="0"/>
              <w:ind w:left="340"/>
              <w:jc w:val="left"/>
              <w:rPr>
                <w:b/>
                <w:sz w:val="22"/>
                <w:szCs w:val="22"/>
              </w:rPr>
            </w:pPr>
            <w:r w:rsidRPr="00122986">
              <w:rPr>
                <w:sz w:val="22"/>
                <w:szCs w:val="22"/>
              </w:rPr>
              <w:t>charakteristika literárních postav</w:t>
            </w:r>
          </w:p>
          <w:p w:rsidR="007639D8" w:rsidRPr="00122986" w:rsidRDefault="007639D8" w:rsidP="009F748B">
            <w:pPr>
              <w:pStyle w:val="Odrazkatesna"/>
              <w:numPr>
                <w:ilvl w:val="0"/>
                <w:numId w:val="1"/>
              </w:numPr>
              <w:tabs>
                <w:tab w:val="clear" w:pos="1778"/>
                <w:tab w:val="num" w:pos="355"/>
              </w:tabs>
              <w:snapToGrid w:val="0"/>
              <w:ind w:left="340"/>
              <w:jc w:val="left"/>
              <w:rPr>
                <w:b/>
                <w:sz w:val="22"/>
                <w:szCs w:val="22"/>
              </w:rPr>
            </w:pPr>
            <w:r w:rsidRPr="00122986">
              <w:rPr>
                <w:sz w:val="22"/>
                <w:szCs w:val="22"/>
              </w:rPr>
              <w:t>atmosféra příběhu</w:t>
            </w:r>
          </w:p>
          <w:p w:rsidR="007639D8" w:rsidRPr="00122986" w:rsidRDefault="007639D8" w:rsidP="009F748B">
            <w:pPr>
              <w:pStyle w:val="Odrazkatesna"/>
              <w:numPr>
                <w:ilvl w:val="0"/>
                <w:numId w:val="1"/>
              </w:numPr>
              <w:tabs>
                <w:tab w:val="clear" w:pos="1778"/>
                <w:tab w:val="num" w:pos="355"/>
              </w:tabs>
              <w:snapToGrid w:val="0"/>
              <w:ind w:left="340"/>
              <w:jc w:val="left"/>
              <w:rPr>
                <w:b/>
                <w:sz w:val="22"/>
                <w:szCs w:val="22"/>
              </w:rPr>
            </w:pPr>
            <w:r w:rsidRPr="00122986">
              <w:rPr>
                <w:sz w:val="22"/>
                <w:szCs w:val="22"/>
              </w:rPr>
              <w:t>vlastní postoje ke čtené knize</w:t>
            </w:r>
          </w:p>
          <w:p w:rsidR="007639D8" w:rsidRPr="00122986" w:rsidRDefault="007639D8" w:rsidP="009F748B">
            <w:pPr>
              <w:pStyle w:val="Odrazkatesna"/>
              <w:numPr>
                <w:ilvl w:val="0"/>
                <w:numId w:val="1"/>
              </w:numPr>
              <w:tabs>
                <w:tab w:val="clear" w:pos="1778"/>
                <w:tab w:val="num" w:pos="355"/>
              </w:tabs>
              <w:snapToGrid w:val="0"/>
              <w:ind w:left="340"/>
              <w:jc w:val="left"/>
              <w:rPr>
                <w:b/>
                <w:sz w:val="22"/>
                <w:szCs w:val="22"/>
              </w:rPr>
            </w:pPr>
            <w:r w:rsidRPr="00122986">
              <w:rPr>
                <w:sz w:val="22"/>
                <w:szCs w:val="22"/>
              </w:rPr>
              <w:t>poezie – báseň s dějem, přirovnání</w:t>
            </w:r>
          </w:p>
          <w:p w:rsidR="007639D8" w:rsidRPr="00122986" w:rsidRDefault="007639D8" w:rsidP="009F748B">
            <w:pPr>
              <w:pStyle w:val="Odrazkatesna"/>
              <w:numPr>
                <w:ilvl w:val="0"/>
                <w:numId w:val="1"/>
              </w:numPr>
              <w:tabs>
                <w:tab w:val="clear" w:pos="1778"/>
                <w:tab w:val="num" w:pos="355"/>
              </w:tabs>
              <w:snapToGrid w:val="0"/>
              <w:ind w:left="340"/>
              <w:jc w:val="left"/>
              <w:rPr>
                <w:b/>
                <w:sz w:val="22"/>
                <w:szCs w:val="22"/>
              </w:rPr>
            </w:pPr>
            <w:r w:rsidRPr="00122986">
              <w:rPr>
                <w:sz w:val="22"/>
                <w:szCs w:val="22"/>
              </w:rPr>
              <w:t>próza – pověst, povídka, postava, děj</w:t>
            </w:r>
          </w:p>
          <w:p w:rsidR="007639D8" w:rsidRPr="00122986" w:rsidRDefault="007639D8" w:rsidP="009F748B">
            <w:pPr>
              <w:pStyle w:val="Odrazkatesna"/>
              <w:numPr>
                <w:ilvl w:val="0"/>
                <w:numId w:val="1"/>
              </w:numPr>
              <w:tabs>
                <w:tab w:val="clear" w:pos="1778"/>
                <w:tab w:val="num" w:pos="355"/>
              </w:tabs>
              <w:snapToGrid w:val="0"/>
              <w:ind w:left="340"/>
              <w:jc w:val="left"/>
              <w:rPr>
                <w:b/>
                <w:sz w:val="22"/>
                <w:szCs w:val="22"/>
              </w:rPr>
            </w:pPr>
            <w:r w:rsidRPr="00122986">
              <w:rPr>
                <w:sz w:val="22"/>
                <w:szCs w:val="22"/>
              </w:rPr>
              <w:t>divadlo – jednání, herec</w:t>
            </w:r>
          </w:p>
          <w:p w:rsidR="007639D8" w:rsidRPr="00122986" w:rsidRDefault="007639D8" w:rsidP="009F748B">
            <w:pPr>
              <w:pStyle w:val="Odrazkatesna"/>
              <w:numPr>
                <w:ilvl w:val="0"/>
                <w:numId w:val="1"/>
              </w:numPr>
              <w:tabs>
                <w:tab w:val="clear" w:pos="1778"/>
                <w:tab w:val="num" w:pos="355"/>
              </w:tabs>
              <w:snapToGrid w:val="0"/>
              <w:ind w:left="340"/>
              <w:jc w:val="left"/>
              <w:rPr>
                <w:b/>
                <w:sz w:val="22"/>
                <w:szCs w:val="22"/>
              </w:rPr>
            </w:pPr>
            <w:r w:rsidRPr="00122986">
              <w:rPr>
                <w:sz w:val="22"/>
                <w:szCs w:val="22"/>
              </w:rPr>
              <w:t>autor a jeho fantazie</w:t>
            </w:r>
          </w:p>
          <w:p w:rsidR="007639D8" w:rsidRPr="00122986" w:rsidRDefault="007639D8" w:rsidP="009F748B">
            <w:pPr>
              <w:pStyle w:val="Odrazkatesna"/>
              <w:numPr>
                <w:ilvl w:val="0"/>
                <w:numId w:val="1"/>
              </w:numPr>
              <w:tabs>
                <w:tab w:val="clear" w:pos="1778"/>
                <w:tab w:val="num" w:pos="355"/>
              </w:tabs>
              <w:snapToGrid w:val="0"/>
              <w:ind w:left="340"/>
              <w:jc w:val="left"/>
              <w:rPr>
                <w:b/>
                <w:sz w:val="22"/>
                <w:szCs w:val="22"/>
              </w:rPr>
            </w:pPr>
            <w:r w:rsidRPr="00122986">
              <w:rPr>
                <w:sz w:val="22"/>
                <w:szCs w:val="22"/>
              </w:rPr>
              <w:t>ilustrace, ilustrátor</w:t>
            </w:r>
          </w:p>
        </w:tc>
        <w:tc>
          <w:tcPr>
            <w:tcW w:w="1558" w:type="dxa"/>
            <w:tcBorders>
              <w:top w:val="single" w:sz="4" w:space="0" w:color="auto"/>
              <w:left w:val="single" w:sz="4" w:space="0" w:color="000000"/>
              <w:bottom w:val="single" w:sz="4" w:space="0" w:color="auto"/>
              <w:right w:val="single" w:sz="4" w:space="0" w:color="auto"/>
            </w:tcBorders>
          </w:tcPr>
          <w:p w:rsidR="007639D8" w:rsidRPr="00122986" w:rsidRDefault="007639D8" w:rsidP="009F748B">
            <w:pPr>
              <w:snapToGrid w:val="0"/>
              <w:rPr>
                <w:sz w:val="22"/>
                <w:szCs w:val="22"/>
              </w:rPr>
            </w:pPr>
          </w:p>
        </w:tc>
      </w:tr>
    </w:tbl>
    <w:p w:rsidR="007639D8" w:rsidRPr="00122986" w:rsidRDefault="007639D8" w:rsidP="007639D8">
      <w:pPr>
        <w:outlineLvl w:val="0"/>
        <w:rPr>
          <w:b/>
          <w:sz w:val="22"/>
          <w:szCs w:val="22"/>
        </w:rPr>
      </w:pPr>
    </w:p>
    <w:p w:rsidR="007639D8" w:rsidRPr="00122986" w:rsidRDefault="007639D8" w:rsidP="007639D8">
      <w:pPr>
        <w:outlineLvl w:val="0"/>
        <w:rPr>
          <w:b/>
          <w:sz w:val="22"/>
          <w:szCs w:val="22"/>
        </w:rPr>
      </w:pPr>
    </w:p>
    <w:p w:rsidR="007639D8" w:rsidRPr="00122986" w:rsidRDefault="007639D8" w:rsidP="007639D8">
      <w:pPr>
        <w:outlineLvl w:val="0"/>
        <w:rPr>
          <w:b/>
          <w:sz w:val="22"/>
          <w:szCs w:val="22"/>
        </w:rPr>
      </w:pPr>
      <w:r w:rsidRPr="00122986">
        <w:rPr>
          <w:b/>
          <w:sz w:val="22"/>
          <w:szCs w:val="22"/>
        </w:rPr>
        <w:t xml:space="preserve">Český jazyk  </w:t>
      </w:r>
      <w:smartTag w:uri="urn:schemas-microsoft-com:office:smarttags" w:element="metricconverter">
        <w:smartTagPr>
          <w:attr w:name="ProductID" w:val="4. a"/>
        </w:smartTagPr>
        <w:r w:rsidRPr="00122986">
          <w:rPr>
            <w:b/>
            <w:sz w:val="22"/>
            <w:szCs w:val="22"/>
          </w:rPr>
          <w:t>4. a</w:t>
        </w:r>
      </w:smartTag>
      <w:r w:rsidRPr="00122986">
        <w:rPr>
          <w:b/>
          <w:sz w:val="22"/>
          <w:szCs w:val="22"/>
        </w:rPr>
        <w:t xml:space="preserve"> 5. ročník</w:t>
      </w:r>
    </w:p>
    <w:p w:rsidR="007639D8" w:rsidRPr="00122986" w:rsidRDefault="007639D8" w:rsidP="007639D8">
      <w:pPr>
        <w:outlineLvl w:val="0"/>
        <w:rPr>
          <w:b/>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140"/>
        <w:gridCol w:w="3600"/>
        <w:gridCol w:w="1332"/>
      </w:tblGrid>
      <w:tr w:rsidR="007639D8" w:rsidRPr="00122986">
        <w:trPr>
          <w:cantSplit/>
          <w:trHeight w:val="204"/>
        </w:trPr>
        <w:tc>
          <w:tcPr>
            <w:tcW w:w="4140" w:type="dxa"/>
          </w:tcPr>
          <w:p w:rsidR="007639D8" w:rsidRPr="00122986" w:rsidRDefault="0077058D" w:rsidP="009F748B">
            <w:pPr>
              <w:rPr>
                <w:b/>
                <w:sz w:val="22"/>
                <w:szCs w:val="22"/>
              </w:rPr>
            </w:pPr>
            <w:r>
              <w:rPr>
                <w:b/>
                <w:sz w:val="22"/>
                <w:szCs w:val="22"/>
              </w:rPr>
              <w:t>Výstupy</w:t>
            </w:r>
          </w:p>
        </w:tc>
        <w:tc>
          <w:tcPr>
            <w:tcW w:w="3600" w:type="dxa"/>
          </w:tcPr>
          <w:p w:rsidR="007639D8" w:rsidRPr="00122986" w:rsidRDefault="0077058D" w:rsidP="009F748B">
            <w:pPr>
              <w:rPr>
                <w:b/>
                <w:sz w:val="22"/>
                <w:szCs w:val="22"/>
              </w:rPr>
            </w:pPr>
            <w:r>
              <w:rPr>
                <w:b/>
                <w:sz w:val="22"/>
                <w:szCs w:val="22"/>
              </w:rPr>
              <w:t>Učivo</w:t>
            </w:r>
          </w:p>
        </w:tc>
        <w:tc>
          <w:tcPr>
            <w:tcW w:w="1332" w:type="dxa"/>
          </w:tcPr>
          <w:p w:rsidR="007639D8" w:rsidRPr="00122986" w:rsidRDefault="0077058D" w:rsidP="009F748B">
            <w:pPr>
              <w:rPr>
                <w:b/>
                <w:sz w:val="22"/>
                <w:szCs w:val="22"/>
              </w:rPr>
            </w:pPr>
            <w:r>
              <w:rPr>
                <w:b/>
                <w:sz w:val="22"/>
                <w:szCs w:val="22"/>
              </w:rPr>
              <w:t>Poznámky</w:t>
            </w:r>
          </w:p>
        </w:tc>
      </w:tr>
      <w:tr w:rsidR="007639D8" w:rsidRPr="00122986">
        <w:trPr>
          <w:cantSplit/>
          <w:trHeight w:val="208"/>
        </w:trPr>
        <w:tc>
          <w:tcPr>
            <w:tcW w:w="9072" w:type="dxa"/>
            <w:gridSpan w:val="3"/>
          </w:tcPr>
          <w:p w:rsidR="007639D8" w:rsidRPr="00122986" w:rsidRDefault="007639D8" w:rsidP="009F748B">
            <w:pPr>
              <w:rPr>
                <w:b/>
                <w:sz w:val="22"/>
                <w:szCs w:val="22"/>
              </w:rPr>
            </w:pPr>
            <w:r w:rsidRPr="00122986">
              <w:rPr>
                <w:b/>
                <w:sz w:val="22"/>
                <w:szCs w:val="22"/>
              </w:rPr>
              <w:t>Jazyková výchova</w:t>
            </w:r>
          </w:p>
        </w:tc>
      </w:tr>
      <w:tr w:rsidR="007639D8" w:rsidRPr="00122986">
        <w:trPr>
          <w:cantSplit/>
          <w:trHeight w:val="1374"/>
        </w:trPr>
        <w:tc>
          <w:tcPr>
            <w:tcW w:w="4140" w:type="dxa"/>
          </w:tcPr>
          <w:p w:rsidR="007639D8" w:rsidRPr="00122986" w:rsidRDefault="007639D8" w:rsidP="009F748B">
            <w:pPr>
              <w:pStyle w:val="Odrazkatesna"/>
              <w:numPr>
                <w:ilvl w:val="0"/>
                <w:numId w:val="6"/>
              </w:numPr>
              <w:tabs>
                <w:tab w:val="clear" w:pos="1040"/>
              </w:tabs>
              <w:suppressAutoHyphens w:val="0"/>
              <w:jc w:val="left"/>
              <w:rPr>
                <w:sz w:val="22"/>
                <w:szCs w:val="22"/>
              </w:rPr>
            </w:pPr>
            <w:r w:rsidRPr="00122986">
              <w:rPr>
                <w:sz w:val="22"/>
                <w:szCs w:val="22"/>
              </w:rPr>
              <w:lastRenderedPageBreak/>
              <w:t>porovnává významy slov, slova stejného a podobného významu a slova mnohoznačná</w:t>
            </w:r>
          </w:p>
        </w:tc>
        <w:tc>
          <w:tcPr>
            <w:tcW w:w="3600" w:type="dxa"/>
          </w:tcPr>
          <w:p w:rsidR="007639D8" w:rsidRPr="00122986" w:rsidRDefault="007639D8" w:rsidP="009F748B">
            <w:pPr>
              <w:rPr>
                <w:sz w:val="22"/>
                <w:szCs w:val="22"/>
              </w:rPr>
            </w:pPr>
            <w:r w:rsidRPr="00122986">
              <w:rPr>
                <w:b/>
                <w:sz w:val="22"/>
                <w:szCs w:val="22"/>
              </w:rPr>
              <w:t>Zvuková stránka jazyka</w:t>
            </w:r>
          </w:p>
          <w:p w:rsidR="007639D8" w:rsidRPr="00122986" w:rsidRDefault="007639D8" w:rsidP="009F748B">
            <w:pPr>
              <w:numPr>
                <w:ilvl w:val="0"/>
                <w:numId w:val="7"/>
              </w:numPr>
              <w:suppressAutoHyphens w:val="0"/>
              <w:rPr>
                <w:sz w:val="22"/>
                <w:szCs w:val="22"/>
              </w:rPr>
            </w:pPr>
            <w:r w:rsidRPr="00122986">
              <w:rPr>
                <w:sz w:val="22"/>
                <w:szCs w:val="22"/>
              </w:rPr>
              <w:t>sluchové rozlišení hlásek, výslovnost</w:t>
            </w:r>
          </w:p>
          <w:p w:rsidR="007639D8" w:rsidRPr="00122986" w:rsidRDefault="007639D8" w:rsidP="009F748B">
            <w:pPr>
              <w:numPr>
                <w:ilvl w:val="0"/>
                <w:numId w:val="7"/>
              </w:numPr>
              <w:suppressAutoHyphens w:val="0"/>
              <w:rPr>
                <w:sz w:val="22"/>
                <w:szCs w:val="22"/>
              </w:rPr>
            </w:pPr>
            <w:r w:rsidRPr="00122986">
              <w:rPr>
                <w:sz w:val="22"/>
                <w:szCs w:val="22"/>
              </w:rPr>
              <w:t>modulace řeči-tempo, intonace, přízvuk</w:t>
            </w:r>
          </w:p>
        </w:tc>
        <w:tc>
          <w:tcPr>
            <w:tcW w:w="1332" w:type="dxa"/>
          </w:tcPr>
          <w:p w:rsidR="007639D8" w:rsidRPr="00122986" w:rsidRDefault="007639D8" w:rsidP="009F748B">
            <w:pPr>
              <w:rPr>
                <w:sz w:val="22"/>
                <w:szCs w:val="22"/>
              </w:rPr>
            </w:pPr>
            <w:r w:rsidRPr="00122986">
              <w:rPr>
                <w:sz w:val="22"/>
                <w:szCs w:val="22"/>
              </w:rPr>
              <w:t>OSV1.1.1</w:t>
            </w:r>
          </w:p>
        </w:tc>
      </w:tr>
      <w:tr w:rsidR="007639D8" w:rsidRPr="00122986">
        <w:trPr>
          <w:cantSplit/>
        </w:trPr>
        <w:tc>
          <w:tcPr>
            <w:tcW w:w="4140" w:type="dxa"/>
          </w:tcPr>
          <w:p w:rsidR="007639D8" w:rsidRPr="00122986" w:rsidRDefault="007639D8" w:rsidP="009F748B">
            <w:pPr>
              <w:pStyle w:val="Odrazkatesna"/>
              <w:numPr>
                <w:ilvl w:val="0"/>
                <w:numId w:val="7"/>
              </w:numPr>
              <w:tabs>
                <w:tab w:val="clear" w:pos="1040"/>
              </w:tabs>
              <w:suppressAutoHyphens w:val="0"/>
              <w:jc w:val="left"/>
              <w:rPr>
                <w:sz w:val="22"/>
                <w:szCs w:val="22"/>
              </w:rPr>
            </w:pPr>
            <w:r w:rsidRPr="00122986">
              <w:rPr>
                <w:sz w:val="22"/>
                <w:szCs w:val="22"/>
              </w:rPr>
              <w:t>rozlišuje ve slově kořen, předponu, část předponovou a koncovku</w:t>
            </w:r>
          </w:p>
        </w:tc>
        <w:tc>
          <w:tcPr>
            <w:tcW w:w="3600" w:type="dxa"/>
          </w:tcPr>
          <w:p w:rsidR="007639D8" w:rsidRPr="00122986" w:rsidRDefault="007639D8" w:rsidP="009F748B">
            <w:pPr>
              <w:jc w:val="both"/>
              <w:rPr>
                <w:b/>
                <w:sz w:val="22"/>
                <w:szCs w:val="22"/>
              </w:rPr>
            </w:pPr>
            <w:r w:rsidRPr="00122986">
              <w:rPr>
                <w:b/>
                <w:sz w:val="22"/>
                <w:szCs w:val="22"/>
              </w:rPr>
              <w:t>Slovní základ a tvoření slov</w:t>
            </w:r>
          </w:p>
          <w:p w:rsidR="007639D8" w:rsidRPr="00122986" w:rsidRDefault="007639D8" w:rsidP="009F748B">
            <w:pPr>
              <w:numPr>
                <w:ilvl w:val="0"/>
                <w:numId w:val="7"/>
              </w:numPr>
              <w:suppressAutoHyphens w:val="0"/>
              <w:rPr>
                <w:sz w:val="22"/>
                <w:szCs w:val="22"/>
              </w:rPr>
            </w:pPr>
            <w:r w:rsidRPr="00122986">
              <w:rPr>
                <w:sz w:val="22"/>
                <w:szCs w:val="22"/>
              </w:rPr>
              <w:t>kořen, předpona, přípona</w:t>
            </w:r>
          </w:p>
          <w:p w:rsidR="007639D8" w:rsidRPr="00122986" w:rsidRDefault="007639D8" w:rsidP="009F748B">
            <w:pPr>
              <w:numPr>
                <w:ilvl w:val="0"/>
                <w:numId w:val="7"/>
              </w:numPr>
              <w:suppressAutoHyphens w:val="0"/>
              <w:rPr>
                <w:sz w:val="22"/>
                <w:szCs w:val="22"/>
              </w:rPr>
            </w:pPr>
            <w:r w:rsidRPr="00122986">
              <w:rPr>
                <w:sz w:val="22"/>
                <w:szCs w:val="22"/>
              </w:rPr>
              <w:t>antonyma, synonyma, homonyma</w:t>
            </w:r>
          </w:p>
          <w:p w:rsidR="007639D8" w:rsidRPr="00122986" w:rsidRDefault="007639D8" w:rsidP="009F748B">
            <w:pPr>
              <w:numPr>
                <w:ilvl w:val="0"/>
                <w:numId w:val="7"/>
              </w:numPr>
              <w:suppressAutoHyphens w:val="0"/>
              <w:rPr>
                <w:sz w:val="22"/>
                <w:szCs w:val="22"/>
              </w:rPr>
            </w:pPr>
            <w:r w:rsidRPr="00122986">
              <w:rPr>
                <w:sz w:val="22"/>
                <w:szCs w:val="22"/>
              </w:rPr>
              <w:t>odvozování slov předponami a příponami</w:t>
            </w:r>
          </w:p>
          <w:p w:rsidR="007639D8" w:rsidRPr="00122986" w:rsidRDefault="007639D8" w:rsidP="009F748B">
            <w:pPr>
              <w:numPr>
                <w:ilvl w:val="0"/>
                <w:numId w:val="7"/>
              </w:numPr>
              <w:suppressAutoHyphens w:val="0"/>
              <w:rPr>
                <w:sz w:val="22"/>
                <w:szCs w:val="22"/>
              </w:rPr>
            </w:pPr>
            <w:r w:rsidRPr="00122986">
              <w:rPr>
                <w:sz w:val="22"/>
                <w:szCs w:val="22"/>
              </w:rPr>
              <w:t>změny, zdvojené souhlásky</w:t>
            </w:r>
          </w:p>
          <w:p w:rsidR="007639D8" w:rsidRPr="00122986" w:rsidRDefault="007639D8" w:rsidP="009F748B">
            <w:pPr>
              <w:numPr>
                <w:ilvl w:val="0"/>
                <w:numId w:val="7"/>
              </w:numPr>
              <w:suppressAutoHyphens w:val="0"/>
              <w:rPr>
                <w:sz w:val="22"/>
                <w:szCs w:val="22"/>
              </w:rPr>
            </w:pPr>
            <w:r w:rsidRPr="00122986">
              <w:rPr>
                <w:sz w:val="22"/>
                <w:szCs w:val="22"/>
              </w:rPr>
              <w:t xml:space="preserve">předpony s-, z-, </w:t>
            </w:r>
            <w:proofErr w:type="spellStart"/>
            <w:r w:rsidRPr="00122986">
              <w:rPr>
                <w:sz w:val="22"/>
                <w:szCs w:val="22"/>
              </w:rPr>
              <w:t>vz</w:t>
            </w:r>
            <w:proofErr w:type="spellEnd"/>
            <w:r w:rsidRPr="00122986">
              <w:rPr>
                <w:sz w:val="22"/>
                <w:szCs w:val="22"/>
              </w:rPr>
              <w:t>-, předložky s, z</w:t>
            </w:r>
          </w:p>
          <w:p w:rsidR="007639D8" w:rsidRPr="00122986" w:rsidRDefault="007639D8" w:rsidP="009F748B">
            <w:pPr>
              <w:numPr>
                <w:ilvl w:val="0"/>
                <w:numId w:val="7"/>
              </w:numPr>
              <w:suppressAutoHyphens w:val="0"/>
              <w:rPr>
                <w:sz w:val="22"/>
                <w:szCs w:val="22"/>
              </w:rPr>
            </w:pPr>
            <w:r w:rsidRPr="00122986">
              <w:rPr>
                <w:sz w:val="22"/>
                <w:szCs w:val="22"/>
              </w:rPr>
              <w:t xml:space="preserve">skupiny </w:t>
            </w:r>
            <w:proofErr w:type="spellStart"/>
            <w:r w:rsidRPr="00122986">
              <w:rPr>
                <w:sz w:val="22"/>
                <w:szCs w:val="22"/>
              </w:rPr>
              <w:t>bě</w:t>
            </w:r>
            <w:proofErr w:type="spellEnd"/>
            <w:r w:rsidRPr="00122986">
              <w:rPr>
                <w:sz w:val="22"/>
                <w:szCs w:val="22"/>
              </w:rPr>
              <w:t>/</w:t>
            </w:r>
            <w:proofErr w:type="spellStart"/>
            <w:r w:rsidRPr="00122986">
              <w:rPr>
                <w:sz w:val="22"/>
                <w:szCs w:val="22"/>
              </w:rPr>
              <w:t>bje</w:t>
            </w:r>
            <w:proofErr w:type="spellEnd"/>
            <w:r w:rsidRPr="00122986">
              <w:rPr>
                <w:sz w:val="22"/>
                <w:szCs w:val="22"/>
              </w:rPr>
              <w:t xml:space="preserve">, </w:t>
            </w:r>
            <w:proofErr w:type="spellStart"/>
            <w:r w:rsidRPr="00122986">
              <w:rPr>
                <w:sz w:val="22"/>
                <w:szCs w:val="22"/>
              </w:rPr>
              <w:t>vě</w:t>
            </w:r>
            <w:proofErr w:type="spellEnd"/>
            <w:r w:rsidRPr="00122986">
              <w:rPr>
                <w:sz w:val="22"/>
                <w:szCs w:val="22"/>
              </w:rPr>
              <w:t>/</w:t>
            </w:r>
            <w:proofErr w:type="spellStart"/>
            <w:r w:rsidRPr="00122986">
              <w:rPr>
                <w:sz w:val="22"/>
                <w:szCs w:val="22"/>
              </w:rPr>
              <w:t>vje</w:t>
            </w:r>
            <w:proofErr w:type="spellEnd"/>
            <w:r w:rsidRPr="00122986">
              <w:rPr>
                <w:sz w:val="22"/>
                <w:szCs w:val="22"/>
              </w:rPr>
              <w:t xml:space="preserve">, </w:t>
            </w:r>
            <w:proofErr w:type="spellStart"/>
            <w:r w:rsidRPr="00122986">
              <w:rPr>
                <w:sz w:val="22"/>
                <w:szCs w:val="22"/>
              </w:rPr>
              <w:t>pě</w:t>
            </w:r>
            <w:proofErr w:type="spellEnd"/>
            <w:r w:rsidRPr="00122986">
              <w:rPr>
                <w:sz w:val="22"/>
                <w:szCs w:val="22"/>
              </w:rPr>
              <w:t>, mě/mně</w:t>
            </w:r>
          </w:p>
        </w:tc>
        <w:tc>
          <w:tcPr>
            <w:tcW w:w="1332" w:type="dxa"/>
          </w:tcPr>
          <w:p w:rsidR="007639D8" w:rsidRPr="00122986" w:rsidRDefault="007639D8" w:rsidP="009F748B">
            <w:pPr>
              <w:rPr>
                <w:sz w:val="22"/>
                <w:szCs w:val="22"/>
              </w:rPr>
            </w:pPr>
            <w:r w:rsidRPr="00122986">
              <w:rPr>
                <w:sz w:val="22"/>
                <w:szCs w:val="22"/>
              </w:rPr>
              <w:t>OSV2.3.3</w:t>
            </w:r>
          </w:p>
          <w:p w:rsidR="007639D8" w:rsidRPr="00122986" w:rsidRDefault="007639D8" w:rsidP="009F748B">
            <w:pPr>
              <w:rPr>
                <w:sz w:val="22"/>
                <w:szCs w:val="22"/>
              </w:rPr>
            </w:pPr>
            <w:r w:rsidRPr="00122986">
              <w:rPr>
                <w:sz w:val="22"/>
                <w:szCs w:val="22"/>
              </w:rPr>
              <w:t>OSV 1.2.7</w:t>
            </w:r>
          </w:p>
          <w:p w:rsidR="007639D8" w:rsidRPr="00122986" w:rsidRDefault="007639D8" w:rsidP="009F748B">
            <w:pPr>
              <w:rPr>
                <w:sz w:val="22"/>
                <w:szCs w:val="22"/>
              </w:rPr>
            </w:pPr>
            <w:r w:rsidRPr="00122986">
              <w:rPr>
                <w:sz w:val="22"/>
                <w:szCs w:val="22"/>
              </w:rPr>
              <w:t>OSV2.3.6</w:t>
            </w:r>
          </w:p>
        </w:tc>
      </w:tr>
      <w:tr w:rsidR="007639D8" w:rsidRPr="00122986">
        <w:trPr>
          <w:cantSplit/>
          <w:trHeight w:val="613"/>
        </w:trPr>
        <w:tc>
          <w:tcPr>
            <w:tcW w:w="4140" w:type="dxa"/>
            <w:tcBorders>
              <w:bottom w:val="single" w:sz="4" w:space="0" w:color="auto"/>
            </w:tcBorders>
          </w:tcPr>
          <w:p w:rsidR="007639D8" w:rsidRPr="00122986" w:rsidRDefault="007639D8" w:rsidP="00EA2D81">
            <w:pPr>
              <w:pStyle w:val="Odrazkatesna"/>
              <w:numPr>
                <w:ilvl w:val="0"/>
                <w:numId w:val="162"/>
              </w:numPr>
              <w:tabs>
                <w:tab w:val="clear" w:pos="1040"/>
              </w:tabs>
              <w:suppressAutoHyphens w:val="0"/>
              <w:jc w:val="left"/>
              <w:rPr>
                <w:sz w:val="22"/>
                <w:szCs w:val="22"/>
              </w:rPr>
            </w:pPr>
            <w:r w:rsidRPr="00122986">
              <w:rPr>
                <w:sz w:val="22"/>
                <w:szCs w:val="22"/>
              </w:rPr>
              <w:t>píše správně i/y ve slovech po obojetných souhláskách</w:t>
            </w:r>
          </w:p>
        </w:tc>
        <w:tc>
          <w:tcPr>
            <w:tcW w:w="3600" w:type="dxa"/>
            <w:tcBorders>
              <w:bottom w:val="single" w:sz="4" w:space="0" w:color="auto"/>
            </w:tcBorders>
          </w:tcPr>
          <w:p w:rsidR="007639D8" w:rsidRPr="00122986" w:rsidRDefault="007639D8" w:rsidP="009F748B">
            <w:pPr>
              <w:rPr>
                <w:b/>
                <w:sz w:val="22"/>
                <w:szCs w:val="22"/>
              </w:rPr>
            </w:pPr>
            <w:r w:rsidRPr="00122986">
              <w:rPr>
                <w:b/>
                <w:sz w:val="22"/>
                <w:szCs w:val="22"/>
              </w:rPr>
              <w:t>Pravopis</w:t>
            </w:r>
          </w:p>
          <w:p w:rsidR="007639D8" w:rsidRPr="00122986" w:rsidRDefault="007639D8" w:rsidP="00EA2D81">
            <w:pPr>
              <w:pStyle w:val="Odrazkatesna"/>
              <w:numPr>
                <w:ilvl w:val="0"/>
                <w:numId w:val="162"/>
              </w:numPr>
              <w:tabs>
                <w:tab w:val="clear" w:pos="1040"/>
              </w:tabs>
              <w:suppressAutoHyphens w:val="0"/>
              <w:jc w:val="left"/>
              <w:rPr>
                <w:sz w:val="22"/>
                <w:szCs w:val="22"/>
              </w:rPr>
            </w:pPr>
            <w:r w:rsidRPr="00122986">
              <w:rPr>
                <w:sz w:val="22"/>
                <w:szCs w:val="22"/>
              </w:rPr>
              <w:t>vyjmenovaná slova</w:t>
            </w:r>
          </w:p>
        </w:tc>
        <w:tc>
          <w:tcPr>
            <w:tcW w:w="1332" w:type="dxa"/>
          </w:tcPr>
          <w:p w:rsidR="007639D8" w:rsidRPr="00122986" w:rsidRDefault="007639D8" w:rsidP="009F748B">
            <w:pPr>
              <w:rPr>
                <w:sz w:val="22"/>
                <w:szCs w:val="22"/>
              </w:rPr>
            </w:pPr>
          </w:p>
        </w:tc>
      </w:tr>
      <w:tr w:rsidR="007639D8" w:rsidRPr="00122986">
        <w:trPr>
          <w:cantSplit/>
          <w:trHeight w:val="2619"/>
        </w:trPr>
        <w:tc>
          <w:tcPr>
            <w:tcW w:w="4140" w:type="dxa"/>
          </w:tcPr>
          <w:p w:rsidR="007639D8" w:rsidRPr="00122986" w:rsidRDefault="007639D8" w:rsidP="009F748B">
            <w:pPr>
              <w:numPr>
                <w:ilvl w:val="0"/>
                <w:numId w:val="8"/>
              </w:numPr>
              <w:suppressAutoHyphens w:val="0"/>
              <w:rPr>
                <w:sz w:val="22"/>
                <w:szCs w:val="22"/>
              </w:rPr>
            </w:pPr>
            <w:r w:rsidRPr="00122986">
              <w:rPr>
                <w:sz w:val="22"/>
                <w:szCs w:val="22"/>
              </w:rPr>
              <w:t>odlišuje větu jednoduchou a souvětí, vhodně změní větu jednoduchou v souvětí</w:t>
            </w:r>
          </w:p>
          <w:p w:rsidR="007639D8" w:rsidRPr="00122986" w:rsidRDefault="007639D8" w:rsidP="009F748B">
            <w:pPr>
              <w:numPr>
                <w:ilvl w:val="0"/>
                <w:numId w:val="8"/>
              </w:numPr>
              <w:tabs>
                <w:tab w:val="left" w:pos="639"/>
              </w:tabs>
              <w:suppressAutoHyphens w:val="0"/>
              <w:rPr>
                <w:sz w:val="22"/>
                <w:szCs w:val="22"/>
              </w:rPr>
            </w:pPr>
            <w:r w:rsidRPr="00122986">
              <w:rPr>
                <w:sz w:val="22"/>
                <w:szCs w:val="22"/>
              </w:rPr>
              <w:t>užívá vhodných spojovacích slov,   podle potřeby je obměňuje</w:t>
            </w:r>
          </w:p>
          <w:p w:rsidR="007639D8" w:rsidRPr="00122986" w:rsidRDefault="007639D8" w:rsidP="009F748B">
            <w:pPr>
              <w:numPr>
                <w:ilvl w:val="0"/>
                <w:numId w:val="8"/>
              </w:numPr>
              <w:suppressAutoHyphens w:val="0"/>
              <w:rPr>
                <w:sz w:val="22"/>
                <w:szCs w:val="22"/>
              </w:rPr>
            </w:pPr>
            <w:r w:rsidRPr="00122986">
              <w:rPr>
                <w:sz w:val="22"/>
                <w:szCs w:val="22"/>
              </w:rPr>
              <w:t>zvládá základní příklady syntaktického pravopisu</w:t>
            </w:r>
          </w:p>
        </w:tc>
        <w:tc>
          <w:tcPr>
            <w:tcW w:w="3600" w:type="dxa"/>
          </w:tcPr>
          <w:p w:rsidR="007639D8" w:rsidRPr="00122986" w:rsidRDefault="007639D8" w:rsidP="009F748B">
            <w:pPr>
              <w:rPr>
                <w:sz w:val="22"/>
                <w:szCs w:val="22"/>
              </w:rPr>
            </w:pPr>
            <w:r w:rsidRPr="00122986">
              <w:rPr>
                <w:b/>
                <w:sz w:val="22"/>
                <w:szCs w:val="22"/>
              </w:rPr>
              <w:t>Skladba</w:t>
            </w:r>
          </w:p>
          <w:p w:rsidR="007639D8" w:rsidRPr="00122986" w:rsidRDefault="007639D8" w:rsidP="009F748B">
            <w:pPr>
              <w:numPr>
                <w:ilvl w:val="0"/>
                <w:numId w:val="7"/>
              </w:numPr>
              <w:suppressAutoHyphens w:val="0"/>
              <w:rPr>
                <w:sz w:val="22"/>
                <w:szCs w:val="22"/>
              </w:rPr>
            </w:pPr>
            <w:r w:rsidRPr="00122986">
              <w:rPr>
                <w:sz w:val="22"/>
                <w:szCs w:val="22"/>
              </w:rPr>
              <w:t>podmět a přísudek</w:t>
            </w:r>
          </w:p>
          <w:p w:rsidR="007639D8" w:rsidRPr="00122986" w:rsidRDefault="007639D8" w:rsidP="009F748B">
            <w:pPr>
              <w:numPr>
                <w:ilvl w:val="0"/>
                <w:numId w:val="7"/>
              </w:numPr>
              <w:suppressAutoHyphens w:val="0"/>
              <w:rPr>
                <w:sz w:val="22"/>
                <w:szCs w:val="22"/>
              </w:rPr>
            </w:pPr>
            <w:r w:rsidRPr="00122986">
              <w:rPr>
                <w:sz w:val="22"/>
                <w:szCs w:val="22"/>
              </w:rPr>
              <w:t>podmět rozvitý, několikanásobný a nevyjádřený</w:t>
            </w:r>
          </w:p>
          <w:p w:rsidR="007639D8" w:rsidRPr="00122986" w:rsidRDefault="007639D8" w:rsidP="009F748B">
            <w:pPr>
              <w:numPr>
                <w:ilvl w:val="0"/>
                <w:numId w:val="7"/>
              </w:numPr>
              <w:suppressAutoHyphens w:val="0"/>
              <w:rPr>
                <w:sz w:val="22"/>
                <w:szCs w:val="22"/>
              </w:rPr>
            </w:pPr>
            <w:r w:rsidRPr="00122986">
              <w:rPr>
                <w:sz w:val="22"/>
                <w:szCs w:val="22"/>
              </w:rPr>
              <w:t>přísudek, přísudek slovesný</w:t>
            </w:r>
          </w:p>
          <w:p w:rsidR="007639D8" w:rsidRPr="00122986" w:rsidRDefault="007639D8" w:rsidP="009F748B">
            <w:pPr>
              <w:numPr>
                <w:ilvl w:val="0"/>
                <w:numId w:val="7"/>
              </w:numPr>
              <w:suppressAutoHyphens w:val="0"/>
              <w:rPr>
                <w:sz w:val="22"/>
                <w:szCs w:val="22"/>
              </w:rPr>
            </w:pPr>
            <w:r w:rsidRPr="00122986">
              <w:rPr>
                <w:sz w:val="22"/>
                <w:szCs w:val="22"/>
              </w:rPr>
              <w:t xml:space="preserve">shoda přísudku s podmětem </w:t>
            </w:r>
          </w:p>
          <w:p w:rsidR="007639D8" w:rsidRPr="00122986" w:rsidRDefault="007639D8" w:rsidP="009F748B">
            <w:pPr>
              <w:numPr>
                <w:ilvl w:val="0"/>
                <w:numId w:val="7"/>
              </w:numPr>
              <w:suppressAutoHyphens w:val="0"/>
              <w:rPr>
                <w:sz w:val="22"/>
                <w:szCs w:val="22"/>
              </w:rPr>
            </w:pPr>
            <w:r w:rsidRPr="00122986">
              <w:rPr>
                <w:sz w:val="22"/>
                <w:szCs w:val="22"/>
              </w:rPr>
              <w:t>věta jednoduchá a souvětí, základní skladební dvojice</w:t>
            </w:r>
          </w:p>
          <w:p w:rsidR="007639D8" w:rsidRPr="00122986" w:rsidRDefault="007639D8" w:rsidP="009F748B">
            <w:pPr>
              <w:numPr>
                <w:ilvl w:val="0"/>
                <w:numId w:val="7"/>
              </w:numPr>
              <w:suppressAutoHyphens w:val="0"/>
              <w:rPr>
                <w:sz w:val="22"/>
                <w:szCs w:val="22"/>
              </w:rPr>
            </w:pPr>
            <w:r w:rsidRPr="00122986">
              <w:rPr>
                <w:sz w:val="22"/>
                <w:szCs w:val="22"/>
              </w:rPr>
              <w:t>přímá a nepřímá řeč</w:t>
            </w:r>
          </w:p>
          <w:p w:rsidR="007639D8" w:rsidRPr="00122986" w:rsidRDefault="007639D8" w:rsidP="009F748B">
            <w:pPr>
              <w:rPr>
                <w:b/>
                <w:sz w:val="22"/>
                <w:szCs w:val="22"/>
              </w:rPr>
            </w:pPr>
            <w:r w:rsidRPr="00122986">
              <w:rPr>
                <w:sz w:val="22"/>
                <w:szCs w:val="22"/>
              </w:rPr>
              <w:t xml:space="preserve">      opakování</w:t>
            </w:r>
          </w:p>
        </w:tc>
        <w:tc>
          <w:tcPr>
            <w:tcW w:w="1332" w:type="dxa"/>
          </w:tcPr>
          <w:p w:rsidR="007639D8" w:rsidRPr="00122986" w:rsidRDefault="007639D8" w:rsidP="009F748B">
            <w:pPr>
              <w:rPr>
                <w:sz w:val="22"/>
                <w:szCs w:val="22"/>
              </w:rPr>
            </w:pPr>
            <w:r w:rsidRPr="00122986">
              <w:rPr>
                <w:sz w:val="22"/>
                <w:szCs w:val="22"/>
              </w:rPr>
              <w:t>MVP1.1</w:t>
            </w:r>
          </w:p>
          <w:p w:rsidR="007639D8" w:rsidRPr="00122986" w:rsidRDefault="007639D8" w:rsidP="009F748B">
            <w:pPr>
              <w:rPr>
                <w:sz w:val="22"/>
                <w:szCs w:val="22"/>
              </w:rPr>
            </w:pPr>
            <w:r w:rsidRPr="00122986">
              <w:rPr>
                <w:sz w:val="22"/>
                <w:szCs w:val="22"/>
              </w:rPr>
              <w:t>OSV 2.3.2</w:t>
            </w:r>
          </w:p>
          <w:p w:rsidR="007639D8" w:rsidRPr="00122986" w:rsidRDefault="007639D8" w:rsidP="009F748B">
            <w:pPr>
              <w:rPr>
                <w:sz w:val="22"/>
                <w:szCs w:val="22"/>
              </w:rPr>
            </w:pPr>
            <w:r w:rsidRPr="00122986">
              <w:rPr>
                <w:sz w:val="22"/>
                <w:szCs w:val="22"/>
              </w:rPr>
              <w:t>MKV 2.6</w:t>
            </w:r>
          </w:p>
        </w:tc>
      </w:tr>
      <w:tr w:rsidR="007639D8" w:rsidRPr="00122986">
        <w:trPr>
          <w:cantSplit/>
          <w:trHeight w:val="4117"/>
        </w:trPr>
        <w:tc>
          <w:tcPr>
            <w:tcW w:w="4140" w:type="dxa"/>
          </w:tcPr>
          <w:p w:rsidR="007639D8" w:rsidRPr="00122986" w:rsidRDefault="007639D8" w:rsidP="009F748B">
            <w:pPr>
              <w:numPr>
                <w:ilvl w:val="0"/>
                <w:numId w:val="8"/>
              </w:numPr>
              <w:suppressAutoHyphens w:val="0"/>
              <w:rPr>
                <w:sz w:val="22"/>
                <w:szCs w:val="22"/>
              </w:rPr>
            </w:pPr>
            <w:r w:rsidRPr="00122986">
              <w:rPr>
                <w:sz w:val="22"/>
                <w:szCs w:val="22"/>
              </w:rPr>
              <w:t>určuje slovní druhy, používá je gramaticky správně při svém projevu</w:t>
            </w:r>
          </w:p>
          <w:p w:rsidR="007639D8" w:rsidRPr="00122986" w:rsidRDefault="007639D8" w:rsidP="009F748B">
            <w:pPr>
              <w:numPr>
                <w:ilvl w:val="0"/>
                <w:numId w:val="8"/>
              </w:numPr>
              <w:suppressAutoHyphens w:val="0"/>
              <w:rPr>
                <w:sz w:val="22"/>
                <w:szCs w:val="22"/>
              </w:rPr>
            </w:pPr>
            <w:r w:rsidRPr="00122986">
              <w:rPr>
                <w:sz w:val="22"/>
                <w:szCs w:val="22"/>
              </w:rPr>
              <w:t>využívá přídavná jména při stylistickém projevu ústně i písemně</w:t>
            </w:r>
          </w:p>
          <w:p w:rsidR="007639D8" w:rsidRPr="00122986" w:rsidRDefault="007639D8" w:rsidP="009F748B">
            <w:pPr>
              <w:numPr>
                <w:ilvl w:val="0"/>
                <w:numId w:val="8"/>
              </w:numPr>
              <w:suppressAutoHyphens w:val="0"/>
              <w:rPr>
                <w:sz w:val="22"/>
                <w:szCs w:val="22"/>
              </w:rPr>
            </w:pPr>
            <w:r w:rsidRPr="00122986">
              <w:rPr>
                <w:sz w:val="22"/>
                <w:szCs w:val="22"/>
              </w:rPr>
              <w:t>nezaměňuje kategorie podstatných jmen a sloves</w:t>
            </w:r>
          </w:p>
          <w:p w:rsidR="007639D8" w:rsidRPr="00122986" w:rsidRDefault="007639D8" w:rsidP="009F748B">
            <w:pPr>
              <w:numPr>
                <w:ilvl w:val="0"/>
                <w:numId w:val="8"/>
              </w:numPr>
              <w:tabs>
                <w:tab w:val="left" w:pos="781"/>
              </w:tabs>
              <w:suppressAutoHyphens w:val="0"/>
              <w:rPr>
                <w:sz w:val="22"/>
                <w:szCs w:val="22"/>
              </w:rPr>
            </w:pPr>
            <w:r w:rsidRPr="00122986">
              <w:rPr>
                <w:sz w:val="22"/>
                <w:szCs w:val="22"/>
              </w:rPr>
              <w:t xml:space="preserve">rozlišuje slova spisovná a jejich nespisovné tvary        </w:t>
            </w:r>
          </w:p>
          <w:p w:rsidR="007639D8" w:rsidRPr="00122986" w:rsidRDefault="007639D8" w:rsidP="009F748B">
            <w:pPr>
              <w:pStyle w:val="Odrazkatesna"/>
              <w:jc w:val="left"/>
              <w:rPr>
                <w:sz w:val="22"/>
                <w:szCs w:val="22"/>
              </w:rPr>
            </w:pPr>
          </w:p>
        </w:tc>
        <w:tc>
          <w:tcPr>
            <w:tcW w:w="3600" w:type="dxa"/>
          </w:tcPr>
          <w:p w:rsidR="007639D8" w:rsidRPr="00122986" w:rsidRDefault="007639D8" w:rsidP="009F748B">
            <w:pPr>
              <w:rPr>
                <w:b/>
                <w:sz w:val="22"/>
                <w:szCs w:val="22"/>
              </w:rPr>
            </w:pPr>
            <w:r w:rsidRPr="00122986">
              <w:rPr>
                <w:b/>
                <w:sz w:val="22"/>
                <w:szCs w:val="22"/>
              </w:rPr>
              <w:t>Tvarosloví</w:t>
            </w:r>
          </w:p>
          <w:p w:rsidR="007639D8" w:rsidRPr="00122986" w:rsidRDefault="007639D8" w:rsidP="009F748B">
            <w:pPr>
              <w:numPr>
                <w:ilvl w:val="0"/>
                <w:numId w:val="7"/>
              </w:numPr>
              <w:suppressAutoHyphens w:val="0"/>
              <w:rPr>
                <w:sz w:val="22"/>
                <w:szCs w:val="22"/>
              </w:rPr>
            </w:pPr>
            <w:r w:rsidRPr="00122986">
              <w:rPr>
                <w:sz w:val="22"/>
                <w:szCs w:val="22"/>
              </w:rPr>
              <w:t>slova ohebná a neohebná, slovní druhy</w:t>
            </w:r>
          </w:p>
          <w:p w:rsidR="007639D8" w:rsidRPr="00122986" w:rsidRDefault="007639D8" w:rsidP="009F748B">
            <w:pPr>
              <w:numPr>
                <w:ilvl w:val="0"/>
                <w:numId w:val="7"/>
              </w:numPr>
              <w:suppressAutoHyphens w:val="0"/>
              <w:rPr>
                <w:sz w:val="22"/>
                <w:szCs w:val="22"/>
              </w:rPr>
            </w:pPr>
            <w:r w:rsidRPr="00122986">
              <w:rPr>
                <w:sz w:val="22"/>
                <w:szCs w:val="22"/>
              </w:rPr>
              <w:t>pád, číslo, rod</w:t>
            </w:r>
          </w:p>
          <w:p w:rsidR="007639D8" w:rsidRPr="00122986" w:rsidRDefault="007639D8" w:rsidP="009F748B">
            <w:pPr>
              <w:numPr>
                <w:ilvl w:val="0"/>
                <w:numId w:val="7"/>
              </w:numPr>
              <w:suppressAutoHyphens w:val="0"/>
              <w:rPr>
                <w:sz w:val="22"/>
                <w:szCs w:val="22"/>
              </w:rPr>
            </w:pPr>
            <w:r w:rsidRPr="00122986">
              <w:rPr>
                <w:sz w:val="22"/>
                <w:szCs w:val="22"/>
              </w:rPr>
              <w:t>skloňování podstatných jmen</w:t>
            </w:r>
          </w:p>
          <w:p w:rsidR="007639D8" w:rsidRPr="00122986" w:rsidRDefault="007639D8" w:rsidP="009F748B">
            <w:pPr>
              <w:numPr>
                <w:ilvl w:val="0"/>
                <w:numId w:val="7"/>
              </w:numPr>
              <w:suppressAutoHyphens w:val="0"/>
              <w:rPr>
                <w:sz w:val="22"/>
                <w:szCs w:val="22"/>
              </w:rPr>
            </w:pPr>
            <w:r w:rsidRPr="00122986">
              <w:rPr>
                <w:sz w:val="22"/>
                <w:szCs w:val="22"/>
              </w:rPr>
              <w:t>druhy přídavných jmen</w:t>
            </w:r>
          </w:p>
          <w:p w:rsidR="007639D8" w:rsidRPr="00122986" w:rsidRDefault="007639D8" w:rsidP="009F748B">
            <w:pPr>
              <w:numPr>
                <w:ilvl w:val="0"/>
                <w:numId w:val="7"/>
              </w:numPr>
              <w:suppressAutoHyphens w:val="0"/>
              <w:rPr>
                <w:sz w:val="22"/>
                <w:szCs w:val="22"/>
              </w:rPr>
            </w:pPr>
            <w:r w:rsidRPr="00122986">
              <w:rPr>
                <w:sz w:val="22"/>
                <w:szCs w:val="22"/>
              </w:rPr>
              <w:t>skloňování přídavných jmen</w:t>
            </w:r>
          </w:p>
          <w:p w:rsidR="007639D8" w:rsidRPr="00122986" w:rsidRDefault="007639D8" w:rsidP="009F748B">
            <w:pPr>
              <w:numPr>
                <w:ilvl w:val="0"/>
                <w:numId w:val="7"/>
              </w:numPr>
              <w:suppressAutoHyphens w:val="0"/>
              <w:rPr>
                <w:sz w:val="22"/>
                <w:szCs w:val="22"/>
              </w:rPr>
            </w:pPr>
            <w:r w:rsidRPr="00122986">
              <w:rPr>
                <w:sz w:val="22"/>
                <w:szCs w:val="22"/>
              </w:rPr>
              <w:t>časování sloves</w:t>
            </w:r>
          </w:p>
          <w:p w:rsidR="007639D8" w:rsidRPr="00122986" w:rsidRDefault="007639D8" w:rsidP="009F748B">
            <w:pPr>
              <w:numPr>
                <w:ilvl w:val="0"/>
                <w:numId w:val="7"/>
              </w:numPr>
              <w:suppressAutoHyphens w:val="0"/>
              <w:rPr>
                <w:sz w:val="22"/>
                <w:szCs w:val="22"/>
              </w:rPr>
            </w:pPr>
            <w:r w:rsidRPr="00122986">
              <w:rPr>
                <w:sz w:val="22"/>
                <w:szCs w:val="22"/>
              </w:rPr>
              <w:t>oznamovací, rozkazovací a podmiňovací způsob</w:t>
            </w:r>
          </w:p>
          <w:p w:rsidR="007639D8" w:rsidRPr="00122986" w:rsidRDefault="007639D8" w:rsidP="009F748B">
            <w:pPr>
              <w:numPr>
                <w:ilvl w:val="0"/>
                <w:numId w:val="7"/>
              </w:numPr>
              <w:suppressAutoHyphens w:val="0"/>
              <w:rPr>
                <w:sz w:val="22"/>
                <w:szCs w:val="22"/>
              </w:rPr>
            </w:pPr>
            <w:r w:rsidRPr="00122986">
              <w:rPr>
                <w:sz w:val="22"/>
                <w:szCs w:val="22"/>
              </w:rPr>
              <w:t>druhy zájmen</w:t>
            </w:r>
          </w:p>
          <w:p w:rsidR="007639D8" w:rsidRPr="00122986" w:rsidRDefault="007639D8" w:rsidP="009F748B">
            <w:pPr>
              <w:numPr>
                <w:ilvl w:val="0"/>
                <w:numId w:val="7"/>
              </w:numPr>
              <w:suppressAutoHyphens w:val="0"/>
              <w:rPr>
                <w:sz w:val="22"/>
                <w:szCs w:val="22"/>
              </w:rPr>
            </w:pPr>
            <w:r w:rsidRPr="00122986">
              <w:rPr>
                <w:sz w:val="22"/>
                <w:szCs w:val="22"/>
              </w:rPr>
              <w:t>skloňování zájmen osobních – já, ty, se; zájmen my, vy a on, ona, ono</w:t>
            </w:r>
          </w:p>
          <w:p w:rsidR="007639D8" w:rsidRPr="00122986" w:rsidRDefault="007639D8" w:rsidP="009F748B">
            <w:pPr>
              <w:numPr>
                <w:ilvl w:val="0"/>
                <w:numId w:val="7"/>
              </w:numPr>
              <w:suppressAutoHyphens w:val="0"/>
              <w:rPr>
                <w:sz w:val="22"/>
                <w:szCs w:val="22"/>
              </w:rPr>
            </w:pPr>
            <w:r w:rsidRPr="00122986">
              <w:rPr>
                <w:sz w:val="22"/>
                <w:szCs w:val="22"/>
              </w:rPr>
              <w:t>druhy číslovek</w:t>
            </w:r>
          </w:p>
          <w:p w:rsidR="007639D8" w:rsidRPr="00122986" w:rsidRDefault="007639D8" w:rsidP="009F748B">
            <w:pPr>
              <w:rPr>
                <w:sz w:val="22"/>
                <w:szCs w:val="22"/>
              </w:rPr>
            </w:pPr>
            <w:r w:rsidRPr="00122986">
              <w:rPr>
                <w:sz w:val="22"/>
                <w:szCs w:val="22"/>
              </w:rPr>
              <w:t xml:space="preserve">       skloňování číslovek základních</w:t>
            </w:r>
          </w:p>
        </w:tc>
        <w:tc>
          <w:tcPr>
            <w:tcW w:w="1332" w:type="dxa"/>
          </w:tcPr>
          <w:p w:rsidR="007639D8" w:rsidRPr="00122986" w:rsidRDefault="007639D8" w:rsidP="009F748B">
            <w:pPr>
              <w:rPr>
                <w:sz w:val="22"/>
                <w:szCs w:val="22"/>
              </w:rPr>
            </w:pPr>
            <w:r w:rsidRPr="00122986">
              <w:rPr>
                <w:sz w:val="22"/>
                <w:szCs w:val="22"/>
              </w:rPr>
              <w:t>OSV1.2.1</w:t>
            </w:r>
          </w:p>
          <w:p w:rsidR="007639D8" w:rsidRPr="00122986" w:rsidRDefault="007639D8" w:rsidP="009F748B">
            <w:pPr>
              <w:rPr>
                <w:sz w:val="22"/>
                <w:szCs w:val="22"/>
              </w:rPr>
            </w:pPr>
            <w:r w:rsidRPr="00122986">
              <w:rPr>
                <w:sz w:val="22"/>
                <w:szCs w:val="22"/>
              </w:rPr>
              <w:t>OSV1.2.8</w:t>
            </w:r>
          </w:p>
          <w:p w:rsidR="007639D8" w:rsidRPr="00122986" w:rsidRDefault="007639D8" w:rsidP="009F748B">
            <w:pPr>
              <w:rPr>
                <w:sz w:val="22"/>
                <w:szCs w:val="22"/>
              </w:rPr>
            </w:pPr>
            <w:r w:rsidRPr="00122986">
              <w:rPr>
                <w:sz w:val="22"/>
                <w:szCs w:val="22"/>
              </w:rPr>
              <w:t>MVR4.2</w:t>
            </w:r>
          </w:p>
          <w:p w:rsidR="007639D8" w:rsidRPr="00122986" w:rsidRDefault="007639D8" w:rsidP="009F748B">
            <w:pPr>
              <w:rPr>
                <w:sz w:val="22"/>
                <w:szCs w:val="22"/>
              </w:rPr>
            </w:pPr>
            <w:r w:rsidRPr="00122986">
              <w:rPr>
                <w:sz w:val="22"/>
                <w:szCs w:val="22"/>
              </w:rPr>
              <w:t>MVR4.3</w:t>
            </w:r>
          </w:p>
        </w:tc>
      </w:tr>
      <w:tr w:rsidR="007639D8" w:rsidRPr="00122986">
        <w:trPr>
          <w:cantSplit/>
        </w:trPr>
        <w:tc>
          <w:tcPr>
            <w:tcW w:w="9072" w:type="dxa"/>
            <w:gridSpan w:val="3"/>
          </w:tcPr>
          <w:p w:rsidR="007639D8" w:rsidRPr="00122986" w:rsidRDefault="007639D8" w:rsidP="009F748B">
            <w:pPr>
              <w:rPr>
                <w:b/>
                <w:sz w:val="22"/>
                <w:szCs w:val="22"/>
              </w:rPr>
            </w:pPr>
            <w:r w:rsidRPr="00122986">
              <w:rPr>
                <w:b/>
                <w:sz w:val="22"/>
                <w:szCs w:val="22"/>
              </w:rPr>
              <w:t>Literární výchova</w:t>
            </w:r>
          </w:p>
        </w:tc>
      </w:tr>
      <w:tr w:rsidR="007639D8" w:rsidRPr="00122986">
        <w:trPr>
          <w:cantSplit/>
          <w:trHeight w:val="1840"/>
        </w:trPr>
        <w:tc>
          <w:tcPr>
            <w:tcW w:w="4140" w:type="dxa"/>
          </w:tcPr>
          <w:p w:rsidR="007639D8" w:rsidRPr="00122986" w:rsidRDefault="007639D8" w:rsidP="009F748B">
            <w:pPr>
              <w:numPr>
                <w:ilvl w:val="0"/>
                <w:numId w:val="10"/>
              </w:numPr>
              <w:suppressAutoHyphens w:val="0"/>
              <w:rPr>
                <w:sz w:val="22"/>
                <w:szCs w:val="22"/>
              </w:rPr>
            </w:pPr>
            <w:r w:rsidRPr="00122986">
              <w:rPr>
                <w:sz w:val="22"/>
                <w:szCs w:val="22"/>
              </w:rPr>
              <w:t>vyjadřuje své dojmy z četby</w:t>
            </w:r>
          </w:p>
          <w:p w:rsidR="007639D8" w:rsidRPr="00122986" w:rsidRDefault="007639D8" w:rsidP="009F748B">
            <w:pPr>
              <w:numPr>
                <w:ilvl w:val="0"/>
                <w:numId w:val="10"/>
              </w:numPr>
              <w:suppressAutoHyphens w:val="0"/>
              <w:rPr>
                <w:sz w:val="22"/>
                <w:szCs w:val="22"/>
              </w:rPr>
            </w:pPr>
            <w:r w:rsidRPr="00122986">
              <w:rPr>
                <w:sz w:val="22"/>
                <w:szCs w:val="22"/>
              </w:rPr>
              <w:t>volně reprodukuje text</w:t>
            </w:r>
          </w:p>
          <w:p w:rsidR="007639D8" w:rsidRPr="00122986" w:rsidRDefault="007639D8" w:rsidP="009F748B">
            <w:pPr>
              <w:numPr>
                <w:ilvl w:val="0"/>
                <w:numId w:val="10"/>
              </w:numPr>
              <w:suppressAutoHyphens w:val="0"/>
              <w:rPr>
                <w:sz w:val="22"/>
                <w:szCs w:val="22"/>
              </w:rPr>
            </w:pPr>
            <w:r w:rsidRPr="00122986">
              <w:rPr>
                <w:sz w:val="22"/>
                <w:szCs w:val="22"/>
              </w:rPr>
              <w:t>tvoří vlastní literární text na dané téma</w:t>
            </w:r>
          </w:p>
          <w:p w:rsidR="007639D8" w:rsidRPr="00122986" w:rsidRDefault="007639D8" w:rsidP="009F748B">
            <w:pPr>
              <w:numPr>
                <w:ilvl w:val="0"/>
                <w:numId w:val="10"/>
              </w:numPr>
              <w:suppressAutoHyphens w:val="0"/>
              <w:rPr>
                <w:sz w:val="22"/>
                <w:szCs w:val="22"/>
              </w:rPr>
            </w:pPr>
            <w:r w:rsidRPr="00122986">
              <w:rPr>
                <w:sz w:val="22"/>
                <w:szCs w:val="22"/>
              </w:rPr>
              <w:t>orientuje se v nabídce dětské literatury</w:t>
            </w:r>
          </w:p>
          <w:p w:rsidR="007639D8" w:rsidRPr="00122986" w:rsidRDefault="007639D8" w:rsidP="009F748B">
            <w:pPr>
              <w:pStyle w:val="Zkladntext"/>
              <w:numPr>
                <w:ilvl w:val="0"/>
                <w:numId w:val="10"/>
              </w:numPr>
              <w:suppressAutoHyphens w:val="0"/>
              <w:spacing w:after="0"/>
              <w:rPr>
                <w:sz w:val="22"/>
                <w:szCs w:val="22"/>
              </w:rPr>
            </w:pPr>
            <w:r w:rsidRPr="00122986">
              <w:rPr>
                <w:sz w:val="22"/>
                <w:szCs w:val="22"/>
              </w:rPr>
              <w:t>rozlišuje různé typy uměleckých a neuměleckých textů</w:t>
            </w:r>
          </w:p>
          <w:p w:rsidR="007639D8" w:rsidRPr="00122986" w:rsidRDefault="007639D8" w:rsidP="009F748B">
            <w:pPr>
              <w:suppressAutoHyphens w:val="0"/>
              <w:rPr>
                <w:sz w:val="22"/>
                <w:szCs w:val="22"/>
              </w:rPr>
            </w:pPr>
          </w:p>
        </w:tc>
        <w:tc>
          <w:tcPr>
            <w:tcW w:w="3600" w:type="dxa"/>
          </w:tcPr>
          <w:p w:rsidR="007639D8" w:rsidRPr="00122986" w:rsidRDefault="007639D8" w:rsidP="009F748B">
            <w:pPr>
              <w:rPr>
                <w:b/>
                <w:sz w:val="22"/>
                <w:szCs w:val="22"/>
              </w:rPr>
            </w:pPr>
            <w:r w:rsidRPr="00122986">
              <w:rPr>
                <w:b/>
                <w:sz w:val="22"/>
                <w:szCs w:val="22"/>
              </w:rPr>
              <w:t>Tvořivé činnosti s literárním textem</w:t>
            </w:r>
          </w:p>
          <w:p w:rsidR="007639D8" w:rsidRPr="00122986" w:rsidRDefault="007639D8" w:rsidP="009F748B">
            <w:pPr>
              <w:numPr>
                <w:ilvl w:val="0"/>
                <w:numId w:val="9"/>
              </w:numPr>
              <w:suppressAutoHyphens w:val="0"/>
              <w:rPr>
                <w:sz w:val="22"/>
                <w:szCs w:val="22"/>
              </w:rPr>
            </w:pPr>
            <w:r w:rsidRPr="00122986">
              <w:rPr>
                <w:sz w:val="22"/>
                <w:szCs w:val="22"/>
              </w:rPr>
              <w:t>výrazné čtení uměleckých textů</w:t>
            </w:r>
          </w:p>
          <w:p w:rsidR="007639D8" w:rsidRPr="00122986" w:rsidRDefault="007639D8" w:rsidP="009F748B">
            <w:pPr>
              <w:numPr>
                <w:ilvl w:val="0"/>
                <w:numId w:val="9"/>
              </w:numPr>
              <w:suppressAutoHyphens w:val="0"/>
              <w:rPr>
                <w:sz w:val="22"/>
                <w:szCs w:val="22"/>
              </w:rPr>
            </w:pPr>
            <w:r w:rsidRPr="00122986">
              <w:rPr>
                <w:sz w:val="22"/>
                <w:szCs w:val="22"/>
              </w:rPr>
              <w:t>recitace</w:t>
            </w:r>
          </w:p>
          <w:p w:rsidR="007639D8" w:rsidRPr="00122986" w:rsidRDefault="007639D8" w:rsidP="009F748B">
            <w:pPr>
              <w:numPr>
                <w:ilvl w:val="0"/>
                <w:numId w:val="9"/>
              </w:numPr>
              <w:suppressAutoHyphens w:val="0"/>
              <w:rPr>
                <w:sz w:val="22"/>
                <w:szCs w:val="22"/>
              </w:rPr>
            </w:pPr>
            <w:r w:rsidRPr="00122986">
              <w:rPr>
                <w:sz w:val="22"/>
                <w:szCs w:val="22"/>
              </w:rPr>
              <w:t>reprodukce slyšeného nebo přečteného textu</w:t>
            </w:r>
          </w:p>
          <w:p w:rsidR="007639D8" w:rsidRPr="00122986" w:rsidRDefault="007639D8" w:rsidP="009F748B">
            <w:pPr>
              <w:numPr>
                <w:ilvl w:val="0"/>
                <w:numId w:val="9"/>
              </w:numPr>
              <w:suppressAutoHyphens w:val="0"/>
              <w:rPr>
                <w:sz w:val="22"/>
                <w:szCs w:val="22"/>
              </w:rPr>
            </w:pPr>
            <w:r w:rsidRPr="00122986">
              <w:rPr>
                <w:sz w:val="22"/>
                <w:szCs w:val="22"/>
              </w:rPr>
              <w:t>dramatizace</w:t>
            </w:r>
          </w:p>
          <w:p w:rsidR="007639D8" w:rsidRPr="00122986" w:rsidRDefault="007639D8" w:rsidP="009F748B">
            <w:pPr>
              <w:numPr>
                <w:ilvl w:val="0"/>
                <w:numId w:val="9"/>
              </w:numPr>
              <w:suppressAutoHyphens w:val="0"/>
              <w:rPr>
                <w:sz w:val="22"/>
                <w:szCs w:val="22"/>
              </w:rPr>
            </w:pPr>
            <w:r w:rsidRPr="00122986">
              <w:rPr>
                <w:sz w:val="22"/>
                <w:szCs w:val="22"/>
              </w:rPr>
              <w:t>poznáváme ilustrace výtvarníků</w:t>
            </w:r>
          </w:p>
        </w:tc>
        <w:tc>
          <w:tcPr>
            <w:tcW w:w="1332" w:type="dxa"/>
          </w:tcPr>
          <w:p w:rsidR="007639D8" w:rsidRDefault="0077058D" w:rsidP="009F748B">
            <w:pPr>
              <w:rPr>
                <w:sz w:val="22"/>
                <w:szCs w:val="22"/>
              </w:rPr>
            </w:pPr>
            <w:proofErr w:type="spellStart"/>
            <w:r>
              <w:rPr>
                <w:sz w:val="22"/>
                <w:szCs w:val="22"/>
              </w:rPr>
              <w:t>Vv</w:t>
            </w:r>
            <w:proofErr w:type="spellEnd"/>
          </w:p>
          <w:p w:rsidR="0077058D" w:rsidRPr="00122986" w:rsidRDefault="0077058D" w:rsidP="009F748B">
            <w:pPr>
              <w:rPr>
                <w:sz w:val="22"/>
                <w:szCs w:val="22"/>
              </w:rPr>
            </w:pPr>
            <w:proofErr w:type="spellStart"/>
            <w:r>
              <w:rPr>
                <w:sz w:val="22"/>
                <w:szCs w:val="22"/>
              </w:rPr>
              <w:t>Hv</w:t>
            </w:r>
            <w:proofErr w:type="spellEnd"/>
          </w:p>
          <w:p w:rsidR="007639D8" w:rsidRPr="00122986" w:rsidRDefault="007639D8" w:rsidP="009F748B">
            <w:pPr>
              <w:rPr>
                <w:sz w:val="22"/>
                <w:szCs w:val="22"/>
              </w:rPr>
            </w:pPr>
          </w:p>
          <w:p w:rsidR="007639D8" w:rsidRPr="00122986" w:rsidRDefault="007639D8" w:rsidP="009F748B">
            <w:pPr>
              <w:rPr>
                <w:sz w:val="22"/>
                <w:szCs w:val="22"/>
              </w:rPr>
            </w:pPr>
            <w:r w:rsidRPr="00122986">
              <w:rPr>
                <w:sz w:val="22"/>
                <w:szCs w:val="22"/>
              </w:rPr>
              <w:t>OSV1.1.2</w:t>
            </w:r>
          </w:p>
          <w:p w:rsidR="007639D8" w:rsidRPr="00122986" w:rsidRDefault="007639D8" w:rsidP="009F748B">
            <w:pPr>
              <w:rPr>
                <w:sz w:val="22"/>
                <w:szCs w:val="22"/>
              </w:rPr>
            </w:pPr>
            <w:r w:rsidRPr="00122986">
              <w:rPr>
                <w:sz w:val="22"/>
                <w:szCs w:val="22"/>
              </w:rPr>
              <w:t>OSV1.1.3</w:t>
            </w:r>
          </w:p>
          <w:p w:rsidR="007639D8" w:rsidRPr="00122986" w:rsidRDefault="007639D8" w:rsidP="009F748B">
            <w:pPr>
              <w:rPr>
                <w:sz w:val="22"/>
                <w:szCs w:val="22"/>
              </w:rPr>
            </w:pPr>
          </w:p>
        </w:tc>
      </w:tr>
      <w:tr w:rsidR="007639D8" w:rsidRPr="00122986">
        <w:trPr>
          <w:cantSplit/>
          <w:trHeight w:val="2819"/>
        </w:trPr>
        <w:tc>
          <w:tcPr>
            <w:tcW w:w="4140" w:type="dxa"/>
          </w:tcPr>
          <w:p w:rsidR="007639D8" w:rsidRPr="00122986" w:rsidRDefault="007639D8" w:rsidP="009F748B">
            <w:pPr>
              <w:numPr>
                <w:ilvl w:val="0"/>
                <w:numId w:val="10"/>
              </w:numPr>
              <w:suppressAutoHyphens w:val="0"/>
              <w:rPr>
                <w:sz w:val="22"/>
                <w:szCs w:val="22"/>
              </w:rPr>
            </w:pPr>
            <w:r w:rsidRPr="00122986">
              <w:rPr>
                <w:sz w:val="22"/>
                <w:szCs w:val="22"/>
              </w:rPr>
              <w:lastRenderedPageBreak/>
              <w:t>vyjadřuje své dojmy z četby</w:t>
            </w:r>
          </w:p>
          <w:p w:rsidR="007639D8" w:rsidRPr="00122986" w:rsidRDefault="007639D8" w:rsidP="009F748B">
            <w:pPr>
              <w:numPr>
                <w:ilvl w:val="0"/>
                <w:numId w:val="10"/>
              </w:numPr>
              <w:suppressAutoHyphens w:val="0"/>
              <w:rPr>
                <w:sz w:val="22"/>
                <w:szCs w:val="22"/>
              </w:rPr>
            </w:pPr>
            <w:r w:rsidRPr="00122986">
              <w:rPr>
                <w:sz w:val="22"/>
                <w:szCs w:val="22"/>
              </w:rPr>
              <w:t>volně reprodukuje text</w:t>
            </w:r>
          </w:p>
          <w:p w:rsidR="007639D8" w:rsidRPr="00122986" w:rsidRDefault="007639D8" w:rsidP="009F748B">
            <w:pPr>
              <w:numPr>
                <w:ilvl w:val="0"/>
                <w:numId w:val="10"/>
              </w:numPr>
              <w:suppressAutoHyphens w:val="0"/>
              <w:rPr>
                <w:sz w:val="22"/>
                <w:szCs w:val="22"/>
              </w:rPr>
            </w:pPr>
            <w:r w:rsidRPr="00122986">
              <w:rPr>
                <w:sz w:val="22"/>
                <w:szCs w:val="22"/>
              </w:rPr>
              <w:t>tvoří vlastní literární text na dané téma</w:t>
            </w:r>
          </w:p>
          <w:p w:rsidR="007639D8" w:rsidRPr="00122986" w:rsidRDefault="007639D8" w:rsidP="009F748B">
            <w:pPr>
              <w:numPr>
                <w:ilvl w:val="0"/>
                <w:numId w:val="10"/>
              </w:numPr>
              <w:suppressAutoHyphens w:val="0"/>
              <w:rPr>
                <w:sz w:val="22"/>
                <w:szCs w:val="22"/>
              </w:rPr>
            </w:pPr>
            <w:r w:rsidRPr="00122986">
              <w:rPr>
                <w:sz w:val="22"/>
                <w:szCs w:val="22"/>
              </w:rPr>
              <w:t>orientuje se v nabídce dětské literatury</w:t>
            </w:r>
          </w:p>
          <w:p w:rsidR="007639D8" w:rsidRPr="00122986" w:rsidRDefault="007639D8" w:rsidP="009F748B">
            <w:pPr>
              <w:pStyle w:val="Zkladntext"/>
              <w:numPr>
                <w:ilvl w:val="0"/>
                <w:numId w:val="10"/>
              </w:numPr>
              <w:suppressAutoHyphens w:val="0"/>
              <w:spacing w:after="0"/>
              <w:rPr>
                <w:sz w:val="22"/>
                <w:szCs w:val="22"/>
              </w:rPr>
            </w:pPr>
            <w:r w:rsidRPr="00122986">
              <w:rPr>
                <w:sz w:val="22"/>
                <w:szCs w:val="22"/>
              </w:rPr>
              <w:t>rozlišuje různé typy uměleckých a neuměleckých textů</w:t>
            </w:r>
          </w:p>
          <w:p w:rsidR="007639D8" w:rsidRPr="00122986" w:rsidRDefault="007639D8" w:rsidP="009F748B">
            <w:pPr>
              <w:pStyle w:val="Zkladntext"/>
              <w:numPr>
                <w:ilvl w:val="0"/>
                <w:numId w:val="10"/>
              </w:numPr>
              <w:suppressAutoHyphens w:val="0"/>
              <w:spacing w:after="0"/>
              <w:rPr>
                <w:sz w:val="22"/>
                <w:szCs w:val="22"/>
              </w:rPr>
            </w:pPr>
            <w:r w:rsidRPr="00122986">
              <w:rPr>
                <w:sz w:val="22"/>
                <w:szCs w:val="22"/>
              </w:rPr>
              <w:t>při jednoduchém rozboru literárních textů používá základní literární pojmy</w:t>
            </w:r>
          </w:p>
          <w:p w:rsidR="007639D8" w:rsidRPr="00122986" w:rsidRDefault="007639D8" w:rsidP="009F748B">
            <w:pPr>
              <w:ind w:left="360"/>
              <w:rPr>
                <w:sz w:val="22"/>
                <w:szCs w:val="22"/>
              </w:rPr>
            </w:pPr>
          </w:p>
        </w:tc>
        <w:tc>
          <w:tcPr>
            <w:tcW w:w="3600" w:type="dxa"/>
          </w:tcPr>
          <w:p w:rsidR="007639D8" w:rsidRPr="00122986" w:rsidRDefault="007639D8" w:rsidP="009F748B">
            <w:pPr>
              <w:rPr>
                <w:b/>
                <w:sz w:val="22"/>
                <w:szCs w:val="22"/>
              </w:rPr>
            </w:pPr>
            <w:r w:rsidRPr="00122986">
              <w:rPr>
                <w:b/>
                <w:sz w:val="22"/>
                <w:szCs w:val="22"/>
              </w:rPr>
              <w:t>Základní literární pojmy</w:t>
            </w:r>
          </w:p>
          <w:p w:rsidR="007639D8" w:rsidRPr="00122986" w:rsidRDefault="007639D8" w:rsidP="009F748B">
            <w:pPr>
              <w:numPr>
                <w:ilvl w:val="0"/>
                <w:numId w:val="9"/>
              </w:numPr>
              <w:suppressAutoHyphens w:val="0"/>
              <w:rPr>
                <w:sz w:val="22"/>
                <w:szCs w:val="22"/>
              </w:rPr>
            </w:pPr>
            <w:r w:rsidRPr="00122986">
              <w:rPr>
                <w:sz w:val="22"/>
                <w:szCs w:val="22"/>
              </w:rPr>
              <w:t>literární druhy a žánry: hádanka, říkanka, báseň, povídka, bajka, pohádka</w:t>
            </w:r>
          </w:p>
          <w:p w:rsidR="007639D8" w:rsidRPr="00122986" w:rsidRDefault="007639D8" w:rsidP="009F748B">
            <w:pPr>
              <w:rPr>
                <w:b/>
                <w:sz w:val="22"/>
                <w:szCs w:val="22"/>
              </w:rPr>
            </w:pPr>
            <w:r w:rsidRPr="00122986">
              <w:rPr>
                <w:b/>
                <w:sz w:val="22"/>
                <w:szCs w:val="22"/>
              </w:rPr>
              <w:t>Poslech literárních textů</w:t>
            </w:r>
          </w:p>
          <w:p w:rsidR="007639D8" w:rsidRPr="00122986" w:rsidRDefault="007639D8" w:rsidP="009F748B">
            <w:pPr>
              <w:numPr>
                <w:ilvl w:val="0"/>
                <w:numId w:val="9"/>
              </w:numPr>
              <w:suppressAutoHyphens w:val="0"/>
              <w:rPr>
                <w:sz w:val="22"/>
                <w:szCs w:val="22"/>
              </w:rPr>
            </w:pPr>
            <w:r w:rsidRPr="00122986">
              <w:rPr>
                <w:sz w:val="22"/>
                <w:szCs w:val="22"/>
              </w:rPr>
              <w:t>spisovatel, básník</w:t>
            </w:r>
          </w:p>
          <w:p w:rsidR="007639D8" w:rsidRPr="00122986" w:rsidRDefault="007639D8" w:rsidP="009F748B">
            <w:pPr>
              <w:numPr>
                <w:ilvl w:val="0"/>
                <w:numId w:val="9"/>
              </w:numPr>
              <w:suppressAutoHyphens w:val="0"/>
              <w:rPr>
                <w:sz w:val="22"/>
                <w:szCs w:val="22"/>
              </w:rPr>
            </w:pPr>
            <w:r w:rsidRPr="00122986">
              <w:rPr>
                <w:sz w:val="22"/>
                <w:szCs w:val="22"/>
              </w:rPr>
              <w:t>kniha, čtenář, divadelní představení, herec</w:t>
            </w:r>
          </w:p>
          <w:p w:rsidR="007639D8" w:rsidRPr="00122986" w:rsidRDefault="007639D8" w:rsidP="009F748B">
            <w:pPr>
              <w:rPr>
                <w:b/>
                <w:sz w:val="22"/>
                <w:szCs w:val="22"/>
              </w:rPr>
            </w:pPr>
            <w:r w:rsidRPr="00122986">
              <w:rPr>
                <w:sz w:val="22"/>
                <w:szCs w:val="22"/>
              </w:rPr>
              <w:t xml:space="preserve">       verš, rým, přirovnání</w:t>
            </w:r>
          </w:p>
        </w:tc>
        <w:tc>
          <w:tcPr>
            <w:tcW w:w="1332" w:type="dxa"/>
          </w:tcPr>
          <w:p w:rsidR="007639D8" w:rsidRDefault="0077058D" w:rsidP="009F748B">
            <w:pPr>
              <w:rPr>
                <w:sz w:val="22"/>
                <w:szCs w:val="22"/>
              </w:rPr>
            </w:pPr>
            <w:proofErr w:type="spellStart"/>
            <w:r>
              <w:rPr>
                <w:sz w:val="22"/>
                <w:szCs w:val="22"/>
              </w:rPr>
              <w:t>Vv</w:t>
            </w:r>
            <w:proofErr w:type="spellEnd"/>
          </w:p>
          <w:p w:rsidR="0077058D" w:rsidRDefault="0077058D" w:rsidP="009F748B">
            <w:pPr>
              <w:rPr>
                <w:sz w:val="22"/>
                <w:szCs w:val="22"/>
              </w:rPr>
            </w:pPr>
            <w:proofErr w:type="spellStart"/>
            <w:r>
              <w:rPr>
                <w:sz w:val="22"/>
                <w:szCs w:val="22"/>
              </w:rPr>
              <w:t>Hv</w:t>
            </w:r>
            <w:proofErr w:type="spellEnd"/>
          </w:p>
          <w:p w:rsidR="0077058D" w:rsidRPr="00122986" w:rsidRDefault="0077058D" w:rsidP="009F748B">
            <w:pPr>
              <w:rPr>
                <w:sz w:val="22"/>
                <w:szCs w:val="22"/>
              </w:rPr>
            </w:pPr>
            <w:proofErr w:type="spellStart"/>
            <w:r>
              <w:rPr>
                <w:sz w:val="22"/>
                <w:szCs w:val="22"/>
              </w:rPr>
              <w:t>Vl</w:t>
            </w:r>
            <w:proofErr w:type="spellEnd"/>
          </w:p>
          <w:p w:rsidR="007639D8" w:rsidRPr="00122986" w:rsidRDefault="007639D8" w:rsidP="009F748B">
            <w:pPr>
              <w:rPr>
                <w:sz w:val="22"/>
                <w:szCs w:val="22"/>
              </w:rPr>
            </w:pPr>
          </w:p>
          <w:p w:rsidR="007639D8" w:rsidRPr="00122986" w:rsidRDefault="007639D8" w:rsidP="009F748B">
            <w:pPr>
              <w:rPr>
                <w:sz w:val="22"/>
                <w:szCs w:val="22"/>
              </w:rPr>
            </w:pPr>
            <w:r w:rsidRPr="00122986">
              <w:rPr>
                <w:sz w:val="22"/>
                <w:szCs w:val="22"/>
              </w:rPr>
              <w:t>OSV1.1.2</w:t>
            </w:r>
          </w:p>
          <w:p w:rsidR="007639D8" w:rsidRPr="00122986" w:rsidRDefault="007639D8" w:rsidP="009F748B">
            <w:pPr>
              <w:rPr>
                <w:sz w:val="22"/>
                <w:szCs w:val="22"/>
              </w:rPr>
            </w:pPr>
            <w:r w:rsidRPr="00122986">
              <w:rPr>
                <w:sz w:val="22"/>
                <w:szCs w:val="22"/>
              </w:rPr>
              <w:t>OSV1.1.3</w:t>
            </w:r>
          </w:p>
          <w:p w:rsidR="007639D8" w:rsidRPr="00122986" w:rsidRDefault="007639D8" w:rsidP="009F748B">
            <w:pPr>
              <w:rPr>
                <w:sz w:val="22"/>
                <w:szCs w:val="22"/>
              </w:rPr>
            </w:pPr>
            <w:r w:rsidRPr="00122986">
              <w:rPr>
                <w:sz w:val="22"/>
                <w:szCs w:val="22"/>
              </w:rPr>
              <w:t>OSV1.4.1</w:t>
            </w:r>
          </w:p>
          <w:p w:rsidR="007639D8" w:rsidRPr="00122986" w:rsidRDefault="007639D8" w:rsidP="009F748B">
            <w:pPr>
              <w:rPr>
                <w:sz w:val="22"/>
                <w:szCs w:val="22"/>
              </w:rPr>
            </w:pPr>
            <w:r w:rsidRPr="00122986">
              <w:rPr>
                <w:sz w:val="22"/>
                <w:szCs w:val="22"/>
              </w:rPr>
              <w:t>OSV1.4.2</w:t>
            </w:r>
          </w:p>
          <w:p w:rsidR="007639D8" w:rsidRPr="00122986" w:rsidRDefault="007639D8" w:rsidP="009F748B">
            <w:pPr>
              <w:rPr>
                <w:sz w:val="22"/>
                <w:szCs w:val="22"/>
              </w:rPr>
            </w:pPr>
            <w:r w:rsidRPr="00122986">
              <w:rPr>
                <w:sz w:val="22"/>
                <w:szCs w:val="22"/>
              </w:rPr>
              <w:t>OSV1.5.1</w:t>
            </w:r>
          </w:p>
          <w:p w:rsidR="007639D8" w:rsidRPr="00122986" w:rsidRDefault="007639D8" w:rsidP="009F748B">
            <w:pPr>
              <w:rPr>
                <w:sz w:val="22"/>
                <w:szCs w:val="22"/>
              </w:rPr>
            </w:pPr>
            <w:r w:rsidRPr="00122986">
              <w:rPr>
                <w:sz w:val="22"/>
                <w:szCs w:val="22"/>
              </w:rPr>
              <w:t>EGS 1.5</w:t>
            </w:r>
          </w:p>
          <w:p w:rsidR="007639D8" w:rsidRPr="00122986" w:rsidRDefault="007639D8" w:rsidP="009F748B">
            <w:pPr>
              <w:rPr>
                <w:sz w:val="22"/>
                <w:szCs w:val="22"/>
              </w:rPr>
            </w:pPr>
            <w:r w:rsidRPr="00122986">
              <w:rPr>
                <w:sz w:val="22"/>
                <w:szCs w:val="22"/>
              </w:rPr>
              <w:t>MKV 2.7</w:t>
            </w:r>
          </w:p>
        </w:tc>
      </w:tr>
      <w:tr w:rsidR="007639D8" w:rsidRPr="00122986">
        <w:trPr>
          <w:cantSplit/>
          <w:trHeight w:val="338"/>
        </w:trPr>
        <w:tc>
          <w:tcPr>
            <w:tcW w:w="9072" w:type="dxa"/>
            <w:gridSpan w:val="3"/>
          </w:tcPr>
          <w:p w:rsidR="007639D8" w:rsidRPr="00122986" w:rsidRDefault="007639D8" w:rsidP="009F748B">
            <w:pPr>
              <w:rPr>
                <w:sz w:val="22"/>
                <w:szCs w:val="22"/>
              </w:rPr>
            </w:pPr>
            <w:r w:rsidRPr="00122986">
              <w:rPr>
                <w:b/>
                <w:sz w:val="22"/>
                <w:szCs w:val="22"/>
              </w:rPr>
              <w:t>Komunikační a slohová výchova</w:t>
            </w:r>
          </w:p>
        </w:tc>
      </w:tr>
      <w:tr w:rsidR="007639D8" w:rsidRPr="00122986">
        <w:trPr>
          <w:cantSplit/>
        </w:trPr>
        <w:tc>
          <w:tcPr>
            <w:tcW w:w="4140" w:type="dxa"/>
          </w:tcPr>
          <w:p w:rsidR="007639D8" w:rsidRPr="00122986" w:rsidRDefault="007639D8" w:rsidP="009F748B">
            <w:pPr>
              <w:pStyle w:val="Zkladntextodsazen2"/>
              <w:numPr>
                <w:ilvl w:val="0"/>
                <w:numId w:val="11"/>
              </w:numPr>
              <w:spacing w:after="0" w:line="240" w:lineRule="auto"/>
              <w:rPr>
                <w:sz w:val="22"/>
                <w:szCs w:val="22"/>
              </w:rPr>
            </w:pPr>
            <w:r w:rsidRPr="00122986">
              <w:rPr>
                <w:sz w:val="22"/>
                <w:szCs w:val="22"/>
              </w:rPr>
              <w:t>dbá na formální úpravu,                 úhlednost, čitelnost</w:t>
            </w:r>
          </w:p>
          <w:p w:rsidR="007639D8" w:rsidRPr="00122986" w:rsidRDefault="007639D8" w:rsidP="009F748B">
            <w:pPr>
              <w:pStyle w:val="Zkladntextodsazen3"/>
              <w:numPr>
                <w:ilvl w:val="0"/>
                <w:numId w:val="11"/>
              </w:numPr>
              <w:spacing w:after="0"/>
              <w:rPr>
                <w:sz w:val="22"/>
                <w:szCs w:val="22"/>
              </w:rPr>
            </w:pPr>
            <w:r w:rsidRPr="00122986">
              <w:rPr>
                <w:sz w:val="22"/>
                <w:szCs w:val="22"/>
              </w:rPr>
              <w:t xml:space="preserve">dovede zacházet s psanými materiály, dodržuje základní hygienické a pracovní návyky </w:t>
            </w:r>
          </w:p>
          <w:p w:rsidR="007639D8" w:rsidRPr="00122986" w:rsidRDefault="007639D8" w:rsidP="009F748B">
            <w:pPr>
              <w:numPr>
                <w:ilvl w:val="0"/>
                <w:numId w:val="11"/>
              </w:numPr>
              <w:suppressAutoHyphens w:val="0"/>
              <w:rPr>
                <w:sz w:val="22"/>
                <w:szCs w:val="22"/>
              </w:rPr>
            </w:pPr>
            <w:r w:rsidRPr="00122986">
              <w:rPr>
                <w:sz w:val="22"/>
                <w:szCs w:val="22"/>
              </w:rPr>
              <w:t>uplatňuje svůj osobitý rukopis při dodržení úhlednosti a čitelnosti</w:t>
            </w:r>
          </w:p>
          <w:p w:rsidR="007639D8" w:rsidRPr="00122986" w:rsidRDefault="007639D8" w:rsidP="009F748B">
            <w:pPr>
              <w:numPr>
                <w:ilvl w:val="0"/>
                <w:numId w:val="11"/>
              </w:numPr>
              <w:suppressAutoHyphens w:val="0"/>
              <w:rPr>
                <w:sz w:val="22"/>
                <w:szCs w:val="22"/>
              </w:rPr>
            </w:pPr>
            <w:r w:rsidRPr="00122986">
              <w:rPr>
                <w:sz w:val="22"/>
                <w:szCs w:val="22"/>
              </w:rPr>
              <w:t>sestaví osnovu vypravování, vytvoří krátký písemný projev</w:t>
            </w:r>
          </w:p>
          <w:p w:rsidR="007639D8" w:rsidRPr="00122986" w:rsidRDefault="007639D8" w:rsidP="009F748B">
            <w:pPr>
              <w:numPr>
                <w:ilvl w:val="0"/>
                <w:numId w:val="11"/>
              </w:numPr>
              <w:suppressAutoHyphens w:val="0"/>
              <w:rPr>
                <w:sz w:val="22"/>
                <w:szCs w:val="22"/>
              </w:rPr>
            </w:pPr>
            <w:r w:rsidRPr="00122986">
              <w:rPr>
                <w:sz w:val="22"/>
                <w:szCs w:val="22"/>
              </w:rPr>
              <w:t>píše správně po stránce obsahové i formální jednoduché komunikační žánry</w:t>
            </w:r>
          </w:p>
          <w:p w:rsidR="007639D8" w:rsidRPr="00122986" w:rsidRDefault="007639D8" w:rsidP="009F748B">
            <w:pPr>
              <w:numPr>
                <w:ilvl w:val="0"/>
                <w:numId w:val="11"/>
              </w:numPr>
              <w:suppressAutoHyphens w:val="0"/>
              <w:rPr>
                <w:sz w:val="22"/>
                <w:szCs w:val="22"/>
              </w:rPr>
            </w:pPr>
            <w:r w:rsidRPr="00122986">
              <w:rPr>
                <w:sz w:val="22"/>
                <w:szCs w:val="22"/>
              </w:rPr>
              <w:t>reprodukuje obsah, vede správně dialog-telefonický rozhovor</w:t>
            </w:r>
          </w:p>
          <w:p w:rsidR="007639D8" w:rsidRPr="00122986" w:rsidRDefault="007639D8" w:rsidP="009F748B">
            <w:pPr>
              <w:numPr>
                <w:ilvl w:val="0"/>
                <w:numId w:val="11"/>
              </w:numPr>
              <w:suppressAutoHyphens w:val="0"/>
              <w:rPr>
                <w:sz w:val="22"/>
                <w:szCs w:val="22"/>
              </w:rPr>
            </w:pPr>
            <w:r w:rsidRPr="00122986">
              <w:rPr>
                <w:sz w:val="22"/>
                <w:szCs w:val="22"/>
              </w:rPr>
              <w:t>volí náležitou intonaci, přízvuk, pauzy</w:t>
            </w:r>
          </w:p>
          <w:p w:rsidR="007639D8" w:rsidRPr="00122986" w:rsidRDefault="007639D8" w:rsidP="009F748B">
            <w:pPr>
              <w:numPr>
                <w:ilvl w:val="0"/>
                <w:numId w:val="11"/>
              </w:numPr>
              <w:suppressAutoHyphens w:val="0"/>
              <w:rPr>
                <w:sz w:val="22"/>
                <w:szCs w:val="22"/>
              </w:rPr>
            </w:pPr>
            <w:r w:rsidRPr="00122986">
              <w:rPr>
                <w:sz w:val="22"/>
                <w:szCs w:val="22"/>
              </w:rPr>
              <w:t>čte s porozuměním potichu i nahlas přiměřené texty</w:t>
            </w:r>
          </w:p>
          <w:p w:rsidR="007639D8" w:rsidRPr="00122986" w:rsidRDefault="007639D8" w:rsidP="009F748B">
            <w:pPr>
              <w:numPr>
                <w:ilvl w:val="0"/>
                <w:numId w:val="8"/>
              </w:numPr>
              <w:suppressAutoHyphens w:val="0"/>
              <w:rPr>
                <w:sz w:val="22"/>
                <w:szCs w:val="22"/>
              </w:rPr>
            </w:pPr>
            <w:r w:rsidRPr="00122986">
              <w:rPr>
                <w:sz w:val="22"/>
                <w:szCs w:val="22"/>
              </w:rPr>
              <w:t xml:space="preserve">posuzuje úplnost a neúplnost jednoduchého sdělení   </w:t>
            </w:r>
          </w:p>
        </w:tc>
        <w:tc>
          <w:tcPr>
            <w:tcW w:w="3600" w:type="dxa"/>
          </w:tcPr>
          <w:p w:rsidR="007639D8" w:rsidRPr="00122986" w:rsidRDefault="007639D8" w:rsidP="009F748B">
            <w:pPr>
              <w:rPr>
                <w:b/>
                <w:sz w:val="22"/>
                <w:szCs w:val="22"/>
              </w:rPr>
            </w:pPr>
            <w:r w:rsidRPr="00122986">
              <w:rPr>
                <w:b/>
                <w:sz w:val="22"/>
                <w:szCs w:val="22"/>
              </w:rPr>
              <w:t>Písemný projev</w:t>
            </w:r>
          </w:p>
          <w:p w:rsidR="007639D8" w:rsidRPr="00122986" w:rsidRDefault="007639D8" w:rsidP="009F748B">
            <w:pPr>
              <w:numPr>
                <w:ilvl w:val="0"/>
                <w:numId w:val="12"/>
              </w:numPr>
              <w:suppressAutoHyphens w:val="0"/>
              <w:rPr>
                <w:sz w:val="22"/>
                <w:szCs w:val="22"/>
              </w:rPr>
            </w:pPr>
            <w:r w:rsidRPr="00122986">
              <w:rPr>
                <w:sz w:val="22"/>
                <w:szCs w:val="22"/>
              </w:rPr>
              <w:t>adresa, blahopřání, pozdrav, dopis, pozvání, oznámení</w:t>
            </w:r>
          </w:p>
          <w:p w:rsidR="007639D8" w:rsidRPr="00122986" w:rsidRDefault="007639D8" w:rsidP="009F748B">
            <w:pPr>
              <w:numPr>
                <w:ilvl w:val="0"/>
                <w:numId w:val="12"/>
              </w:numPr>
              <w:suppressAutoHyphens w:val="0"/>
              <w:rPr>
                <w:sz w:val="22"/>
                <w:szCs w:val="22"/>
              </w:rPr>
            </w:pPr>
            <w:r w:rsidRPr="00122986">
              <w:rPr>
                <w:sz w:val="22"/>
                <w:szCs w:val="22"/>
              </w:rPr>
              <w:t>objednávka, inzerát</w:t>
            </w:r>
          </w:p>
          <w:p w:rsidR="007639D8" w:rsidRPr="00122986" w:rsidRDefault="007639D8" w:rsidP="009F748B">
            <w:pPr>
              <w:numPr>
                <w:ilvl w:val="0"/>
                <w:numId w:val="12"/>
              </w:numPr>
              <w:suppressAutoHyphens w:val="0"/>
              <w:rPr>
                <w:sz w:val="22"/>
                <w:szCs w:val="22"/>
              </w:rPr>
            </w:pPr>
            <w:r w:rsidRPr="00122986">
              <w:rPr>
                <w:sz w:val="22"/>
                <w:szCs w:val="22"/>
              </w:rPr>
              <w:t>jednoduché tiskopisy-přihláška dotazník</w:t>
            </w:r>
          </w:p>
          <w:p w:rsidR="007639D8" w:rsidRPr="00122986" w:rsidRDefault="007639D8" w:rsidP="009F748B">
            <w:pPr>
              <w:numPr>
                <w:ilvl w:val="0"/>
                <w:numId w:val="12"/>
              </w:numPr>
              <w:suppressAutoHyphens w:val="0"/>
              <w:rPr>
                <w:sz w:val="22"/>
                <w:szCs w:val="22"/>
              </w:rPr>
            </w:pPr>
            <w:r w:rsidRPr="00122986">
              <w:rPr>
                <w:sz w:val="22"/>
                <w:szCs w:val="22"/>
              </w:rPr>
              <w:t>popis, vypravování</w:t>
            </w:r>
          </w:p>
          <w:p w:rsidR="007639D8" w:rsidRPr="00122986" w:rsidRDefault="007639D8" w:rsidP="009F748B">
            <w:pPr>
              <w:numPr>
                <w:ilvl w:val="0"/>
                <w:numId w:val="12"/>
              </w:numPr>
              <w:suppressAutoHyphens w:val="0"/>
              <w:rPr>
                <w:sz w:val="22"/>
                <w:szCs w:val="22"/>
              </w:rPr>
            </w:pPr>
            <w:r w:rsidRPr="00122986">
              <w:rPr>
                <w:sz w:val="22"/>
                <w:szCs w:val="22"/>
              </w:rPr>
              <w:t>základní hygienické návyky-sezení, držení tužky, pera</w:t>
            </w:r>
          </w:p>
          <w:p w:rsidR="007639D8" w:rsidRPr="00122986" w:rsidRDefault="007639D8" w:rsidP="009F748B">
            <w:pPr>
              <w:numPr>
                <w:ilvl w:val="0"/>
                <w:numId w:val="12"/>
              </w:numPr>
              <w:suppressAutoHyphens w:val="0"/>
              <w:rPr>
                <w:sz w:val="22"/>
                <w:szCs w:val="22"/>
              </w:rPr>
            </w:pPr>
            <w:r w:rsidRPr="00122986">
              <w:rPr>
                <w:sz w:val="22"/>
                <w:szCs w:val="22"/>
              </w:rPr>
              <w:t>technika psaní</w:t>
            </w:r>
          </w:p>
          <w:p w:rsidR="007639D8" w:rsidRPr="00122986" w:rsidRDefault="007639D8" w:rsidP="009F748B">
            <w:pPr>
              <w:rPr>
                <w:b/>
                <w:sz w:val="22"/>
                <w:szCs w:val="22"/>
              </w:rPr>
            </w:pPr>
            <w:r w:rsidRPr="00122986">
              <w:rPr>
                <w:b/>
                <w:sz w:val="22"/>
                <w:szCs w:val="22"/>
              </w:rPr>
              <w:t>Mluvený projev</w:t>
            </w:r>
          </w:p>
          <w:p w:rsidR="007639D8" w:rsidRPr="00122986" w:rsidRDefault="007639D8" w:rsidP="009F748B">
            <w:pPr>
              <w:numPr>
                <w:ilvl w:val="0"/>
                <w:numId w:val="12"/>
              </w:numPr>
              <w:suppressAutoHyphens w:val="0"/>
              <w:rPr>
                <w:sz w:val="22"/>
                <w:szCs w:val="22"/>
              </w:rPr>
            </w:pPr>
            <w:r w:rsidRPr="00122986">
              <w:rPr>
                <w:sz w:val="22"/>
                <w:szCs w:val="22"/>
              </w:rPr>
              <w:t>základy techniky mluveného projevu-dýchání, výslovnost</w:t>
            </w:r>
          </w:p>
          <w:p w:rsidR="007639D8" w:rsidRPr="00122986" w:rsidRDefault="007639D8" w:rsidP="009F748B">
            <w:pPr>
              <w:numPr>
                <w:ilvl w:val="0"/>
                <w:numId w:val="12"/>
              </w:numPr>
              <w:suppressAutoHyphens w:val="0"/>
              <w:rPr>
                <w:sz w:val="22"/>
                <w:szCs w:val="22"/>
              </w:rPr>
            </w:pPr>
            <w:r w:rsidRPr="00122986">
              <w:rPr>
                <w:sz w:val="22"/>
                <w:szCs w:val="22"/>
              </w:rPr>
              <w:t>komunikační žánry-pozdrav, oslovení, omluva, prosba, vzkaz, zpráva, vypravování</w:t>
            </w:r>
          </w:p>
          <w:p w:rsidR="007639D8" w:rsidRPr="00122986" w:rsidRDefault="007639D8" w:rsidP="009F748B">
            <w:pPr>
              <w:rPr>
                <w:b/>
                <w:sz w:val="22"/>
                <w:szCs w:val="22"/>
              </w:rPr>
            </w:pPr>
            <w:r w:rsidRPr="00122986">
              <w:rPr>
                <w:b/>
                <w:sz w:val="22"/>
                <w:szCs w:val="22"/>
              </w:rPr>
              <w:t>Čtení</w:t>
            </w:r>
          </w:p>
          <w:p w:rsidR="007639D8" w:rsidRPr="00122986" w:rsidRDefault="007639D8" w:rsidP="009F748B">
            <w:pPr>
              <w:numPr>
                <w:ilvl w:val="0"/>
                <w:numId w:val="12"/>
              </w:numPr>
              <w:suppressAutoHyphens w:val="0"/>
              <w:rPr>
                <w:sz w:val="22"/>
                <w:szCs w:val="22"/>
              </w:rPr>
            </w:pPr>
            <w:r w:rsidRPr="00122986">
              <w:rPr>
                <w:sz w:val="22"/>
                <w:szCs w:val="22"/>
              </w:rPr>
              <w:t>mimojazykové prostředky-mimika, gesta</w:t>
            </w:r>
          </w:p>
          <w:p w:rsidR="007639D8" w:rsidRPr="00122986" w:rsidRDefault="007639D8" w:rsidP="009F748B">
            <w:pPr>
              <w:numPr>
                <w:ilvl w:val="0"/>
                <w:numId w:val="12"/>
              </w:numPr>
              <w:suppressAutoHyphens w:val="0"/>
              <w:rPr>
                <w:sz w:val="22"/>
                <w:szCs w:val="22"/>
              </w:rPr>
            </w:pPr>
            <w:r w:rsidRPr="00122986">
              <w:rPr>
                <w:sz w:val="22"/>
                <w:szCs w:val="22"/>
              </w:rPr>
              <w:t>praktické čtení</w:t>
            </w:r>
            <w:r w:rsidR="000B014D">
              <w:rPr>
                <w:sz w:val="22"/>
                <w:szCs w:val="22"/>
              </w:rPr>
              <w:t xml:space="preserve"> </w:t>
            </w:r>
            <w:r w:rsidRPr="00122986">
              <w:rPr>
                <w:sz w:val="22"/>
                <w:szCs w:val="22"/>
              </w:rPr>
              <w:t>-</w:t>
            </w:r>
            <w:r w:rsidR="000B014D">
              <w:rPr>
                <w:sz w:val="22"/>
                <w:szCs w:val="22"/>
              </w:rPr>
              <w:t xml:space="preserve"> </w:t>
            </w:r>
            <w:r w:rsidRPr="00122986">
              <w:rPr>
                <w:sz w:val="22"/>
                <w:szCs w:val="22"/>
              </w:rPr>
              <w:t>pozorné</w:t>
            </w:r>
          </w:p>
          <w:p w:rsidR="007639D8" w:rsidRPr="00122986" w:rsidRDefault="007639D8" w:rsidP="009F748B">
            <w:pPr>
              <w:numPr>
                <w:ilvl w:val="0"/>
                <w:numId w:val="12"/>
              </w:numPr>
              <w:suppressAutoHyphens w:val="0"/>
              <w:rPr>
                <w:sz w:val="22"/>
                <w:szCs w:val="22"/>
              </w:rPr>
            </w:pPr>
            <w:r w:rsidRPr="00122986">
              <w:rPr>
                <w:sz w:val="22"/>
                <w:szCs w:val="22"/>
              </w:rPr>
              <w:t>věcné čtení</w:t>
            </w:r>
            <w:r w:rsidR="000B014D">
              <w:rPr>
                <w:sz w:val="22"/>
                <w:szCs w:val="22"/>
              </w:rPr>
              <w:t xml:space="preserve"> </w:t>
            </w:r>
            <w:r w:rsidRPr="00122986">
              <w:rPr>
                <w:sz w:val="22"/>
                <w:szCs w:val="22"/>
              </w:rPr>
              <w:t>-</w:t>
            </w:r>
            <w:r w:rsidR="000B014D">
              <w:rPr>
                <w:sz w:val="22"/>
                <w:szCs w:val="22"/>
              </w:rPr>
              <w:t xml:space="preserve"> </w:t>
            </w:r>
            <w:r w:rsidRPr="00122986">
              <w:rPr>
                <w:sz w:val="22"/>
                <w:szCs w:val="22"/>
              </w:rPr>
              <w:t>klíčová slova</w:t>
            </w:r>
          </w:p>
          <w:p w:rsidR="007639D8" w:rsidRPr="00122986" w:rsidRDefault="007639D8" w:rsidP="009F748B">
            <w:pPr>
              <w:rPr>
                <w:b/>
                <w:sz w:val="22"/>
                <w:szCs w:val="22"/>
              </w:rPr>
            </w:pPr>
            <w:r w:rsidRPr="00122986">
              <w:rPr>
                <w:b/>
                <w:sz w:val="22"/>
                <w:szCs w:val="22"/>
              </w:rPr>
              <w:t>Naslouchání</w:t>
            </w:r>
          </w:p>
          <w:p w:rsidR="007639D8" w:rsidRPr="00122986" w:rsidRDefault="007639D8" w:rsidP="009F748B">
            <w:pPr>
              <w:numPr>
                <w:ilvl w:val="0"/>
                <w:numId w:val="12"/>
              </w:numPr>
              <w:suppressAutoHyphens w:val="0"/>
              <w:rPr>
                <w:sz w:val="22"/>
                <w:szCs w:val="22"/>
              </w:rPr>
            </w:pPr>
            <w:r w:rsidRPr="00122986">
              <w:rPr>
                <w:sz w:val="22"/>
                <w:szCs w:val="22"/>
              </w:rPr>
              <w:t>praktické věcné naslouchání</w:t>
            </w:r>
          </w:p>
        </w:tc>
        <w:tc>
          <w:tcPr>
            <w:tcW w:w="1332" w:type="dxa"/>
          </w:tcPr>
          <w:p w:rsidR="007639D8" w:rsidRPr="00122986" w:rsidRDefault="007639D8" w:rsidP="009F748B">
            <w:pPr>
              <w:rPr>
                <w:sz w:val="22"/>
                <w:szCs w:val="22"/>
              </w:rPr>
            </w:pPr>
            <w:r w:rsidRPr="00122986">
              <w:rPr>
                <w:sz w:val="22"/>
                <w:szCs w:val="22"/>
              </w:rPr>
              <w:t>Hudební a výtvarná výchova</w:t>
            </w:r>
          </w:p>
          <w:p w:rsidR="007639D8" w:rsidRPr="00122986" w:rsidRDefault="007639D8" w:rsidP="009F748B">
            <w:pPr>
              <w:rPr>
                <w:sz w:val="22"/>
                <w:szCs w:val="22"/>
              </w:rPr>
            </w:pPr>
          </w:p>
          <w:p w:rsidR="007639D8" w:rsidRPr="00122986" w:rsidRDefault="007639D8" w:rsidP="009F748B">
            <w:pPr>
              <w:rPr>
                <w:sz w:val="22"/>
                <w:szCs w:val="22"/>
              </w:rPr>
            </w:pPr>
            <w:r w:rsidRPr="00122986">
              <w:rPr>
                <w:sz w:val="22"/>
                <w:szCs w:val="22"/>
              </w:rPr>
              <w:t>MVR5.6</w:t>
            </w:r>
          </w:p>
          <w:p w:rsidR="007639D8" w:rsidRPr="00122986" w:rsidRDefault="007639D8" w:rsidP="009F748B">
            <w:pPr>
              <w:rPr>
                <w:sz w:val="22"/>
                <w:szCs w:val="22"/>
              </w:rPr>
            </w:pPr>
            <w:r w:rsidRPr="00122986">
              <w:rPr>
                <w:sz w:val="22"/>
                <w:szCs w:val="22"/>
              </w:rPr>
              <w:t>MVP1.2</w:t>
            </w:r>
          </w:p>
          <w:p w:rsidR="007639D8" w:rsidRPr="00122986" w:rsidRDefault="007639D8" w:rsidP="009F748B">
            <w:pPr>
              <w:rPr>
                <w:sz w:val="22"/>
                <w:szCs w:val="22"/>
              </w:rPr>
            </w:pPr>
            <w:r w:rsidRPr="00122986">
              <w:rPr>
                <w:sz w:val="22"/>
                <w:szCs w:val="22"/>
              </w:rPr>
              <w:t>MVR1.3</w:t>
            </w:r>
          </w:p>
          <w:p w:rsidR="007639D8" w:rsidRPr="00122986" w:rsidRDefault="007639D8" w:rsidP="009F748B">
            <w:pPr>
              <w:rPr>
                <w:sz w:val="22"/>
                <w:szCs w:val="22"/>
              </w:rPr>
            </w:pPr>
            <w:r w:rsidRPr="00122986">
              <w:rPr>
                <w:sz w:val="22"/>
                <w:szCs w:val="22"/>
              </w:rPr>
              <w:t>MVR2.1</w:t>
            </w:r>
          </w:p>
          <w:p w:rsidR="007639D8" w:rsidRPr="00122986" w:rsidRDefault="007639D8" w:rsidP="009F748B">
            <w:pPr>
              <w:rPr>
                <w:sz w:val="22"/>
                <w:szCs w:val="22"/>
              </w:rPr>
            </w:pPr>
            <w:r w:rsidRPr="00122986">
              <w:rPr>
                <w:sz w:val="22"/>
                <w:szCs w:val="22"/>
              </w:rPr>
              <w:t>EMV4.2</w:t>
            </w:r>
          </w:p>
          <w:p w:rsidR="007639D8" w:rsidRPr="00122986" w:rsidRDefault="007639D8" w:rsidP="009F748B">
            <w:pPr>
              <w:rPr>
                <w:sz w:val="22"/>
                <w:szCs w:val="22"/>
              </w:rPr>
            </w:pPr>
            <w:r w:rsidRPr="00122986">
              <w:rPr>
                <w:sz w:val="22"/>
                <w:szCs w:val="22"/>
              </w:rPr>
              <w:t>MKV4.4</w:t>
            </w:r>
          </w:p>
          <w:p w:rsidR="007639D8" w:rsidRPr="00122986" w:rsidRDefault="007639D8" w:rsidP="009F748B">
            <w:pPr>
              <w:rPr>
                <w:sz w:val="22"/>
                <w:szCs w:val="22"/>
              </w:rPr>
            </w:pPr>
            <w:r w:rsidRPr="00122986">
              <w:rPr>
                <w:sz w:val="22"/>
                <w:szCs w:val="22"/>
              </w:rPr>
              <w:t>MKV2.2</w:t>
            </w:r>
          </w:p>
          <w:p w:rsidR="007639D8" w:rsidRPr="00122986" w:rsidRDefault="007639D8" w:rsidP="009F748B">
            <w:pPr>
              <w:rPr>
                <w:sz w:val="22"/>
                <w:szCs w:val="22"/>
              </w:rPr>
            </w:pPr>
            <w:r w:rsidRPr="00122986">
              <w:rPr>
                <w:sz w:val="22"/>
                <w:szCs w:val="22"/>
              </w:rPr>
              <w:t>MVP 2.2</w:t>
            </w:r>
          </w:p>
          <w:p w:rsidR="007639D8" w:rsidRPr="00122986" w:rsidRDefault="007639D8" w:rsidP="009F748B">
            <w:pPr>
              <w:rPr>
                <w:sz w:val="22"/>
                <w:szCs w:val="22"/>
              </w:rPr>
            </w:pPr>
            <w:r w:rsidRPr="00122986">
              <w:rPr>
                <w:sz w:val="22"/>
                <w:szCs w:val="22"/>
              </w:rPr>
              <w:t>OSV 1.2.8</w:t>
            </w:r>
          </w:p>
          <w:p w:rsidR="007639D8" w:rsidRPr="00122986" w:rsidRDefault="007639D8" w:rsidP="009F748B">
            <w:pPr>
              <w:rPr>
                <w:sz w:val="22"/>
                <w:szCs w:val="22"/>
              </w:rPr>
            </w:pPr>
            <w:r w:rsidRPr="00122986">
              <w:rPr>
                <w:sz w:val="22"/>
                <w:szCs w:val="22"/>
              </w:rPr>
              <w:t>OSV 2.2.1</w:t>
            </w:r>
          </w:p>
          <w:p w:rsidR="007639D8" w:rsidRPr="00122986" w:rsidRDefault="007639D8" w:rsidP="009F748B">
            <w:pPr>
              <w:rPr>
                <w:sz w:val="22"/>
                <w:szCs w:val="22"/>
              </w:rPr>
            </w:pPr>
            <w:r w:rsidRPr="00122986">
              <w:rPr>
                <w:sz w:val="22"/>
                <w:szCs w:val="22"/>
              </w:rPr>
              <w:t>EGS 1.1</w:t>
            </w:r>
          </w:p>
        </w:tc>
      </w:tr>
    </w:tbl>
    <w:p w:rsidR="007639D8" w:rsidRDefault="007639D8" w:rsidP="007639D8">
      <w:pPr>
        <w:outlineLvl w:val="0"/>
        <w:rPr>
          <w:b/>
          <w:sz w:val="22"/>
          <w:szCs w:val="22"/>
        </w:rPr>
      </w:pPr>
    </w:p>
    <w:p w:rsidR="007639D8" w:rsidRDefault="007639D8" w:rsidP="007639D8">
      <w:pPr>
        <w:outlineLvl w:val="0"/>
        <w:rPr>
          <w:b/>
          <w:sz w:val="22"/>
          <w:szCs w:val="22"/>
        </w:rPr>
      </w:pPr>
    </w:p>
    <w:p w:rsidR="007639D8" w:rsidRDefault="007639D8" w:rsidP="007639D8">
      <w:pPr>
        <w:outlineLvl w:val="0"/>
        <w:rPr>
          <w:b/>
          <w:sz w:val="22"/>
          <w:szCs w:val="22"/>
        </w:rPr>
      </w:pPr>
    </w:p>
    <w:p w:rsidR="007639D8" w:rsidRPr="00D56C54" w:rsidRDefault="007639D8" w:rsidP="00CF03CF">
      <w:pPr>
        <w:pStyle w:val="Mjnadpis3"/>
      </w:pPr>
      <w:r w:rsidRPr="00D56C54">
        <w:t>Vzdělávací obor: Cizí jazyk</w:t>
      </w:r>
    </w:p>
    <w:p w:rsidR="007639D8" w:rsidRPr="0077058D" w:rsidRDefault="007639D8" w:rsidP="007639D8">
      <w:pPr>
        <w:outlineLvl w:val="0"/>
        <w:rPr>
          <w:b/>
          <w:sz w:val="22"/>
          <w:szCs w:val="22"/>
        </w:rPr>
      </w:pPr>
      <w:r w:rsidRPr="0077058D">
        <w:rPr>
          <w:b/>
          <w:sz w:val="22"/>
          <w:szCs w:val="22"/>
        </w:rPr>
        <w:t>Vyučovací předmět: Anglický jazyk</w:t>
      </w:r>
    </w:p>
    <w:p w:rsidR="007639D8" w:rsidRPr="0077058D" w:rsidRDefault="007639D8" w:rsidP="007639D8">
      <w:pPr>
        <w:outlineLvl w:val="0"/>
        <w:rPr>
          <w:b/>
          <w:sz w:val="22"/>
          <w:szCs w:val="22"/>
        </w:rPr>
      </w:pPr>
    </w:p>
    <w:p w:rsidR="007639D8" w:rsidRPr="0077058D" w:rsidRDefault="007639D8" w:rsidP="007639D8">
      <w:pPr>
        <w:outlineLvl w:val="0"/>
        <w:rPr>
          <w:b/>
          <w:sz w:val="22"/>
          <w:szCs w:val="22"/>
        </w:rPr>
      </w:pPr>
      <w:r w:rsidRPr="0077058D">
        <w:rPr>
          <w:b/>
          <w:sz w:val="22"/>
          <w:szCs w:val="22"/>
        </w:rPr>
        <w:t>Chara</w:t>
      </w:r>
      <w:r w:rsidR="00F56050">
        <w:rPr>
          <w:b/>
          <w:sz w:val="22"/>
          <w:szCs w:val="22"/>
        </w:rPr>
        <w:t>kteristika vyučovacího předmětu:</w:t>
      </w:r>
    </w:p>
    <w:p w:rsidR="007639D8" w:rsidRPr="0077058D" w:rsidRDefault="007639D8" w:rsidP="007639D8">
      <w:pPr>
        <w:outlineLvl w:val="0"/>
        <w:rPr>
          <w:b/>
          <w:sz w:val="22"/>
          <w:szCs w:val="22"/>
        </w:rPr>
      </w:pPr>
      <w:r w:rsidRPr="0077058D">
        <w:rPr>
          <w:b/>
          <w:sz w:val="22"/>
          <w:szCs w:val="22"/>
        </w:rPr>
        <w:t>Obsahové, časové a organizační vymezení</w:t>
      </w:r>
    </w:p>
    <w:p w:rsidR="007639D8" w:rsidRPr="0077058D" w:rsidRDefault="007639D8" w:rsidP="007639D8">
      <w:pPr>
        <w:outlineLvl w:val="0"/>
        <w:rPr>
          <w:b/>
          <w:sz w:val="22"/>
          <w:szCs w:val="22"/>
        </w:rPr>
      </w:pPr>
    </w:p>
    <w:p w:rsidR="007639D8" w:rsidRPr="0077058D" w:rsidRDefault="007639D8" w:rsidP="00B22996">
      <w:pPr>
        <w:outlineLvl w:val="0"/>
        <w:rPr>
          <w:sz w:val="22"/>
          <w:szCs w:val="22"/>
        </w:rPr>
      </w:pPr>
      <w:r w:rsidRPr="0077058D">
        <w:rPr>
          <w:sz w:val="22"/>
          <w:szCs w:val="22"/>
        </w:rPr>
        <w:tab/>
        <w:t>Výuka anglického jazyka tvoří úvod do cizojazyčného vzdělávání žáků. Proto je v tomto období nejdůležitější probuzení zájmu o výuku angličtiny a vytváření pozitivního vztahu k učení cizímu jazyku. Abychom toho dosáhli, musejí být  vyučovací hodiny angličtiny v průběhu celého roku prostoupeny zajímavostmi a pro žáky poutavými činnostmi, hrami a písničkami. Při výuce je třeba pracovat s vhodnými učebnicemi a pomůckami zpracovanými přiměřeně k věku dítěte.</w:t>
      </w:r>
      <w:r w:rsidR="0077058D">
        <w:rPr>
          <w:sz w:val="22"/>
          <w:szCs w:val="22"/>
        </w:rPr>
        <w:t xml:space="preserve"> </w:t>
      </w:r>
      <w:r w:rsidRPr="0077058D">
        <w:rPr>
          <w:sz w:val="22"/>
          <w:szCs w:val="22"/>
        </w:rPr>
        <w:t>V tomto období se snažíme, aby žák porozuměl vyslechnutému sděl</w:t>
      </w:r>
      <w:r w:rsidR="0077058D">
        <w:rPr>
          <w:sz w:val="22"/>
          <w:szCs w:val="22"/>
        </w:rPr>
        <w:t>ení, uměl ho opakovat, aby uměl</w:t>
      </w:r>
      <w:r w:rsidR="00F55CA7">
        <w:rPr>
          <w:sz w:val="22"/>
          <w:szCs w:val="22"/>
        </w:rPr>
        <w:t xml:space="preserve"> </w:t>
      </w:r>
      <w:r w:rsidRPr="0077058D">
        <w:rPr>
          <w:sz w:val="22"/>
          <w:szCs w:val="22"/>
        </w:rPr>
        <w:t>použít naučená slova v jednoduchém spojení, aby dovedl základní slova a jednoduché věty přečíst a slova i zapsat, popřípadě k nim nakreslit obrázek.</w:t>
      </w:r>
    </w:p>
    <w:p w:rsidR="007639D8" w:rsidRPr="0077058D" w:rsidRDefault="007639D8" w:rsidP="0077058D">
      <w:pPr>
        <w:outlineLvl w:val="0"/>
        <w:rPr>
          <w:sz w:val="22"/>
          <w:szCs w:val="22"/>
        </w:rPr>
      </w:pPr>
      <w:r w:rsidRPr="0077058D">
        <w:rPr>
          <w:sz w:val="22"/>
          <w:szCs w:val="22"/>
        </w:rPr>
        <w:lastRenderedPageBreak/>
        <w:tab/>
        <w:t>Výuka jazyka vychází z jeho praktického použití. Výklad pravidel gramatiky je omezen na nezbytně nutné minimum potřebné k tvorbě jednoduchých vět. Slovní zásoba je volena především z okruhu zájmů dětí tohoto věku. Slova jsou vázána do vzájemných souvislostí. Upevňování, procvičování a využití slovní zásoby v jednoduchých větách spojujeme vždy s činnostmi s konkrétním předmětem – s tzv. názorem, a to v každé hodině. To je základem k tomu, aby se anglickému jazyku učil každý žák s chutí a věřil, že bude mít úspěch.</w:t>
      </w:r>
    </w:p>
    <w:p w:rsidR="007639D8" w:rsidRPr="0077058D" w:rsidRDefault="007639D8" w:rsidP="007639D8">
      <w:pPr>
        <w:outlineLvl w:val="0"/>
        <w:rPr>
          <w:sz w:val="22"/>
          <w:szCs w:val="22"/>
        </w:rPr>
      </w:pPr>
      <w:r w:rsidRPr="0077058D">
        <w:rPr>
          <w:sz w:val="22"/>
          <w:szCs w:val="22"/>
        </w:rPr>
        <w:tab/>
        <w:t>Využíváme zvukových nahrávek, anglických říkanek a písniček, z nichž se některé učí žáci zpaměti.</w:t>
      </w:r>
    </w:p>
    <w:p w:rsidR="007639D8" w:rsidRPr="0077058D" w:rsidRDefault="00B22996" w:rsidP="007639D8">
      <w:pPr>
        <w:outlineLvl w:val="0"/>
        <w:rPr>
          <w:sz w:val="22"/>
          <w:szCs w:val="22"/>
        </w:rPr>
      </w:pPr>
      <w:r>
        <w:rPr>
          <w:sz w:val="22"/>
          <w:szCs w:val="22"/>
        </w:rPr>
        <w:t xml:space="preserve">             </w:t>
      </w:r>
      <w:r w:rsidR="007639D8" w:rsidRPr="0077058D">
        <w:rPr>
          <w:sz w:val="22"/>
          <w:szCs w:val="22"/>
        </w:rPr>
        <w:t>P</w:t>
      </w:r>
      <w:r>
        <w:rPr>
          <w:sz w:val="22"/>
          <w:szCs w:val="22"/>
        </w:rPr>
        <w:t xml:space="preserve">ředmět je ve </w:t>
      </w:r>
      <w:r w:rsidR="009B03D5">
        <w:rPr>
          <w:sz w:val="22"/>
          <w:szCs w:val="22"/>
        </w:rPr>
        <w:t>vyučován ve 3. ročníku 4 hodiny týdně, ve 4</w:t>
      </w:r>
      <w:r w:rsidR="007639D8" w:rsidRPr="0077058D">
        <w:rPr>
          <w:sz w:val="22"/>
          <w:szCs w:val="22"/>
        </w:rPr>
        <w:t xml:space="preserve">. </w:t>
      </w:r>
      <w:r w:rsidR="009B03D5">
        <w:rPr>
          <w:sz w:val="22"/>
          <w:szCs w:val="22"/>
        </w:rPr>
        <w:t>a</w:t>
      </w:r>
      <w:r w:rsidR="007639D8" w:rsidRPr="0077058D">
        <w:rPr>
          <w:sz w:val="22"/>
          <w:szCs w:val="22"/>
        </w:rPr>
        <w:t xml:space="preserve"> 5. ročníku 3 hodiny týdně.</w:t>
      </w:r>
    </w:p>
    <w:p w:rsidR="007639D8" w:rsidRPr="0077058D" w:rsidRDefault="007639D8" w:rsidP="007639D8">
      <w:pPr>
        <w:outlineLvl w:val="0"/>
        <w:rPr>
          <w:sz w:val="22"/>
          <w:szCs w:val="22"/>
        </w:rPr>
      </w:pPr>
    </w:p>
    <w:p w:rsidR="007639D8" w:rsidRPr="0077058D" w:rsidRDefault="007639D8" w:rsidP="007639D8">
      <w:pPr>
        <w:outlineLvl w:val="0"/>
        <w:rPr>
          <w:b/>
          <w:sz w:val="22"/>
          <w:szCs w:val="22"/>
        </w:rPr>
      </w:pPr>
      <w:r w:rsidRPr="0077058D">
        <w:rPr>
          <w:b/>
          <w:sz w:val="22"/>
          <w:szCs w:val="22"/>
        </w:rPr>
        <w:t>Výchovné a vzdělávací strategie</w:t>
      </w:r>
    </w:p>
    <w:p w:rsidR="007639D8" w:rsidRPr="0077058D" w:rsidRDefault="007639D8" w:rsidP="007639D8">
      <w:pPr>
        <w:outlineLvl w:val="0"/>
        <w:rPr>
          <w:b/>
          <w:sz w:val="22"/>
          <w:szCs w:val="22"/>
        </w:rPr>
      </w:pPr>
    </w:p>
    <w:p w:rsidR="007639D8" w:rsidRPr="0077058D" w:rsidRDefault="007639D8" w:rsidP="007639D8">
      <w:pPr>
        <w:outlineLvl w:val="0"/>
        <w:rPr>
          <w:b/>
          <w:sz w:val="22"/>
          <w:szCs w:val="22"/>
        </w:rPr>
      </w:pPr>
      <w:r w:rsidRPr="0077058D">
        <w:rPr>
          <w:b/>
          <w:sz w:val="22"/>
          <w:szCs w:val="22"/>
        </w:rPr>
        <w:t>Kompetence k učení</w:t>
      </w:r>
    </w:p>
    <w:p w:rsidR="007639D8" w:rsidRPr="0077058D" w:rsidRDefault="007639D8" w:rsidP="007639D8">
      <w:pPr>
        <w:outlineLvl w:val="0"/>
        <w:rPr>
          <w:sz w:val="22"/>
          <w:szCs w:val="22"/>
        </w:rPr>
      </w:pPr>
      <w:r w:rsidRPr="0077058D">
        <w:rPr>
          <w:sz w:val="22"/>
          <w:szCs w:val="22"/>
        </w:rPr>
        <w:t>Učitel</w:t>
      </w:r>
    </w:p>
    <w:p w:rsidR="007639D8" w:rsidRPr="0077058D" w:rsidRDefault="007639D8" w:rsidP="007639D8">
      <w:pPr>
        <w:numPr>
          <w:ilvl w:val="0"/>
          <w:numId w:val="13"/>
        </w:numPr>
        <w:suppressAutoHyphens w:val="0"/>
        <w:rPr>
          <w:sz w:val="22"/>
          <w:szCs w:val="22"/>
        </w:rPr>
      </w:pPr>
      <w:r w:rsidRPr="0077058D">
        <w:rPr>
          <w:sz w:val="22"/>
          <w:szCs w:val="22"/>
        </w:rPr>
        <w:t>pomocí her a písní podporuje a rozvíjí schopnost žáků používat vizuálních podnětů k dohadu významu neznámých slov</w:t>
      </w:r>
    </w:p>
    <w:p w:rsidR="007639D8" w:rsidRPr="0077058D" w:rsidRDefault="007639D8" w:rsidP="007639D8">
      <w:pPr>
        <w:numPr>
          <w:ilvl w:val="0"/>
          <w:numId w:val="13"/>
        </w:numPr>
        <w:suppressAutoHyphens w:val="0"/>
        <w:rPr>
          <w:sz w:val="22"/>
          <w:szCs w:val="22"/>
        </w:rPr>
      </w:pPr>
      <w:r w:rsidRPr="0077058D">
        <w:rPr>
          <w:sz w:val="22"/>
          <w:szCs w:val="22"/>
        </w:rPr>
        <w:t>prostřednictvím obrázků, gest a mimikou pomáhá žákům pochopit základní jazykové jevy a budovat základy gramatiky</w:t>
      </w:r>
    </w:p>
    <w:p w:rsidR="007639D8" w:rsidRPr="0077058D" w:rsidRDefault="007639D8" w:rsidP="007639D8">
      <w:pPr>
        <w:numPr>
          <w:ilvl w:val="0"/>
          <w:numId w:val="13"/>
        </w:numPr>
        <w:suppressAutoHyphens w:val="0"/>
        <w:rPr>
          <w:sz w:val="22"/>
          <w:szCs w:val="22"/>
        </w:rPr>
      </w:pPr>
      <w:r w:rsidRPr="0077058D">
        <w:rPr>
          <w:sz w:val="22"/>
          <w:szCs w:val="22"/>
        </w:rPr>
        <w:t>prezentuje novou látku různými způsoby (vizuálně, poslechem, mimikou, gesty, pohyby či dramatizací)</w:t>
      </w:r>
    </w:p>
    <w:p w:rsidR="007639D8" w:rsidRPr="0077058D" w:rsidRDefault="007639D8" w:rsidP="007639D8">
      <w:pPr>
        <w:numPr>
          <w:ilvl w:val="0"/>
          <w:numId w:val="13"/>
        </w:numPr>
        <w:suppressAutoHyphens w:val="0"/>
        <w:rPr>
          <w:sz w:val="22"/>
          <w:szCs w:val="22"/>
        </w:rPr>
      </w:pPr>
      <w:r w:rsidRPr="0077058D">
        <w:rPr>
          <w:sz w:val="22"/>
          <w:szCs w:val="22"/>
        </w:rPr>
        <w:t xml:space="preserve">využívá skutečných předmětů a obrázků k podpoře chápání významu slov a vět </w:t>
      </w:r>
    </w:p>
    <w:p w:rsidR="007639D8" w:rsidRPr="0077058D" w:rsidRDefault="007639D8" w:rsidP="007639D8">
      <w:pPr>
        <w:numPr>
          <w:ilvl w:val="0"/>
          <w:numId w:val="13"/>
        </w:numPr>
        <w:suppressAutoHyphens w:val="0"/>
        <w:rPr>
          <w:sz w:val="22"/>
          <w:szCs w:val="22"/>
        </w:rPr>
      </w:pPr>
      <w:r w:rsidRPr="0077058D">
        <w:rPr>
          <w:sz w:val="22"/>
          <w:szCs w:val="22"/>
        </w:rPr>
        <w:t>pomocí her podporuje a rozvíjí schopnost žáků učit se</w:t>
      </w:r>
    </w:p>
    <w:p w:rsidR="007639D8" w:rsidRPr="0077058D" w:rsidRDefault="007639D8" w:rsidP="007639D8">
      <w:pPr>
        <w:rPr>
          <w:b/>
          <w:sz w:val="22"/>
          <w:szCs w:val="22"/>
        </w:rPr>
      </w:pPr>
    </w:p>
    <w:p w:rsidR="007639D8" w:rsidRPr="0077058D" w:rsidRDefault="007639D8" w:rsidP="007639D8">
      <w:pPr>
        <w:rPr>
          <w:sz w:val="22"/>
          <w:szCs w:val="22"/>
        </w:rPr>
      </w:pPr>
      <w:r w:rsidRPr="0077058D">
        <w:rPr>
          <w:b/>
          <w:sz w:val="22"/>
          <w:szCs w:val="22"/>
        </w:rPr>
        <w:t>Kompetence k řešení problémů</w:t>
      </w:r>
    </w:p>
    <w:p w:rsidR="007639D8" w:rsidRPr="0077058D" w:rsidRDefault="007639D8" w:rsidP="007639D8">
      <w:pPr>
        <w:rPr>
          <w:sz w:val="22"/>
          <w:szCs w:val="22"/>
        </w:rPr>
      </w:pPr>
      <w:r w:rsidRPr="0077058D">
        <w:rPr>
          <w:sz w:val="22"/>
          <w:szCs w:val="22"/>
        </w:rPr>
        <w:t>Učitel</w:t>
      </w:r>
    </w:p>
    <w:p w:rsidR="007639D8" w:rsidRPr="0077058D" w:rsidRDefault="007639D8" w:rsidP="007639D8">
      <w:pPr>
        <w:numPr>
          <w:ilvl w:val="0"/>
          <w:numId w:val="13"/>
        </w:numPr>
        <w:suppressAutoHyphens w:val="0"/>
        <w:rPr>
          <w:sz w:val="22"/>
          <w:szCs w:val="22"/>
        </w:rPr>
      </w:pPr>
      <w:r w:rsidRPr="0077058D">
        <w:rPr>
          <w:sz w:val="22"/>
          <w:szCs w:val="22"/>
        </w:rPr>
        <w:t>rozvíjí schopnost žáků logického myšlení a rozhodování se pro správné řešení (hry, písničky, hádanky, komiksové čtení)</w:t>
      </w:r>
    </w:p>
    <w:p w:rsidR="007639D8" w:rsidRPr="0077058D" w:rsidRDefault="007639D8" w:rsidP="007639D8">
      <w:pPr>
        <w:numPr>
          <w:ilvl w:val="0"/>
          <w:numId w:val="13"/>
        </w:numPr>
        <w:suppressAutoHyphens w:val="0"/>
        <w:rPr>
          <w:sz w:val="22"/>
          <w:szCs w:val="22"/>
        </w:rPr>
      </w:pPr>
      <w:r w:rsidRPr="0077058D">
        <w:rPr>
          <w:sz w:val="22"/>
          <w:szCs w:val="22"/>
        </w:rPr>
        <w:t>zařazuje do výuky jazykové hry, které evokují k hádání a dedukci</w:t>
      </w:r>
    </w:p>
    <w:p w:rsidR="007639D8" w:rsidRPr="0077058D" w:rsidRDefault="007639D8" w:rsidP="007639D8">
      <w:pPr>
        <w:rPr>
          <w:sz w:val="22"/>
          <w:szCs w:val="22"/>
        </w:rPr>
      </w:pPr>
    </w:p>
    <w:p w:rsidR="007639D8" w:rsidRPr="0077058D" w:rsidRDefault="007639D8" w:rsidP="007639D8">
      <w:pPr>
        <w:rPr>
          <w:sz w:val="22"/>
          <w:szCs w:val="22"/>
        </w:rPr>
      </w:pPr>
      <w:r w:rsidRPr="0077058D">
        <w:rPr>
          <w:b/>
          <w:sz w:val="22"/>
          <w:szCs w:val="22"/>
        </w:rPr>
        <w:t>Kompetence komunikativní</w:t>
      </w:r>
    </w:p>
    <w:p w:rsidR="007639D8" w:rsidRPr="0077058D" w:rsidRDefault="007639D8" w:rsidP="007639D8">
      <w:pPr>
        <w:rPr>
          <w:sz w:val="22"/>
          <w:szCs w:val="22"/>
        </w:rPr>
      </w:pPr>
      <w:r w:rsidRPr="0077058D">
        <w:rPr>
          <w:sz w:val="22"/>
          <w:szCs w:val="22"/>
        </w:rPr>
        <w:t>Učitel</w:t>
      </w:r>
    </w:p>
    <w:p w:rsidR="007639D8" w:rsidRPr="0077058D" w:rsidRDefault="007639D8" w:rsidP="007639D8">
      <w:pPr>
        <w:numPr>
          <w:ilvl w:val="0"/>
          <w:numId w:val="13"/>
        </w:numPr>
        <w:suppressAutoHyphens w:val="0"/>
        <w:rPr>
          <w:sz w:val="22"/>
          <w:szCs w:val="22"/>
        </w:rPr>
      </w:pPr>
      <w:r w:rsidRPr="0077058D">
        <w:rPr>
          <w:sz w:val="22"/>
          <w:szCs w:val="22"/>
        </w:rPr>
        <w:t>zaměřuje se na poslech s porozuměním, který umožňuje neverbální komunikaci žáků</w:t>
      </w:r>
    </w:p>
    <w:p w:rsidR="007639D8" w:rsidRPr="0077058D" w:rsidRDefault="007639D8" w:rsidP="007639D8">
      <w:pPr>
        <w:numPr>
          <w:ilvl w:val="0"/>
          <w:numId w:val="13"/>
        </w:numPr>
        <w:suppressAutoHyphens w:val="0"/>
        <w:rPr>
          <w:sz w:val="22"/>
          <w:szCs w:val="22"/>
        </w:rPr>
      </w:pPr>
      <w:r w:rsidRPr="0077058D">
        <w:rPr>
          <w:sz w:val="22"/>
          <w:szCs w:val="22"/>
        </w:rPr>
        <w:t>učí žáka adekvátně reagovat na běžné pokyny používané ve výuce</w:t>
      </w:r>
    </w:p>
    <w:p w:rsidR="007639D8" w:rsidRPr="0077058D" w:rsidRDefault="007639D8" w:rsidP="007639D8">
      <w:pPr>
        <w:numPr>
          <w:ilvl w:val="0"/>
          <w:numId w:val="13"/>
        </w:numPr>
        <w:suppressAutoHyphens w:val="0"/>
        <w:rPr>
          <w:sz w:val="22"/>
          <w:szCs w:val="22"/>
        </w:rPr>
      </w:pPr>
      <w:proofErr w:type="spellStart"/>
      <w:r w:rsidRPr="0077058D">
        <w:rPr>
          <w:sz w:val="22"/>
          <w:szCs w:val="22"/>
        </w:rPr>
        <w:t>z</w:t>
      </w:r>
      <w:r w:rsidR="00B77006">
        <w:rPr>
          <w:sz w:val="22"/>
          <w:szCs w:val="22"/>
        </w:rPr>
        <w:t>š</w:t>
      </w:r>
      <w:r w:rsidRPr="0077058D">
        <w:rPr>
          <w:sz w:val="22"/>
          <w:szCs w:val="22"/>
        </w:rPr>
        <w:t>adává</w:t>
      </w:r>
      <w:proofErr w:type="spellEnd"/>
      <w:r w:rsidRPr="0077058D">
        <w:rPr>
          <w:sz w:val="22"/>
          <w:szCs w:val="22"/>
        </w:rPr>
        <w:t xml:space="preserve"> žákům úkoly, při kterých se musí domlouvat se svými spolužáky, učí je vyjádřit se a obhájit svůj názor</w:t>
      </w:r>
    </w:p>
    <w:p w:rsidR="007639D8" w:rsidRPr="0077058D" w:rsidRDefault="007639D8" w:rsidP="007639D8">
      <w:pPr>
        <w:numPr>
          <w:ilvl w:val="0"/>
          <w:numId w:val="13"/>
        </w:numPr>
        <w:suppressAutoHyphens w:val="0"/>
        <w:rPr>
          <w:sz w:val="22"/>
          <w:szCs w:val="22"/>
        </w:rPr>
      </w:pPr>
      <w:r w:rsidRPr="0077058D">
        <w:rPr>
          <w:sz w:val="22"/>
          <w:szCs w:val="22"/>
        </w:rPr>
        <w:t>zařazuje rozhovory, hry a scénky</w:t>
      </w:r>
    </w:p>
    <w:p w:rsidR="007639D8" w:rsidRPr="0077058D" w:rsidRDefault="007639D8" w:rsidP="007639D8">
      <w:pPr>
        <w:suppressAutoHyphens w:val="0"/>
        <w:rPr>
          <w:b/>
          <w:sz w:val="22"/>
          <w:szCs w:val="22"/>
        </w:rPr>
      </w:pPr>
    </w:p>
    <w:p w:rsidR="007639D8" w:rsidRPr="0077058D" w:rsidRDefault="007639D8" w:rsidP="007639D8">
      <w:pPr>
        <w:suppressAutoHyphens w:val="0"/>
        <w:rPr>
          <w:sz w:val="22"/>
          <w:szCs w:val="22"/>
        </w:rPr>
      </w:pPr>
      <w:r w:rsidRPr="0077058D">
        <w:rPr>
          <w:b/>
          <w:sz w:val="22"/>
          <w:szCs w:val="22"/>
        </w:rPr>
        <w:t>Kompetence sociální a personální</w:t>
      </w:r>
    </w:p>
    <w:p w:rsidR="007639D8" w:rsidRPr="0077058D" w:rsidRDefault="007639D8" w:rsidP="007639D8">
      <w:pPr>
        <w:rPr>
          <w:sz w:val="22"/>
          <w:szCs w:val="22"/>
        </w:rPr>
      </w:pPr>
      <w:r w:rsidRPr="0077058D">
        <w:rPr>
          <w:sz w:val="22"/>
          <w:szCs w:val="22"/>
        </w:rPr>
        <w:t>Učitel</w:t>
      </w:r>
    </w:p>
    <w:p w:rsidR="007639D8" w:rsidRPr="0077058D" w:rsidRDefault="007639D8" w:rsidP="007639D8">
      <w:pPr>
        <w:numPr>
          <w:ilvl w:val="0"/>
          <w:numId w:val="13"/>
        </w:numPr>
        <w:suppressAutoHyphens w:val="0"/>
        <w:rPr>
          <w:sz w:val="22"/>
          <w:szCs w:val="22"/>
        </w:rPr>
      </w:pPr>
      <w:r w:rsidRPr="0077058D">
        <w:rPr>
          <w:sz w:val="22"/>
          <w:szCs w:val="22"/>
        </w:rPr>
        <w:t>zohledňuje individuální potřeby žáků</w:t>
      </w:r>
    </w:p>
    <w:p w:rsidR="007639D8" w:rsidRPr="0077058D" w:rsidRDefault="007639D8" w:rsidP="007639D8">
      <w:pPr>
        <w:numPr>
          <w:ilvl w:val="0"/>
          <w:numId w:val="13"/>
        </w:numPr>
        <w:suppressAutoHyphens w:val="0"/>
        <w:rPr>
          <w:sz w:val="22"/>
          <w:szCs w:val="22"/>
        </w:rPr>
      </w:pPr>
      <w:r w:rsidRPr="0077058D">
        <w:rPr>
          <w:sz w:val="22"/>
          <w:szCs w:val="22"/>
        </w:rPr>
        <w:t>zařazuje do výuky odpovídající aktivity a cvičení, která zohledňují individuální potřeby žáků</w:t>
      </w:r>
    </w:p>
    <w:p w:rsidR="007639D8" w:rsidRPr="0077058D" w:rsidRDefault="007639D8" w:rsidP="007639D8">
      <w:pPr>
        <w:numPr>
          <w:ilvl w:val="0"/>
          <w:numId w:val="13"/>
        </w:numPr>
        <w:suppressAutoHyphens w:val="0"/>
        <w:rPr>
          <w:sz w:val="22"/>
          <w:szCs w:val="22"/>
        </w:rPr>
      </w:pPr>
      <w:r w:rsidRPr="0077058D">
        <w:rPr>
          <w:sz w:val="22"/>
          <w:szCs w:val="22"/>
        </w:rPr>
        <w:t>reflektuje individuální schopnosti žáků</w:t>
      </w:r>
    </w:p>
    <w:p w:rsidR="007639D8" w:rsidRPr="0077058D" w:rsidRDefault="007639D8" w:rsidP="007639D8">
      <w:pPr>
        <w:numPr>
          <w:ilvl w:val="0"/>
          <w:numId w:val="13"/>
        </w:numPr>
        <w:suppressAutoHyphens w:val="0"/>
        <w:rPr>
          <w:sz w:val="22"/>
          <w:szCs w:val="22"/>
        </w:rPr>
      </w:pPr>
      <w:r w:rsidRPr="0077058D">
        <w:rPr>
          <w:sz w:val="22"/>
          <w:szCs w:val="22"/>
        </w:rPr>
        <w:t>navozuje témata a uvádí modelové rozhovory ze skutečného života</w:t>
      </w:r>
    </w:p>
    <w:p w:rsidR="007639D8" w:rsidRPr="0077058D" w:rsidRDefault="007639D8" w:rsidP="007639D8">
      <w:pPr>
        <w:numPr>
          <w:ilvl w:val="0"/>
          <w:numId w:val="13"/>
        </w:numPr>
        <w:suppressAutoHyphens w:val="0"/>
        <w:rPr>
          <w:sz w:val="22"/>
          <w:szCs w:val="22"/>
        </w:rPr>
      </w:pPr>
      <w:r w:rsidRPr="0077058D">
        <w:rPr>
          <w:sz w:val="22"/>
          <w:szCs w:val="22"/>
        </w:rPr>
        <w:t>zařadí vystoupení žáků pro rodiče či spolužáky, ve kterém prezentují své znalosti z AJ</w:t>
      </w:r>
    </w:p>
    <w:p w:rsidR="007639D8" w:rsidRPr="0077058D" w:rsidRDefault="007639D8" w:rsidP="007639D8">
      <w:pPr>
        <w:rPr>
          <w:sz w:val="22"/>
          <w:szCs w:val="22"/>
        </w:rPr>
      </w:pPr>
    </w:p>
    <w:p w:rsidR="007639D8" w:rsidRPr="0077058D" w:rsidRDefault="007639D8" w:rsidP="007639D8">
      <w:pPr>
        <w:rPr>
          <w:sz w:val="22"/>
          <w:szCs w:val="22"/>
        </w:rPr>
      </w:pPr>
      <w:r w:rsidRPr="0077058D">
        <w:rPr>
          <w:b/>
          <w:sz w:val="22"/>
          <w:szCs w:val="22"/>
        </w:rPr>
        <w:t>Kompetence občanské</w:t>
      </w:r>
    </w:p>
    <w:p w:rsidR="007639D8" w:rsidRPr="0077058D" w:rsidRDefault="007639D8" w:rsidP="007639D8">
      <w:pPr>
        <w:rPr>
          <w:sz w:val="22"/>
          <w:szCs w:val="22"/>
        </w:rPr>
      </w:pPr>
      <w:r w:rsidRPr="0077058D">
        <w:rPr>
          <w:sz w:val="22"/>
          <w:szCs w:val="22"/>
        </w:rPr>
        <w:t>Učitel</w:t>
      </w:r>
    </w:p>
    <w:p w:rsidR="007639D8" w:rsidRPr="0077058D" w:rsidRDefault="007639D8" w:rsidP="007639D8">
      <w:pPr>
        <w:numPr>
          <w:ilvl w:val="0"/>
          <w:numId w:val="13"/>
        </w:numPr>
        <w:suppressAutoHyphens w:val="0"/>
        <w:rPr>
          <w:sz w:val="22"/>
          <w:szCs w:val="22"/>
        </w:rPr>
      </w:pPr>
      <w:r w:rsidRPr="0077058D">
        <w:rPr>
          <w:sz w:val="22"/>
          <w:szCs w:val="22"/>
        </w:rPr>
        <w:t>učí žáky respektovat pravidla hodiny, společenských her a činností</w:t>
      </w:r>
    </w:p>
    <w:p w:rsidR="007639D8" w:rsidRPr="0077058D" w:rsidRDefault="007639D8" w:rsidP="007639D8">
      <w:pPr>
        <w:numPr>
          <w:ilvl w:val="0"/>
          <w:numId w:val="13"/>
        </w:numPr>
        <w:suppressAutoHyphens w:val="0"/>
        <w:rPr>
          <w:sz w:val="22"/>
          <w:szCs w:val="22"/>
        </w:rPr>
      </w:pPr>
      <w:r w:rsidRPr="0077058D">
        <w:rPr>
          <w:sz w:val="22"/>
          <w:szCs w:val="22"/>
        </w:rPr>
        <w:t>vede žáka ke zdravému životnímu stylu na příkladech postav z příběhu</w:t>
      </w:r>
    </w:p>
    <w:p w:rsidR="007639D8" w:rsidRPr="0077058D" w:rsidRDefault="007639D8" w:rsidP="007639D8">
      <w:pPr>
        <w:numPr>
          <w:ilvl w:val="0"/>
          <w:numId w:val="13"/>
        </w:numPr>
        <w:suppressAutoHyphens w:val="0"/>
        <w:rPr>
          <w:sz w:val="22"/>
          <w:szCs w:val="22"/>
        </w:rPr>
      </w:pPr>
      <w:r w:rsidRPr="0077058D">
        <w:rPr>
          <w:sz w:val="22"/>
          <w:szCs w:val="22"/>
        </w:rPr>
        <w:t>nabízí žákům získat porozumění pro jiné kultury, země, zvyky</w:t>
      </w:r>
    </w:p>
    <w:p w:rsidR="007639D8" w:rsidRPr="0077058D" w:rsidRDefault="007639D8" w:rsidP="007639D8">
      <w:pPr>
        <w:numPr>
          <w:ilvl w:val="0"/>
          <w:numId w:val="13"/>
        </w:numPr>
        <w:suppressAutoHyphens w:val="0"/>
        <w:rPr>
          <w:sz w:val="22"/>
          <w:szCs w:val="22"/>
        </w:rPr>
      </w:pPr>
      <w:r w:rsidRPr="0077058D">
        <w:rPr>
          <w:sz w:val="22"/>
          <w:szCs w:val="22"/>
        </w:rPr>
        <w:t>povzbuzuje žáka k zodpovědnosti za vlastní učení</w:t>
      </w:r>
    </w:p>
    <w:p w:rsidR="007639D8" w:rsidRPr="0077058D" w:rsidRDefault="007639D8" w:rsidP="007639D8">
      <w:pPr>
        <w:rPr>
          <w:sz w:val="22"/>
          <w:szCs w:val="22"/>
        </w:rPr>
      </w:pPr>
      <w:r w:rsidRPr="0077058D">
        <w:rPr>
          <w:b/>
          <w:sz w:val="22"/>
          <w:szCs w:val="22"/>
        </w:rPr>
        <w:t>Kompetence pracovní</w:t>
      </w:r>
    </w:p>
    <w:p w:rsidR="007639D8" w:rsidRPr="0077058D" w:rsidRDefault="007639D8" w:rsidP="007639D8">
      <w:pPr>
        <w:rPr>
          <w:sz w:val="22"/>
          <w:szCs w:val="22"/>
        </w:rPr>
      </w:pPr>
      <w:r w:rsidRPr="0077058D">
        <w:rPr>
          <w:sz w:val="22"/>
          <w:szCs w:val="22"/>
        </w:rPr>
        <w:t>Učitel</w:t>
      </w:r>
    </w:p>
    <w:p w:rsidR="007639D8" w:rsidRPr="0077058D" w:rsidRDefault="007639D8" w:rsidP="007639D8">
      <w:pPr>
        <w:numPr>
          <w:ilvl w:val="0"/>
          <w:numId w:val="13"/>
        </w:numPr>
        <w:suppressAutoHyphens w:val="0"/>
        <w:rPr>
          <w:sz w:val="22"/>
          <w:szCs w:val="22"/>
        </w:rPr>
      </w:pPr>
      <w:r w:rsidRPr="0077058D">
        <w:rPr>
          <w:sz w:val="22"/>
          <w:szCs w:val="22"/>
        </w:rPr>
        <w:lastRenderedPageBreak/>
        <w:t>využívá aktivity, které vyžadují jiný styl a místo práce (hry s kartami, se slovy, pohybové hry, písně)</w:t>
      </w:r>
    </w:p>
    <w:p w:rsidR="007639D8" w:rsidRPr="0077058D" w:rsidRDefault="007639D8" w:rsidP="007639D8">
      <w:pPr>
        <w:numPr>
          <w:ilvl w:val="0"/>
          <w:numId w:val="13"/>
        </w:numPr>
        <w:suppressAutoHyphens w:val="0"/>
        <w:rPr>
          <w:sz w:val="22"/>
          <w:szCs w:val="22"/>
        </w:rPr>
      </w:pPr>
      <w:r w:rsidRPr="0077058D">
        <w:rPr>
          <w:sz w:val="22"/>
          <w:szCs w:val="22"/>
        </w:rPr>
        <w:t>využívá motivačních cvičení k naladění žáků a k zopakování učiva</w:t>
      </w:r>
    </w:p>
    <w:p w:rsidR="007639D8" w:rsidRPr="0077058D" w:rsidRDefault="007639D8" w:rsidP="007639D8">
      <w:pPr>
        <w:numPr>
          <w:ilvl w:val="0"/>
          <w:numId w:val="13"/>
        </w:numPr>
        <w:suppressAutoHyphens w:val="0"/>
        <w:rPr>
          <w:sz w:val="22"/>
          <w:szCs w:val="22"/>
        </w:rPr>
      </w:pPr>
      <w:r w:rsidRPr="0077058D">
        <w:rPr>
          <w:sz w:val="22"/>
          <w:szCs w:val="22"/>
        </w:rPr>
        <w:t>učí žáky akceptovat pravidla práce s učebnicí a pracovním sešitem</w:t>
      </w:r>
    </w:p>
    <w:p w:rsidR="007639D8" w:rsidRPr="0077058D" w:rsidRDefault="007639D8" w:rsidP="007639D8">
      <w:pPr>
        <w:numPr>
          <w:ilvl w:val="0"/>
          <w:numId w:val="13"/>
        </w:numPr>
        <w:suppressAutoHyphens w:val="0"/>
        <w:rPr>
          <w:sz w:val="22"/>
          <w:szCs w:val="22"/>
        </w:rPr>
      </w:pPr>
      <w:r w:rsidRPr="0077058D">
        <w:rPr>
          <w:sz w:val="22"/>
          <w:szCs w:val="22"/>
        </w:rPr>
        <w:t>pomáhá žákům adaptovat se na různé formy činností a způsobů práce</w:t>
      </w:r>
    </w:p>
    <w:p w:rsidR="007639D8" w:rsidRDefault="007639D8" w:rsidP="007639D8">
      <w:pPr>
        <w:numPr>
          <w:ilvl w:val="0"/>
          <w:numId w:val="13"/>
        </w:numPr>
        <w:suppressAutoHyphens w:val="0"/>
        <w:rPr>
          <w:sz w:val="22"/>
          <w:szCs w:val="22"/>
        </w:rPr>
      </w:pPr>
      <w:r w:rsidRPr="0077058D">
        <w:rPr>
          <w:sz w:val="22"/>
          <w:szCs w:val="22"/>
        </w:rPr>
        <w:t>vytváří s žáky vlastní pomůcky k osvojování učiva</w:t>
      </w:r>
    </w:p>
    <w:p w:rsidR="009B03D5" w:rsidRDefault="009B03D5" w:rsidP="009B03D5">
      <w:pPr>
        <w:suppressAutoHyphens w:val="0"/>
        <w:ind w:left="340"/>
        <w:rPr>
          <w:sz w:val="22"/>
          <w:szCs w:val="22"/>
        </w:rPr>
      </w:pPr>
    </w:p>
    <w:p w:rsidR="009B03D5" w:rsidRDefault="009B03D5" w:rsidP="009B03D5">
      <w:pPr>
        <w:rPr>
          <w:b/>
          <w:bCs/>
          <w:sz w:val="22"/>
          <w:szCs w:val="22"/>
        </w:rPr>
      </w:pPr>
      <w:r w:rsidRPr="00122986">
        <w:rPr>
          <w:b/>
          <w:bCs/>
          <w:sz w:val="22"/>
          <w:szCs w:val="22"/>
        </w:rPr>
        <w:t xml:space="preserve">Kompetence </w:t>
      </w:r>
      <w:r>
        <w:rPr>
          <w:b/>
          <w:bCs/>
          <w:sz w:val="22"/>
          <w:szCs w:val="22"/>
        </w:rPr>
        <w:t>digitální</w:t>
      </w:r>
    </w:p>
    <w:p w:rsidR="009B03D5" w:rsidRPr="00DA4F43" w:rsidRDefault="009B03D5" w:rsidP="009B03D5">
      <w:pPr>
        <w:rPr>
          <w:bCs/>
          <w:sz w:val="22"/>
          <w:szCs w:val="22"/>
        </w:rPr>
      </w:pPr>
      <w:r w:rsidRPr="00DA4F43">
        <w:rPr>
          <w:bCs/>
          <w:sz w:val="22"/>
          <w:szCs w:val="22"/>
        </w:rPr>
        <w:t>Učitel</w:t>
      </w:r>
    </w:p>
    <w:p w:rsidR="009B03D5" w:rsidRPr="009B03D5" w:rsidRDefault="009B03D5" w:rsidP="00EA2D81">
      <w:pPr>
        <w:pStyle w:val="Odstavecseseznamem"/>
        <w:numPr>
          <w:ilvl w:val="0"/>
          <w:numId w:val="209"/>
        </w:numPr>
        <w:rPr>
          <w:szCs w:val="22"/>
        </w:rPr>
      </w:pPr>
      <w:r w:rsidRPr="009B03D5">
        <w:rPr>
          <w:szCs w:val="22"/>
        </w:rPr>
        <w:t>zařazuje do výuky odpovídající aktivity a cvičení, která zohledňují individuální potřeby a zájmy žáků</w:t>
      </w:r>
    </w:p>
    <w:p w:rsidR="009B03D5" w:rsidRDefault="006E6DA5" w:rsidP="00EA2D81">
      <w:pPr>
        <w:pStyle w:val="Odstavecseseznamem"/>
        <w:numPr>
          <w:ilvl w:val="0"/>
          <w:numId w:val="209"/>
        </w:numPr>
        <w:rPr>
          <w:szCs w:val="22"/>
        </w:rPr>
      </w:pPr>
      <w:r>
        <w:rPr>
          <w:szCs w:val="22"/>
        </w:rPr>
        <w:t>vede žáky k popsání jednoduchých problémů souvisejících s výukovým okruhem</w:t>
      </w:r>
    </w:p>
    <w:p w:rsidR="006E6DA5" w:rsidRDefault="006E6DA5" w:rsidP="00EA2D81">
      <w:pPr>
        <w:pStyle w:val="Odstavecseseznamem"/>
        <w:numPr>
          <w:ilvl w:val="0"/>
          <w:numId w:val="209"/>
        </w:numPr>
        <w:rPr>
          <w:szCs w:val="22"/>
        </w:rPr>
      </w:pPr>
      <w:r>
        <w:rPr>
          <w:szCs w:val="22"/>
        </w:rPr>
        <w:t>na základě dat žáci tvoří a vyslovují odpovědi</w:t>
      </w:r>
    </w:p>
    <w:p w:rsidR="006E6DA5" w:rsidRPr="009B03D5" w:rsidRDefault="006E6DA5" w:rsidP="00EA2D81">
      <w:pPr>
        <w:pStyle w:val="Odstavecseseznamem"/>
        <w:numPr>
          <w:ilvl w:val="0"/>
          <w:numId w:val="209"/>
        </w:numPr>
        <w:rPr>
          <w:szCs w:val="22"/>
        </w:rPr>
      </w:pPr>
      <w:r>
        <w:rPr>
          <w:szCs w:val="22"/>
        </w:rPr>
        <w:t>sestavuje funkční postupy řešící konkrétní jednoduché úkoly</w:t>
      </w:r>
    </w:p>
    <w:p w:rsidR="007639D8" w:rsidRPr="0077058D" w:rsidRDefault="007639D8" w:rsidP="007639D8">
      <w:pPr>
        <w:outlineLvl w:val="0"/>
        <w:rPr>
          <w:sz w:val="22"/>
          <w:szCs w:val="22"/>
        </w:rPr>
      </w:pPr>
    </w:p>
    <w:p w:rsidR="007639D8" w:rsidRPr="0077058D" w:rsidRDefault="007639D8" w:rsidP="007639D8">
      <w:pPr>
        <w:outlineLvl w:val="0"/>
        <w:rPr>
          <w:b/>
          <w:sz w:val="22"/>
          <w:szCs w:val="22"/>
        </w:rPr>
      </w:pPr>
      <w:r w:rsidRPr="0077058D">
        <w:rPr>
          <w:b/>
          <w:sz w:val="22"/>
          <w:szCs w:val="22"/>
        </w:rPr>
        <w:t xml:space="preserve">Vzdělávací obsah vyučovacího předmětu </w:t>
      </w:r>
    </w:p>
    <w:p w:rsidR="007639D8" w:rsidRPr="0077058D" w:rsidRDefault="007639D8" w:rsidP="007639D8">
      <w:pPr>
        <w:outlineLvl w:val="0"/>
        <w:rPr>
          <w:b/>
          <w:sz w:val="22"/>
          <w:szCs w:val="22"/>
        </w:rPr>
      </w:pPr>
    </w:p>
    <w:p w:rsidR="00EE700F" w:rsidRPr="0077058D" w:rsidRDefault="00EE700F" w:rsidP="00EE700F">
      <w:pPr>
        <w:outlineLvl w:val="0"/>
        <w:rPr>
          <w:b/>
          <w:sz w:val="22"/>
          <w:szCs w:val="22"/>
        </w:rPr>
      </w:pPr>
      <w:r w:rsidRPr="0077058D">
        <w:rPr>
          <w:b/>
          <w:sz w:val="22"/>
          <w:szCs w:val="22"/>
        </w:rPr>
        <w:t>Anglický jazyk 3. ročník</w:t>
      </w:r>
    </w:p>
    <w:p w:rsidR="007639D8" w:rsidRPr="0077058D" w:rsidRDefault="007639D8" w:rsidP="007639D8">
      <w:pPr>
        <w:rPr>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3544"/>
        <w:gridCol w:w="1558"/>
      </w:tblGrid>
      <w:tr w:rsidR="007639D8" w:rsidRPr="0077058D">
        <w:trPr>
          <w:cantSplit/>
        </w:trPr>
        <w:tc>
          <w:tcPr>
            <w:tcW w:w="3970" w:type="dxa"/>
          </w:tcPr>
          <w:p w:rsidR="007639D8" w:rsidRPr="0077058D" w:rsidRDefault="007639D8" w:rsidP="009F748B">
            <w:pPr>
              <w:rPr>
                <w:b/>
                <w:sz w:val="22"/>
                <w:szCs w:val="22"/>
              </w:rPr>
            </w:pPr>
            <w:r w:rsidRPr="0077058D">
              <w:rPr>
                <w:b/>
                <w:sz w:val="22"/>
                <w:szCs w:val="22"/>
              </w:rPr>
              <w:t>Výstupy</w:t>
            </w:r>
          </w:p>
        </w:tc>
        <w:tc>
          <w:tcPr>
            <w:tcW w:w="3544" w:type="dxa"/>
          </w:tcPr>
          <w:p w:rsidR="007639D8" w:rsidRPr="0077058D" w:rsidRDefault="007639D8" w:rsidP="009F748B">
            <w:pPr>
              <w:rPr>
                <w:b/>
                <w:sz w:val="22"/>
                <w:szCs w:val="22"/>
              </w:rPr>
            </w:pPr>
            <w:r w:rsidRPr="0077058D">
              <w:rPr>
                <w:b/>
                <w:sz w:val="22"/>
                <w:szCs w:val="22"/>
              </w:rPr>
              <w:t>Učivo</w:t>
            </w:r>
          </w:p>
        </w:tc>
        <w:tc>
          <w:tcPr>
            <w:tcW w:w="1558" w:type="dxa"/>
          </w:tcPr>
          <w:p w:rsidR="007639D8" w:rsidRPr="0077058D" w:rsidRDefault="007639D8" w:rsidP="009F748B">
            <w:pPr>
              <w:rPr>
                <w:b/>
                <w:sz w:val="22"/>
                <w:szCs w:val="22"/>
              </w:rPr>
            </w:pPr>
            <w:r w:rsidRPr="0077058D">
              <w:rPr>
                <w:b/>
                <w:sz w:val="22"/>
                <w:szCs w:val="22"/>
              </w:rPr>
              <w:t>Poznámky</w:t>
            </w:r>
          </w:p>
        </w:tc>
      </w:tr>
      <w:tr w:rsidR="007639D8" w:rsidRPr="0077058D">
        <w:trPr>
          <w:cantSplit/>
        </w:trPr>
        <w:tc>
          <w:tcPr>
            <w:tcW w:w="9072" w:type="dxa"/>
            <w:gridSpan w:val="3"/>
          </w:tcPr>
          <w:p w:rsidR="007639D8" w:rsidRPr="0077058D" w:rsidRDefault="007639D8" w:rsidP="009F748B">
            <w:pPr>
              <w:rPr>
                <w:b/>
                <w:sz w:val="22"/>
                <w:szCs w:val="22"/>
              </w:rPr>
            </w:pPr>
          </w:p>
        </w:tc>
      </w:tr>
      <w:tr w:rsidR="007639D8" w:rsidRPr="0077058D">
        <w:trPr>
          <w:cantSplit/>
        </w:trPr>
        <w:tc>
          <w:tcPr>
            <w:tcW w:w="3970" w:type="dxa"/>
          </w:tcPr>
          <w:p w:rsidR="007639D8" w:rsidRPr="005D2555" w:rsidRDefault="00157CE8" w:rsidP="00EA2D81">
            <w:pPr>
              <w:pStyle w:val="Odrazkatesna"/>
              <w:numPr>
                <w:ilvl w:val="0"/>
                <w:numId w:val="104"/>
              </w:numPr>
              <w:tabs>
                <w:tab w:val="clear" w:pos="1040"/>
              </w:tabs>
              <w:suppressAutoHyphens w:val="0"/>
              <w:jc w:val="left"/>
              <w:rPr>
                <w:sz w:val="22"/>
                <w:szCs w:val="22"/>
              </w:rPr>
            </w:pPr>
            <w:r w:rsidRPr="005D2555">
              <w:rPr>
                <w:sz w:val="22"/>
                <w:szCs w:val="22"/>
              </w:rPr>
              <w:t>rozumí jednoduchým pokynům a otázkám učitele, které jsou sdělovány pomalu a s pečlivou výslovností</w:t>
            </w:r>
          </w:p>
        </w:tc>
        <w:tc>
          <w:tcPr>
            <w:tcW w:w="3544" w:type="dxa"/>
          </w:tcPr>
          <w:p w:rsidR="007639D8" w:rsidRPr="005D2555" w:rsidRDefault="00532F83" w:rsidP="00EA2D81">
            <w:pPr>
              <w:pStyle w:val="Odrazkatesna"/>
              <w:numPr>
                <w:ilvl w:val="0"/>
                <w:numId w:val="104"/>
              </w:numPr>
              <w:tabs>
                <w:tab w:val="clear" w:pos="1040"/>
              </w:tabs>
              <w:suppressAutoHyphens w:val="0"/>
              <w:jc w:val="left"/>
              <w:rPr>
                <w:sz w:val="22"/>
                <w:szCs w:val="22"/>
              </w:rPr>
            </w:pPr>
            <w:r w:rsidRPr="005D2555">
              <w:rPr>
                <w:sz w:val="22"/>
                <w:szCs w:val="22"/>
              </w:rPr>
              <w:t>slovní zásoba</w:t>
            </w:r>
            <w:r w:rsidR="00DA4DF0" w:rsidRPr="005D2555">
              <w:rPr>
                <w:sz w:val="22"/>
                <w:szCs w:val="22"/>
              </w:rPr>
              <w:t xml:space="preserve"> podle probíraných témat </w:t>
            </w:r>
          </w:p>
          <w:p w:rsidR="00C06E9B" w:rsidRPr="005D2555" w:rsidRDefault="00C06E9B" w:rsidP="00EA2D81">
            <w:pPr>
              <w:pStyle w:val="Odrazkatesna"/>
              <w:numPr>
                <w:ilvl w:val="0"/>
                <w:numId w:val="104"/>
              </w:numPr>
              <w:tabs>
                <w:tab w:val="clear" w:pos="1040"/>
              </w:tabs>
              <w:suppressAutoHyphens w:val="0"/>
              <w:jc w:val="left"/>
              <w:rPr>
                <w:sz w:val="22"/>
                <w:szCs w:val="22"/>
              </w:rPr>
            </w:pPr>
            <w:r w:rsidRPr="005D2555">
              <w:rPr>
                <w:sz w:val="22"/>
                <w:szCs w:val="22"/>
              </w:rPr>
              <w:t>jednoduchá slovní zásoba spojená s obrázky</w:t>
            </w:r>
          </w:p>
          <w:p w:rsidR="007639D8" w:rsidRPr="005D2555" w:rsidRDefault="007639D8" w:rsidP="00EA2D81">
            <w:pPr>
              <w:pStyle w:val="Odrazkatesna"/>
              <w:numPr>
                <w:ilvl w:val="0"/>
                <w:numId w:val="104"/>
              </w:numPr>
              <w:tabs>
                <w:tab w:val="clear" w:pos="1040"/>
              </w:tabs>
              <w:suppressAutoHyphens w:val="0"/>
              <w:jc w:val="left"/>
              <w:rPr>
                <w:sz w:val="22"/>
                <w:szCs w:val="22"/>
              </w:rPr>
            </w:pPr>
            <w:r w:rsidRPr="005D2555">
              <w:rPr>
                <w:sz w:val="22"/>
                <w:szCs w:val="22"/>
              </w:rPr>
              <w:t>jednoduché pokyny, reakce na ně</w:t>
            </w:r>
          </w:p>
          <w:p w:rsidR="007639D8" w:rsidRPr="005D2555" w:rsidRDefault="007639D8" w:rsidP="00EA2D81">
            <w:pPr>
              <w:pStyle w:val="Odrazkatesna"/>
              <w:numPr>
                <w:ilvl w:val="0"/>
                <w:numId w:val="104"/>
              </w:numPr>
              <w:tabs>
                <w:tab w:val="clear" w:pos="1040"/>
              </w:tabs>
              <w:suppressAutoHyphens w:val="0"/>
              <w:jc w:val="left"/>
              <w:rPr>
                <w:sz w:val="22"/>
                <w:szCs w:val="22"/>
              </w:rPr>
            </w:pPr>
            <w:r w:rsidRPr="005D2555">
              <w:rPr>
                <w:sz w:val="22"/>
                <w:szCs w:val="22"/>
              </w:rPr>
              <w:t>tematické okruhy – domov, rodina, škola, volný čas a zájmová činnost, oblékání, nákupy, příroda a počasí, tradice a zvyky, svátky</w:t>
            </w:r>
          </w:p>
          <w:p w:rsidR="007639D8" w:rsidRPr="005D2555" w:rsidRDefault="007639D8" w:rsidP="00EA2D81">
            <w:pPr>
              <w:pStyle w:val="Odrazkatesna"/>
              <w:numPr>
                <w:ilvl w:val="0"/>
                <w:numId w:val="104"/>
              </w:numPr>
              <w:tabs>
                <w:tab w:val="clear" w:pos="1040"/>
              </w:tabs>
              <w:suppressAutoHyphens w:val="0"/>
              <w:jc w:val="left"/>
              <w:rPr>
                <w:sz w:val="22"/>
                <w:szCs w:val="22"/>
              </w:rPr>
            </w:pPr>
            <w:r w:rsidRPr="005D2555">
              <w:rPr>
                <w:sz w:val="22"/>
                <w:szCs w:val="22"/>
              </w:rPr>
              <w:t>pozdravy, představování, čísla 1-</w:t>
            </w:r>
            <w:r w:rsidR="00B22996" w:rsidRPr="005D2555">
              <w:rPr>
                <w:sz w:val="22"/>
                <w:szCs w:val="22"/>
              </w:rPr>
              <w:t>20</w:t>
            </w:r>
            <w:r w:rsidRPr="005D2555">
              <w:rPr>
                <w:sz w:val="22"/>
                <w:szCs w:val="22"/>
              </w:rPr>
              <w:t>, názvy hraček, barvy, určování počtu věcí, určování věku, názvy zvířat, předložky ON, IN, UP, DOWN, tělo a jeho části</w:t>
            </w:r>
          </w:p>
          <w:p w:rsidR="007639D8" w:rsidRPr="005D2555" w:rsidRDefault="007639D8" w:rsidP="009F748B">
            <w:pPr>
              <w:pStyle w:val="Odrazkatesna"/>
              <w:ind w:hanging="340"/>
              <w:jc w:val="left"/>
              <w:rPr>
                <w:sz w:val="22"/>
                <w:szCs w:val="22"/>
              </w:rPr>
            </w:pPr>
          </w:p>
        </w:tc>
        <w:tc>
          <w:tcPr>
            <w:tcW w:w="1558" w:type="dxa"/>
          </w:tcPr>
          <w:p w:rsidR="007639D8" w:rsidRPr="0077058D" w:rsidRDefault="007639D8" w:rsidP="009F748B">
            <w:pPr>
              <w:rPr>
                <w:sz w:val="22"/>
                <w:szCs w:val="22"/>
              </w:rPr>
            </w:pPr>
            <w:r w:rsidRPr="0077058D">
              <w:rPr>
                <w:sz w:val="22"/>
                <w:szCs w:val="22"/>
              </w:rPr>
              <w:t>OSV 1.1.1</w:t>
            </w:r>
          </w:p>
          <w:p w:rsidR="007639D8" w:rsidRPr="0077058D" w:rsidRDefault="007639D8" w:rsidP="009F748B">
            <w:pPr>
              <w:rPr>
                <w:sz w:val="22"/>
                <w:szCs w:val="22"/>
              </w:rPr>
            </w:pPr>
            <w:r w:rsidRPr="0077058D">
              <w:rPr>
                <w:sz w:val="22"/>
                <w:szCs w:val="22"/>
              </w:rPr>
              <w:t>OSV 1.1.2</w:t>
            </w:r>
          </w:p>
          <w:p w:rsidR="007639D8" w:rsidRPr="0077058D" w:rsidRDefault="007639D8" w:rsidP="009F748B">
            <w:pPr>
              <w:rPr>
                <w:sz w:val="22"/>
                <w:szCs w:val="22"/>
              </w:rPr>
            </w:pPr>
            <w:r w:rsidRPr="0077058D">
              <w:rPr>
                <w:sz w:val="22"/>
                <w:szCs w:val="22"/>
              </w:rPr>
              <w:t>OSV 1.1.3</w:t>
            </w:r>
          </w:p>
          <w:p w:rsidR="007639D8" w:rsidRPr="0077058D" w:rsidRDefault="007639D8" w:rsidP="009F748B">
            <w:pPr>
              <w:rPr>
                <w:sz w:val="22"/>
                <w:szCs w:val="22"/>
              </w:rPr>
            </w:pPr>
            <w:r w:rsidRPr="0077058D">
              <w:rPr>
                <w:sz w:val="22"/>
                <w:szCs w:val="22"/>
              </w:rPr>
              <w:t>OSV 1.2.8</w:t>
            </w:r>
          </w:p>
          <w:p w:rsidR="007639D8" w:rsidRPr="0077058D" w:rsidRDefault="007639D8" w:rsidP="009F748B">
            <w:pPr>
              <w:rPr>
                <w:sz w:val="22"/>
                <w:szCs w:val="22"/>
              </w:rPr>
            </w:pPr>
            <w:r w:rsidRPr="0077058D">
              <w:rPr>
                <w:sz w:val="22"/>
                <w:szCs w:val="22"/>
              </w:rPr>
              <w:t>OSV 2.1.1</w:t>
            </w:r>
          </w:p>
          <w:p w:rsidR="007639D8" w:rsidRPr="0077058D" w:rsidRDefault="007639D8" w:rsidP="009F748B">
            <w:pPr>
              <w:rPr>
                <w:sz w:val="22"/>
                <w:szCs w:val="22"/>
              </w:rPr>
            </w:pPr>
            <w:r w:rsidRPr="0077058D">
              <w:rPr>
                <w:sz w:val="22"/>
                <w:szCs w:val="22"/>
              </w:rPr>
              <w:t>OSV 2.3.5</w:t>
            </w:r>
          </w:p>
          <w:p w:rsidR="007639D8" w:rsidRPr="0077058D" w:rsidRDefault="007639D8" w:rsidP="009F748B">
            <w:pPr>
              <w:rPr>
                <w:sz w:val="22"/>
                <w:szCs w:val="22"/>
              </w:rPr>
            </w:pPr>
            <w:r w:rsidRPr="0077058D">
              <w:rPr>
                <w:sz w:val="22"/>
                <w:szCs w:val="22"/>
              </w:rPr>
              <w:t>OSV 2.3.4</w:t>
            </w:r>
          </w:p>
          <w:p w:rsidR="007639D8" w:rsidRPr="0077058D" w:rsidRDefault="007639D8" w:rsidP="009F748B">
            <w:pPr>
              <w:rPr>
                <w:sz w:val="22"/>
                <w:szCs w:val="22"/>
              </w:rPr>
            </w:pPr>
            <w:r w:rsidRPr="0077058D">
              <w:rPr>
                <w:sz w:val="22"/>
                <w:szCs w:val="22"/>
              </w:rPr>
              <w:t>OSV 2.3.6</w:t>
            </w:r>
          </w:p>
          <w:p w:rsidR="007639D8" w:rsidRPr="0077058D" w:rsidRDefault="007639D8" w:rsidP="009F748B">
            <w:pPr>
              <w:rPr>
                <w:sz w:val="22"/>
                <w:szCs w:val="22"/>
              </w:rPr>
            </w:pPr>
          </w:p>
          <w:p w:rsidR="007639D8" w:rsidRPr="0077058D" w:rsidRDefault="007639D8" w:rsidP="009F748B">
            <w:pPr>
              <w:rPr>
                <w:sz w:val="22"/>
                <w:szCs w:val="22"/>
              </w:rPr>
            </w:pPr>
          </w:p>
        </w:tc>
      </w:tr>
      <w:tr w:rsidR="007639D8" w:rsidRPr="0077058D">
        <w:trPr>
          <w:cantSplit/>
        </w:trPr>
        <w:tc>
          <w:tcPr>
            <w:tcW w:w="9072" w:type="dxa"/>
            <w:gridSpan w:val="3"/>
          </w:tcPr>
          <w:p w:rsidR="007639D8" w:rsidRPr="0077058D" w:rsidRDefault="007639D8" w:rsidP="009F748B">
            <w:pPr>
              <w:rPr>
                <w:b/>
                <w:sz w:val="22"/>
                <w:szCs w:val="22"/>
              </w:rPr>
            </w:pPr>
          </w:p>
        </w:tc>
      </w:tr>
      <w:tr w:rsidR="007639D8" w:rsidRPr="005D2555">
        <w:trPr>
          <w:cantSplit/>
          <w:trHeight w:val="3024"/>
        </w:trPr>
        <w:tc>
          <w:tcPr>
            <w:tcW w:w="3970" w:type="dxa"/>
          </w:tcPr>
          <w:p w:rsidR="007639D8" w:rsidRPr="005D2555" w:rsidRDefault="00157CE8" w:rsidP="00EA2D81">
            <w:pPr>
              <w:pStyle w:val="Odrazkatesna"/>
              <w:numPr>
                <w:ilvl w:val="0"/>
                <w:numId w:val="106"/>
              </w:numPr>
              <w:tabs>
                <w:tab w:val="clear" w:pos="1040"/>
              </w:tabs>
              <w:suppressAutoHyphens w:val="0"/>
              <w:jc w:val="left"/>
              <w:rPr>
                <w:sz w:val="22"/>
                <w:szCs w:val="22"/>
              </w:rPr>
            </w:pPr>
            <w:r w:rsidRPr="005D2555">
              <w:rPr>
                <w:sz w:val="22"/>
                <w:szCs w:val="22"/>
              </w:rPr>
              <w:lastRenderedPageBreak/>
              <w:t>zopakuje a použije slova a slovní spojení se kterými se v průběhu výuky setka</w:t>
            </w:r>
            <w:r w:rsidR="00716076" w:rsidRPr="005D2555">
              <w:rPr>
                <w:sz w:val="22"/>
                <w:szCs w:val="22"/>
              </w:rPr>
              <w:t>l</w:t>
            </w:r>
          </w:p>
        </w:tc>
        <w:tc>
          <w:tcPr>
            <w:tcW w:w="3544" w:type="dxa"/>
          </w:tcPr>
          <w:p w:rsidR="007639D8" w:rsidRPr="005D2555" w:rsidRDefault="007639D8" w:rsidP="00EA2D81">
            <w:pPr>
              <w:pStyle w:val="Odrazkatesna"/>
              <w:numPr>
                <w:ilvl w:val="0"/>
                <w:numId w:val="105"/>
              </w:numPr>
              <w:tabs>
                <w:tab w:val="clear" w:pos="1040"/>
              </w:tabs>
              <w:suppressAutoHyphens w:val="0"/>
              <w:jc w:val="left"/>
              <w:rPr>
                <w:sz w:val="22"/>
                <w:szCs w:val="22"/>
              </w:rPr>
            </w:pPr>
            <w:r w:rsidRPr="005D2555">
              <w:rPr>
                <w:sz w:val="22"/>
                <w:szCs w:val="22"/>
              </w:rPr>
              <w:t>nácvik výslovnosti a intonace</w:t>
            </w:r>
          </w:p>
          <w:p w:rsidR="00DA4DF0" w:rsidRPr="005D2555" w:rsidRDefault="00DA4DF0" w:rsidP="00EA2D81">
            <w:pPr>
              <w:pStyle w:val="Odrazkatesna"/>
              <w:numPr>
                <w:ilvl w:val="0"/>
                <w:numId w:val="105"/>
              </w:numPr>
              <w:tabs>
                <w:tab w:val="clear" w:pos="1040"/>
              </w:tabs>
              <w:suppressAutoHyphens w:val="0"/>
              <w:jc w:val="left"/>
              <w:rPr>
                <w:sz w:val="22"/>
                <w:szCs w:val="22"/>
              </w:rPr>
            </w:pPr>
            <w:r w:rsidRPr="005D2555">
              <w:rPr>
                <w:sz w:val="22"/>
                <w:szCs w:val="22"/>
              </w:rPr>
              <w:t>vytváří krátké věty na základě znalosti slovíček a stavby anglické věty</w:t>
            </w:r>
          </w:p>
          <w:p w:rsidR="007639D8" w:rsidRPr="005D2555" w:rsidRDefault="007639D8" w:rsidP="00EA2D81">
            <w:pPr>
              <w:pStyle w:val="Odrazkatesna"/>
              <w:numPr>
                <w:ilvl w:val="0"/>
                <w:numId w:val="105"/>
              </w:numPr>
              <w:tabs>
                <w:tab w:val="clear" w:pos="1040"/>
              </w:tabs>
              <w:suppressAutoHyphens w:val="0"/>
              <w:jc w:val="left"/>
              <w:rPr>
                <w:sz w:val="22"/>
                <w:szCs w:val="22"/>
              </w:rPr>
            </w:pPr>
            <w:r w:rsidRPr="005D2555">
              <w:rPr>
                <w:sz w:val="22"/>
                <w:szCs w:val="22"/>
              </w:rPr>
              <w:t>pravidla komunikace v běžných každodenních situacích - pozdrav, poděkování, rozloučení, představování</w:t>
            </w:r>
          </w:p>
          <w:p w:rsidR="00C06E9B" w:rsidRPr="005D2555" w:rsidRDefault="00C06E9B" w:rsidP="00EA2D81">
            <w:pPr>
              <w:pStyle w:val="Odrazkatesna"/>
              <w:numPr>
                <w:ilvl w:val="0"/>
                <w:numId w:val="105"/>
              </w:numPr>
              <w:tabs>
                <w:tab w:val="clear" w:pos="1040"/>
              </w:tabs>
              <w:suppressAutoHyphens w:val="0"/>
              <w:jc w:val="left"/>
              <w:rPr>
                <w:sz w:val="22"/>
                <w:szCs w:val="22"/>
              </w:rPr>
            </w:pPr>
            <w:r w:rsidRPr="005D2555">
              <w:rPr>
                <w:sz w:val="22"/>
                <w:szCs w:val="22"/>
              </w:rPr>
              <w:t>základní gramatické struktury a typy vět, základy lexikálního principu pravopisu slov – věta jednoduchá, tvorba otázky a záporu, pořádek slov ve větě</w:t>
            </w:r>
          </w:p>
          <w:p w:rsidR="00C06E9B" w:rsidRPr="005D2555" w:rsidRDefault="00C06E9B" w:rsidP="00EA2D81">
            <w:pPr>
              <w:pStyle w:val="Odrazkatesna"/>
              <w:numPr>
                <w:ilvl w:val="0"/>
                <w:numId w:val="105"/>
              </w:numPr>
              <w:tabs>
                <w:tab w:val="clear" w:pos="1040"/>
              </w:tabs>
              <w:suppressAutoHyphens w:val="0"/>
              <w:jc w:val="left"/>
              <w:rPr>
                <w:sz w:val="22"/>
                <w:szCs w:val="22"/>
              </w:rPr>
            </w:pPr>
            <w:r w:rsidRPr="005D2555">
              <w:rPr>
                <w:sz w:val="22"/>
                <w:szCs w:val="22"/>
              </w:rPr>
              <w:t xml:space="preserve">gramatika – to </w:t>
            </w:r>
            <w:proofErr w:type="spellStart"/>
            <w:r w:rsidRPr="005D2555">
              <w:rPr>
                <w:sz w:val="22"/>
                <w:szCs w:val="22"/>
              </w:rPr>
              <w:t>be</w:t>
            </w:r>
            <w:proofErr w:type="spellEnd"/>
            <w:r w:rsidRPr="005D2555">
              <w:rPr>
                <w:sz w:val="22"/>
                <w:szCs w:val="22"/>
              </w:rPr>
              <w:t xml:space="preserve">, to </w:t>
            </w:r>
            <w:proofErr w:type="spellStart"/>
            <w:r w:rsidRPr="005D2555">
              <w:rPr>
                <w:sz w:val="22"/>
                <w:szCs w:val="22"/>
              </w:rPr>
              <w:t>have</w:t>
            </w:r>
            <w:proofErr w:type="spellEnd"/>
          </w:p>
          <w:p w:rsidR="00C06E9B" w:rsidRPr="005D2555" w:rsidRDefault="00C06E9B" w:rsidP="00EA2D81">
            <w:pPr>
              <w:pStyle w:val="Odrazkatesna"/>
              <w:numPr>
                <w:ilvl w:val="0"/>
                <w:numId w:val="105"/>
              </w:numPr>
              <w:tabs>
                <w:tab w:val="clear" w:pos="1040"/>
              </w:tabs>
              <w:suppressAutoHyphens w:val="0"/>
              <w:jc w:val="left"/>
              <w:rPr>
                <w:sz w:val="22"/>
                <w:szCs w:val="22"/>
              </w:rPr>
            </w:pPr>
            <w:r w:rsidRPr="005D2555">
              <w:rPr>
                <w:sz w:val="22"/>
                <w:szCs w:val="22"/>
              </w:rPr>
              <w:t>člen určitý a neurčitý</w:t>
            </w:r>
          </w:p>
          <w:p w:rsidR="00C06E9B" w:rsidRPr="005D2555" w:rsidRDefault="00C06E9B" w:rsidP="00EA2D81">
            <w:pPr>
              <w:pStyle w:val="Odrazkatesna"/>
              <w:numPr>
                <w:ilvl w:val="0"/>
                <w:numId w:val="105"/>
              </w:numPr>
              <w:tabs>
                <w:tab w:val="clear" w:pos="1040"/>
              </w:tabs>
              <w:suppressAutoHyphens w:val="0"/>
              <w:jc w:val="left"/>
              <w:rPr>
                <w:sz w:val="22"/>
                <w:szCs w:val="22"/>
              </w:rPr>
            </w:pPr>
            <w:r w:rsidRPr="005D2555">
              <w:rPr>
                <w:sz w:val="22"/>
                <w:szCs w:val="22"/>
              </w:rPr>
              <w:t>opisování, doplňování, přiřazování slov k obrázkům</w:t>
            </w:r>
          </w:p>
          <w:p w:rsidR="00C06E9B" w:rsidRPr="005D2555" w:rsidRDefault="00C06E9B" w:rsidP="00EA2D81">
            <w:pPr>
              <w:pStyle w:val="Odrazkatesna"/>
              <w:numPr>
                <w:ilvl w:val="0"/>
                <w:numId w:val="105"/>
              </w:numPr>
              <w:tabs>
                <w:tab w:val="clear" w:pos="1040"/>
              </w:tabs>
              <w:suppressAutoHyphens w:val="0"/>
              <w:jc w:val="left"/>
              <w:rPr>
                <w:sz w:val="22"/>
                <w:szCs w:val="22"/>
              </w:rPr>
            </w:pPr>
            <w:r w:rsidRPr="005D2555">
              <w:rPr>
                <w:sz w:val="22"/>
                <w:szCs w:val="22"/>
              </w:rPr>
              <w:t>abeceda</w:t>
            </w:r>
          </w:p>
          <w:p w:rsidR="00C06E9B" w:rsidRPr="005D2555" w:rsidRDefault="00C06E9B" w:rsidP="00EA2D81">
            <w:pPr>
              <w:pStyle w:val="Odrazkatesna"/>
              <w:numPr>
                <w:ilvl w:val="0"/>
                <w:numId w:val="105"/>
              </w:numPr>
              <w:tabs>
                <w:tab w:val="clear" w:pos="1040"/>
              </w:tabs>
              <w:suppressAutoHyphens w:val="0"/>
              <w:jc w:val="left"/>
              <w:rPr>
                <w:sz w:val="22"/>
                <w:szCs w:val="22"/>
              </w:rPr>
            </w:pPr>
            <w:r w:rsidRPr="005D2555">
              <w:rPr>
                <w:sz w:val="22"/>
                <w:szCs w:val="22"/>
              </w:rPr>
              <w:t>přivlastňování věcí</w:t>
            </w:r>
          </w:p>
          <w:p w:rsidR="00C06E9B" w:rsidRPr="005D2555" w:rsidRDefault="00C06E9B" w:rsidP="00EA2D81">
            <w:pPr>
              <w:pStyle w:val="Odrazkatesna"/>
              <w:numPr>
                <w:ilvl w:val="0"/>
                <w:numId w:val="105"/>
              </w:numPr>
              <w:tabs>
                <w:tab w:val="clear" w:pos="1040"/>
              </w:tabs>
              <w:suppressAutoHyphens w:val="0"/>
              <w:jc w:val="left"/>
              <w:rPr>
                <w:sz w:val="22"/>
                <w:szCs w:val="22"/>
              </w:rPr>
            </w:pPr>
            <w:r w:rsidRPr="005D2555">
              <w:rPr>
                <w:sz w:val="22"/>
                <w:szCs w:val="22"/>
              </w:rPr>
              <w:t>tematické okruhy – domov, rodina, škola, volný čas a zájmová činnost, oblékání, nákupy, příroda a počasí, tradice a zvyky, svátky</w:t>
            </w:r>
          </w:p>
          <w:p w:rsidR="00C06E9B" w:rsidRPr="005D2555" w:rsidRDefault="00C06E9B" w:rsidP="00EA2D81">
            <w:pPr>
              <w:pStyle w:val="Odrazkatesna"/>
              <w:numPr>
                <w:ilvl w:val="0"/>
                <w:numId w:val="105"/>
              </w:numPr>
              <w:tabs>
                <w:tab w:val="clear" w:pos="1040"/>
              </w:tabs>
              <w:suppressAutoHyphens w:val="0"/>
              <w:jc w:val="left"/>
              <w:rPr>
                <w:sz w:val="22"/>
                <w:szCs w:val="22"/>
              </w:rPr>
            </w:pPr>
            <w:r w:rsidRPr="005D2555">
              <w:rPr>
                <w:sz w:val="22"/>
                <w:szCs w:val="22"/>
              </w:rPr>
              <w:t>pozdravy, představování, čísla 1-20, názvy hraček, barvy, určování počtu věcí, určování věku, názvy zvířat, předložky ON, IN, UP, DOWN, tělo a jeho části</w:t>
            </w:r>
          </w:p>
          <w:p w:rsidR="00C06E9B" w:rsidRPr="005D2555" w:rsidRDefault="00C06E9B" w:rsidP="00EA2D81">
            <w:pPr>
              <w:pStyle w:val="Odrazkatesna"/>
              <w:numPr>
                <w:ilvl w:val="0"/>
                <w:numId w:val="105"/>
              </w:numPr>
              <w:tabs>
                <w:tab w:val="clear" w:pos="1040"/>
              </w:tabs>
              <w:suppressAutoHyphens w:val="0"/>
              <w:jc w:val="left"/>
              <w:rPr>
                <w:sz w:val="22"/>
                <w:szCs w:val="22"/>
              </w:rPr>
            </w:pPr>
          </w:p>
          <w:p w:rsidR="00C06E9B" w:rsidRPr="005D2555" w:rsidRDefault="00C06E9B" w:rsidP="00C06E9B">
            <w:pPr>
              <w:pStyle w:val="Odrazkatesna"/>
              <w:tabs>
                <w:tab w:val="clear" w:pos="1040"/>
              </w:tabs>
              <w:suppressAutoHyphens w:val="0"/>
              <w:ind w:left="360"/>
              <w:jc w:val="left"/>
              <w:rPr>
                <w:sz w:val="22"/>
                <w:szCs w:val="22"/>
              </w:rPr>
            </w:pPr>
          </w:p>
        </w:tc>
        <w:tc>
          <w:tcPr>
            <w:tcW w:w="1558" w:type="dxa"/>
          </w:tcPr>
          <w:p w:rsidR="00F55CA7" w:rsidRPr="005D2555" w:rsidRDefault="00F55CA7" w:rsidP="00F55CA7">
            <w:pPr>
              <w:rPr>
                <w:sz w:val="22"/>
                <w:szCs w:val="22"/>
              </w:rPr>
            </w:pPr>
            <w:proofErr w:type="spellStart"/>
            <w:r w:rsidRPr="005D2555">
              <w:rPr>
                <w:sz w:val="22"/>
                <w:szCs w:val="22"/>
              </w:rPr>
              <w:t>Hv</w:t>
            </w:r>
            <w:proofErr w:type="spellEnd"/>
            <w:r w:rsidRPr="005D2555">
              <w:rPr>
                <w:sz w:val="22"/>
                <w:szCs w:val="22"/>
              </w:rPr>
              <w:t xml:space="preserve">, </w:t>
            </w:r>
            <w:proofErr w:type="spellStart"/>
            <w:r w:rsidRPr="005D2555">
              <w:rPr>
                <w:sz w:val="22"/>
                <w:szCs w:val="22"/>
              </w:rPr>
              <w:t>Vv</w:t>
            </w:r>
            <w:proofErr w:type="spellEnd"/>
            <w:r w:rsidRPr="005D2555">
              <w:rPr>
                <w:sz w:val="22"/>
                <w:szCs w:val="22"/>
              </w:rPr>
              <w:t xml:space="preserve">, </w:t>
            </w:r>
            <w:proofErr w:type="spellStart"/>
            <w:r w:rsidRPr="005D2555">
              <w:rPr>
                <w:sz w:val="22"/>
                <w:szCs w:val="22"/>
              </w:rPr>
              <w:t>Dv</w:t>
            </w:r>
            <w:proofErr w:type="spellEnd"/>
          </w:p>
          <w:p w:rsidR="00F55CA7" w:rsidRPr="005D2555" w:rsidRDefault="00F55CA7" w:rsidP="00F55CA7">
            <w:pPr>
              <w:rPr>
                <w:sz w:val="22"/>
                <w:szCs w:val="22"/>
              </w:rPr>
            </w:pPr>
            <w:r w:rsidRPr="005D2555">
              <w:rPr>
                <w:sz w:val="22"/>
                <w:szCs w:val="22"/>
              </w:rPr>
              <w:t>M</w:t>
            </w:r>
          </w:p>
          <w:p w:rsidR="00F55CA7" w:rsidRPr="005D2555" w:rsidRDefault="00F55CA7" w:rsidP="00F55CA7">
            <w:pPr>
              <w:rPr>
                <w:sz w:val="22"/>
                <w:szCs w:val="22"/>
              </w:rPr>
            </w:pPr>
            <w:proofErr w:type="spellStart"/>
            <w:r w:rsidRPr="005D2555">
              <w:rPr>
                <w:sz w:val="22"/>
                <w:szCs w:val="22"/>
              </w:rPr>
              <w:t>Prv</w:t>
            </w:r>
            <w:proofErr w:type="spellEnd"/>
          </w:p>
          <w:p w:rsidR="00F55CA7" w:rsidRPr="005D2555" w:rsidRDefault="00F55CA7" w:rsidP="00F55CA7">
            <w:pPr>
              <w:rPr>
                <w:sz w:val="22"/>
                <w:szCs w:val="22"/>
              </w:rPr>
            </w:pPr>
            <w:proofErr w:type="spellStart"/>
            <w:r w:rsidRPr="005D2555">
              <w:rPr>
                <w:sz w:val="22"/>
                <w:szCs w:val="22"/>
              </w:rPr>
              <w:t>Pč</w:t>
            </w:r>
            <w:proofErr w:type="spellEnd"/>
            <w:r w:rsidRPr="005D2555">
              <w:rPr>
                <w:sz w:val="22"/>
                <w:szCs w:val="22"/>
              </w:rPr>
              <w:t xml:space="preserve"> </w:t>
            </w:r>
          </w:p>
          <w:p w:rsidR="00F55CA7" w:rsidRPr="005D2555" w:rsidRDefault="00F55CA7" w:rsidP="00F55CA7">
            <w:pPr>
              <w:rPr>
                <w:sz w:val="22"/>
                <w:szCs w:val="22"/>
              </w:rPr>
            </w:pPr>
          </w:p>
          <w:p w:rsidR="007639D8" w:rsidRPr="005D2555" w:rsidRDefault="007639D8" w:rsidP="00F55CA7">
            <w:pPr>
              <w:rPr>
                <w:sz w:val="22"/>
                <w:szCs w:val="22"/>
              </w:rPr>
            </w:pPr>
            <w:r w:rsidRPr="005D2555">
              <w:rPr>
                <w:sz w:val="22"/>
                <w:szCs w:val="22"/>
              </w:rPr>
              <w:t>OSV 2.2.1</w:t>
            </w:r>
          </w:p>
          <w:p w:rsidR="007639D8" w:rsidRPr="005D2555" w:rsidRDefault="007639D8" w:rsidP="009F748B">
            <w:pPr>
              <w:rPr>
                <w:sz w:val="22"/>
                <w:szCs w:val="22"/>
              </w:rPr>
            </w:pPr>
            <w:r w:rsidRPr="005D2555">
              <w:rPr>
                <w:sz w:val="22"/>
                <w:szCs w:val="22"/>
              </w:rPr>
              <w:t>MKV 1.1</w:t>
            </w:r>
          </w:p>
          <w:p w:rsidR="007639D8" w:rsidRPr="005D2555" w:rsidRDefault="007639D8" w:rsidP="009F748B">
            <w:pPr>
              <w:rPr>
                <w:sz w:val="22"/>
                <w:szCs w:val="22"/>
              </w:rPr>
            </w:pPr>
            <w:r w:rsidRPr="005D2555">
              <w:rPr>
                <w:sz w:val="22"/>
                <w:szCs w:val="22"/>
              </w:rPr>
              <w:t>MKV 3.5</w:t>
            </w:r>
          </w:p>
          <w:p w:rsidR="007639D8" w:rsidRPr="005D2555" w:rsidRDefault="007639D8" w:rsidP="009F748B">
            <w:pPr>
              <w:rPr>
                <w:sz w:val="22"/>
                <w:szCs w:val="22"/>
              </w:rPr>
            </w:pPr>
            <w:r w:rsidRPr="005D2555">
              <w:rPr>
                <w:sz w:val="22"/>
                <w:szCs w:val="22"/>
              </w:rPr>
              <w:t>MKV 4.5</w:t>
            </w:r>
          </w:p>
          <w:p w:rsidR="007639D8" w:rsidRPr="005D2555" w:rsidRDefault="007639D8" w:rsidP="009F748B">
            <w:pPr>
              <w:rPr>
                <w:sz w:val="22"/>
                <w:szCs w:val="22"/>
              </w:rPr>
            </w:pPr>
          </w:p>
        </w:tc>
      </w:tr>
    </w:tbl>
    <w:p w:rsidR="007639D8" w:rsidRPr="005D2555" w:rsidRDefault="007639D8" w:rsidP="007639D8">
      <w:pPr>
        <w:outlineLvl w:val="0"/>
        <w:rPr>
          <w:b/>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3544"/>
        <w:gridCol w:w="1558"/>
      </w:tblGrid>
      <w:tr w:rsidR="005D2555" w:rsidRPr="005D2555">
        <w:trPr>
          <w:cantSplit/>
        </w:trPr>
        <w:tc>
          <w:tcPr>
            <w:tcW w:w="9072" w:type="dxa"/>
            <w:gridSpan w:val="3"/>
          </w:tcPr>
          <w:p w:rsidR="007639D8" w:rsidRPr="005D2555" w:rsidRDefault="007639D8" w:rsidP="009F748B">
            <w:pPr>
              <w:rPr>
                <w:b/>
                <w:sz w:val="22"/>
                <w:szCs w:val="22"/>
              </w:rPr>
            </w:pPr>
          </w:p>
        </w:tc>
      </w:tr>
      <w:tr w:rsidR="005D2555" w:rsidRPr="005D2555">
        <w:trPr>
          <w:cantSplit/>
        </w:trPr>
        <w:tc>
          <w:tcPr>
            <w:tcW w:w="3970" w:type="dxa"/>
          </w:tcPr>
          <w:p w:rsidR="007639D8" w:rsidRPr="005D2555" w:rsidRDefault="00716076" w:rsidP="00EA2D81">
            <w:pPr>
              <w:pStyle w:val="Odrazkatesna"/>
              <w:numPr>
                <w:ilvl w:val="0"/>
                <w:numId w:val="107"/>
              </w:numPr>
              <w:tabs>
                <w:tab w:val="clear" w:pos="1040"/>
              </w:tabs>
              <w:suppressAutoHyphens w:val="0"/>
              <w:jc w:val="left"/>
              <w:rPr>
                <w:sz w:val="22"/>
                <w:szCs w:val="22"/>
              </w:rPr>
            </w:pPr>
            <w:r w:rsidRPr="005D2555">
              <w:rPr>
                <w:sz w:val="22"/>
                <w:szCs w:val="22"/>
              </w:rPr>
              <w:t>rozumí obsahu jednoduchého krátkého psaného textu, pokud má vizuální oporu</w:t>
            </w:r>
          </w:p>
        </w:tc>
        <w:tc>
          <w:tcPr>
            <w:tcW w:w="3544" w:type="dxa"/>
          </w:tcPr>
          <w:p w:rsidR="00DA4DF0" w:rsidRPr="005D2555" w:rsidRDefault="00DA4DF0" w:rsidP="00EA2D81">
            <w:pPr>
              <w:pStyle w:val="Odrazkatesna"/>
              <w:numPr>
                <w:ilvl w:val="0"/>
                <w:numId w:val="107"/>
              </w:numPr>
              <w:tabs>
                <w:tab w:val="clear" w:pos="1040"/>
              </w:tabs>
              <w:suppressAutoHyphens w:val="0"/>
              <w:jc w:val="left"/>
              <w:rPr>
                <w:sz w:val="22"/>
                <w:szCs w:val="22"/>
              </w:rPr>
            </w:pPr>
            <w:r w:rsidRPr="005D2555">
              <w:rPr>
                <w:sz w:val="22"/>
                <w:szCs w:val="22"/>
              </w:rPr>
              <w:t>jednoduchá slovní zásoba spojená s obrázky</w:t>
            </w:r>
          </w:p>
          <w:p w:rsidR="00F55CA7" w:rsidRPr="005D2555" w:rsidRDefault="00F55CA7" w:rsidP="00EA2D81">
            <w:pPr>
              <w:pStyle w:val="Odrazkatesna"/>
              <w:numPr>
                <w:ilvl w:val="0"/>
                <w:numId w:val="107"/>
              </w:numPr>
              <w:tabs>
                <w:tab w:val="clear" w:pos="1040"/>
              </w:tabs>
              <w:suppressAutoHyphens w:val="0"/>
              <w:jc w:val="left"/>
              <w:rPr>
                <w:sz w:val="22"/>
                <w:szCs w:val="22"/>
              </w:rPr>
            </w:pPr>
            <w:r w:rsidRPr="005D2555">
              <w:rPr>
                <w:sz w:val="22"/>
                <w:szCs w:val="22"/>
              </w:rPr>
              <w:t>čtení elementárního textu</w:t>
            </w:r>
          </w:p>
          <w:p w:rsidR="00F55CA7" w:rsidRPr="005D2555" w:rsidRDefault="00F55CA7" w:rsidP="00EA2D81">
            <w:pPr>
              <w:pStyle w:val="Odrazkatesna"/>
              <w:numPr>
                <w:ilvl w:val="0"/>
                <w:numId w:val="107"/>
              </w:numPr>
              <w:tabs>
                <w:tab w:val="clear" w:pos="1040"/>
              </w:tabs>
              <w:suppressAutoHyphens w:val="0"/>
              <w:jc w:val="left"/>
              <w:rPr>
                <w:sz w:val="22"/>
                <w:szCs w:val="22"/>
              </w:rPr>
            </w:pPr>
            <w:r w:rsidRPr="005D2555">
              <w:rPr>
                <w:sz w:val="22"/>
                <w:szCs w:val="22"/>
              </w:rPr>
              <w:t>přiřazování slov k</w:t>
            </w:r>
            <w:r w:rsidR="00F56050" w:rsidRPr="005D2555">
              <w:rPr>
                <w:sz w:val="22"/>
                <w:szCs w:val="22"/>
              </w:rPr>
              <w:t> </w:t>
            </w:r>
            <w:r w:rsidRPr="005D2555">
              <w:rPr>
                <w:sz w:val="22"/>
                <w:szCs w:val="22"/>
              </w:rPr>
              <w:t>obrázkům</w:t>
            </w:r>
          </w:p>
          <w:p w:rsidR="00F56050" w:rsidRPr="005D2555" w:rsidRDefault="00F56050" w:rsidP="00402C58">
            <w:pPr>
              <w:pStyle w:val="Odrazkatesna"/>
              <w:tabs>
                <w:tab w:val="clear" w:pos="1040"/>
              </w:tabs>
              <w:suppressAutoHyphens w:val="0"/>
              <w:ind w:left="360"/>
              <w:jc w:val="left"/>
              <w:rPr>
                <w:sz w:val="22"/>
                <w:szCs w:val="22"/>
              </w:rPr>
            </w:pPr>
          </w:p>
        </w:tc>
        <w:tc>
          <w:tcPr>
            <w:tcW w:w="1558" w:type="dxa"/>
          </w:tcPr>
          <w:p w:rsidR="00F56050" w:rsidRPr="005D2555" w:rsidRDefault="00F56050" w:rsidP="00F56050">
            <w:pPr>
              <w:rPr>
                <w:sz w:val="22"/>
                <w:szCs w:val="22"/>
              </w:rPr>
            </w:pPr>
            <w:r w:rsidRPr="005D2555">
              <w:rPr>
                <w:sz w:val="22"/>
                <w:szCs w:val="22"/>
              </w:rPr>
              <w:t>M</w:t>
            </w:r>
          </w:p>
          <w:p w:rsidR="00F56050" w:rsidRPr="005D2555" w:rsidRDefault="00F56050" w:rsidP="00F56050">
            <w:pPr>
              <w:rPr>
                <w:sz w:val="22"/>
                <w:szCs w:val="22"/>
              </w:rPr>
            </w:pPr>
            <w:proofErr w:type="spellStart"/>
            <w:r w:rsidRPr="005D2555">
              <w:rPr>
                <w:sz w:val="22"/>
                <w:szCs w:val="22"/>
              </w:rPr>
              <w:t>Dv</w:t>
            </w:r>
            <w:proofErr w:type="spellEnd"/>
          </w:p>
          <w:p w:rsidR="00F56050" w:rsidRPr="005D2555" w:rsidRDefault="00F56050" w:rsidP="00F56050">
            <w:pPr>
              <w:rPr>
                <w:sz w:val="22"/>
                <w:szCs w:val="22"/>
              </w:rPr>
            </w:pPr>
            <w:proofErr w:type="spellStart"/>
            <w:r w:rsidRPr="005D2555">
              <w:rPr>
                <w:sz w:val="22"/>
                <w:szCs w:val="22"/>
              </w:rPr>
              <w:t>Prv</w:t>
            </w:r>
            <w:proofErr w:type="spellEnd"/>
          </w:p>
          <w:p w:rsidR="00F56050" w:rsidRPr="005D2555" w:rsidRDefault="00F56050" w:rsidP="00F56050">
            <w:pPr>
              <w:rPr>
                <w:sz w:val="22"/>
                <w:szCs w:val="22"/>
              </w:rPr>
            </w:pPr>
            <w:proofErr w:type="spellStart"/>
            <w:r w:rsidRPr="005D2555">
              <w:rPr>
                <w:sz w:val="22"/>
                <w:szCs w:val="22"/>
              </w:rPr>
              <w:t>Vv</w:t>
            </w:r>
            <w:proofErr w:type="spellEnd"/>
          </w:p>
          <w:p w:rsidR="00F56050" w:rsidRPr="005D2555" w:rsidRDefault="00F56050" w:rsidP="00F56050">
            <w:pPr>
              <w:rPr>
                <w:sz w:val="22"/>
                <w:szCs w:val="22"/>
              </w:rPr>
            </w:pPr>
            <w:proofErr w:type="spellStart"/>
            <w:r w:rsidRPr="005D2555">
              <w:rPr>
                <w:sz w:val="22"/>
                <w:szCs w:val="22"/>
              </w:rPr>
              <w:t>Pč</w:t>
            </w:r>
            <w:proofErr w:type="spellEnd"/>
          </w:p>
          <w:p w:rsidR="00F56050" w:rsidRPr="005D2555" w:rsidRDefault="00F56050" w:rsidP="00F56050">
            <w:pPr>
              <w:rPr>
                <w:sz w:val="22"/>
                <w:szCs w:val="22"/>
              </w:rPr>
            </w:pPr>
            <w:proofErr w:type="spellStart"/>
            <w:r w:rsidRPr="005D2555">
              <w:rPr>
                <w:sz w:val="22"/>
                <w:szCs w:val="22"/>
              </w:rPr>
              <w:t>Hv</w:t>
            </w:r>
            <w:proofErr w:type="spellEnd"/>
          </w:p>
          <w:p w:rsidR="00F56050" w:rsidRPr="005D2555" w:rsidRDefault="00F56050" w:rsidP="00F56050">
            <w:pPr>
              <w:rPr>
                <w:sz w:val="22"/>
                <w:szCs w:val="22"/>
              </w:rPr>
            </w:pPr>
            <w:proofErr w:type="spellStart"/>
            <w:r w:rsidRPr="005D2555">
              <w:rPr>
                <w:sz w:val="22"/>
                <w:szCs w:val="22"/>
              </w:rPr>
              <w:t>Tv</w:t>
            </w:r>
            <w:proofErr w:type="spellEnd"/>
          </w:p>
          <w:p w:rsidR="007639D8" w:rsidRPr="005D2555" w:rsidRDefault="007639D8" w:rsidP="00F56050">
            <w:pPr>
              <w:rPr>
                <w:sz w:val="22"/>
                <w:szCs w:val="22"/>
              </w:rPr>
            </w:pPr>
          </w:p>
        </w:tc>
      </w:tr>
      <w:tr w:rsidR="005D2555" w:rsidRPr="005D2555">
        <w:trPr>
          <w:cantSplit/>
        </w:trPr>
        <w:tc>
          <w:tcPr>
            <w:tcW w:w="3970" w:type="dxa"/>
          </w:tcPr>
          <w:p w:rsidR="007639D8" w:rsidRPr="005D2555" w:rsidRDefault="00716076" w:rsidP="00EA2D81">
            <w:pPr>
              <w:pStyle w:val="Odrazkatesna"/>
              <w:numPr>
                <w:ilvl w:val="0"/>
                <w:numId w:val="107"/>
              </w:numPr>
              <w:tabs>
                <w:tab w:val="clear" w:pos="1040"/>
              </w:tabs>
              <w:suppressAutoHyphens w:val="0"/>
              <w:jc w:val="left"/>
              <w:rPr>
                <w:sz w:val="22"/>
                <w:szCs w:val="22"/>
              </w:rPr>
            </w:pPr>
            <w:r w:rsidRPr="005D2555">
              <w:rPr>
                <w:sz w:val="22"/>
                <w:szCs w:val="22"/>
              </w:rPr>
              <w:t>rozumí obsahu jednoduchého krátkého mluveného textu, který je pronášen pomalu,  zřetelně a s pečlivou výslovností, pokud má k dispozici vizuální oporu</w:t>
            </w:r>
          </w:p>
        </w:tc>
        <w:tc>
          <w:tcPr>
            <w:tcW w:w="3544" w:type="dxa"/>
          </w:tcPr>
          <w:p w:rsidR="007639D8" w:rsidRPr="005D2555" w:rsidRDefault="007639D8" w:rsidP="00EA2D81">
            <w:pPr>
              <w:pStyle w:val="Odrazkatesna"/>
              <w:numPr>
                <w:ilvl w:val="0"/>
                <w:numId w:val="107"/>
              </w:numPr>
              <w:tabs>
                <w:tab w:val="clear" w:pos="1040"/>
              </w:tabs>
              <w:suppressAutoHyphens w:val="0"/>
              <w:jc w:val="left"/>
              <w:rPr>
                <w:sz w:val="22"/>
                <w:szCs w:val="22"/>
              </w:rPr>
            </w:pPr>
            <w:r w:rsidRPr="005D2555">
              <w:rPr>
                <w:sz w:val="22"/>
                <w:szCs w:val="22"/>
              </w:rPr>
              <w:t>tematické okruhy – domov, rodina, škola, volný čas a zájmová činnost, oblékání, nákupy, příroda a počasí, tradice a zvyky, svátky</w:t>
            </w:r>
          </w:p>
          <w:p w:rsidR="007639D8" w:rsidRPr="005D2555" w:rsidRDefault="007639D8" w:rsidP="00EA2D81">
            <w:pPr>
              <w:pStyle w:val="Odrazkatesna"/>
              <w:numPr>
                <w:ilvl w:val="0"/>
                <w:numId w:val="107"/>
              </w:numPr>
              <w:tabs>
                <w:tab w:val="clear" w:pos="1040"/>
              </w:tabs>
              <w:suppressAutoHyphens w:val="0"/>
              <w:jc w:val="left"/>
              <w:rPr>
                <w:sz w:val="22"/>
                <w:szCs w:val="22"/>
              </w:rPr>
            </w:pPr>
            <w:r w:rsidRPr="005D2555">
              <w:rPr>
                <w:sz w:val="22"/>
                <w:szCs w:val="22"/>
              </w:rPr>
              <w:t xml:space="preserve">pozdravy, představování, barvy, čísla 1-20, zvířata, přídavná jména, části obličeje, druhy jídel, části těla, předložky ON/IN </w:t>
            </w:r>
          </w:p>
          <w:p w:rsidR="007639D8" w:rsidRPr="005D2555" w:rsidRDefault="007639D8" w:rsidP="00EA2D81">
            <w:pPr>
              <w:pStyle w:val="Odrazkatesna"/>
              <w:numPr>
                <w:ilvl w:val="0"/>
                <w:numId w:val="107"/>
              </w:numPr>
              <w:tabs>
                <w:tab w:val="clear" w:pos="1040"/>
              </w:tabs>
              <w:suppressAutoHyphens w:val="0"/>
              <w:jc w:val="left"/>
              <w:rPr>
                <w:sz w:val="22"/>
                <w:szCs w:val="22"/>
              </w:rPr>
            </w:pPr>
            <w:r w:rsidRPr="005D2555">
              <w:rPr>
                <w:sz w:val="22"/>
                <w:szCs w:val="22"/>
              </w:rPr>
              <w:t xml:space="preserve">otázka na počet,  </w:t>
            </w:r>
          </w:p>
          <w:p w:rsidR="007639D8" w:rsidRPr="005D2555" w:rsidRDefault="007639D8" w:rsidP="00EA2D81">
            <w:pPr>
              <w:pStyle w:val="Odrazkatesna"/>
              <w:numPr>
                <w:ilvl w:val="0"/>
                <w:numId w:val="107"/>
              </w:numPr>
              <w:tabs>
                <w:tab w:val="clear" w:pos="1040"/>
              </w:tabs>
              <w:suppressAutoHyphens w:val="0"/>
              <w:jc w:val="left"/>
              <w:rPr>
                <w:sz w:val="22"/>
                <w:szCs w:val="22"/>
              </w:rPr>
            </w:pPr>
            <w:r w:rsidRPr="005D2555">
              <w:rPr>
                <w:sz w:val="22"/>
                <w:szCs w:val="22"/>
              </w:rPr>
              <w:t>práce s reáliemi – seznamování s anglicky mluvícími zeměmi, jejich zvyky, obyčeji, svátky</w:t>
            </w:r>
          </w:p>
        </w:tc>
        <w:tc>
          <w:tcPr>
            <w:tcW w:w="1558" w:type="dxa"/>
          </w:tcPr>
          <w:p w:rsidR="007639D8" w:rsidRPr="005D2555" w:rsidRDefault="007639D8" w:rsidP="00F55CA7">
            <w:pPr>
              <w:rPr>
                <w:sz w:val="22"/>
                <w:szCs w:val="22"/>
              </w:rPr>
            </w:pPr>
            <w:r w:rsidRPr="005D2555">
              <w:rPr>
                <w:sz w:val="22"/>
                <w:szCs w:val="22"/>
              </w:rPr>
              <w:t>OSV 1.1.3</w:t>
            </w:r>
          </w:p>
          <w:p w:rsidR="007639D8" w:rsidRPr="005D2555" w:rsidRDefault="007639D8" w:rsidP="009F748B">
            <w:pPr>
              <w:rPr>
                <w:sz w:val="22"/>
                <w:szCs w:val="22"/>
              </w:rPr>
            </w:pPr>
            <w:r w:rsidRPr="005D2555">
              <w:rPr>
                <w:sz w:val="22"/>
                <w:szCs w:val="22"/>
              </w:rPr>
              <w:t>OSV 2.1.1</w:t>
            </w:r>
          </w:p>
          <w:p w:rsidR="00F56050" w:rsidRPr="005D2555" w:rsidRDefault="00F56050" w:rsidP="00F56050">
            <w:pPr>
              <w:rPr>
                <w:sz w:val="22"/>
                <w:szCs w:val="22"/>
              </w:rPr>
            </w:pPr>
            <w:r w:rsidRPr="005D2555">
              <w:rPr>
                <w:sz w:val="22"/>
                <w:szCs w:val="22"/>
              </w:rPr>
              <w:t>OSV 1.1.1</w:t>
            </w:r>
          </w:p>
          <w:p w:rsidR="00F56050" w:rsidRPr="005D2555" w:rsidRDefault="00F56050" w:rsidP="00F56050">
            <w:pPr>
              <w:rPr>
                <w:sz w:val="22"/>
                <w:szCs w:val="22"/>
              </w:rPr>
            </w:pPr>
            <w:r w:rsidRPr="005D2555">
              <w:rPr>
                <w:sz w:val="22"/>
                <w:szCs w:val="22"/>
              </w:rPr>
              <w:t>OSV 1.1.2</w:t>
            </w:r>
          </w:p>
          <w:p w:rsidR="007639D8" w:rsidRPr="005D2555" w:rsidRDefault="007639D8" w:rsidP="009F748B">
            <w:pPr>
              <w:rPr>
                <w:sz w:val="22"/>
                <w:szCs w:val="22"/>
              </w:rPr>
            </w:pPr>
          </w:p>
          <w:p w:rsidR="0068141F" w:rsidRPr="005D2555" w:rsidRDefault="0068141F" w:rsidP="0068141F">
            <w:pPr>
              <w:rPr>
                <w:sz w:val="22"/>
                <w:szCs w:val="22"/>
              </w:rPr>
            </w:pPr>
          </w:p>
          <w:p w:rsidR="0068141F" w:rsidRPr="005D2555" w:rsidRDefault="0068141F" w:rsidP="0068141F">
            <w:pPr>
              <w:rPr>
                <w:sz w:val="22"/>
                <w:szCs w:val="22"/>
              </w:rPr>
            </w:pPr>
          </w:p>
          <w:p w:rsidR="0068141F" w:rsidRPr="005D2555" w:rsidRDefault="0068141F" w:rsidP="0068141F">
            <w:pPr>
              <w:rPr>
                <w:sz w:val="22"/>
                <w:szCs w:val="22"/>
              </w:rPr>
            </w:pPr>
          </w:p>
          <w:p w:rsidR="0068141F" w:rsidRPr="005D2555" w:rsidRDefault="0068141F" w:rsidP="0068141F">
            <w:pPr>
              <w:rPr>
                <w:sz w:val="22"/>
                <w:szCs w:val="22"/>
              </w:rPr>
            </w:pPr>
          </w:p>
          <w:p w:rsidR="0068141F" w:rsidRPr="005D2555" w:rsidRDefault="0068141F" w:rsidP="0068141F">
            <w:pPr>
              <w:rPr>
                <w:sz w:val="22"/>
                <w:szCs w:val="22"/>
              </w:rPr>
            </w:pPr>
            <w:r w:rsidRPr="005D2555">
              <w:rPr>
                <w:sz w:val="22"/>
                <w:szCs w:val="22"/>
              </w:rPr>
              <w:t>EGS 1.1</w:t>
            </w:r>
          </w:p>
          <w:p w:rsidR="007639D8" w:rsidRPr="005D2555" w:rsidRDefault="0068141F" w:rsidP="0068141F">
            <w:pPr>
              <w:rPr>
                <w:sz w:val="22"/>
                <w:szCs w:val="22"/>
              </w:rPr>
            </w:pPr>
            <w:r w:rsidRPr="005D2555">
              <w:rPr>
                <w:sz w:val="22"/>
                <w:szCs w:val="22"/>
              </w:rPr>
              <w:t>EGS 1.4</w:t>
            </w:r>
          </w:p>
        </w:tc>
      </w:tr>
      <w:tr w:rsidR="005D2555" w:rsidRPr="005D2555">
        <w:trPr>
          <w:cantSplit/>
        </w:trPr>
        <w:tc>
          <w:tcPr>
            <w:tcW w:w="9072" w:type="dxa"/>
            <w:gridSpan w:val="3"/>
          </w:tcPr>
          <w:p w:rsidR="007639D8" w:rsidRPr="005D2555" w:rsidRDefault="007639D8" w:rsidP="009F748B">
            <w:pPr>
              <w:rPr>
                <w:b/>
                <w:sz w:val="22"/>
                <w:szCs w:val="22"/>
              </w:rPr>
            </w:pPr>
          </w:p>
        </w:tc>
      </w:tr>
      <w:tr w:rsidR="005D2555" w:rsidRPr="005D2555">
        <w:trPr>
          <w:cantSplit/>
        </w:trPr>
        <w:tc>
          <w:tcPr>
            <w:tcW w:w="3970" w:type="dxa"/>
          </w:tcPr>
          <w:p w:rsidR="00716076" w:rsidRPr="005D2555" w:rsidRDefault="006C4684" w:rsidP="00EA2D81">
            <w:pPr>
              <w:pStyle w:val="Odrazkatesna"/>
              <w:numPr>
                <w:ilvl w:val="0"/>
                <w:numId w:val="109"/>
              </w:numPr>
              <w:tabs>
                <w:tab w:val="clear" w:pos="1040"/>
              </w:tabs>
              <w:suppressAutoHyphens w:val="0"/>
              <w:jc w:val="left"/>
              <w:rPr>
                <w:sz w:val="22"/>
                <w:szCs w:val="22"/>
              </w:rPr>
            </w:pPr>
            <w:r w:rsidRPr="005D2555">
              <w:rPr>
                <w:sz w:val="22"/>
                <w:szCs w:val="22"/>
              </w:rPr>
              <w:lastRenderedPageBreak/>
              <w:t>přiřadí mluvenou a psanou podobu téhož slova či slovního spojení</w:t>
            </w:r>
          </w:p>
          <w:p w:rsidR="007639D8" w:rsidRPr="005D2555" w:rsidRDefault="007639D8" w:rsidP="00716076">
            <w:pPr>
              <w:pStyle w:val="Odrazkatesna"/>
              <w:tabs>
                <w:tab w:val="clear" w:pos="1040"/>
              </w:tabs>
              <w:suppressAutoHyphens w:val="0"/>
              <w:ind w:left="360"/>
              <w:jc w:val="left"/>
              <w:rPr>
                <w:sz w:val="22"/>
                <w:szCs w:val="22"/>
              </w:rPr>
            </w:pPr>
          </w:p>
        </w:tc>
        <w:tc>
          <w:tcPr>
            <w:tcW w:w="3544" w:type="dxa"/>
          </w:tcPr>
          <w:p w:rsidR="007639D8" w:rsidRPr="005D2555" w:rsidRDefault="007639D8" w:rsidP="00EA2D81">
            <w:pPr>
              <w:pStyle w:val="Odrazkatesna"/>
              <w:numPr>
                <w:ilvl w:val="0"/>
                <w:numId w:val="108"/>
              </w:numPr>
              <w:tabs>
                <w:tab w:val="clear" w:pos="1040"/>
              </w:tabs>
              <w:suppressAutoHyphens w:val="0"/>
              <w:jc w:val="left"/>
              <w:rPr>
                <w:sz w:val="22"/>
                <w:szCs w:val="22"/>
              </w:rPr>
            </w:pPr>
            <w:r w:rsidRPr="005D2555">
              <w:rPr>
                <w:sz w:val="22"/>
                <w:szCs w:val="22"/>
              </w:rPr>
              <w:t>základní gramatické struktury a typy vět, základy lexikálního principu pravopisu slov – věta jednoduchá, tvorba otázky a záporu, pořádek slov ve větě</w:t>
            </w:r>
          </w:p>
          <w:p w:rsidR="007639D8" w:rsidRPr="005D2555" w:rsidRDefault="007639D8" w:rsidP="00EA2D81">
            <w:pPr>
              <w:pStyle w:val="Odrazkatesna"/>
              <w:numPr>
                <w:ilvl w:val="0"/>
                <w:numId w:val="108"/>
              </w:numPr>
              <w:tabs>
                <w:tab w:val="clear" w:pos="1040"/>
              </w:tabs>
              <w:suppressAutoHyphens w:val="0"/>
              <w:jc w:val="left"/>
              <w:rPr>
                <w:sz w:val="22"/>
                <w:szCs w:val="22"/>
              </w:rPr>
            </w:pPr>
            <w:r w:rsidRPr="005D2555">
              <w:rPr>
                <w:sz w:val="22"/>
                <w:szCs w:val="22"/>
              </w:rPr>
              <w:t xml:space="preserve">gramatika – to </w:t>
            </w:r>
            <w:proofErr w:type="spellStart"/>
            <w:r w:rsidRPr="005D2555">
              <w:rPr>
                <w:sz w:val="22"/>
                <w:szCs w:val="22"/>
              </w:rPr>
              <w:t>be</w:t>
            </w:r>
            <w:proofErr w:type="spellEnd"/>
            <w:r w:rsidRPr="005D2555">
              <w:rPr>
                <w:sz w:val="22"/>
                <w:szCs w:val="22"/>
              </w:rPr>
              <w:t xml:space="preserve">, to </w:t>
            </w:r>
            <w:proofErr w:type="spellStart"/>
            <w:r w:rsidRPr="005D2555">
              <w:rPr>
                <w:sz w:val="22"/>
                <w:szCs w:val="22"/>
              </w:rPr>
              <w:t>have</w:t>
            </w:r>
            <w:proofErr w:type="spellEnd"/>
          </w:p>
          <w:p w:rsidR="007639D8" w:rsidRPr="005D2555" w:rsidRDefault="007639D8" w:rsidP="00EA2D81">
            <w:pPr>
              <w:pStyle w:val="Odrazkatesna"/>
              <w:numPr>
                <w:ilvl w:val="0"/>
                <w:numId w:val="108"/>
              </w:numPr>
              <w:tabs>
                <w:tab w:val="clear" w:pos="1040"/>
              </w:tabs>
              <w:suppressAutoHyphens w:val="0"/>
              <w:jc w:val="left"/>
              <w:rPr>
                <w:sz w:val="22"/>
                <w:szCs w:val="22"/>
              </w:rPr>
            </w:pPr>
            <w:r w:rsidRPr="005D2555">
              <w:rPr>
                <w:sz w:val="22"/>
                <w:szCs w:val="22"/>
              </w:rPr>
              <w:t>člen určitý a neurčitý</w:t>
            </w:r>
          </w:p>
          <w:p w:rsidR="007639D8" w:rsidRPr="005D2555" w:rsidRDefault="007639D8" w:rsidP="00EA2D81">
            <w:pPr>
              <w:pStyle w:val="Odrazkatesna"/>
              <w:numPr>
                <w:ilvl w:val="0"/>
                <w:numId w:val="108"/>
              </w:numPr>
              <w:tabs>
                <w:tab w:val="clear" w:pos="1040"/>
              </w:tabs>
              <w:suppressAutoHyphens w:val="0"/>
              <w:jc w:val="left"/>
              <w:rPr>
                <w:sz w:val="22"/>
                <w:szCs w:val="22"/>
              </w:rPr>
            </w:pPr>
            <w:r w:rsidRPr="005D2555">
              <w:rPr>
                <w:sz w:val="22"/>
                <w:szCs w:val="22"/>
              </w:rPr>
              <w:t xml:space="preserve">vazba </w:t>
            </w:r>
            <w:proofErr w:type="spellStart"/>
            <w:r w:rsidRPr="005D2555">
              <w:rPr>
                <w:sz w:val="22"/>
                <w:szCs w:val="22"/>
              </w:rPr>
              <w:t>there</w:t>
            </w:r>
            <w:proofErr w:type="spellEnd"/>
            <w:r w:rsidRPr="005D2555">
              <w:rPr>
                <w:sz w:val="22"/>
                <w:szCs w:val="22"/>
              </w:rPr>
              <w:t xml:space="preserve"> </w:t>
            </w:r>
            <w:proofErr w:type="spellStart"/>
            <w:r w:rsidRPr="005D2555">
              <w:rPr>
                <w:sz w:val="22"/>
                <w:szCs w:val="22"/>
              </w:rPr>
              <w:t>is</w:t>
            </w:r>
            <w:proofErr w:type="spellEnd"/>
            <w:r w:rsidRPr="005D2555">
              <w:rPr>
                <w:sz w:val="22"/>
                <w:szCs w:val="22"/>
              </w:rPr>
              <w:t>/</w:t>
            </w:r>
            <w:proofErr w:type="spellStart"/>
            <w:r w:rsidRPr="005D2555">
              <w:rPr>
                <w:sz w:val="22"/>
                <w:szCs w:val="22"/>
              </w:rPr>
              <w:t>there</w:t>
            </w:r>
            <w:proofErr w:type="spellEnd"/>
            <w:r w:rsidRPr="005D2555">
              <w:rPr>
                <w:sz w:val="22"/>
                <w:szCs w:val="22"/>
              </w:rPr>
              <w:t xml:space="preserve"> are</w:t>
            </w:r>
          </w:p>
          <w:p w:rsidR="007639D8" w:rsidRPr="005D2555" w:rsidRDefault="007639D8" w:rsidP="00EA2D81">
            <w:pPr>
              <w:pStyle w:val="Odrazkatesna"/>
              <w:numPr>
                <w:ilvl w:val="0"/>
                <w:numId w:val="108"/>
              </w:numPr>
              <w:tabs>
                <w:tab w:val="clear" w:pos="1040"/>
              </w:tabs>
              <w:suppressAutoHyphens w:val="0"/>
              <w:jc w:val="left"/>
              <w:rPr>
                <w:sz w:val="22"/>
                <w:szCs w:val="22"/>
              </w:rPr>
            </w:pPr>
            <w:r w:rsidRPr="005D2555">
              <w:rPr>
                <w:sz w:val="22"/>
                <w:szCs w:val="22"/>
              </w:rPr>
              <w:t>opisování, doplňování, přiřazování slov k obrázkům</w:t>
            </w:r>
          </w:p>
          <w:p w:rsidR="007639D8" w:rsidRPr="005D2555" w:rsidRDefault="007639D8" w:rsidP="00EA2D81">
            <w:pPr>
              <w:pStyle w:val="Odrazkatesna"/>
              <w:numPr>
                <w:ilvl w:val="0"/>
                <w:numId w:val="108"/>
              </w:numPr>
              <w:tabs>
                <w:tab w:val="clear" w:pos="1040"/>
              </w:tabs>
              <w:suppressAutoHyphens w:val="0"/>
              <w:jc w:val="left"/>
              <w:rPr>
                <w:sz w:val="22"/>
                <w:szCs w:val="22"/>
              </w:rPr>
            </w:pPr>
            <w:r w:rsidRPr="005D2555">
              <w:rPr>
                <w:sz w:val="22"/>
                <w:szCs w:val="22"/>
              </w:rPr>
              <w:t>abeceda</w:t>
            </w:r>
          </w:p>
          <w:p w:rsidR="007639D8" w:rsidRPr="005D2555" w:rsidRDefault="007639D8" w:rsidP="00EA2D81">
            <w:pPr>
              <w:pStyle w:val="Odrazkatesna"/>
              <w:numPr>
                <w:ilvl w:val="0"/>
                <w:numId w:val="108"/>
              </w:numPr>
              <w:tabs>
                <w:tab w:val="clear" w:pos="1040"/>
              </w:tabs>
              <w:suppressAutoHyphens w:val="0"/>
              <w:jc w:val="left"/>
              <w:rPr>
                <w:sz w:val="22"/>
                <w:szCs w:val="22"/>
              </w:rPr>
            </w:pPr>
            <w:r w:rsidRPr="005D2555">
              <w:rPr>
                <w:sz w:val="22"/>
                <w:szCs w:val="22"/>
              </w:rPr>
              <w:t>přivlastňování věcí</w:t>
            </w:r>
          </w:p>
          <w:p w:rsidR="007639D8" w:rsidRPr="005D2555" w:rsidRDefault="007639D8" w:rsidP="009F748B">
            <w:pPr>
              <w:pStyle w:val="Odrazkatesna"/>
              <w:ind w:left="0"/>
              <w:jc w:val="left"/>
              <w:rPr>
                <w:sz w:val="22"/>
                <w:szCs w:val="22"/>
              </w:rPr>
            </w:pPr>
          </w:p>
        </w:tc>
        <w:tc>
          <w:tcPr>
            <w:tcW w:w="1558" w:type="dxa"/>
          </w:tcPr>
          <w:p w:rsidR="007639D8" w:rsidRPr="005D2555" w:rsidRDefault="007639D8" w:rsidP="009F748B">
            <w:pPr>
              <w:rPr>
                <w:sz w:val="22"/>
                <w:szCs w:val="22"/>
              </w:rPr>
            </w:pPr>
            <w:r w:rsidRPr="005D2555">
              <w:rPr>
                <w:sz w:val="22"/>
                <w:szCs w:val="22"/>
              </w:rPr>
              <w:t>OSV 2.2.1</w:t>
            </w:r>
          </w:p>
          <w:p w:rsidR="007639D8" w:rsidRPr="005D2555" w:rsidRDefault="007639D8" w:rsidP="009F748B">
            <w:pPr>
              <w:rPr>
                <w:sz w:val="22"/>
                <w:szCs w:val="22"/>
              </w:rPr>
            </w:pPr>
            <w:r w:rsidRPr="005D2555">
              <w:rPr>
                <w:sz w:val="22"/>
                <w:szCs w:val="22"/>
              </w:rPr>
              <w:t>OSV 2.3.4</w:t>
            </w:r>
          </w:p>
          <w:p w:rsidR="007639D8" w:rsidRPr="005D2555" w:rsidRDefault="007639D8" w:rsidP="009F748B">
            <w:pPr>
              <w:rPr>
                <w:sz w:val="22"/>
                <w:szCs w:val="22"/>
              </w:rPr>
            </w:pPr>
            <w:r w:rsidRPr="005D2555">
              <w:rPr>
                <w:sz w:val="22"/>
                <w:szCs w:val="22"/>
              </w:rPr>
              <w:t>OSV 2.3.5</w:t>
            </w:r>
          </w:p>
          <w:p w:rsidR="007639D8" w:rsidRPr="005D2555" w:rsidRDefault="007639D8" w:rsidP="009F748B">
            <w:pPr>
              <w:rPr>
                <w:sz w:val="22"/>
                <w:szCs w:val="22"/>
              </w:rPr>
            </w:pPr>
            <w:r w:rsidRPr="005D2555">
              <w:rPr>
                <w:sz w:val="22"/>
                <w:szCs w:val="22"/>
              </w:rPr>
              <w:t>OSV 2.3.6</w:t>
            </w:r>
          </w:p>
          <w:p w:rsidR="007639D8" w:rsidRPr="005D2555" w:rsidRDefault="007639D8" w:rsidP="009F748B">
            <w:pPr>
              <w:rPr>
                <w:sz w:val="22"/>
                <w:szCs w:val="22"/>
              </w:rPr>
            </w:pPr>
          </w:p>
          <w:p w:rsidR="007639D8" w:rsidRPr="005D2555" w:rsidRDefault="007639D8" w:rsidP="009F748B">
            <w:pPr>
              <w:rPr>
                <w:sz w:val="22"/>
                <w:szCs w:val="22"/>
              </w:rPr>
            </w:pPr>
          </w:p>
        </w:tc>
      </w:tr>
      <w:tr w:rsidR="005D2555" w:rsidRPr="005D2555">
        <w:trPr>
          <w:cantSplit/>
        </w:trPr>
        <w:tc>
          <w:tcPr>
            <w:tcW w:w="9072" w:type="dxa"/>
            <w:gridSpan w:val="3"/>
          </w:tcPr>
          <w:p w:rsidR="007639D8" w:rsidRPr="005D2555" w:rsidRDefault="007639D8" w:rsidP="009F748B">
            <w:pPr>
              <w:rPr>
                <w:b/>
                <w:sz w:val="22"/>
                <w:szCs w:val="22"/>
              </w:rPr>
            </w:pPr>
          </w:p>
        </w:tc>
      </w:tr>
      <w:tr w:rsidR="007639D8" w:rsidRPr="005D2555">
        <w:trPr>
          <w:cantSplit/>
        </w:trPr>
        <w:tc>
          <w:tcPr>
            <w:tcW w:w="3970" w:type="dxa"/>
          </w:tcPr>
          <w:p w:rsidR="007639D8" w:rsidRPr="005D2555" w:rsidRDefault="006C4684" w:rsidP="00EA2D81">
            <w:pPr>
              <w:pStyle w:val="Odrazkatesna"/>
              <w:numPr>
                <w:ilvl w:val="0"/>
                <w:numId w:val="110"/>
              </w:numPr>
              <w:tabs>
                <w:tab w:val="clear" w:pos="1040"/>
              </w:tabs>
              <w:suppressAutoHyphens w:val="0"/>
              <w:jc w:val="left"/>
              <w:rPr>
                <w:sz w:val="22"/>
                <w:szCs w:val="22"/>
              </w:rPr>
            </w:pPr>
            <w:r w:rsidRPr="005D2555">
              <w:rPr>
                <w:sz w:val="22"/>
                <w:szCs w:val="22"/>
              </w:rPr>
              <w:t>píše slova a krátké věty na základě textové a vizuální předlohy</w:t>
            </w:r>
          </w:p>
        </w:tc>
        <w:tc>
          <w:tcPr>
            <w:tcW w:w="3544" w:type="dxa"/>
          </w:tcPr>
          <w:p w:rsidR="007639D8" w:rsidRPr="005D2555" w:rsidRDefault="007639D8" w:rsidP="00EA2D81">
            <w:pPr>
              <w:pStyle w:val="Odrazkatesna"/>
              <w:numPr>
                <w:ilvl w:val="0"/>
                <w:numId w:val="111"/>
              </w:numPr>
              <w:tabs>
                <w:tab w:val="clear" w:pos="1040"/>
              </w:tabs>
              <w:suppressAutoHyphens w:val="0"/>
              <w:jc w:val="left"/>
              <w:rPr>
                <w:sz w:val="22"/>
                <w:szCs w:val="22"/>
              </w:rPr>
            </w:pPr>
            <w:r w:rsidRPr="005D2555">
              <w:rPr>
                <w:sz w:val="22"/>
                <w:szCs w:val="22"/>
              </w:rPr>
              <w:t>základní slovní zásoba</w:t>
            </w:r>
          </w:p>
          <w:p w:rsidR="007639D8" w:rsidRPr="005D2555" w:rsidRDefault="007639D8" w:rsidP="00EA2D81">
            <w:pPr>
              <w:pStyle w:val="Odrazkatesna"/>
              <w:numPr>
                <w:ilvl w:val="0"/>
                <w:numId w:val="111"/>
              </w:numPr>
              <w:tabs>
                <w:tab w:val="clear" w:pos="1040"/>
              </w:tabs>
              <w:suppressAutoHyphens w:val="0"/>
              <w:jc w:val="left"/>
              <w:rPr>
                <w:sz w:val="22"/>
                <w:szCs w:val="22"/>
              </w:rPr>
            </w:pPr>
            <w:r w:rsidRPr="005D2555">
              <w:rPr>
                <w:sz w:val="22"/>
                <w:szCs w:val="22"/>
              </w:rPr>
              <w:t>práce s reáliemi – zvyky, obyčeje, svátky anglicky mluvících zemí</w:t>
            </w:r>
          </w:p>
          <w:p w:rsidR="007639D8" w:rsidRPr="005D2555" w:rsidRDefault="007639D8" w:rsidP="00EA2D81">
            <w:pPr>
              <w:pStyle w:val="Odrazkatesna"/>
              <w:numPr>
                <w:ilvl w:val="0"/>
                <w:numId w:val="111"/>
              </w:numPr>
              <w:tabs>
                <w:tab w:val="clear" w:pos="1040"/>
              </w:tabs>
              <w:suppressAutoHyphens w:val="0"/>
              <w:jc w:val="left"/>
              <w:rPr>
                <w:sz w:val="22"/>
                <w:szCs w:val="22"/>
              </w:rPr>
            </w:pPr>
            <w:r w:rsidRPr="005D2555">
              <w:rPr>
                <w:sz w:val="22"/>
                <w:szCs w:val="22"/>
              </w:rPr>
              <w:t>jednoduchá sdělení – adresa, blahopřání, pozdrav a dopis z prázdnin, omluva, žádost</w:t>
            </w:r>
          </w:p>
        </w:tc>
        <w:tc>
          <w:tcPr>
            <w:tcW w:w="1558" w:type="dxa"/>
          </w:tcPr>
          <w:p w:rsidR="007639D8" w:rsidRPr="005D2555" w:rsidRDefault="007639D8" w:rsidP="009F748B">
            <w:pPr>
              <w:rPr>
                <w:sz w:val="22"/>
                <w:szCs w:val="22"/>
              </w:rPr>
            </w:pPr>
            <w:r w:rsidRPr="005D2555">
              <w:rPr>
                <w:sz w:val="22"/>
                <w:szCs w:val="22"/>
              </w:rPr>
              <w:t>EGS 1.1</w:t>
            </w:r>
          </w:p>
          <w:p w:rsidR="007639D8" w:rsidRPr="005D2555" w:rsidRDefault="007639D8" w:rsidP="009F748B">
            <w:pPr>
              <w:rPr>
                <w:sz w:val="22"/>
                <w:szCs w:val="22"/>
              </w:rPr>
            </w:pPr>
            <w:r w:rsidRPr="005D2555">
              <w:rPr>
                <w:sz w:val="22"/>
                <w:szCs w:val="22"/>
              </w:rPr>
              <w:t>EGS 1.3</w:t>
            </w:r>
          </w:p>
          <w:p w:rsidR="007639D8" w:rsidRPr="005D2555" w:rsidRDefault="007639D8" w:rsidP="009F748B">
            <w:pPr>
              <w:rPr>
                <w:sz w:val="22"/>
                <w:szCs w:val="22"/>
              </w:rPr>
            </w:pPr>
            <w:r w:rsidRPr="005D2555">
              <w:rPr>
                <w:sz w:val="22"/>
                <w:szCs w:val="22"/>
              </w:rPr>
              <w:t>EGS 1.4</w:t>
            </w:r>
          </w:p>
          <w:p w:rsidR="007639D8" w:rsidRPr="005D2555" w:rsidRDefault="007639D8" w:rsidP="009F748B">
            <w:pPr>
              <w:rPr>
                <w:sz w:val="22"/>
                <w:szCs w:val="22"/>
              </w:rPr>
            </w:pPr>
            <w:r w:rsidRPr="005D2555">
              <w:rPr>
                <w:sz w:val="22"/>
                <w:szCs w:val="22"/>
              </w:rPr>
              <w:t>EGS 1.5</w:t>
            </w:r>
          </w:p>
          <w:p w:rsidR="007639D8" w:rsidRPr="005D2555" w:rsidRDefault="007639D8" w:rsidP="009F748B">
            <w:pPr>
              <w:rPr>
                <w:sz w:val="22"/>
                <w:szCs w:val="22"/>
              </w:rPr>
            </w:pPr>
            <w:r w:rsidRPr="005D2555">
              <w:rPr>
                <w:sz w:val="22"/>
                <w:szCs w:val="22"/>
              </w:rPr>
              <w:t>EGS 2.1</w:t>
            </w:r>
          </w:p>
          <w:p w:rsidR="007639D8" w:rsidRPr="005D2555" w:rsidRDefault="007639D8" w:rsidP="009F748B">
            <w:pPr>
              <w:rPr>
                <w:sz w:val="22"/>
                <w:szCs w:val="22"/>
              </w:rPr>
            </w:pPr>
            <w:r w:rsidRPr="005D2555">
              <w:rPr>
                <w:sz w:val="22"/>
                <w:szCs w:val="22"/>
              </w:rPr>
              <w:t>EGS 2.5</w:t>
            </w:r>
          </w:p>
          <w:p w:rsidR="007639D8" w:rsidRPr="005D2555" w:rsidRDefault="007639D8" w:rsidP="009F748B">
            <w:pPr>
              <w:rPr>
                <w:sz w:val="22"/>
                <w:szCs w:val="22"/>
              </w:rPr>
            </w:pPr>
            <w:r w:rsidRPr="005D2555">
              <w:rPr>
                <w:sz w:val="22"/>
                <w:szCs w:val="22"/>
              </w:rPr>
              <w:t>EGS 2.7</w:t>
            </w:r>
          </w:p>
          <w:p w:rsidR="007639D8" w:rsidRPr="005D2555" w:rsidRDefault="007639D8" w:rsidP="009F748B">
            <w:pPr>
              <w:rPr>
                <w:sz w:val="22"/>
                <w:szCs w:val="22"/>
              </w:rPr>
            </w:pPr>
          </w:p>
        </w:tc>
      </w:tr>
    </w:tbl>
    <w:p w:rsidR="007639D8" w:rsidRPr="005D2555" w:rsidRDefault="007639D8" w:rsidP="007639D8">
      <w:pPr>
        <w:outlineLvl w:val="0"/>
        <w:rPr>
          <w:b/>
          <w:sz w:val="22"/>
          <w:szCs w:val="22"/>
        </w:rPr>
      </w:pPr>
    </w:p>
    <w:p w:rsidR="007639D8" w:rsidRPr="005D2555" w:rsidRDefault="007639D8" w:rsidP="007639D8">
      <w:pPr>
        <w:outlineLvl w:val="0"/>
        <w:rPr>
          <w:b/>
          <w:sz w:val="22"/>
          <w:szCs w:val="22"/>
        </w:rPr>
      </w:pPr>
      <w:r w:rsidRPr="005D2555">
        <w:rPr>
          <w:b/>
          <w:sz w:val="22"/>
          <w:szCs w:val="22"/>
        </w:rPr>
        <w:t>Anglický jazyk 4. – 5. ročník</w:t>
      </w:r>
    </w:p>
    <w:p w:rsidR="007639D8" w:rsidRPr="005D2555" w:rsidRDefault="007639D8" w:rsidP="007639D8">
      <w:pPr>
        <w:outlineLvl w:val="0"/>
        <w:rPr>
          <w:b/>
          <w:sz w:val="22"/>
          <w:szCs w:val="22"/>
        </w:rPr>
      </w:pPr>
    </w:p>
    <w:p w:rsidR="00947DC1" w:rsidRPr="005D2555" w:rsidRDefault="00947DC1" w:rsidP="007639D8">
      <w:pPr>
        <w:outlineLvl w:val="0"/>
        <w:rPr>
          <w:b/>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3544"/>
        <w:gridCol w:w="1558"/>
      </w:tblGrid>
      <w:tr w:rsidR="005D2555" w:rsidRPr="005D2555">
        <w:trPr>
          <w:cantSplit/>
        </w:trPr>
        <w:tc>
          <w:tcPr>
            <w:tcW w:w="3970" w:type="dxa"/>
          </w:tcPr>
          <w:p w:rsidR="007639D8" w:rsidRPr="005D2555" w:rsidRDefault="007639D8" w:rsidP="009F748B">
            <w:pPr>
              <w:rPr>
                <w:b/>
                <w:sz w:val="22"/>
                <w:szCs w:val="22"/>
              </w:rPr>
            </w:pPr>
            <w:r w:rsidRPr="005D2555">
              <w:rPr>
                <w:b/>
                <w:sz w:val="22"/>
                <w:szCs w:val="22"/>
              </w:rPr>
              <w:t>Výstupy</w:t>
            </w:r>
          </w:p>
        </w:tc>
        <w:tc>
          <w:tcPr>
            <w:tcW w:w="3544" w:type="dxa"/>
          </w:tcPr>
          <w:p w:rsidR="007639D8" w:rsidRPr="005D2555" w:rsidRDefault="007639D8" w:rsidP="009F748B">
            <w:pPr>
              <w:rPr>
                <w:b/>
                <w:sz w:val="22"/>
                <w:szCs w:val="22"/>
              </w:rPr>
            </w:pPr>
            <w:r w:rsidRPr="005D2555">
              <w:rPr>
                <w:b/>
                <w:sz w:val="22"/>
                <w:szCs w:val="22"/>
              </w:rPr>
              <w:t>Učivo</w:t>
            </w:r>
          </w:p>
        </w:tc>
        <w:tc>
          <w:tcPr>
            <w:tcW w:w="1558" w:type="dxa"/>
          </w:tcPr>
          <w:p w:rsidR="007639D8" w:rsidRPr="005D2555" w:rsidRDefault="007639D8" w:rsidP="009F748B">
            <w:pPr>
              <w:rPr>
                <w:b/>
                <w:sz w:val="22"/>
                <w:szCs w:val="22"/>
              </w:rPr>
            </w:pPr>
            <w:r w:rsidRPr="005D2555">
              <w:rPr>
                <w:b/>
                <w:sz w:val="22"/>
                <w:szCs w:val="22"/>
              </w:rPr>
              <w:t>Poznámky</w:t>
            </w:r>
          </w:p>
        </w:tc>
      </w:tr>
      <w:tr w:rsidR="005D2555" w:rsidRPr="005D2555">
        <w:trPr>
          <w:cantSplit/>
        </w:trPr>
        <w:tc>
          <w:tcPr>
            <w:tcW w:w="9072" w:type="dxa"/>
            <w:gridSpan w:val="3"/>
          </w:tcPr>
          <w:p w:rsidR="007639D8" w:rsidRPr="005D2555" w:rsidRDefault="007639D8" w:rsidP="009F748B">
            <w:pPr>
              <w:rPr>
                <w:b/>
                <w:sz w:val="22"/>
                <w:szCs w:val="22"/>
              </w:rPr>
            </w:pPr>
          </w:p>
        </w:tc>
      </w:tr>
      <w:tr w:rsidR="005D2555" w:rsidRPr="005D2555">
        <w:trPr>
          <w:cantSplit/>
        </w:trPr>
        <w:tc>
          <w:tcPr>
            <w:tcW w:w="3970" w:type="dxa"/>
          </w:tcPr>
          <w:p w:rsidR="007639D8" w:rsidRPr="005D2555" w:rsidRDefault="000C15EA" w:rsidP="00614CB5">
            <w:pPr>
              <w:numPr>
                <w:ilvl w:val="0"/>
                <w:numId w:val="14"/>
              </w:numPr>
              <w:tabs>
                <w:tab w:val="clear" w:pos="720"/>
                <w:tab w:val="num" w:pos="330"/>
              </w:tabs>
              <w:suppressAutoHyphens w:val="0"/>
              <w:ind w:left="330" w:hanging="330"/>
              <w:rPr>
                <w:bCs/>
                <w:sz w:val="22"/>
                <w:szCs w:val="22"/>
              </w:rPr>
            </w:pPr>
            <w:r w:rsidRPr="005D2555">
              <w:rPr>
                <w:bCs/>
                <w:sz w:val="22"/>
                <w:szCs w:val="22"/>
              </w:rPr>
              <w:t>rozumí jednoduchým pokynům a otázkám učitele, které jsou sdělovány pomalu a s pečlivou výslovností</w:t>
            </w:r>
            <w:r w:rsidR="00862827" w:rsidRPr="005D2555">
              <w:rPr>
                <w:bCs/>
                <w:sz w:val="22"/>
                <w:szCs w:val="22"/>
              </w:rPr>
              <w:t xml:space="preserve"> a reaguje na ně verbálně i neverbálně</w:t>
            </w:r>
          </w:p>
          <w:p w:rsidR="00F14A54" w:rsidRPr="005D2555" w:rsidRDefault="00F14A54" w:rsidP="00F14A54">
            <w:pPr>
              <w:suppressAutoHyphens w:val="0"/>
              <w:ind w:left="330"/>
              <w:rPr>
                <w:bCs/>
                <w:szCs w:val="22"/>
              </w:rPr>
            </w:pPr>
          </w:p>
          <w:p w:rsidR="006815FB" w:rsidRPr="005D2555" w:rsidRDefault="006815FB" w:rsidP="00F14A54">
            <w:pPr>
              <w:suppressAutoHyphens w:val="0"/>
              <w:ind w:left="330"/>
              <w:rPr>
                <w:bCs/>
                <w:szCs w:val="22"/>
              </w:rPr>
            </w:pPr>
          </w:p>
          <w:p w:rsidR="006815FB" w:rsidRPr="005D2555" w:rsidRDefault="006815FB" w:rsidP="00F14A54">
            <w:pPr>
              <w:suppressAutoHyphens w:val="0"/>
              <w:ind w:left="330"/>
              <w:rPr>
                <w:bCs/>
                <w:szCs w:val="22"/>
              </w:rPr>
            </w:pPr>
          </w:p>
          <w:p w:rsidR="006815FB" w:rsidRPr="005D2555" w:rsidRDefault="006815FB" w:rsidP="00F14A54">
            <w:pPr>
              <w:suppressAutoHyphens w:val="0"/>
              <w:ind w:left="330"/>
              <w:rPr>
                <w:bCs/>
                <w:szCs w:val="22"/>
              </w:rPr>
            </w:pPr>
          </w:p>
          <w:p w:rsidR="006815FB" w:rsidRPr="005D2555" w:rsidRDefault="006815FB" w:rsidP="00F14A54">
            <w:pPr>
              <w:suppressAutoHyphens w:val="0"/>
              <w:ind w:left="330"/>
              <w:rPr>
                <w:bCs/>
                <w:szCs w:val="22"/>
              </w:rPr>
            </w:pPr>
          </w:p>
          <w:p w:rsidR="006815FB" w:rsidRPr="005D2555" w:rsidRDefault="006815FB" w:rsidP="00F14A54">
            <w:pPr>
              <w:suppressAutoHyphens w:val="0"/>
              <w:ind w:left="330"/>
              <w:rPr>
                <w:bCs/>
                <w:szCs w:val="22"/>
              </w:rPr>
            </w:pPr>
          </w:p>
          <w:p w:rsidR="006815FB" w:rsidRPr="005D2555" w:rsidRDefault="006815FB" w:rsidP="00F14A54">
            <w:pPr>
              <w:suppressAutoHyphens w:val="0"/>
              <w:ind w:left="330"/>
              <w:rPr>
                <w:bCs/>
                <w:szCs w:val="22"/>
              </w:rPr>
            </w:pPr>
          </w:p>
          <w:p w:rsidR="006815FB" w:rsidRPr="005D2555" w:rsidRDefault="006815FB" w:rsidP="00F14A54">
            <w:pPr>
              <w:suppressAutoHyphens w:val="0"/>
              <w:ind w:left="330"/>
              <w:rPr>
                <w:bCs/>
                <w:szCs w:val="22"/>
              </w:rPr>
            </w:pPr>
          </w:p>
          <w:p w:rsidR="006815FB" w:rsidRPr="005D2555" w:rsidRDefault="006815FB" w:rsidP="00F14A54">
            <w:pPr>
              <w:suppressAutoHyphens w:val="0"/>
              <w:ind w:left="330"/>
              <w:rPr>
                <w:bCs/>
                <w:szCs w:val="22"/>
              </w:rPr>
            </w:pPr>
          </w:p>
          <w:p w:rsidR="00EB5828" w:rsidRPr="005D2555" w:rsidRDefault="00EB5828" w:rsidP="00F14A54">
            <w:pPr>
              <w:suppressAutoHyphens w:val="0"/>
              <w:ind w:left="330"/>
              <w:rPr>
                <w:bCs/>
                <w:szCs w:val="22"/>
              </w:rPr>
            </w:pPr>
          </w:p>
          <w:p w:rsidR="006815FB" w:rsidRPr="005D2555" w:rsidRDefault="006815FB" w:rsidP="00F14A54">
            <w:pPr>
              <w:suppressAutoHyphens w:val="0"/>
              <w:ind w:left="330"/>
              <w:rPr>
                <w:bCs/>
                <w:szCs w:val="22"/>
              </w:rPr>
            </w:pPr>
          </w:p>
          <w:p w:rsidR="000C15EA" w:rsidRPr="005D2555" w:rsidRDefault="000C15EA" w:rsidP="00614CB5">
            <w:pPr>
              <w:numPr>
                <w:ilvl w:val="0"/>
                <w:numId w:val="14"/>
              </w:numPr>
              <w:tabs>
                <w:tab w:val="clear" w:pos="720"/>
                <w:tab w:val="num" w:pos="330"/>
              </w:tabs>
              <w:suppressAutoHyphens w:val="0"/>
              <w:ind w:left="330" w:hanging="330"/>
              <w:rPr>
                <w:bCs/>
                <w:sz w:val="22"/>
                <w:szCs w:val="22"/>
              </w:rPr>
            </w:pPr>
            <w:r w:rsidRPr="005D2555">
              <w:rPr>
                <w:bCs/>
                <w:sz w:val="22"/>
                <w:szCs w:val="22"/>
              </w:rPr>
              <w:t>rozumí slovům a jednoduchým větám, pokud jsou pronášeny pomalu a zřetelně a týkají se osvojovaných témat, zejména pokud mají vizuální oporu</w:t>
            </w:r>
          </w:p>
          <w:p w:rsidR="00F14A54" w:rsidRPr="005D2555" w:rsidRDefault="00F14A54" w:rsidP="00F14A54">
            <w:pPr>
              <w:pStyle w:val="Odstavecseseznamem"/>
              <w:rPr>
                <w:bCs/>
                <w:szCs w:val="22"/>
              </w:rPr>
            </w:pPr>
          </w:p>
          <w:p w:rsidR="00F14A54" w:rsidRPr="005D2555" w:rsidRDefault="00F14A54" w:rsidP="00F14A54">
            <w:pPr>
              <w:suppressAutoHyphens w:val="0"/>
              <w:ind w:left="330"/>
              <w:rPr>
                <w:bCs/>
                <w:szCs w:val="22"/>
              </w:rPr>
            </w:pPr>
          </w:p>
          <w:p w:rsidR="006815FB" w:rsidRPr="005D2555" w:rsidRDefault="006815FB" w:rsidP="00F14A54">
            <w:pPr>
              <w:suppressAutoHyphens w:val="0"/>
              <w:ind w:left="330"/>
              <w:rPr>
                <w:bCs/>
                <w:szCs w:val="22"/>
              </w:rPr>
            </w:pPr>
          </w:p>
          <w:p w:rsidR="008260FB" w:rsidRPr="005D2555" w:rsidRDefault="008260FB" w:rsidP="00614CB5">
            <w:pPr>
              <w:numPr>
                <w:ilvl w:val="0"/>
                <w:numId w:val="14"/>
              </w:numPr>
              <w:tabs>
                <w:tab w:val="clear" w:pos="720"/>
                <w:tab w:val="num" w:pos="330"/>
              </w:tabs>
              <w:suppressAutoHyphens w:val="0"/>
              <w:ind w:left="330" w:hanging="330"/>
              <w:rPr>
                <w:bCs/>
                <w:sz w:val="22"/>
                <w:szCs w:val="22"/>
              </w:rPr>
            </w:pPr>
            <w:r w:rsidRPr="005D2555">
              <w:rPr>
                <w:bCs/>
                <w:sz w:val="22"/>
                <w:szCs w:val="22"/>
              </w:rPr>
              <w:t xml:space="preserve">rozumí jednoduchému poslechovému textu pokud je pronášen pomalu a zřetelně </w:t>
            </w:r>
            <w:r w:rsidR="00862827" w:rsidRPr="005D2555">
              <w:rPr>
                <w:bCs/>
                <w:sz w:val="22"/>
                <w:szCs w:val="22"/>
              </w:rPr>
              <w:t>a</w:t>
            </w:r>
            <w:r w:rsidRPr="005D2555">
              <w:rPr>
                <w:bCs/>
                <w:sz w:val="22"/>
                <w:szCs w:val="22"/>
              </w:rPr>
              <w:t xml:space="preserve"> má k dispozici vizuální oporu</w:t>
            </w:r>
          </w:p>
        </w:tc>
        <w:tc>
          <w:tcPr>
            <w:tcW w:w="3544" w:type="dxa"/>
          </w:tcPr>
          <w:p w:rsidR="007639D8" w:rsidRPr="005D2555" w:rsidRDefault="007639D8" w:rsidP="00EA2D81">
            <w:pPr>
              <w:pStyle w:val="Odrazkatesna"/>
              <w:numPr>
                <w:ilvl w:val="0"/>
                <w:numId w:val="112"/>
              </w:numPr>
              <w:tabs>
                <w:tab w:val="clear" w:pos="1040"/>
              </w:tabs>
              <w:suppressAutoHyphens w:val="0"/>
              <w:jc w:val="left"/>
              <w:rPr>
                <w:sz w:val="22"/>
                <w:szCs w:val="22"/>
              </w:rPr>
            </w:pPr>
            <w:r w:rsidRPr="005D2555">
              <w:rPr>
                <w:sz w:val="22"/>
                <w:szCs w:val="22"/>
              </w:rPr>
              <w:t>skladba jednoduché věty</w:t>
            </w:r>
          </w:p>
          <w:p w:rsidR="007639D8" w:rsidRPr="005D2555" w:rsidRDefault="007639D8" w:rsidP="00EA2D81">
            <w:pPr>
              <w:pStyle w:val="Odrazkatesna"/>
              <w:numPr>
                <w:ilvl w:val="0"/>
                <w:numId w:val="112"/>
              </w:numPr>
              <w:tabs>
                <w:tab w:val="clear" w:pos="1040"/>
              </w:tabs>
              <w:suppressAutoHyphens w:val="0"/>
              <w:jc w:val="left"/>
              <w:rPr>
                <w:sz w:val="22"/>
                <w:szCs w:val="22"/>
              </w:rPr>
            </w:pPr>
            <w:r w:rsidRPr="005D2555">
              <w:rPr>
                <w:sz w:val="22"/>
                <w:szCs w:val="22"/>
              </w:rPr>
              <w:t>věty oznamovací, rozkazovací a tázací</w:t>
            </w:r>
          </w:p>
          <w:p w:rsidR="007639D8" w:rsidRPr="005D2555" w:rsidRDefault="007639D8" w:rsidP="00EA2D81">
            <w:pPr>
              <w:pStyle w:val="Odrazkatesna"/>
              <w:numPr>
                <w:ilvl w:val="0"/>
                <w:numId w:val="112"/>
              </w:numPr>
              <w:tabs>
                <w:tab w:val="clear" w:pos="1040"/>
              </w:tabs>
              <w:suppressAutoHyphens w:val="0"/>
              <w:jc w:val="left"/>
              <w:rPr>
                <w:sz w:val="22"/>
                <w:szCs w:val="22"/>
              </w:rPr>
            </w:pPr>
            <w:r w:rsidRPr="005D2555">
              <w:rPr>
                <w:sz w:val="22"/>
                <w:szCs w:val="22"/>
              </w:rPr>
              <w:t xml:space="preserve">vazba „ </w:t>
            </w:r>
            <w:proofErr w:type="spellStart"/>
            <w:r w:rsidRPr="005D2555">
              <w:rPr>
                <w:sz w:val="22"/>
                <w:szCs w:val="22"/>
              </w:rPr>
              <w:t>There</w:t>
            </w:r>
            <w:proofErr w:type="spellEnd"/>
            <w:r w:rsidRPr="005D2555">
              <w:rPr>
                <w:sz w:val="22"/>
                <w:szCs w:val="22"/>
              </w:rPr>
              <w:t xml:space="preserve"> </w:t>
            </w:r>
            <w:proofErr w:type="spellStart"/>
            <w:r w:rsidRPr="005D2555">
              <w:rPr>
                <w:sz w:val="22"/>
                <w:szCs w:val="22"/>
              </w:rPr>
              <w:t>is</w:t>
            </w:r>
            <w:proofErr w:type="spellEnd"/>
            <w:r w:rsidRPr="005D2555">
              <w:rPr>
                <w:sz w:val="22"/>
                <w:szCs w:val="22"/>
              </w:rPr>
              <w:t xml:space="preserve"> , </w:t>
            </w:r>
            <w:proofErr w:type="spellStart"/>
            <w:r w:rsidRPr="005D2555">
              <w:rPr>
                <w:sz w:val="22"/>
                <w:szCs w:val="22"/>
              </w:rPr>
              <w:t>There</w:t>
            </w:r>
            <w:proofErr w:type="spellEnd"/>
            <w:r w:rsidRPr="005D2555">
              <w:rPr>
                <w:sz w:val="22"/>
                <w:szCs w:val="22"/>
              </w:rPr>
              <w:t xml:space="preserve"> are“</w:t>
            </w:r>
          </w:p>
          <w:p w:rsidR="007639D8" w:rsidRPr="005D2555" w:rsidRDefault="007639D8" w:rsidP="00EA2D81">
            <w:pPr>
              <w:pStyle w:val="Odrazkatesna"/>
              <w:numPr>
                <w:ilvl w:val="0"/>
                <w:numId w:val="112"/>
              </w:numPr>
              <w:tabs>
                <w:tab w:val="clear" w:pos="1040"/>
              </w:tabs>
              <w:suppressAutoHyphens w:val="0"/>
              <w:jc w:val="left"/>
              <w:rPr>
                <w:sz w:val="22"/>
                <w:szCs w:val="22"/>
              </w:rPr>
            </w:pPr>
            <w:r w:rsidRPr="005D2555">
              <w:rPr>
                <w:sz w:val="22"/>
                <w:szCs w:val="22"/>
              </w:rPr>
              <w:t>základní použití členů</w:t>
            </w:r>
          </w:p>
          <w:p w:rsidR="00F55CA7" w:rsidRPr="005D2555" w:rsidRDefault="007639D8" w:rsidP="00EA2D81">
            <w:pPr>
              <w:pStyle w:val="Odrazkatesna"/>
              <w:numPr>
                <w:ilvl w:val="0"/>
                <w:numId w:val="112"/>
              </w:numPr>
              <w:tabs>
                <w:tab w:val="clear" w:pos="1040"/>
              </w:tabs>
              <w:suppressAutoHyphens w:val="0"/>
              <w:jc w:val="left"/>
              <w:rPr>
                <w:sz w:val="22"/>
                <w:szCs w:val="22"/>
              </w:rPr>
            </w:pPr>
            <w:r w:rsidRPr="005D2555">
              <w:rPr>
                <w:sz w:val="22"/>
                <w:szCs w:val="22"/>
              </w:rPr>
              <w:t>množné číslo podstatných jmen</w:t>
            </w:r>
            <w:r w:rsidR="00F55CA7" w:rsidRPr="005D2555">
              <w:rPr>
                <w:sz w:val="22"/>
                <w:szCs w:val="22"/>
              </w:rPr>
              <w:t xml:space="preserve"> přivlastňovací pád</w:t>
            </w:r>
          </w:p>
          <w:p w:rsidR="00F56050" w:rsidRPr="005D2555" w:rsidRDefault="00F55CA7" w:rsidP="00EA2D81">
            <w:pPr>
              <w:pStyle w:val="Odrazkatesna"/>
              <w:numPr>
                <w:ilvl w:val="0"/>
                <w:numId w:val="112"/>
              </w:numPr>
              <w:tabs>
                <w:tab w:val="clear" w:pos="1040"/>
              </w:tabs>
              <w:suppressAutoHyphens w:val="0"/>
              <w:jc w:val="left"/>
              <w:rPr>
                <w:sz w:val="22"/>
                <w:szCs w:val="22"/>
              </w:rPr>
            </w:pPr>
            <w:r w:rsidRPr="005D2555">
              <w:rPr>
                <w:sz w:val="22"/>
                <w:szCs w:val="22"/>
              </w:rPr>
              <w:t xml:space="preserve">zájmena osobní a přivlastňovací </w:t>
            </w:r>
            <w:r w:rsidR="00F56050" w:rsidRPr="005D2555">
              <w:rPr>
                <w:sz w:val="22"/>
                <w:szCs w:val="22"/>
              </w:rPr>
              <w:t>základní číslovky 1 – 100</w:t>
            </w:r>
          </w:p>
          <w:p w:rsidR="007639D8" w:rsidRPr="005D2555" w:rsidRDefault="00F56050" w:rsidP="00EA2D81">
            <w:pPr>
              <w:pStyle w:val="Odrazkatesna"/>
              <w:numPr>
                <w:ilvl w:val="0"/>
                <w:numId w:val="112"/>
              </w:numPr>
              <w:tabs>
                <w:tab w:val="clear" w:pos="1040"/>
              </w:tabs>
              <w:suppressAutoHyphens w:val="0"/>
              <w:jc w:val="left"/>
              <w:rPr>
                <w:sz w:val="22"/>
                <w:szCs w:val="22"/>
              </w:rPr>
            </w:pPr>
            <w:r w:rsidRPr="005D2555">
              <w:rPr>
                <w:sz w:val="22"/>
                <w:szCs w:val="22"/>
              </w:rPr>
              <w:t xml:space="preserve">sloveso  to </w:t>
            </w:r>
            <w:proofErr w:type="spellStart"/>
            <w:r w:rsidRPr="005D2555">
              <w:rPr>
                <w:sz w:val="22"/>
                <w:szCs w:val="22"/>
              </w:rPr>
              <w:t>be</w:t>
            </w:r>
            <w:proofErr w:type="spellEnd"/>
            <w:r w:rsidRPr="005D2555">
              <w:rPr>
                <w:sz w:val="22"/>
                <w:szCs w:val="22"/>
              </w:rPr>
              <w:t xml:space="preserve">, to </w:t>
            </w:r>
            <w:proofErr w:type="spellStart"/>
            <w:r w:rsidRPr="005D2555">
              <w:rPr>
                <w:sz w:val="22"/>
                <w:szCs w:val="22"/>
              </w:rPr>
              <w:t>have</w:t>
            </w:r>
            <w:proofErr w:type="spellEnd"/>
            <w:r w:rsidRPr="005D2555">
              <w:rPr>
                <w:sz w:val="22"/>
                <w:szCs w:val="22"/>
              </w:rPr>
              <w:t xml:space="preserve"> (</w:t>
            </w:r>
            <w:proofErr w:type="spellStart"/>
            <w:r w:rsidRPr="005D2555">
              <w:rPr>
                <w:sz w:val="22"/>
                <w:szCs w:val="22"/>
              </w:rPr>
              <w:t>got</w:t>
            </w:r>
            <w:proofErr w:type="spellEnd"/>
            <w:r w:rsidRPr="005D2555">
              <w:rPr>
                <w:sz w:val="22"/>
                <w:szCs w:val="22"/>
              </w:rPr>
              <w:t>) v otázce a záporu</w:t>
            </w:r>
          </w:p>
          <w:p w:rsidR="00947DC1" w:rsidRPr="005D2555" w:rsidRDefault="00947DC1" w:rsidP="00EA2D81">
            <w:pPr>
              <w:pStyle w:val="Odrazkatesna"/>
              <w:numPr>
                <w:ilvl w:val="0"/>
                <w:numId w:val="112"/>
              </w:numPr>
              <w:tabs>
                <w:tab w:val="clear" w:pos="1040"/>
              </w:tabs>
              <w:suppressAutoHyphens w:val="0"/>
              <w:jc w:val="left"/>
              <w:rPr>
                <w:sz w:val="22"/>
                <w:szCs w:val="22"/>
              </w:rPr>
            </w:pPr>
            <w:r w:rsidRPr="005D2555">
              <w:rPr>
                <w:sz w:val="22"/>
                <w:szCs w:val="22"/>
              </w:rPr>
              <w:t>přítomný čas prostý, přítomný čas průběhový v otázce a záporu</w:t>
            </w:r>
          </w:p>
          <w:p w:rsidR="006815FB" w:rsidRPr="005D2555" w:rsidRDefault="006815FB" w:rsidP="006815FB">
            <w:pPr>
              <w:pStyle w:val="Odrazkatesna"/>
              <w:tabs>
                <w:tab w:val="clear" w:pos="1040"/>
              </w:tabs>
              <w:suppressAutoHyphens w:val="0"/>
              <w:jc w:val="left"/>
              <w:rPr>
                <w:sz w:val="22"/>
                <w:szCs w:val="22"/>
              </w:rPr>
            </w:pPr>
          </w:p>
          <w:p w:rsidR="006815FB" w:rsidRPr="005D2555" w:rsidRDefault="006815FB" w:rsidP="00EA2D81">
            <w:pPr>
              <w:pStyle w:val="Odrazkatesna"/>
              <w:numPr>
                <w:ilvl w:val="0"/>
                <w:numId w:val="112"/>
              </w:numPr>
              <w:tabs>
                <w:tab w:val="clear" w:pos="1040"/>
              </w:tabs>
              <w:suppressAutoHyphens w:val="0"/>
              <w:jc w:val="left"/>
              <w:rPr>
                <w:sz w:val="22"/>
                <w:szCs w:val="22"/>
              </w:rPr>
            </w:pPr>
            <w:r w:rsidRPr="005D2555">
              <w:rPr>
                <w:sz w:val="22"/>
                <w:szCs w:val="22"/>
              </w:rPr>
              <w:t>práce se slovníkem</w:t>
            </w:r>
          </w:p>
          <w:p w:rsidR="006815FB" w:rsidRPr="005D2555" w:rsidRDefault="006815FB" w:rsidP="00EA2D81">
            <w:pPr>
              <w:pStyle w:val="Odrazkatesna"/>
              <w:numPr>
                <w:ilvl w:val="0"/>
                <w:numId w:val="112"/>
              </w:numPr>
              <w:tabs>
                <w:tab w:val="clear" w:pos="1040"/>
              </w:tabs>
              <w:suppressAutoHyphens w:val="0"/>
              <w:jc w:val="left"/>
              <w:rPr>
                <w:sz w:val="22"/>
                <w:szCs w:val="22"/>
              </w:rPr>
            </w:pPr>
            <w:r w:rsidRPr="005D2555">
              <w:rPr>
                <w:sz w:val="22"/>
                <w:szCs w:val="22"/>
              </w:rPr>
              <w:t>osvojení slovní zásoby a její použití v komunikačních situacích probíraných tematických okruhů</w:t>
            </w:r>
          </w:p>
          <w:p w:rsidR="006815FB" w:rsidRPr="005D2555" w:rsidRDefault="006815FB" w:rsidP="00EA2D81">
            <w:pPr>
              <w:pStyle w:val="Odrazkatesna"/>
              <w:numPr>
                <w:ilvl w:val="0"/>
                <w:numId w:val="112"/>
              </w:numPr>
              <w:tabs>
                <w:tab w:val="clear" w:pos="1040"/>
              </w:tabs>
              <w:suppressAutoHyphens w:val="0"/>
              <w:jc w:val="left"/>
              <w:rPr>
                <w:sz w:val="22"/>
                <w:szCs w:val="22"/>
              </w:rPr>
            </w:pPr>
            <w:r w:rsidRPr="005D2555">
              <w:rPr>
                <w:sz w:val="22"/>
                <w:szCs w:val="22"/>
              </w:rPr>
              <w:t>texty, články v učebnici</w:t>
            </w:r>
          </w:p>
          <w:p w:rsidR="006815FB" w:rsidRPr="005D2555" w:rsidRDefault="006815FB" w:rsidP="006815FB">
            <w:pPr>
              <w:pStyle w:val="Odrazkatesna"/>
              <w:tabs>
                <w:tab w:val="clear" w:pos="1040"/>
              </w:tabs>
              <w:suppressAutoHyphens w:val="0"/>
              <w:ind w:left="360"/>
              <w:jc w:val="left"/>
              <w:rPr>
                <w:sz w:val="22"/>
                <w:szCs w:val="22"/>
              </w:rPr>
            </w:pPr>
          </w:p>
          <w:p w:rsidR="006815FB" w:rsidRPr="005D2555" w:rsidRDefault="006815FB" w:rsidP="00EA2D81">
            <w:pPr>
              <w:pStyle w:val="Odrazkatesna"/>
              <w:numPr>
                <w:ilvl w:val="0"/>
                <w:numId w:val="112"/>
              </w:numPr>
              <w:tabs>
                <w:tab w:val="clear" w:pos="1040"/>
              </w:tabs>
              <w:suppressAutoHyphens w:val="0"/>
              <w:jc w:val="left"/>
              <w:rPr>
                <w:sz w:val="22"/>
                <w:szCs w:val="22"/>
              </w:rPr>
            </w:pPr>
            <w:r w:rsidRPr="005D2555">
              <w:rPr>
                <w:sz w:val="22"/>
                <w:szCs w:val="22"/>
              </w:rPr>
              <w:t>zvuková a grafická podoba jazyka</w:t>
            </w:r>
          </w:p>
          <w:p w:rsidR="006815FB" w:rsidRPr="005D2555" w:rsidRDefault="006815FB" w:rsidP="00EA2D81">
            <w:pPr>
              <w:pStyle w:val="Odrazkatesna"/>
              <w:numPr>
                <w:ilvl w:val="0"/>
                <w:numId w:val="112"/>
              </w:numPr>
              <w:tabs>
                <w:tab w:val="clear" w:pos="1040"/>
              </w:tabs>
              <w:suppressAutoHyphens w:val="0"/>
              <w:jc w:val="left"/>
              <w:rPr>
                <w:sz w:val="22"/>
                <w:szCs w:val="22"/>
              </w:rPr>
            </w:pPr>
            <w:r w:rsidRPr="005D2555">
              <w:rPr>
                <w:sz w:val="22"/>
                <w:szCs w:val="22"/>
              </w:rPr>
              <w:t>fonetické znaky (pasivně)</w:t>
            </w:r>
          </w:p>
          <w:p w:rsidR="006815FB" w:rsidRPr="005D2555" w:rsidRDefault="006815FB" w:rsidP="00EA2D81">
            <w:pPr>
              <w:pStyle w:val="Odrazkatesna"/>
              <w:numPr>
                <w:ilvl w:val="0"/>
                <w:numId w:val="112"/>
              </w:numPr>
              <w:tabs>
                <w:tab w:val="clear" w:pos="1040"/>
              </w:tabs>
              <w:suppressAutoHyphens w:val="0"/>
              <w:jc w:val="left"/>
              <w:rPr>
                <w:sz w:val="22"/>
                <w:szCs w:val="22"/>
              </w:rPr>
            </w:pPr>
            <w:r w:rsidRPr="005D2555">
              <w:rPr>
                <w:sz w:val="22"/>
                <w:szCs w:val="22"/>
              </w:rPr>
              <w:t>základní výslovnostní návyky</w:t>
            </w:r>
          </w:p>
          <w:p w:rsidR="006815FB" w:rsidRPr="005D2555" w:rsidRDefault="006815FB" w:rsidP="00EA2D81">
            <w:pPr>
              <w:pStyle w:val="Odrazkatesna"/>
              <w:numPr>
                <w:ilvl w:val="0"/>
                <w:numId w:val="112"/>
              </w:numPr>
              <w:tabs>
                <w:tab w:val="clear" w:pos="1040"/>
              </w:tabs>
              <w:suppressAutoHyphens w:val="0"/>
              <w:jc w:val="left"/>
              <w:rPr>
                <w:sz w:val="22"/>
                <w:szCs w:val="22"/>
              </w:rPr>
            </w:pPr>
            <w:r w:rsidRPr="005D2555">
              <w:rPr>
                <w:sz w:val="22"/>
                <w:szCs w:val="22"/>
              </w:rPr>
              <w:t>vztah mezi z</w:t>
            </w:r>
            <w:r w:rsidR="00947DC1" w:rsidRPr="005D2555">
              <w:rPr>
                <w:sz w:val="22"/>
                <w:szCs w:val="22"/>
              </w:rPr>
              <w:t>vukovou a grafickou podobou slov</w:t>
            </w:r>
            <w:r w:rsidRPr="005D2555">
              <w:rPr>
                <w:sz w:val="22"/>
                <w:szCs w:val="22"/>
              </w:rPr>
              <w:t>a</w:t>
            </w:r>
          </w:p>
          <w:p w:rsidR="006815FB" w:rsidRPr="005D2555" w:rsidRDefault="006815FB" w:rsidP="006815FB">
            <w:pPr>
              <w:pStyle w:val="Odrazkatesna"/>
              <w:tabs>
                <w:tab w:val="clear" w:pos="1040"/>
              </w:tabs>
              <w:suppressAutoHyphens w:val="0"/>
              <w:jc w:val="left"/>
              <w:rPr>
                <w:sz w:val="22"/>
                <w:szCs w:val="22"/>
              </w:rPr>
            </w:pPr>
          </w:p>
          <w:p w:rsidR="006815FB" w:rsidRPr="005D2555" w:rsidRDefault="006815FB" w:rsidP="006815FB">
            <w:pPr>
              <w:pStyle w:val="Odrazkatesna"/>
              <w:tabs>
                <w:tab w:val="clear" w:pos="1040"/>
              </w:tabs>
              <w:suppressAutoHyphens w:val="0"/>
              <w:jc w:val="left"/>
              <w:rPr>
                <w:sz w:val="22"/>
                <w:szCs w:val="22"/>
              </w:rPr>
            </w:pPr>
          </w:p>
        </w:tc>
        <w:tc>
          <w:tcPr>
            <w:tcW w:w="1558" w:type="dxa"/>
          </w:tcPr>
          <w:p w:rsidR="00F55CA7" w:rsidRPr="005D2555" w:rsidRDefault="00F55CA7" w:rsidP="00F55CA7">
            <w:pPr>
              <w:rPr>
                <w:sz w:val="22"/>
                <w:szCs w:val="22"/>
              </w:rPr>
            </w:pPr>
            <w:r w:rsidRPr="005D2555">
              <w:rPr>
                <w:sz w:val="22"/>
                <w:szCs w:val="22"/>
              </w:rPr>
              <w:t>M</w:t>
            </w:r>
          </w:p>
          <w:p w:rsidR="00F55CA7" w:rsidRPr="005D2555" w:rsidRDefault="00F55CA7" w:rsidP="00F55CA7">
            <w:pPr>
              <w:rPr>
                <w:sz w:val="22"/>
                <w:szCs w:val="22"/>
              </w:rPr>
            </w:pPr>
            <w:r w:rsidRPr="005D2555">
              <w:rPr>
                <w:sz w:val="22"/>
                <w:szCs w:val="22"/>
              </w:rPr>
              <w:t>Z</w:t>
            </w:r>
          </w:p>
          <w:p w:rsidR="007639D8" w:rsidRPr="005D2555" w:rsidRDefault="00F55CA7" w:rsidP="00F55CA7">
            <w:pPr>
              <w:rPr>
                <w:sz w:val="22"/>
                <w:szCs w:val="22"/>
              </w:rPr>
            </w:pPr>
            <w:proofErr w:type="spellStart"/>
            <w:r w:rsidRPr="005D2555">
              <w:rPr>
                <w:sz w:val="22"/>
                <w:szCs w:val="22"/>
              </w:rPr>
              <w:t>Hv</w:t>
            </w:r>
            <w:proofErr w:type="spellEnd"/>
          </w:p>
          <w:p w:rsidR="007639D8" w:rsidRPr="005D2555" w:rsidRDefault="007639D8" w:rsidP="009F748B">
            <w:pPr>
              <w:rPr>
                <w:sz w:val="22"/>
                <w:szCs w:val="22"/>
              </w:rPr>
            </w:pPr>
          </w:p>
        </w:tc>
      </w:tr>
      <w:tr w:rsidR="005D2555" w:rsidRPr="005D2555" w:rsidTr="0026209D">
        <w:trPr>
          <w:cantSplit/>
          <w:trHeight w:val="3534"/>
        </w:trPr>
        <w:tc>
          <w:tcPr>
            <w:tcW w:w="3970" w:type="dxa"/>
          </w:tcPr>
          <w:p w:rsidR="0026209D" w:rsidRPr="005D2555" w:rsidRDefault="0026209D" w:rsidP="0026209D">
            <w:pPr>
              <w:numPr>
                <w:ilvl w:val="0"/>
                <w:numId w:val="14"/>
              </w:numPr>
              <w:tabs>
                <w:tab w:val="clear" w:pos="720"/>
                <w:tab w:val="num" w:pos="330"/>
              </w:tabs>
              <w:suppressAutoHyphens w:val="0"/>
              <w:ind w:left="330" w:hanging="330"/>
              <w:rPr>
                <w:bCs/>
                <w:sz w:val="22"/>
                <w:szCs w:val="22"/>
              </w:rPr>
            </w:pPr>
            <w:r w:rsidRPr="005D2555">
              <w:rPr>
                <w:bCs/>
                <w:sz w:val="22"/>
                <w:szCs w:val="22"/>
              </w:rPr>
              <w:lastRenderedPageBreak/>
              <w:t>zapojí se do jednoduchých rozhovorů</w:t>
            </w:r>
          </w:p>
          <w:p w:rsidR="00F14A54" w:rsidRPr="005D2555" w:rsidRDefault="00F14A54" w:rsidP="00F14A54">
            <w:pPr>
              <w:suppressAutoHyphens w:val="0"/>
              <w:ind w:left="330"/>
              <w:rPr>
                <w:bCs/>
                <w:sz w:val="22"/>
                <w:szCs w:val="22"/>
              </w:rPr>
            </w:pPr>
          </w:p>
          <w:p w:rsidR="00947DC1" w:rsidRPr="005D2555" w:rsidRDefault="00947DC1" w:rsidP="00F14A54">
            <w:pPr>
              <w:suppressAutoHyphens w:val="0"/>
              <w:ind w:left="330"/>
              <w:rPr>
                <w:bCs/>
                <w:sz w:val="22"/>
                <w:szCs w:val="22"/>
              </w:rPr>
            </w:pPr>
          </w:p>
          <w:p w:rsidR="0026209D" w:rsidRPr="005D2555" w:rsidRDefault="0026209D" w:rsidP="0026209D">
            <w:pPr>
              <w:numPr>
                <w:ilvl w:val="0"/>
                <w:numId w:val="14"/>
              </w:numPr>
              <w:tabs>
                <w:tab w:val="clear" w:pos="720"/>
                <w:tab w:val="num" w:pos="330"/>
              </w:tabs>
              <w:suppressAutoHyphens w:val="0"/>
              <w:ind w:left="330" w:hanging="330"/>
              <w:rPr>
                <w:bCs/>
                <w:sz w:val="22"/>
                <w:szCs w:val="22"/>
              </w:rPr>
            </w:pPr>
            <w:r w:rsidRPr="005D2555">
              <w:rPr>
                <w:bCs/>
                <w:sz w:val="22"/>
                <w:szCs w:val="22"/>
              </w:rPr>
              <w:t>sdělí jednoduchým způsobem základní informace týkající se jeho samotného, rodiny, školy, volného času a dalších osvojovaných téma</w:t>
            </w:r>
          </w:p>
          <w:p w:rsidR="00F14A54" w:rsidRPr="005D2555" w:rsidRDefault="00F14A54" w:rsidP="00F14A54">
            <w:pPr>
              <w:pStyle w:val="Odstavecseseznamem"/>
              <w:rPr>
                <w:bCs/>
                <w:szCs w:val="22"/>
              </w:rPr>
            </w:pPr>
          </w:p>
          <w:p w:rsidR="00F14A54" w:rsidRPr="005D2555" w:rsidRDefault="00F14A54" w:rsidP="00F14A54">
            <w:pPr>
              <w:suppressAutoHyphens w:val="0"/>
              <w:ind w:left="330"/>
              <w:rPr>
                <w:bCs/>
                <w:sz w:val="22"/>
                <w:szCs w:val="22"/>
              </w:rPr>
            </w:pPr>
          </w:p>
          <w:p w:rsidR="0026209D" w:rsidRPr="005D2555" w:rsidRDefault="0026209D" w:rsidP="0026209D">
            <w:pPr>
              <w:numPr>
                <w:ilvl w:val="0"/>
                <w:numId w:val="14"/>
              </w:numPr>
              <w:tabs>
                <w:tab w:val="clear" w:pos="720"/>
                <w:tab w:val="num" w:pos="330"/>
              </w:tabs>
              <w:suppressAutoHyphens w:val="0"/>
              <w:ind w:left="330" w:hanging="330"/>
              <w:rPr>
                <w:bCs/>
                <w:sz w:val="22"/>
                <w:szCs w:val="22"/>
              </w:rPr>
            </w:pPr>
            <w:r w:rsidRPr="005D2555">
              <w:rPr>
                <w:bCs/>
                <w:sz w:val="22"/>
                <w:szCs w:val="22"/>
              </w:rPr>
              <w:t>odpovídá na jednoduché otázky týkající se jeho samotného, rodiny, školy, volného času a dalších osvojovaných témat a podobné otázky pokládá</w:t>
            </w:r>
          </w:p>
          <w:p w:rsidR="0026209D" w:rsidRPr="005D2555" w:rsidRDefault="0026209D" w:rsidP="0026209D">
            <w:pPr>
              <w:suppressAutoHyphens w:val="0"/>
              <w:ind w:left="330"/>
              <w:rPr>
                <w:bCs/>
                <w:sz w:val="22"/>
                <w:szCs w:val="22"/>
              </w:rPr>
            </w:pPr>
          </w:p>
        </w:tc>
        <w:tc>
          <w:tcPr>
            <w:tcW w:w="3544" w:type="dxa"/>
          </w:tcPr>
          <w:p w:rsidR="00947DC1" w:rsidRPr="005D2555" w:rsidRDefault="00947DC1" w:rsidP="00EA2D81">
            <w:pPr>
              <w:pStyle w:val="Odrazkatesna"/>
              <w:numPr>
                <w:ilvl w:val="0"/>
                <w:numId w:val="112"/>
              </w:numPr>
              <w:tabs>
                <w:tab w:val="clear" w:pos="1040"/>
              </w:tabs>
              <w:suppressAutoHyphens w:val="0"/>
              <w:jc w:val="left"/>
              <w:rPr>
                <w:sz w:val="22"/>
                <w:szCs w:val="22"/>
              </w:rPr>
            </w:pPr>
            <w:r w:rsidRPr="005D2555">
              <w:rPr>
                <w:sz w:val="22"/>
                <w:szCs w:val="22"/>
              </w:rPr>
              <w:t>konverzační cvičení, dovednosti – poslech, čtení, psaní, mluvení</w:t>
            </w:r>
          </w:p>
          <w:p w:rsidR="00947DC1" w:rsidRPr="005D2555" w:rsidRDefault="00947DC1" w:rsidP="00947DC1">
            <w:pPr>
              <w:pStyle w:val="Odrazkatesna"/>
              <w:tabs>
                <w:tab w:val="clear" w:pos="1040"/>
              </w:tabs>
              <w:suppressAutoHyphens w:val="0"/>
              <w:ind w:left="0"/>
              <w:jc w:val="left"/>
              <w:rPr>
                <w:sz w:val="22"/>
                <w:szCs w:val="22"/>
              </w:rPr>
            </w:pPr>
          </w:p>
          <w:p w:rsidR="007639D8" w:rsidRPr="005D2555" w:rsidRDefault="007639D8" w:rsidP="00EA2D81">
            <w:pPr>
              <w:pStyle w:val="Odrazkatesna"/>
              <w:numPr>
                <w:ilvl w:val="0"/>
                <w:numId w:val="112"/>
              </w:numPr>
              <w:tabs>
                <w:tab w:val="clear" w:pos="1040"/>
              </w:tabs>
              <w:suppressAutoHyphens w:val="0"/>
              <w:jc w:val="left"/>
              <w:rPr>
                <w:sz w:val="22"/>
                <w:szCs w:val="22"/>
              </w:rPr>
            </w:pPr>
            <w:r w:rsidRPr="005D2555">
              <w:rPr>
                <w:sz w:val="22"/>
                <w:szCs w:val="22"/>
              </w:rPr>
              <w:t xml:space="preserve">modální sloveso  </w:t>
            </w:r>
            <w:proofErr w:type="spellStart"/>
            <w:r w:rsidRPr="005D2555">
              <w:rPr>
                <w:sz w:val="22"/>
                <w:szCs w:val="22"/>
              </w:rPr>
              <w:t>can</w:t>
            </w:r>
            <w:proofErr w:type="spellEnd"/>
            <w:r w:rsidRPr="005D2555">
              <w:rPr>
                <w:sz w:val="22"/>
                <w:szCs w:val="22"/>
              </w:rPr>
              <w:t xml:space="preserve"> </w:t>
            </w:r>
          </w:p>
          <w:p w:rsidR="007639D8" w:rsidRPr="005D2555" w:rsidRDefault="007639D8" w:rsidP="00EA2D81">
            <w:pPr>
              <w:pStyle w:val="Odrazkatesna"/>
              <w:numPr>
                <w:ilvl w:val="0"/>
                <w:numId w:val="112"/>
              </w:numPr>
              <w:tabs>
                <w:tab w:val="clear" w:pos="1040"/>
              </w:tabs>
              <w:suppressAutoHyphens w:val="0"/>
              <w:jc w:val="left"/>
              <w:rPr>
                <w:sz w:val="22"/>
                <w:szCs w:val="22"/>
              </w:rPr>
            </w:pPr>
            <w:r w:rsidRPr="005D2555">
              <w:rPr>
                <w:sz w:val="22"/>
                <w:szCs w:val="22"/>
              </w:rPr>
              <w:t>přítomný čas průběhový</w:t>
            </w:r>
          </w:p>
          <w:p w:rsidR="007639D8" w:rsidRPr="005D2555" w:rsidRDefault="007639D8" w:rsidP="00EA2D81">
            <w:pPr>
              <w:pStyle w:val="Odrazkatesna"/>
              <w:numPr>
                <w:ilvl w:val="0"/>
                <w:numId w:val="112"/>
              </w:numPr>
              <w:tabs>
                <w:tab w:val="clear" w:pos="1040"/>
              </w:tabs>
              <w:suppressAutoHyphens w:val="0"/>
              <w:jc w:val="left"/>
              <w:rPr>
                <w:sz w:val="22"/>
                <w:szCs w:val="22"/>
              </w:rPr>
            </w:pPr>
            <w:r w:rsidRPr="005D2555">
              <w:rPr>
                <w:sz w:val="22"/>
                <w:szCs w:val="22"/>
              </w:rPr>
              <w:t>tematické okruhy – domov, rodina, škola, volný čas a zájmová činnost, oblékání, nákupy, příroda a počasí, tradice a zvyky, svátky, důležité zeměpisné údaje</w:t>
            </w:r>
          </w:p>
        </w:tc>
        <w:tc>
          <w:tcPr>
            <w:tcW w:w="1558" w:type="dxa"/>
          </w:tcPr>
          <w:p w:rsidR="00F55CA7" w:rsidRPr="005D2555" w:rsidRDefault="00F55CA7" w:rsidP="00F55CA7">
            <w:pPr>
              <w:rPr>
                <w:sz w:val="22"/>
                <w:szCs w:val="22"/>
              </w:rPr>
            </w:pPr>
            <w:r w:rsidRPr="005D2555">
              <w:rPr>
                <w:sz w:val="22"/>
                <w:szCs w:val="22"/>
              </w:rPr>
              <w:t>OSV 1.2.1</w:t>
            </w:r>
          </w:p>
          <w:p w:rsidR="00F55CA7" w:rsidRPr="005D2555" w:rsidRDefault="00F55CA7" w:rsidP="00F55CA7">
            <w:pPr>
              <w:rPr>
                <w:sz w:val="22"/>
                <w:szCs w:val="22"/>
              </w:rPr>
            </w:pPr>
            <w:r w:rsidRPr="005D2555">
              <w:rPr>
                <w:sz w:val="22"/>
                <w:szCs w:val="22"/>
              </w:rPr>
              <w:t>OSV 1.2.2</w:t>
            </w:r>
          </w:p>
          <w:p w:rsidR="007639D8" w:rsidRPr="005D2555" w:rsidRDefault="007639D8" w:rsidP="00F55CA7">
            <w:pPr>
              <w:rPr>
                <w:sz w:val="22"/>
                <w:szCs w:val="22"/>
              </w:rPr>
            </w:pPr>
            <w:r w:rsidRPr="005D2555">
              <w:rPr>
                <w:sz w:val="22"/>
                <w:szCs w:val="22"/>
              </w:rPr>
              <w:t>OSV 1.2.8</w:t>
            </w:r>
          </w:p>
          <w:p w:rsidR="007639D8" w:rsidRPr="005D2555" w:rsidRDefault="007639D8" w:rsidP="009F748B">
            <w:pPr>
              <w:rPr>
                <w:sz w:val="22"/>
                <w:szCs w:val="22"/>
              </w:rPr>
            </w:pPr>
            <w:r w:rsidRPr="005D2555">
              <w:rPr>
                <w:sz w:val="22"/>
                <w:szCs w:val="22"/>
              </w:rPr>
              <w:t>MKV 4.5</w:t>
            </w:r>
          </w:p>
          <w:p w:rsidR="007639D8" w:rsidRPr="005D2555" w:rsidRDefault="007639D8" w:rsidP="009F748B">
            <w:pPr>
              <w:rPr>
                <w:sz w:val="22"/>
                <w:szCs w:val="22"/>
              </w:rPr>
            </w:pPr>
          </w:p>
          <w:p w:rsidR="007639D8" w:rsidRPr="005D2555" w:rsidRDefault="007639D8" w:rsidP="009F748B">
            <w:pPr>
              <w:rPr>
                <w:sz w:val="22"/>
                <w:szCs w:val="22"/>
              </w:rPr>
            </w:pPr>
          </w:p>
        </w:tc>
      </w:tr>
      <w:tr w:rsidR="005D2555" w:rsidRPr="005D2555">
        <w:trPr>
          <w:cantSplit/>
        </w:trPr>
        <w:tc>
          <w:tcPr>
            <w:tcW w:w="9072" w:type="dxa"/>
            <w:gridSpan w:val="3"/>
          </w:tcPr>
          <w:p w:rsidR="007639D8" w:rsidRPr="005D2555" w:rsidRDefault="007639D8" w:rsidP="009F748B">
            <w:pPr>
              <w:rPr>
                <w:sz w:val="22"/>
                <w:szCs w:val="22"/>
              </w:rPr>
            </w:pPr>
          </w:p>
        </w:tc>
      </w:tr>
      <w:tr w:rsidR="005D2555" w:rsidRPr="005D2555">
        <w:trPr>
          <w:cantSplit/>
          <w:trHeight w:val="3274"/>
        </w:trPr>
        <w:tc>
          <w:tcPr>
            <w:tcW w:w="3970" w:type="dxa"/>
          </w:tcPr>
          <w:p w:rsidR="007639D8" w:rsidRPr="005D2555" w:rsidRDefault="00614CB5" w:rsidP="00735292">
            <w:pPr>
              <w:numPr>
                <w:ilvl w:val="0"/>
                <w:numId w:val="16"/>
              </w:numPr>
              <w:tabs>
                <w:tab w:val="clear" w:pos="840"/>
              </w:tabs>
              <w:suppressAutoHyphens w:val="0"/>
              <w:ind w:left="330" w:hanging="330"/>
              <w:rPr>
                <w:szCs w:val="22"/>
              </w:rPr>
            </w:pPr>
            <w:r w:rsidRPr="005D2555">
              <w:rPr>
                <w:szCs w:val="22"/>
              </w:rPr>
              <w:t>vyhledá potřebnou informaci v jednoduchých textech, které se vztahují k osvojovaným tématům</w:t>
            </w:r>
          </w:p>
          <w:p w:rsidR="00F14A54" w:rsidRPr="005D2555" w:rsidRDefault="00F14A54" w:rsidP="00F14A54">
            <w:pPr>
              <w:suppressAutoHyphens w:val="0"/>
              <w:ind w:left="330"/>
              <w:rPr>
                <w:szCs w:val="22"/>
              </w:rPr>
            </w:pPr>
          </w:p>
          <w:p w:rsidR="00614CB5" w:rsidRPr="005D2555" w:rsidRDefault="00614CB5" w:rsidP="00F14A54">
            <w:pPr>
              <w:numPr>
                <w:ilvl w:val="0"/>
                <w:numId w:val="16"/>
              </w:numPr>
              <w:tabs>
                <w:tab w:val="clear" w:pos="840"/>
              </w:tabs>
              <w:suppressAutoHyphens w:val="0"/>
              <w:ind w:left="330" w:hanging="330"/>
              <w:rPr>
                <w:sz w:val="22"/>
                <w:szCs w:val="22"/>
              </w:rPr>
            </w:pPr>
            <w:r w:rsidRPr="005D2555">
              <w:rPr>
                <w:szCs w:val="22"/>
              </w:rPr>
              <w:t>rozumí jednoduchým krátkým textům z běžného života, zejména pokud má vizuální oporu</w:t>
            </w:r>
          </w:p>
        </w:tc>
        <w:tc>
          <w:tcPr>
            <w:tcW w:w="3544" w:type="dxa"/>
          </w:tcPr>
          <w:p w:rsidR="00801B64" w:rsidRPr="005D2555" w:rsidRDefault="00801B64" w:rsidP="00451E98">
            <w:pPr>
              <w:pStyle w:val="Normlnweb"/>
              <w:numPr>
                <w:ilvl w:val="1"/>
                <w:numId w:val="15"/>
              </w:numPr>
              <w:tabs>
                <w:tab w:val="clear" w:pos="1080"/>
                <w:tab w:val="num" w:pos="360"/>
              </w:tabs>
              <w:spacing w:before="0" w:beforeAutospacing="0" w:after="0" w:afterAutospacing="0"/>
              <w:ind w:left="360"/>
              <w:rPr>
                <w:sz w:val="22"/>
                <w:szCs w:val="22"/>
              </w:rPr>
            </w:pPr>
            <w:r w:rsidRPr="005D2555">
              <w:rPr>
                <w:sz w:val="22"/>
                <w:szCs w:val="22"/>
              </w:rPr>
              <w:t>pohádky, příběhy, poslech audionahrávek ke cvičením z učebnice, jednoduché písně původních autorů</w:t>
            </w:r>
          </w:p>
          <w:p w:rsidR="007639D8" w:rsidRPr="005D2555" w:rsidRDefault="007639D8" w:rsidP="00451E98">
            <w:pPr>
              <w:pStyle w:val="Normlnweb"/>
              <w:numPr>
                <w:ilvl w:val="1"/>
                <w:numId w:val="15"/>
              </w:numPr>
              <w:tabs>
                <w:tab w:val="clear" w:pos="1080"/>
                <w:tab w:val="num" w:pos="360"/>
              </w:tabs>
              <w:spacing w:before="0" w:beforeAutospacing="0" w:after="0" w:afterAutospacing="0"/>
              <w:ind w:left="360"/>
              <w:rPr>
                <w:sz w:val="22"/>
                <w:szCs w:val="22"/>
              </w:rPr>
            </w:pPr>
            <w:r w:rsidRPr="005D2555">
              <w:rPr>
                <w:sz w:val="22"/>
                <w:szCs w:val="22"/>
              </w:rPr>
              <w:t>základní gramatické struktury a typy vět, základy lexikálního principu pravopisu slov – věta jednoduchá, tvorba otázky a záporu, pořádek slov ve větě</w:t>
            </w:r>
          </w:p>
          <w:p w:rsidR="007639D8" w:rsidRPr="005D2555" w:rsidRDefault="007639D8" w:rsidP="00451E98">
            <w:pPr>
              <w:pStyle w:val="Normlnweb"/>
              <w:numPr>
                <w:ilvl w:val="1"/>
                <w:numId w:val="15"/>
              </w:numPr>
              <w:tabs>
                <w:tab w:val="clear" w:pos="1080"/>
                <w:tab w:val="num" w:pos="360"/>
              </w:tabs>
              <w:spacing w:before="0" w:beforeAutospacing="0" w:after="0" w:afterAutospacing="0"/>
              <w:ind w:left="360"/>
              <w:rPr>
                <w:sz w:val="22"/>
                <w:szCs w:val="22"/>
              </w:rPr>
            </w:pPr>
            <w:r w:rsidRPr="005D2555">
              <w:rPr>
                <w:sz w:val="22"/>
                <w:szCs w:val="22"/>
              </w:rPr>
              <w:t>slovní zásoba a tvoření slov – synonyma, antonyma, význam slov v</w:t>
            </w:r>
            <w:r w:rsidR="00947DC1" w:rsidRPr="005D2555">
              <w:rPr>
                <w:sz w:val="22"/>
                <w:szCs w:val="22"/>
              </w:rPr>
              <w:t> </w:t>
            </w:r>
            <w:r w:rsidRPr="005D2555">
              <w:rPr>
                <w:sz w:val="22"/>
                <w:szCs w:val="22"/>
              </w:rPr>
              <w:t>kontextu</w:t>
            </w:r>
          </w:p>
        </w:tc>
        <w:tc>
          <w:tcPr>
            <w:tcW w:w="1558" w:type="dxa"/>
          </w:tcPr>
          <w:p w:rsidR="007639D8" w:rsidRPr="005D2555" w:rsidRDefault="007639D8" w:rsidP="009F748B">
            <w:pPr>
              <w:rPr>
                <w:sz w:val="22"/>
                <w:szCs w:val="22"/>
              </w:rPr>
            </w:pPr>
          </w:p>
        </w:tc>
      </w:tr>
      <w:tr w:rsidR="005D2555" w:rsidRPr="005D2555">
        <w:trPr>
          <w:cantSplit/>
        </w:trPr>
        <w:tc>
          <w:tcPr>
            <w:tcW w:w="9072" w:type="dxa"/>
            <w:gridSpan w:val="3"/>
          </w:tcPr>
          <w:p w:rsidR="007639D8" w:rsidRPr="005D2555" w:rsidRDefault="007639D8" w:rsidP="009F748B">
            <w:pPr>
              <w:rPr>
                <w:sz w:val="22"/>
                <w:szCs w:val="22"/>
              </w:rPr>
            </w:pPr>
          </w:p>
        </w:tc>
      </w:tr>
      <w:tr w:rsidR="007639D8" w:rsidRPr="005D2555">
        <w:trPr>
          <w:cantSplit/>
          <w:trHeight w:val="2696"/>
        </w:trPr>
        <w:tc>
          <w:tcPr>
            <w:tcW w:w="3970" w:type="dxa"/>
          </w:tcPr>
          <w:p w:rsidR="00614CB5" w:rsidRPr="005D2555" w:rsidRDefault="00614CB5" w:rsidP="0099420D">
            <w:pPr>
              <w:numPr>
                <w:ilvl w:val="0"/>
                <w:numId w:val="16"/>
              </w:numPr>
              <w:tabs>
                <w:tab w:val="clear" w:pos="840"/>
              </w:tabs>
              <w:suppressAutoHyphens w:val="0"/>
              <w:ind w:left="330" w:hanging="330"/>
              <w:rPr>
                <w:bCs/>
                <w:sz w:val="22"/>
                <w:szCs w:val="22"/>
              </w:rPr>
            </w:pPr>
            <w:r w:rsidRPr="005D2555">
              <w:rPr>
                <w:bCs/>
                <w:sz w:val="22"/>
                <w:szCs w:val="22"/>
              </w:rPr>
              <w:t>napíše krátký text s použitím jednoduchých vět a slovních spojení o sobě, rodině, činnostech a událostech z oblasti svých zájmů a každodenního života</w:t>
            </w:r>
          </w:p>
          <w:p w:rsidR="00F14A54" w:rsidRPr="005D2555" w:rsidRDefault="00F14A54" w:rsidP="00F14A54">
            <w:pPr>
              <w:suppressAutoHyphens w:val="0"/>
              <w:ind w:left="330"/>
              <w:rPr>
                <w:bCs/>
                <w:sz w:val="22"/>
                <w:szCs w:val="22"/>
              </w:rPr>
            </w:pPr>
          </w:p>
          <w:p w:rsidR="007639D8" w:rsidRPr="005D2555" w:rsidRDefault="00614CB5" w:rsidP="0099420D">
            <w:pPr>
              <w:numPr>
                <w:ilvl w:val="0"/>
                <w:numId w:val="16"/>
              </w:numPr>
              <w:tabs>
                <w:tab w:val="clear" w:pos="840"/>
              </w:tabs>
              <w:suppressAutoHyphens w:val="0"/>
              <w:ind w:left="330" w:hanging="330"/>
              <w:rPr>
                <w:bCs/>
                <w:sz w:val="22"/>
                <w:szCs w:val="22"/>
              </w:rPr>
            </w:pPr>
            <w:r w:rsidRPr="005D2555">
              <w:rPr>
                <w:bCs/>
                <w:sz w:val="22"/>
                <w:szCs w:val="22"/>
              </w:rPr>
              <w:t>vyplní osobní údaje do formuláře</w:t>
            </w:r>
          </w:p>
          <w:p w:rsidR="007639D8" w:rsidRPr="005D2555" w:rsidRDefault="007639D8" w:rsidP="009F748B">
            <w:pPr>
              <w:rPr>
                <w:sz w:val="22"/>
                <w:szCs w:val="22"/>
              </w:rPr>
            </w:pPr>
          </w:p>
        </w:tc>
        <w:tc>
          <w:tcPr>
            <w:tcW w:w="3544" w:type="dxa"/>
          </w:tcPr>
          <w:p w:rsidR="007639D8" w:rsidRPr="005D2555" w:rsidRDefault="007639D8" w:rsidP="00EA2D81">
            <w:pPr>
              <w:pStyle w:val="Odrazkatesna"/>
              <w:numPr>
                <w:ilvl w:val="0"/>
                <w:numId w:val="113"/>
              </w:numPr>
              <w:tabs>
                <w:tab w:val="clear" w:pos="1040"/>
              </w:tabs>
              <w:suppressAutoHyphens w:val="0"/>
              <w:jc w:val="left"/>
              <w:rPr>
                <w:sz w:val="22"/>
                <w:szCs w:val="22"/>
              </w:rPr>
            </w:pPr>
            <w:r w:rsidRPr="005D2555">
              <w:rPr>
                <w:sz w:val="22"/>
                <w:szCs w:val="22"/>
              </w:rPr>
              <w:t>práce s reáliemi – zvyky, obyčeje, svátky anglicky mluvících zemí</w:t>
            </w:r>
          </w:p>
          <w:p w:rsidR="007639D8" w:rsidRPr="005D2555" w:rsidRDefault="00801B64" w:rsidP="00451E98">
            <w:pPr>
              <w:pStyle w:val="Normlnweb"/>
              <w:numPr>
                <w:ilvl w:val="1"/>
                <w:numId w:val="16"/>
              </w:numPr>
              <w:tabs>
                <w:tab w:val="clear" w:pos="1560"/>
                <w:tab w:val="num" w:pos="360"/>
              </w:tabs>
              <w:spacing w:before="0" w:beforeAutospacing="0" w:after="0" w:afterAutospacing="0"/>
              <w:ind w:left="360"/>
              <w:rPr>
                <w:sz w:val="22"/>
                <w:szCs w:val="22"/>
              </w:rPr>
            </w:pPr>
            <w:r w:rsidRPr="005D2555">
              <w:rPr>
                <w:sz w:val="22"/>
                <w:szCs w:val="22"/>
              </w:rPr>
              <w:t>vytváření vlastních materiálů k osvojovaným tématům</w:t>
            </w:r>
          </w:p>
          <w:p w:rsidR="00801B64" w:rsidRPr="005D2555" w:rsidRDefault="00801B64" w:rsidP="00801B64">
            <w:pPr>
              <w:pStyle w:val="Normlnweb"/>
              <w:numPr>
                <w:ilvl w:val="1"/>
                <w:numId w:val="16"/>
              </w:numPr>
              <w:tabs>
                <w:tab w:val="clear" w:pos="1560"/>
                <w:tab w:val="num" w:pos="360"/>
              </w:tabs>
              <w:spacing w:before="0" w:beforeAutospacing="0" w:after="0" w:afterAutospacing="0"/>
              <w:ind w:left="360"/>
              <w:rPr>
                <w:sz w:val="22"/>
                <w:szCs w:val="22"/>
              </w:rPr>
            </w:pPr>
            <w:r w:rsidRPr="005D2555">
              <w:rPr>
                <w:sz w:val="22"/>
                <w:szCs w:val="22"/>
              </w:rPr>
              <w:t>udržení gramatické a formální správnosti textu</w:t>
            </w:r>
          </w:p>
          <w:p w:rsidR="007639D8" w:rsidRPr="005D2555" w:rsidRDefault="007639D8" w:rsidP="00801B64">
            <w:pPr>
              <w:pStyle w:val="Normlnweb"/>
              <w:numPr>
                <w:ilvl w:val="1"/>
                <w:numId w:val="16"/>
              </w:numPr>
              <w:tabs>
                <w:tab w:val="clear" w:pos="1560"/>
                <w:tab w:val="num" w:pos="360"/>
              </w:tabs>
              <w:spacing w:before="0" w:beforeAutospacing="0" w:after="0" w:afterAutospacing="0"/>
              <w:ind w:left="360"/>
              <w:rPr>
                <w:sz w:val="22"/>
                <w:szCs w:val="22"/>
              </w:rPr>
            </w:pPr>
            <w:r w:rsidRPr="005D2555">
              <w:rPr>
                <w:sz w:val="22"/>
                <w:szCs w:val="22"/>
              </w:rPr>
              <w:t>jednoduchá sdělení – adresa, blahopřání, pozdrav a dopis z prázdnin, omluva, žádost</w:t>
            </w:r>
          </w:p>
          <w:p w:rsidR="00801B64" w:rsidRPr="005D2555" w:rsidRDefault="00801B64" w:rsidP="00801B64">
            <w:pPr>
              <w:pStyle w:val="Normlnweb"/>
              <w:numPr>
                <w:ilvl w:val="1"/>
                <w:numId w:val="16"/>
              </w:numPr>
              <w:tabs>
                <w:tab w:val="clear" w:pos="1560"/>
                <w:tab w:val="num" w:pos="360"/>
              </w:tabs>
              <w:spacing w:before="0" w:beforeAutospacing="0" w:after="0" w:afterAutospacing="0"/>
              <w:ind w:left="360"/>
              <w:rPr>
                <w:sz w:val="22"/>
                <w:szCs w:val="22"/>
              </w:rPr>
            </w:pPr>
            <w:r w:rsidRPr="005D2555">
              <w:rPr>
                <w:sz w:val="22"/>
                <w:szCs w:val="22"/>
              </w:rPr>
              <w:t>základní gramatické struktury a typy vět</w:t>
            </w:r>
          </w:p>
        </w:tc>
        <w:tc>
          <w:tcPr>
            <w:tcW w:w="1558" w:type="dxa"/>
          </w:tcPr>
          <w:p w:rsidR="007639D8" w:rsidRPr="005D2555" w:rsidRDefault="007639D8" w:rsidP="009F748B">
            <w:pPr>
              <w:rPr>
                <w:sz w:val="22"/>
                <w:szCs w:val="22"/>
              </w:rPr>
            </w:pPr>
          </w:p>
        </w:tc>
      </w:tr>
    </w:tbl>
    <w:p w:rsidR="007639D8" w:rsidRPr="005D2555" w:rsidRDefault="007639D8" w:rsidP="007639D8">
      <w:pPr>
        <w:outlineLvl w:val="0"/>
        <w:rPr>
          <w:b/>
          <w:sz w:val="22"/>
          <w:szCs w:val="22"/>
        </w:rPr>
      </w:pPr>
    </w:p>
    <w:p w:rsidR="007639D8" w:rsidRPr="005D2555" w:rsidRDefault="007639D8" w:rsidP="007639D8">
      <w:pPr>
        <w:outlineLvl w:val="0"/>
        <w:rPr>
          <w:b/>
          <w:sz w:val="22"/>
          <w:szCs w:val="22"/>
        </w:rPr>
      </w:pPr>
    </w:p>
    <w:p w:rsidR="007639D8" w:rsidRPr="005D2555" w:rsidRDefault="007639D8" w:rsidP="007639D8">
      <w:pPr>
        <w:outlineLvl w:val="0"/>
        <w:rPr>
          <w:b/>
          <w:sz w:val="22"/>
          <w:szCs w:val="22"/>
        </w:rPr>
      </w:pPr>
    </w:p>
    <w:p w:rsidR="007639D8" w:rsidRPr="005D2555" w:rsidRDefault="007639D8" w:rsidP="007639D8">
      <w:pPr>
        <w:outlineLvl w:val="0"/>
        <w:rPr>
          <w:b/>
          <w:sz w:val="22"/>
          <w:szCs w:val="22"/>
        </w:rPr>
      </w:pPr>
    </w:p>
    <w:p w:rsidR="00F55CA7" w:rsidRPr="005D2555" w:rsidRDefault="00F55CA7" w:rsidP="00995EBA">
      <w:pPr>
        <w:pStyle w:val="Mjnadpis2"/>
      </w:pPr>
      <w:r w:rsidRPr="005D2555">
        <w:br w:type="page"/>
      </w:r>
      <w:r w:rsidR="007639D8" w:rsidRPr="005D2555">
        <w:lastRenderedPageBreak/>
        <w:t>Vzdělávací oblast: Matematika a její aplikace</w:t>
      </w:r>
    </w:p>
    <w:p w:rsidR="007639D8" w:rsidRPr="005D2555" w:rsidRDefault="007639D8" w:rsidP="00995EBA">
      <w:pPr>
        <w:pStyle w:val="Mjnadpis3"/>
      </w:pPr>
      <w:r w:rsidRPr="005D2555">
        <w:t>Vzdělávací obor: Matematika a její aplikace</w:t>
      </w:r>
    </w:p>
    <w:p w:rsidR="007639D8" w:rsidRPr="005D2555" w:rsidRDefault="007639D8" w:rsidP="007639D8">
      <w:pPr>
        <w:rPr>
          <w:b/>
          <w:sz w:val="22"/>
          <w:szCs w:val="22"/>
        </w:rPr>
      </w:pPr>
      <w:r w:rsidRPr="005D2555">
        <w:rPr>
          <w:b/>
          <w:sz w:val="22"/>
          <w:szCs w:val="22"/>
        </w:rPr>
        <w:t>Vyučovací předmět: Matematika</w:t>
      </w:r>
    </w:p>
    <w:p w:rsidR="007639D8" w:rsidRPr="005D2555" w:rsidRDefault="007639D8" w:rsidP="007639D8">
      <w:pPr>
        <w:rPr>
          <w:b/>
          <w:sz w:val="22"/>
          <w:szCs w:val="22"/>
        </w:rPr>
      </w:pPr>
    </w:p>
    <w:p w:rsidR="007639D8" w:rsidRPr="005D2555" w:rsidRDefault="007639D8" w:rsidP="007639D8">
      <w:pPr>
        <w:rPr>
          <w:b/>
          <w:sz w:val="22"/>
          <w:szCs w:val="22"/>
        </w:rPr>
      </w:pPr>
      <w:r w:rsidRPr="005D2555">
        <w:rPr>
          <w:b/>
          <w:sz w:val="22"/>
          <w:szCs w:val="22"/>
        </w:rPr>
        <w:t>Charakteristika vyučovacího předmětu</w:t>
      </w:r>
      <w:r w:rsidR="00F56050" w:rsidRPr="005D2555">
        <w:rPr>
          <w:b/>
          <w:sz w:val="22"/>
          <w:szCs w:val="22"/>
        </w:rPr>
        <w:t>:</w:t>
      </w:r>
    </w:p>
    <w:p w:rsidR="007639D8" w:rsidRPr="005D2555" w:rsidRDefault="007639D8" w:rsidP="007639D8">
      <w:pPr>
        <w:rPr>
          <w:b/>
          <w:sz w:val="22"/>
          <w:szCs w:val="22"/>
        </w:rPr>
      </w:pPr>
      <w:r w:rsidRPr="005D2555">
        <w:rPr>
          <w:b/>
          <w:sz w:val="22"/>
          <w:szCs w:val="22"/>
        </w:rPr>
        <w:t>Obsahové, časové a organizační vymezení</w:t>
      </w:r>
    </w:p>
    <w:p w:rsidR="007639D8" w:rsidRPr="00F55CA7" w:rsidRDefault="007639D8" w:rsidP="007639D8">
      <w:pPr>
        <w:jc w:val="both"/>
        <w:rPr>
          <w:sz w:val="22"/>
          <w:szCs w:val="22"/>
        </w:rPr>
      </w:pPr>
    </w:p>
    <w:p w:rsidR="007639D8" w:rsidRPr="00F55CA7" w:rsidRDefault="007639D8" w:rsidP="007639D8">
      <w:pPr>
        <w:jc w:val="both"/>
        <w:rPr>
          <w:sz w:val="22"/>
          <w:szCs w:val="22"/>
        </w:rPr>
      </w:pPr>
      <w:r w:rsidRPr="00F55CA7">
        <w:rPr>
          <w:sz w:val="22"/>
          <w:szCs w:val="22"/>
        </w:rPr>
        <w:tab/>
        <w:t>Matematika poskytuje žákům vědomosti a dovednosti potřebné pro orientaci v praktickém životě. Je založena především na aktivních činnostech, které jsou typické pro práci s matematickými objekty a pro užití matematiky v reálných situacích. Rozvíjí intelektuální schopnosti žáků, jejich paměť, představivost, tvořivost, abstraktní myšlení a schopnost logického úsudku.</w:t>
      </w:r>
    </w:p>
    <w:p w:rsidR="007639D8" w:rsidRPr="00F55CA7" w:rsidRDefault="007639D8" w:rsidP="007639D8">
      <w:pPr>
        <w:rPr>
          <w:sz w:val="22"/>
          <w:szCs w:val="22"/>
        </w:rPr>
      </w:pPr>
      <w:r w:rsidRPr="00F55CA7">
        <w:rPr>
          <w:sz w:val="22"/>
          <w:szCs w:val="22"/>
        </w:rPr>
        <w:t>Matematika je vyučována jako samostatný předmět.</w:t>
      </w:r>
    </w:p>
    <w:p w:rsidR="007639D8" w:rsidRPr="00F55CA7" w:rsidRDefault="007639D8" w:rsidP="007639D8">
      <w:pPr>
        <w:rPr>
          <w:sz w:val="22"/>
          <w:szCs w:val="22"/>
        </w:rPr>
      </w:pPr>
      <w:r w:rsidRPr="00F55CA7">
        <w:rPr>
          <w:sz w:val="22"/>
          <w:szCs w:val="22"/>
        </w:rPr>
        <w:tab/>
        <w:t>Časová dotace:</w:t>
      </w:r>
    </w:p>
    <w:p w:rsidR="007639D8" w:rsidRPr="00F55CA7" w:rsidRDefault="005F66B6" w:rsidP="007639D8">
      <w:pPr>
        <w:rPr>
          <w:sz w:val="22"/>
          <w:szCs w:val="22"/>
        </w:rPr>
      </w:pPr>
      <w:r>
        <w:rPr>
          <w:sz w:val="22"/>
          <w:szCs w:val="22"/>
        </w:rPr>
        <w:tab/>
        <w:t>1. ročník – 5</w:t>
      </w:r>
      <w:r w:rsidR="007639D8" w:rsidRPr="00F55CA7">
        <w:rPr>
          <w:sz w:val="22"/>
          <w:szCs w:val="22"/>
        </w:rPr>
        <w:t xml:space="preserve"> hodiny týdně</w:t>
      </w:r>
    </w:p>
    <w:p w:rsidR="007639D8" w:rsidRPr="00F55CA7" w:rsidRDefault="007639D8" w:rsidP="007639D8">
      <w:pPr>
        <w:rPr>
          <w:sz w:val="22"/>
          <w:szCs w:val="22"/>
        </w:rPr>
      </w:pPr>
      <w:r w:rsidRPr="00F55CA7">
        <w:rPr>
          <w:sz w:val="22"/>
          <w:szCs w:val="22"/>
        </w:rPr>
        <w:tab/>
        <w:t>2. ročník – 5 hodin týdně</w:t>
      </w:r>
    </w:p>
    <w:p w:rsidR="007639D8" w:rsidRPr="00F55CA7" w:rsidRDefault="007639D8" w:rsidP="007639D8">
      <w:pPr>
        <w:rPr>
          <w:sz w:val="22"/>
          <w:szCs w:val="22"/>
        </w:rPr>
      </w:pPr>
      <w:r w:rsidRPr="00F55CA7">
        <w:rPr>
          <w:sz w:val="22"/>
          <w:szCs w:val="22"/>
        </w:rPr>
        <w:tab/>
        <w:t>3. ročník – 5 hodin týdně</w:t>
      </w:r>
    </w:p>
    <w:p w:rsidR="007639D8" w:rsidRPr="00F55CA7" w:rsidRDefault="007639D8" w:rsidP="007639D8">
      <w:pPr>
        <w:rPr>
          <w:sz w:val="22"/>
          <w:szCs w:val="22"/>
        </w:rPr>
      </w:pPr>
      <w:r w:rsidRPr="00F55CA7">
        <w:rPr>
          <w:sz w:val="22"/>
          <w:szCs w:val="22"/>
        </w:rPr>
        <w:tab/>
        <w:t>4. ročník − 5 hodin týdně</w:t>
      </w:r>
    </w:p>
    <w:p w:rsidR="007639D8" w:rsidRPr="00F55CA7" w:rsidRDefault="007639D8" w:rsidP="007639D8">
      <w:pPr>
        <w:rPr>
          <w:sz w:val="22"/>
          <w:szCs w:val="22"/>
        </w:rPr>
      </w:pPr>
      <w:r w:rsidRPr="00F55CA7">
        <w:rPr>
          <w:sz w:val="22"/>
          <w:szCs w:val="22"/>
        </w:rPr>
        <w:tab/>
        <w:t>5. ročník − 5 hodin týdně</w:t>
      </w:r>
      <w:r w:rsidRPr="00F55CA7">
        <w:rPr>
          <w:sz w:val="22"/>
          <w:szCs w:val="22"/>
        </w:rPr>
        <w:tab/>
      </w:r>
    </w:p>
    <w:p w:rsidR="007639D8" w:rsidRPr="00F55CA7" w:rsidRDefault="007639D8" w:rsidP="005F66B6">
      <w:pPr>
        <w:jc w:val="both"/>
        <w:rPr>
          <w:sz w:val="22"/>
          <w:szCs w:val="22"/>
        </w:rPr>
      </w:pPr>
      <w:r w:rsidRPr="00F55CA7">
        <w:rPr>
          <w:sz w:val="22"/>
          <w:szCs w:val="22"/>
        </w:rPr>
        <w:tab/>
        <w:t xml:space="preserve">Výuka </w:t>
      </w:r>
      <w:r w:rsidR="005F66B6">
        <w:rPr>
          <w:sz w:val="22"/>
          <w:szCs w:val="22"/>
        </w:rPr>
        <w:t>z</w:t>
      </w:r>
      <w:r w:rsidRPr="00F55CA7">
        <w:rPr>
          <w:sz w:val="22"/>
          <w:szCs w:val="22"/>
        </w:rPr>
        <w:t>ahrnuje učivo v rozsahu stanoveném Rámcovým vzdělávacím programem.</w:t>
      </w:r>
    </w:p>
    <w:p w:rsidR="007639D8" w:rsidRPr="00F55CA7" w:rsidRDefault="007639D8" w:rsidP="007639D8">
      <w:pPr>
        <w:ind w:firstLine="708"/>
        <w:jc w:val="both"/>
        <w:rPr>
          <w:sz w:val="22"/>
          <w:szCs w:val="22"/>
        </w:rPr>
      </w:pPr>
      <w:r w:rsidRPr="00F55CA7">
        <w:rPr>
          <w:sz w:val="22"/>
          <w:szCs w:val="22"/>
        </w:rPr>
        <w:t>Do vyučovacího předmětu Matematika se prolíná průřezové téma:</w:t>
      </w:r>
      <w:r w:rsidR="000B014D">
        <w:rPr>
          <w:sz w:val="22"/>
          <w:szCs w:val="22"/>
        </w:rPr>
        <w:t xml:space="preserve"> </w:t>
      </w:r>
      <w:r w:rsidRPr="00F55CA7">
        <w:rPr>
          <w:sz w:val="22"/>
          <w:szCs w:val="22"/>
        </w:rPr>
        <w:t>OSV – osobnostní a sociální výchova.</w:t>
      </w:r>
      <w:r w:rsidR="000B014D">
        <w:rPr>
          <w:sz w:val="22"/>
          <w:szCs w:val="22"/>
        </w:rPr>
        <w:t xml:space="preserve"> </w:t>
      </w:r>
      <w:r w:rsidRPr="00F55CA7">
        <w:rPr>
          <w:sz w:val="22"/>
          <w:szCs w:val="22"/>
        </w:rPr>
        <w:t>Toto průřezové téma je realizováno jako součást vyučovacího předmětu. Tematické okruhy průřezového tématu se prolíná s učivem předmětu Matematika.</w:t>
      </w:r>
    </w:p>
    <w:p w:rsidR="007639D8" w:rsidRPr="00F55CA7" w:rsidRDefault="007639D8" w:rsidP="007639D8">
      <w:pPr>
        <w:rPr>
          <w:sz w:val="22"/>
          <w:szCs w:val="22"/>
        </w:rPr>
      </w:pPr>
    </w:p>
    <w:p w:rsidR="007639D8" w:rsidRPr="00F55CA7" w:rsidRDefault="007639D8" w:rsidP="007639D8">
      <w:pPr>
        <w:rPr>
          <w:b/>
          <w:sz w:val="22"/>
          <w:szCs w:val="22"/>
        </w:rPr>
      </w:pPr>
      <w:r w:rsidRPr="00F55CA7">
        <w:rPr>
          <w:b/>
          <w:sz w:val="22"/>
          <w:szCs w:val="22"/>
        </w:rPr>
        <w:t>Výchovné a vzdělávací strategie</w:t>
      </w:r>
    </w:p>
    <w:p w:rsidR="007639D8" w:rsidRPr="00F55CA7" w:rsidRDefault="007639D8" w:rsidP="007639D8">
      <w:pPr>
        <w:rPr>
          <w:sz w:val="22"/>
          <w:szCs w:val="22"/>
        </w:rPr>
      </w:pPr>
    </w:p>
    <w:p w:rsidR="007639D8" w:rsidRPr="00F55CA7" w:rsidRDefault="007639D8" w:rsidP="007639D8">
      <w:pPr>
        <w:rPr>
          <w:b/>
          <w:sz w:val="22"/>
          <w:szCs w:val="22"/>
        </w:rPr>
      </w:pPr>
      <w:r w:rsidRPr="00F55CA7">
        <w:rPr>
          <w:b/>
          <w:sz w:val="22"/>
          <w:szCs w:val="22"/>
        </w:rPr>
        <w:t>Kompetence k učení</w:t>
      </w:r>
    </w:p>
    <w:p w:rsidR="007639D8" w:rsidRPr="00F55CA7" w:rsidRDefault="007639D8" w:rsidP="007639D8">
      <w:pPr>
        <w:rPr>
          <w:sz w:val="22"/>
          <w:szCs w:val="22"/>
        </w:rPr>
      </w:pPr>
      <w:r w:rsidRPr="00F55CA7">
        <w:rPr>
          <w:sz w:val="22"/>
          <w:szCs w:val="22"/>
        </w:rPr>
        <w:t>Učitel</w:t>
      </w:r>
    </w:p>
    <w:p w:rsidR="007639D8" w:rsidRPr="00F55CA7" w:rsidRDefault="007639D8" w:rsidP="00451E98">
      <w:pPr>
        <w:numPr>
          <w:ilvl w:val="3"/>
          <w:numId w:val="19"/>
        </w:numPr>
        <w:tabs>
          <w:tab w:val="clear" w:pos="737"/>
          <w:tab w:val="num" w:pos="400"/>
        </w:tabs>
        <w:suppressAutoHyphens w:val="0"/>
        <w:ind w:left="500"/>
        <w:rPr>
          <w:sz w:val="22"/>
          <w:szCs w:val="22"/>
        </w:rPr>
      </w:pPr>
      <w:r w:rsidRPr="00F55CA7">
        <w:rPr>
          <w:sz w:val="22"/>
          <w:szCs w:val="22"/>
        </w:rPr>
        <w:t>posiluje pozitivní motivaci a vzbuzuje u žáků zájem o matematiku</w:t>
      </w:r>
    </w:p>
    <w:p w:rsidR="007639D8" w:rsidRPr="00F55CA7" w:rsidRDefault="007639D8" w:rsidP="00451E98">
      <w:pPr>
        <w:numPr>
          <w:ilvl w:val="3"/>
          <w:numId w:val="19"/>
        </w:numPr>
        <w:tabs>
          <w:tab w:val="clear" w:pos="737"/>
          <w:tab w:val="num" w:pos="400"/>
        </w:tabs>
        <w:suppressAutoHyphens w:val="0"/>
        <w:ind w:left="500"/>
        <w:rPr>
          <w:sz w:val="22"/>
          <w:szCs w:val="22"/>
        </w:rPr>
      </w:pPr>
      <w:r w:rsidRPr="00F55CA7">
        <w:rPr>
          <w:sz w:val="22"/>
          <w:szCs w:val="22"/>
        </w:rPr>
        <w:t>učí práci s chybou</w:t>
      </w:r>
    </w:p>
    <w:p w:rsidR="007639D8" w:rsidRPr="00F55CA7" w:rsidRDefault="007639D8" w:rsidP="00451E98">
      <w:pPr>
        <w:numPr>
          <w:ilvl w:val="3"/>
          <w:numId w:val="19"/>
        </w:numPr>
        <w:tabs>
          <w:tab w:val="clear" w:pos="737"/>
        </w:tabs>
        <w:suppressAutoHyphens w:val="0"/>
        <w:ind w:left="400" w:hanging="353"/>
        <w:rPr>
          <w:sz w:val="22"/>
          <w:szCs w:val="22"/>
        </w:rPr>
      </w:pPr>
      <w:r w:rsidRPr="00F55CA7">
        <w:rPr>
          <w:sz w:val="22"/>
          <w:szCs w:val="22"/>
        </w:rPr>
        <w:t>rozvíjí učební dovednosti při používání vhodných pomůcek (práce s kolečky, papírovými penězi, číselnými osami, tabulkami s příklady, grafy, diagramy, didaktickými hrami)</w:t>
      </w:r>
    </w:p>
    <w:p w:rsidR="007639D8" w:rsidRPr="00F55CA7" w:rsidRDefault="007639D8" w:rsidP="00451E98">
      <w:pPr>
        <w:numPr>
          <w:ilvl w:val="3"/>
          <w:numId w:val="19"/>
        </w:numPr>
        <w:tabs>
          <w:tab w:val="clear" w:pos="737"/>
          <w:tab w:val="num" w:pos="400"/>
        </w:tabs>
        <w:suppressAutoHyphens w:val="0"/>
        <w:ind w:left="500"/>
        <w:rPr>
          <w:sz w:val="22"/>
          <w:szCs w:val="22"/>
        </w:rPr>
      </w:pPr>
      <w:r w:rsidRPr="00F55CA7">
        <w:rPr>
          <w:sz w:val="22"/>
          <w:szCs w:val="22"/>
        </w:rPr>
        <w:t>učí vyhledávat třídit informace a používat je v praktickém životě</w:t>
      </w:r>
    </w:p>
    <w:p w:rsidR="007639D8" w:rsidRPr="00F55CA7" w:rsidRDefault="007639D8" w:rsidP="007639D8">
      <w:pPr>
        <w:ind w:left="284"/>
        <w:rPr>
          <w:sz w:val="22"/>
          <w:szCs w:val="22"/>
        </w:rPr>
      </w:pPr>
    </w:p>
    <w:p w:rsidR="007639D8" w:rsidRPr="00F55CA7" w:rsidRDefault="007639D8" w:rsidP="007639D8">
      <w:pPr>
        <w:rPr>
          <w:b/>
          <w:sz w:val="22"/>
          <w:szCs w:val="22"/>
        </w:rPr>
      </w:pPr>
      <w:r w:rsidRPr="00F55CA7">
        <w:rPr>
          <w:b/>
          <w:sz w:val="22"/>
          <w:szCs w:val="22"/>
        </w:rPr>
        <w:t>Kompetence k řešení problémů</w:t>
      </w:r>
    </w:p>
    <w:p w:rsidR="007639D8" w:rsidRPr="00F55CA7" w:rsidRDefault="007639D8" w:rsidP="007639D8">
      <w:pPr>
        <w:rPr>
          <w:sz w:val="22"/>
          <w:szCs w:val="22"/>
        </w:rPr>
      </w:pPr>
      <w:r w:rsidRPr="00F55CA7">
        <w:rPr>
          <w:sz w:val="22"/>
          <w:szCs w:val="22"/>
        </w:rPr>
        <w:t>Učitel</w:t>
      </w:r>
    </w:p>
    <w:p w:rsidR="007639D8" w:rsidRPr="00F55CA7" w:rsidRDefault="007639D8" w:rsidP="00451E98">
      <w:pPr>
        <w:numPr>
          <w:ilvl w:val="3"/>
          <w:numId w:val="19"/>
        </w:numPr>
        <w:tabs>
          <w:tab w:val="clear" w:pos="737"/>
          <w:tab w:val="num" w:pos="400"/>
        </w:tabs>
        <w:suppressAutoHyphens w:val="0"/>
        <w:ind w:left="400" w:hanging="353"/>
        <w:rPr>
          <w:sz w:val="22"/>
          <w:szCs w:val="22"/>
        </w:rPr>
      </w:pPr>
      <w:r w:rsidRPr="00F55CA7">
        <w:rPr>
          <w:sz w:val="22"/>
          <w:szCs w:val="22"/>
        </w:rPr>
        <w:t>motivuje žáky k řešení daného problému, podporuje týmovou spolupráci při řešení, napomáhá hledat řešení</w:t>
      </w:r>
    </w:p>
    <w:p w:rsidR="007639D8" w:rsidRPr="00F55CA7" w:rsidRDefault="007639D8" w:rsidP="00451E98">
      <w:pPr>
        <w:numPr>
          <w:ilvl w:val="3"/>
          <w:numId w:val="19"/>
        </w:numPr>
        <w:tabs>
          <w:tab w:val="clear" w:pos="737"/>
          <w:tab w:val="num" w:pos="400"/>
        </w:tabs>
        <w:suppressAutoHyphens w:val="0"/>
        <w:ind w:left="400" w:hanging="353"/>
        <w:rPr>
          <w:sz w:val="22"/>
          <w:szCs w:val="22"/>
        </w:rPr>
      </w:pPr>
      <w:r w:rsidRPr="00F55CA7">
        <w:rPr>
          <w:sz w:val="22"/>
          <w:szCs w:val="22"/>
        </w:rPr>
        <w:t>zadává takové úkoly, které posilují schopnosti žáka využívat při řešení vlastní zkušenosti, individuální přístup k problému</w:t>
      </w:r>
    </w:p>
    <w:p w:rsidR="007639D8" w:rsidRPr="00F55CA7" w:rsidRDefault="007639D8" w:rsidP="00451E98">
      <w:pPr>
        <w:numPr>
          <w:ilvl w:val="3"/>
          <w:numId w:val="19"/>
        </w:numPr>
        <w:tabs>
          <w:tab w:val="clear" w:pos="737"/>
          <w:tab w:val="num" w:pos="400"/>
        </w:tabs>
        <w:suppressAutoHyphens w:val="0"/>
        <w:ind w:left="400" w:hanging="353"/>
        <w:rPr>
          <w:sz w:val="22"/>
          <w:szCs w:val="22"/>
        </w:rPr>
      </w:pPr>
      <w:r w:rsidRPr="00F55CA7">
        <w:rPr>
          <w:sz w:val="22"/>
          <w:szCs w:val="22"/>
        </w:rPr>
        <w:t>podporuje kreativitu při řešení problémů, při vytváření vlastních úloh žáky, zadává různé typy, úloh, podporuje různé přijatelné způsoby řešení</w:t>
      </w:r>
    </w:p>
    <w:p w:rsidR="007639D8" w:rsidRPr="00F55CA7" w:rsidRDefault="007639D8" w:rsidP="00451E98">
      <w:pPr>
        <w:numPr>
          <w:ilvl w:val="3"/>
          <w:numId w:val="19"/>
        </w:numPr>
        <w:tabs>
          <w:tab w:val="clear" w:pos="737"/>
          <w:tab w:val="num" w:pos="400"/>
        </w:tabs>
        <w:suppressAutoHyphens w:val="0"/>
        <w:ind w:left="500"/>
        <w:rPr>
          <w:sz w:val="22"/>
          <w:szCs w:val="22"/>
        </w:rPr>
      </w:pPr>
      <w:r w:rsidRPr="00F55CA7">
        <w:rPr>
          <w:sz w:val="22"/>
          <w:szCs w:val="22"/>
        </w:rPr>
        <w:t>učí žáky nenechat se zviklat případným neúspěchem</w:t>
      </w:r>
    </w:p>
    <w:p w:rsidR="007639D8" w:rsidRPr="00F55CA7" w:rsidRDefault="007639D8" w:rsidP="007639D8">
      <w:pPr>
        <w:rPr>
          <w:sz w:val="22"/>
          <w:szCs w:val="22"/>
        </w:rPr>
      </w:pPr>
    </w:p>
    <w:p w:rsidR="007639D8" w:rsidRPr="00F55CA7" w:rsidRDefault="007639D8" w:rsidP="007639D8">
      <w:pPr>
        <w:rPr>
          <w:b/>
          <w:sz w:val="22"/>
          <w:szCs w:val="22"/>
        </w:rPr>
      </w:pPr>
      <w:r w:rsidRPr="00F55CA7">
        <w:rPr>
          <w:b/>
          <w:sz w:val="22"/>
          <w:szCs w:val="22"/>
        </w:rPr>
        <w:t>Kompetence komunikativní</w:t>
      </w:r>
    </w:p>
    <w:p w:rsidR="007639D8" w:rsidRPr="00F55CA7" w:rsidRDefault="007639D8" w:rsidP="007639D8">
      <w:pPr>
        <w:rPr>
          <w:sz w:val="22"/>
          <w:szCs w:val="22"/>
        </w:rPr>
      </w:pPr>
      <w:r w:rsidRPr="00F55CA7">
        <w:rPr>
          <w:sz w:val="22"/>
          <w:szCs w:val="22"/>
        </w:rPr>
        <w:t>Učitel</w:t>
      </w:r>
    </w:p>
    <w:p w:rsidR="007639D8" w:rsidRPr="00F55CA7" w:rsidRDefault="007639D8" w:rsidP="00451E98">
      <w:pPr>
        <w:numPr>
          <w:ilvl w:val="3"/>
          <w:numId w:val="19"/>
        </w:numPr>
        <w:tabs>
          <w:tab w:val="clear" w:pos="737"/>
          <w:tab w:val="num" w:pos="400"/>
        </w:tabs>
        <w:suppressAutoHyphens w:val="0"/>
        <w:ind w:left="500" w:hanging="500"/>
        <w:rPr>
          <w:sz w:val="22"/>
          <w:szCs w:val="22"/>
        </w:rPr>
      </w:pPr>
      <w:r w:rsidRPr="00F55CA7">
        <w:rPr>
          <w:sz w:val="22"/>
          <w:szCs w:val="22"/>
        </w:rPr>
        <w:t>učí žáky reagovat v běžných situacích, domluvit se při řešení úkolu</w:t>
      </w:r>
    </w:p>
    <w:p w:rsidR="007639D8" w:rsidRPr="00F55CA7" w:rsidRDefault="007639D8" w:rsidP="00451E98">
      <w:pPr>
        <w:numPr>
          <w:ilvl w:val="3"/>
          <w:numId w:val="19"/>
        </w:numPr>
        <w:tabs>
          <w:tab w:val="clear" w:pos="737"/>
          <w:tab w:val="num" w:pos="400"/>
        </w:tabs>
        <w:suppressAutoHyphens w:val="0"/>
        <w:ind w:left="500" w:hanging="500"/>
        <w:rPr>
          <w:sz w:val="22"/>
          <w:szCs w:val="22"/>
        </w:rPr>
      </w:pPr>
      <w:r w:rsidRPr="00F55CA7">
        <w:rPr>
          <w:sz w:val="22"/>
          <w:szCs w:val="22"/>
        </w:rPr>
        <w:t>učí žáky tvořit slovní úlohy, formulovat otázky a tvořit odpovědi</w:t>
      </w:r>
    </w:p>
    <w:p w:rsidR="007639D8" w:rsidRPr="00F55CA7" w:rsidRDefault="007639D8" w:rsidP="00451E98">
      <w:pPr>
        <w:numPr>
          <w:ilvl w:val="3"/>
          <w:numId w:val="19"/>
        </w:numPr>
        <w:tabs>
          <w:tab w:val="clear" w:pos="737"/>
          <w:tab w:val="num" w:pos="400"/>
        </w:tabs>
        <w:suppressAutoHyphens w:val="0"/>
        <w:ind w:left="500" w:hanging="500"/>
        <w:rPr>
          <w:sz w:val="22"/>
          <w:szCs w:val="22"/>
        </w:rPr>
      </w:pPr>
      <w:r w:rsidRPr="00F55CA7">
        <w:rPr>
          <w:sz w:val="22"/>
          <w:szCs w:val="22"/>
        </w:rPr>
        <w:t>formuluje své myšlenky a názory přiměřené věku</w:t>
      </w:r>
    </w:p>
    <w:p w:rsidR="007639D8" w:rsidRPr="00F55CA7" w:rsidRDefault="007639D8" w:rsidP="007639D8">
      <w:pPr>
        <w:ind w:left="360"/>
        <w:rPr>
          <w:sz w:val="22"/>
          <w:szCs w:val="22"/>
        </w:rPr>
      </w:pPr>
    </w:p>
    <w:p w:rsidR="007639D8" w:rsidRPr="00F55CA7" w:rsidRDefault="007639D8" w:rsidP="007639D8">
      <w:pPr>
        <w:rPr>
          <w:b/>
          <w:sz w:val="22"/>
          <w:szCs w:val="22"/>
        </w:rPr>
      </w:pPr>
      <w:r w:rsidRPr="00F55CA7">
        <w:rPr>
          <w:b/>
          <w:sz w:val="22"/>
          <w:szCs w:val="22"/>
        </w:rPr>
        <w:t xml:space="preserve">Kompetence sociální a personální </w:t>
      </w:r>
    </w:p>
    <w:p w:rsidR="007639D8" w:rsidRPr="00F55CA7" w:rsidRDefault="007639D8" w:rsidP="007639D8">
      <w:pPr>
        <w:rPr>
          <w:sz w:val="22"/>
          <w:szCs w:val="22"/>
        </w:rPr>
      </w:pPr>
      <w:r w:rsidRPr="00F55CA7">
        <w:rPr>
          <w:sz w:val="22"/>
          <w:szCs w:val="22"/>
        </w:rPr>
        <w:t>Učitel</w:t>
      </w:r>
    </w:p>
    <w:p w:rsidR="007639D8" w:rsidRPr="00F55CA7" w:rsidRDefault="007639D8" w:rsidP="00451E98">
      <w:pPr>
        <w:numPr>
          <w:ilvl w:val="3"/>
          <w:numId w:val="19"/>
        </w:numPr>
        <w:tabs>
          <w:tab w:val="clear" w:pos="737"/>
          <w:tab w:val="num" w:pos="400"/>
        </w:tabs>
        <w:suppressAutoHyphens w:val="0"/>
        <w:ind w:left="500"/>
        <w:rPr>
          <w:sz w:val="22"/>
          <w:szCs w:val="22"/>
        </w:rPr>
      </w:pPr>
      <w:r w:rsidRPr="00F55CA7">
        <w:rPr>
          <w:sz w:val="22"/>
          <w:szCs w:val="22"/>
        </w:rPr>
        <w:lastRenderedPageBreak/>
        <w:t>učí žáky pracovat ve skupině</w:t>
      </w:r>
    </w:p>
    <w:p w:rsidR="007639D8" w:rsidRPr="00F55CA7" w:rsidRDefault="007639D8" w:rsidP="00451E98">
      <w:pPr>
        <w:numPr>
          <w:ilvl w:val="3"/>
          <w:numId w:val="19"/>
        </w:numPr>
        <w:tabs>
          <w:tab w:val="clear" w:pos="737"/>
          <w:tab w:val="num" w:pos="400"/>
        </w:tabs>
        <w:suppressAutoHyphens w:val="0"/>
        <w:ind w:left="500"/>
        <w:rPr>
          <w:sz w:val="22"/>
          <w:szCs w:val="22"/>
        </w:rPr>
      </w:pPr>
      <w:r w:rsidRPr="00F55CA7">
        <w:rPr>
          <w:sz w:val="22"/>
          <w:szCs w:val="22"/>
        </w:rPr>
        <w:t>podílí se na utváření příjemné atmosféry ve výuce</w:t>
      </w:r>
    </w:p>
    <w:p w:rsidR="007639D8" w:rsidRPr="00F55CA7" w:rsidRDefault="007639D8" w:rsidP="00451E98">
      <w:pPr>
        <w:numPr>
          <w:ilvl w:val="3"/>
          <w:numId w:val="19"/>
        </w:numPr>
        <w:tabs>
          <w:tab w:val="clear" w:pos="737"/>
          <w:tab w:val="num" w:pos="400"/>
        </w:tabs>
        <w:suppressAutoHyphens w:val="0"/>
        <w:ind w:left="500"/>
        <w:rPr>
          <w:sz w:val="22"/>
          <w:szCs w:val="22"/>
        </w:rPr>
      </w:pPr>
      <w:r w:rsidRPr="00F55CA7">
        <w:rPr>
          <w:sz w:val="22"/>
          <w:szCs w:val="22"/>
        </w:rPr>
        <w:t>učí respektovat odlišné názory přijímat, co si ostatní myslí</w:t>
      </w:r>
    </w:p>
    <w:p w:rsidR="007639D8" w:rsidRPr="00F55CA7" w:rsidRDefault="007639D8" w:rsidP="00451E98">
      <w:pPr>
        <w:numPr>
          <w:ilvl w:val="3"/>
          <w:numId w:val="19"/>
        </w:numPr>
        <w:tabs>
          <w:tab w:val="clear" w:pos="737"/>
          <w:tab w:val="num" w:pos="400"/>
        </w:tabs>
        <w:suppressAutoHyphens w:val="0"/>
        <w:ind w:left="500"/>
        <w:rPr>
          <w:sz w:val="22"/>
          <w:szCs w:val="22"/>
        </w:rPr>
      </w:pPr>
      <w:r w:rsidRPr="00F55CA7">
        <w:rPr>
          <w:sz w:val="22"/>
          <w:szCs w:val="22"/>
        </w:rPr>
        <w:t>motivuje žáky k pomoci ostatním žákům a v případě potřeby o ni požádat</w:t>
      </w:r>
    </w:p>
    <w:p w:rsidR="007639D8" w:rsidRPr="00F55CA7" w:rsidRDefault="007639D8" w:rsidP="007639D8">
      <w:pPr>
        <w:ind w:left="360"/>
        <w:rPr>
          <w:sz w:val="22"/>
          <w:szCs w:val="22"/>
        </w:rPr>
      </w:pPr>
    </w:p>
    <w:p w:rsidR="007639D8" w:rsidRPr="00F55CA7" w:rsidRDefault="007639D8" w:rsidP="007639D8">
      <w:pPr>
        <w:rPr>
          <w:b/>
          <w:sz w:val="22"/>
          <w:szCs w:val="22"/>
        </w:rPr>
      </w:pPr>
      <w:r w:rsidRPr="00F55CA7">
        <w:rPr>
          <w:b/>
          <w:sz w:val="22"/>
          <w:szCs w:val="22"/>
        </w:rPr>
        <w:t>Kompetence občanské</w:t>
      </w:r>
    </w:p>
    <w:p w:rsidR="007639D8" w:rsidRPr="00F55CA7" w:rsidRDefault="007639D8" w:rsidP="007639D8">
      <w:pPr>
        <w:rPr>
          <w:sz w:val="22"/>
          <w:szCs w:val="22"/>
        </w:rPr>
      </w:pPr>
      <w:r w:rsidRPr="00F55CA7">
        <w:rPr>
          <w:sz w:val="22"/>
          <w:szCs w:val="22"/>
        </w:rPr>
        <w:t>Učitel</w:t>
      </w:r>
    </w:p>
    <w:p w:rsidR="007639D8" w:rsidRPr="00F55CA7" w:rsidRDefault="007639D8" w:rsidP="00451E98">
      <w:pPr>
        <w:numPr>
          <w:ilvl w:val="3"/>
          <w:numId w:val="19"/>
        </w:numPr>
        <w:tabs>
          <w:tab w:val="clear" w:pos="737"/>
          <w:tab w:val="num" w:pos="400"/>
        </w:tabs>
        <w:suppressAutoHyphens w:val="0"/>
        <w:ind w:left="500"/>
        <w:rPr>
          <w:sz w:val="22"/>
          <w:szCs w:val="22"/>
        </w:rPr>
      </w:pPr>
      <w:r w:rsidRPr="00F55CA7">
        <w:rPr>
          <w:sz w:val="22"/>
          <w:szCs w:val="22"/>
        </w:rPr>
        <w:t>vede žáky k uvědomění si odpovědnosti ke spolužákům, k učiteli i k sobě samému</w:t>
      </w:r>
    </w:p>
    <w:p w:rsidR="007639D8" w:rsidRPr="00F55CA7" w:rsidRDefault="007639D8" w:rsidP="00451E98">
      <w:pPr>
        <w:numPr>
          <w:ilvl w:val="3"/>
          <w:numId w:val="19"/>
        </w:numPr>
        <w:tabs>
          <w:tab w:val="clear" w:pos="737"/>
          <w:tab w:val="num" w:pos="400"/>
        </w:tabs>
        <w:suppressAutoHyphens w:val="0"/>
        <w:ind w:left="500"/>
        <w:rPr>
          <w:sz w:val="22"/>
          <w:szCs w:val="22"/>
        </w:rPr>
      </w:pPr>
      <w:r w:rsidRPr="00F55CA7">
        <w:rPr>
          <w:sz w:val="22"/>
          <w:szCs w:val="22"/>
        </w:rPr>
        <w:t>učí respektovat druhé a pomoci druhému</w:t>
      </w:r>
    </w:p>
    <w:p w:rsidR="007639D8" w:rsidRPr="00F55CA7" w:rsidRDefault="007639D8" w:rsidP="007639D8">
      <w:pPr>
        <w:ind w:left="360"/>
        <w:rPr>
          <w:sz w:val="22"/>
          <w:szCs w:val="22"/>
        </w:rPr>
      </w:pPr>
    </w:p>
    <w:p w:rsidR="007639D8" w:rsidRPr="00F55CA7" w:rsidRDefault="007639D8" w:rsidP="007639D8">
      <w:pPr>
        <w:rPr>
          <w:b/>
          <w:sz w:val="22"/>
          <w:szCs w:val="22"/>
        </w:rPr>
      </w:pPr>
      <w:r w:rsidRPr="00F55CA7">
        <w:rPr>
          <w:b/>
          <w:sz w:val="22"/>
          <w:szCs w:val="22"/>
        </w:rPr>
        <w:t>Kompetence pracovní</w:t>
      </w:r>
    </w:p>
    <w:p w:rsidR="007639D8" w:rsidRPr="00F55CA7" w:rsidRDefault="007639D8" w:rsidP="007639D8">
      <w:pPr>
        <w:rPr>
          <w:sz w:val="22"/>
          <w:szCs w:val="22"/>
        </w:rPr>
      </w:pPr>
      <w:r w:rsidRPr="00F55CA7">
        <w:rPr>
          <w:sz w:val="22"/>
          <w:szCs w:val="22"/>
        </w:rPr>
        <w:t>Učitel</w:t>
      </w:r>
    </w:p>
    <w:p w:rsidR="007639D8" w:rsidRPr="00F55CA7" w:rsidRDefault="007639D8" w:rsidP="00451E98">
      <w:pPr>
        <w:numPr>
          <w:ilvl w:val="3"/>
          <w:numId w:val="19"/>
        </w:numPr>
        <w:tabs>
          <w:tab w:val="clear" w:pos="737"/>
        </w:tabs>
        <w:suppressAutoHyphens w:val="0"/>
        <w:ind w:left="400" w:hanging="400"/>
        <w:rPr>
          <w:sz w:val="22"/>
          <w:szCs w:val="22"/>
        </w:rPr>
      </w:pPr>
      <w:r w:rsidRPr="00F55CA7">
        <w:rPr>
          <w:sz w:val="22"/>
          <w:szCs w:val="22"/>
        </w:rPr>
        <w:t>rozvíjí smysl pro povinnost – pravidelná příprava na vyučování</w:t>
      </w:r>
    </w:p>
    <w:p w:rsidR="007639D8" w:rsidRDefault="007639D8" w:rsidP="00451E98">
      <w:pPr>
        <w:numPr>
          <w:ilvl w:val="3"/>
          <w:numId w:val="19"/>
        </w:numPr>
        <w:tabs>
          <w:tab w:val="clear" w:pos="737"/>
        </w:tabs>
        <w:suppressAutoHyphens w:val="0"/>
        <w:ind w:left="400" w:hanging="400"/>
        <w:rPr>
          <w:sz w:val="22"/>
          <w:szCs w:val="22"/>
        </w:rPr>
      </w:pPr>
      <w:r w:rsidRPr="00F55CA7">
        <w:rPr>
          <w:sz w:val="22"/>
          <w:szCs w:val="22"/>
        </w:rPr>
        <w:t>vede žáky k pochopení užitečnosti matematiky pro praktický život</w:t>
      </w:r>
    </w:p>
    <w:p w:rsidR="00024E88" w:rsidRDefault="00024E88" w:rsidP="00024E88">
      <w:pPr>
        <w:suppressAutoHyphens w:val="0"/>
        <w:ind w:left="400"/>
        <w:rPr>
          <w:sz w:val="22"/>
          <w:szCs w:val="22"/>
        </w:rPr>
      </w:pPr>
    </w:p>
    <w:p w:rsidR="00024E88" w:rsidRDefault="00024E88" w:rsidP="00024E88">
      <w:pPr>
        <w:rPr>
          <w:b/>
          <w:bCs/>
          <w:sz w:val="22"/>
          <w:szCs w:val="22"/>
        </w:rPr>
      </w:pPr>
      <w:r w:rsidRPr="00122986">
        <w:rPr>
          <w:b/>
          <w:bCs/>
          <w:sz w:val="22"/>
          <w:szCs w:val="22"/>
        </w:rPr>
        <w:t xml:space="preserve">Kompetence </w:t>
      </w:r>
      <w:r>
        <w:rPr>
          <w:b/>
          <w:bCs/>
          <w:sz w:val="22"/>
          <w:szCs w:val="22"/>
        </w:rPr>
        <w:t>digitální</w:t>
      </w:r>
    </w:p>
    <w:p w:rsidR="00024E88" w:rsidRPr="00DA4F43" w:rsidRDefault="00024E88" w:rsidP="00024E88">
      <w:pPr>
        <w:rPr>
          <w:bCs/>
          <w:sz w:val="22"/>
          <w:szCs w:val="22"/>
        </w:rPr>
      </w:pPr>
      <w:r w:rsidRPr="00DA4F43">
        <w:rPr>
          <w:bCs/>
          <w:sz w:val="22"/>
          <w:szCs w:val="22"/>
        </w:rPr>
        <w:t>Učitel</w:t>
      </w:r>
    </w:p>
    <w:p w:rsidR="00024E88" w:rsidRPr="009B03D5" w:rsidRDefault="00024E88" w:rsidP="00EA2D81">
      <w:pPr>
        <w:pStyle w:val="Odstavecseseznamem"/>
        <w:numPr>
          <w:ilvl w:val="0"/>
          <w:numId w:val="209"/>
        </w:numPr>
        <w:rPr>
          <w:szCs w:val="22"/>
        </w:rPr>
      </w:pPr>
      <w:r w:rsidRPr="009B03D5">
        <w:rPr>
          <w:szCs w:val="22"/>
        </w:rPr>
        <w:t>zařazuje do výuky odpovídající aktivity a cvičení, která zohledňují individuální potřeby a zájmy žáků</w:t>
      </w:r>
    </w:p>
    <w:p w:rsidR="00024E88" w:rsidRDefault="00BA5999" w:rsidP="00EA2D81">
      <w:pPr>
        <w:pStyle w:val="Odstavecseseznamem"/>
        <w:numPr>
          <w:ilvl w:val="0"/>
          <w:numId w:val="209"/>
        </w:numPr>
        <w:rPr>
          <w:szCs w:val="22"/>
        </w:rPr>
      </w:pPr>
      <w:r>
        <w:rPr>
          <w:szCs w:val="22"/>
        </w:rPr>
        <w:t>vede žáky ke zkušenosti, že týmová práce umocněná technologiemi vede k lepším výsledkům než samostatná práce</w:t>
      </w:r>
    </w:p>
    <w:p w:rsidR="00BA5999" w:rsidRPr="00BA5999" w:rsidRDefault="00BA5999" w:rsidP="00EA2D81">
      <w:pPr>
        <w:pStyle w:val="Odstavecseseznamem"/>
        <w:numPr>
          <w:ilvl w:val="0"/>
          <w:numId w:val="209"/>
        </w:numPr>
        <w:rPr>
          <w:szCs w:val="22"/>
        </w:rPr>
      </w:pPr>
      <w:r>
        <w:rPr>
          <w:szCs w:val="22"/>
        </w:rPr>
        <w:t>vede žáky k nacházení různých správných řešení</w:t>
      </w:r>
    </w:p>
    <w:p w:rsidR="007639D8" w:rsidRPr="00F55CA7" w:rsidRDefault="007639D8" w:rsidP="007639D8">
      <w:pPr>
        <w:rPr>
          <w:b/>
          <w:sz w:val="22"/>
          <w:szCs w:val="22"/>
        </w:rPr>
      </w:pPr>
    </w:p>
    <w:p w:rsidR="007639D8" w:rsidRPr="00F55CA7" w:rsidRDefault="007639D8" w:rsidP="007639D8">
      <w:pPr>
        <w:rPr>
          <w:b/>
          <w:sz w:val="22"/>
          <w:szCs w:val="22"/>
        </w:rPr>
      </w:pPr>
      <w:r w:rsidRPr="00F55CA7">
        <w:rPr>
          <w:b/>
          <w:sz w:val="22"/>
          <w:szCs w:val="22"/>
        </w:rPr>
        <w:t xml:space="preserve">Vzdělávací obsah vyučovacího předmětu </w:t>
      </w:r>
    </w:p>
    <w:p w:rsidR="007639D8" w:rsidRPr="00F55CA7" w:rsidRDefault="007639D8" w:rsidP="007639D8">
      <w:pPr>
        <w:rPr>
          <w:b/>
          <w:sz w:val="22"/>
          <w:szCs w:val="22"/>
        </w:rPr>
      </w:pPr>
    </w:p>
    <w:p w:rsidR="007639D8" w:rsidRPr="00F55CA7" w:rsidRDefault="007639D8" w:rsidP="007639D8">
      <w:pPr>
        <w:rPr>
          <w:b/>
          <w:sz w:val="22"/>
          <w:szCs w:val="22"/>
        </w:rPr>
      </w:pPr>
      <w:r w:rsidRPr="00F55CA7">
        <w:rPr>
          <w:b/>
          <w:sz w:val="22"/>
          <w:szCs w:val="22"/>
        </w:rPr>
        <w:t>Matematika  1. – 3. ročník</w:t>
      </w:r>
    </w:p>
    <w:p w:rsidR="007639D8" w:rsidRPr="00F55CA7" w:rsidRDefault="007639D8" w:rsidP="007639D8">
      <w:pPr>
        <w:rPr>
          <w:sz w:val="22"/>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3969"/>
        <w:gridCol w:w="3544"/>
        <w:gridCol w:w="1559"/>
      </w:tblGrid>
      <w:tr w:rsidR="007639D8" w:rsidRPr="00F55CA7">
        <w:trPr>
          <w:trHeight w:val="253"/>
        </w:trPr>
        <w:tc>
          <w:tcPr>
            <w:tcW w:w="3969" w:type="dxa"/>
            <w:tcBorders>
              <w:top w:val="single" w:sz="4" w:space="0" w:color="000000"/>
              <w:left w:val="single" w:sz="4" w:space="0" w:color="000000"/>
              <w:bottom w:val="single" w:sz="4" w:space="0" w:color="000000"/>
            </w:tcBorders>
          </w:tcPr>
          <w:p w:rsidR="007639D8" w:rsidRPr="00F55CA7" w:rsidRDefault="007639D8" w:rsidP="009F748B">
            <w:pPr>
              <w:snapToGrid w:val="0"/>
              <w:rPr>
                <w:b/>
                <w:sz w:val="22"/>
                <w:szCs w:val="22"/>
              </w:rPr>
            </w:pPr>
            <w:r w:rsidRPr="00F55CA7">
              <w:rPr>
                <w:b/>
                <w:sz w:val="22"/>
                <w:szCs w:val="22"/>
              </w:rPr>
              <w:t>Výstupy</w:t>
            </w:r>
          </w:p>
        </w:tc>
        <w:tc>
          <w:tcPr>
            <w:tcW w:w="3544" w:type="dxa"/>
            <w:tcBorders>
              <w:top w:val="single" w:sz="4" w:space="0" w:color="000000"/>
              <w:left w:val="single" w:sz="4" w:space="0" w:color="000000"/>
              <w:bottom w:val="single" w:sz="4" w:space="0" w:color="000000"/>
            </w:tcBorders>
          </w:tcPr>
          <w:p w:rsidR="007639D8" w:rsidRPr="00F55CA7" w:rsidRDefault="007639D8" w:rsidP="009F748B">
            <w:pPr>
              <w:snapToGrid w:val="0"/>
              <w:rPr>
                <w:b/>
                <w:sz w:val="22"/>
                <w:szCs w:val="22"/>
              </w:rPr>
            </w:pPr>
            <w:r w:rsidRPr="00F55CA7">
              <w:rPr>
                <w:b/>
                <w:sz w:val="22"/>
                <w:szCs w:val="22"/>
              </w:rPr>
              <w:t>Učivo</w:t>
            </w:r>
          </w:p>
        </w:tc>
        <w:tc>
          <w:tcPr>
            <w:tcW w:w="1559" w:type="dxa"/>
            <w:tcBorders>
              <w:top w:val="single" w:sz="4" w:space="0" w:color="000000"/>
              <w:left w:val="single" w:sz="4" w:space="0" w:color="000000"/>
              <w:bottom w:val="single" w:sz="4" w:space="0" w:color="000000"/>
              <w:right w:val="single" w:sz="4" w:space="0" w:color="000000"/>
            </w:tcBorders>
          </w:tcPr>
          <w:p w:rsidR="007639D8" w:rsidRPr="00F55CA7" w:rsidRDefault="007639D8" w:rsidP="009F748B">
            <w:pPr>
              <w:snapToGrid w:val="0"/>
              <w:rPr>
                <w:b/>
                <w:sz w:val="22"/>
                <w:szCs w:val="22"/>
              </w:rPr>
            </w:pPr>
            <w:r w:rsidRPr="00F55CA7">
              <w:rPr>
                <w:b/>
                <w:sz w:val="22"/>
                <w:szCs w:val="22"/>
              </w:rPr>
              <w:t>Poznámky</w:t>
            </w:r>
          </w:p>
        </w:tc>
      </w:tr>
      <w:tr w:rsidR="007639D8" w:rsidRPr="00F55CA7">
        <w:trPr>
          <w:trHeight w:val="253"/>
        </w:trPr>
        <w:tc>
          <w:tcPr>
            <w:tcW w:w="9072" w:type="dxa"/>
            <w:gridSpan w:val="3"/>
            <w:tcBorders>
              <w:top w:val="single" w:sz="4" w:space="0" w:color="000000"/>
              <w:left w:val="single" w:sz="4" w:space="0" w:color="000000"/>
              <w:bottom w:val="single" w:sz="4" w:space="0" w:color="000000"/>
              <w:right w:val="single" w:sz="4" w:space="0" w:color="000000"/>
            </w:tcBorders>
          </w:tcPr>
          <w:p w:rsidR="007639D8" w:rsidRPr="00F55CA7" w:rsidRDefault="007639D8" w:rsidP="009F748B">
            <w:pPr>
              <w:snapToGrid w:val="0"/>
              <w:rPr>
                <w:b/>
                <w:sz w:val="22"/>
                <w:szCs w:val="22"/>
              </w:rPr>
            </w:pPr>
            <w:r w:rsidRPr="00F55CA7">
              <w:rPr>
                <w:b/>
                <w:sz w:val="22"/>
                <w:szCs w:val="22"/>
              </w:rPr>
              <w:t>Číslo a početní operace</w:t>
            </w:r>
          </w:p>
        </w:tc>
      </w:tr>
      <w:tr w:rsidR="007639D8" w:rsidRPr="00F55CA7">
        <w:trPr>
          <w:trHeight w:val="276"/>
        </w:trPr>
        <w:tc>
          <w:tcPr>
            <w:tcW w:w="3969"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14"/>
              </w:numPr>
              <w:tabs>
                <w:tab w:val="clear" w:pos="1040"/>
              </w:tabs>
              <w:snapToGrid w:val="0"/>
              <w:jc w:val="left"/>
              <w:rPr>
                <w:sz w:val="22"/>
                <w:szCs w:val="22"/>
              </w:rPr>
            </w:pPr>
            <w:r w:rsidRPr="00F55CA7">
              <w:rPr>
                <w:sz w:val="22"/>
                <w:szCs w:val="22"/>
              </w:rPr>
              <w:t>používá přirozená čísla k modelování reálných situací, počítá předměty v daném souboru, vytváří soubory s daným počtem prvků</w:t>
            </w:r>
          </w:p>
          <w:p w:rsidR="007639D8" w:rsidRPr="00F55CA7" w:rsidRDefault="007639D8" w:rsidP="009F748B">
            <w:pPr>
              <w:pStyle w:val="Odrazkatesna"/>
              <w:ind w:left="0"/>
              <w:jc w:val="left"/>
              <w:rPr>
                <w:sz w:val="22"/>
                <w:szCs w:val="22"/>
              </w:rPr>
            </w:pPr>
          </w:p>
        </w:tc>
        <w:tc>
          <w:tcPr>
            <w:tcW w:w="3544"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15"/>
              </w:numPr>
              <w:tabs>
                <w:tab w:val="clear" w:pos="1040"/>
              </w:tabs>
              <w:snapToGrid w:val="0"/>
              <w:jc w:val="left"/>
              <w:rPr>
                <w:sz w:val="22"/>
                <w:szCs w:val="22"/>
              </w:rPr>
            </w:pPr>
            <w:r w:rsidRPr="00F55CA7">
              <w:rPr>
                <w:sz w:val="22"/>
                <w:szCs w:val="22"/>
              </w:rPr>
              <w:t>znalost čísel do 1 000, počítání po jedné, po desítkách, po stovkách, vytváření konkrétních souborů s daným počtem prvků</w:t>
            </w:r>
          </w:p>
          <w:p w:rsidR="007639D8" w:rsidRPr="00F55CA7" w:rsidRDefault="007639D8" w:rsidP="00EA2D81">
            <w:pPr>
              <w:pStyle w:val="Odrazkatesna"/>
              <w:numPr>
                <w:ilvl w:val="0"/>
                <w:numId w:val="115"/>
              </w:numPr>
              <w:tabs>
                <w:tab w:val="clear" w:pos="1040"/>
              </w:tabs>
              <w:jc w:val="left"/>
              <w:rPr>
                <w:sz w:val="22"/>
                <w:szCs w:val="22"/>
              </w:rPr>
            </w:pPr>
            <w:r w:rsidRPr="00F55CA7">
              <w:rPr>
                <w:sz w:val="22"/>
                <w:szCs w:val="22"/>
              </w:rPr>
              <w:t>počítání s penězi</w:t>
            </w:r>
          </w:p>
          <w:p w:rsidR="007639D8" w:rsidRPr="00F55CA7" w:rsidRDefault="007639D8" w:rsidP="00EA2D81">
            <w:pPr>
              <w:pStyle w:val="Odrazkatesna"/>
              <w:numPr>
                <w:ilvl w:val="0"/>
                <w:numId w:val="115"/>
              </w:numPr>
              <w:tabs>
                <w:tab w:val="clear" w:pos="1040"/>
              </w:tabs>
              <w:jc w:val="left"/>
              <w:rPr>
                <w:sz w:val="22"/>
                <w:szCs w:val="22"/>
              </w:rPr>
            </w:pPr>
            <w:r w:rsidRPr="00F55CA7">
              <w:rPr>
                <w:sz w:val="22"/>
                <w:szCs w:val="22"/>
              </w:rPr>
              <w:t>měření a vážení (litry, kilogramy, gramy)</w:t>
            </w:r>
          </w:p>
          <w:p w:rsidR="007639D8" w:rsidRPr="00F55CA7" w:rsidRDefault="007639D8" w:rsidP="00EA2D81">
            <w:pPr>
              <w:pStyle w:val="Odrazkatesna"/>
              <w:numPr>
                <w:ilvl w:val="0"/>
                <w:numId w:val="115"/>
              </w:numPr>
              <w:tabs>
                <w:tab w:val="clear" w:pos="1040"/>
              </w:tabs>
              <w:jc w:val="left"/>
              <w:rPr>
                <w:sz w:val="22"/>
                <w:szCs w:val="22"/>
              </w:rPr>
            </w:pPr>
            <w:r w:rsidRPr="00F55CA7">
              <w:rPr>
                <w:sz w:val="22"/>
                <w:szCs w:val="22"/>
              </w:rPr>
              <w:t>názorné zavedení násobení a dělení na souborech různých předmětů</w:t>
            </w:r>
          </w:p>
        </w:tc>
        <w:tc>
          <w:tcPr>
            <w:tcW w:w="1559" w:type="dxa"/>
            <w:tcBorders>
              <w:top w:val="single" w:sz="4" w:space="0" w:color="000000"/>
              <w:left w:val="single" w:sz="4" w:space="0" w:color="000000"/>
              <w:bottom w:val="single" w:sz="4" w:space="0" w:color="000000"/>
              <w:right w:val="single" w:sz="4" w:space="0" w:color="000000"/>
            </w:tcBorders>
          </w:tcPr>
          <w:p w:rsidR="007639D8" w:rsidRPr="00F55CA7" w:rsidRDefault="00F56050" w:rsidP="009F748B">
            <w:pPr>
              <w:snapToGrid w:val="0"/>
              <w:rPr>
                <w:sz w:val="22"/>
                <w:szCs w:val="22"/>
              </w:rPr>
            </w:pPr>
            <w:proofErr w:type="spellStart"/>
            <w:r>
              <w:rPr>
                <w:sz w:val="22"/>
                <w:szCs w:val="22"/>
              </w:rPr>
              <w:t>Prv</w:t>
            </w:r>
            <w:proofErr w:type="spellEnd"/>
          </w:p>
          <w:p w:rsidR="007639D8" w:rsidRDefault="00F56050" w:rsidP="009F748B">
            <w:pPr>
              <w:rPr>
                <w:sz w:val="22"/>
                <w:szCs w:val="22"/>
              </w:rPr>
            </w:pPr>
            <w:proofErr w:type="spellStart"/>
            <w:r>
              <w:rPr>
                <w:sz w:val="22"/>
                <w:szCs w:val="22"/>
              </w:rPr>
              <w:t>Pč</w:t>
            </w:r>
            <w:proofErr w:type="spellEnd"/>
          </w:p>
          <w:p w:rsidR="00F56050" w:rsidRPr="00F55CA7" w:rsidRDefault="00F56050" w:rsidP="009F748B">
            <w:pPr>
              <w:rPr>
                <w:sz w:val="22"/>
                <w:szCs w:val="22"/>
              </w:rPr>
            </w:pPr>
          </w:p>
          <w:p w:rsidR="007639D8" w:rsidRPr="00F55CA7" w:rsidRDefault="007639D8" w:rsidP="009F748B">
            <w:pPr>
              <w:rPr>
                <w:sz w:val="22"/>
                <w:szCs w:val="22"/>
              </w:rPr>
            </w:pPr>
            <w:r w:rsidRPr="00F55CA7">
              <w:rPr>
                <w:sz w:val="22"/>
                <w:szCs w:val="22"/>
              </w:rPr>
              <w:t>OSV 1.2.7</w:t>
            </w:r>
          </w:p>
          <w:p w:rsidR="007639D8" w:rsidRPr="00F55CA7" w:rsidRDefault="007639D8" w:rsidP="009F748B">
            <w:pPr>
              <w:rPr>
                <w:sz w:val="22"/>
                <w:szCs w:val="22"/>
              </w:rPr>
            </w:pPr>
            <w:r w:rsidRPr="00F55CA7">
              <w:rPr>
                <w:sz w:val="22"/>
                <w:szCs w:val="22"/>
              </w:rPr>
              <w:t>OSV 1.4.3</w:t>
            </w:r>
          </w:p>
          <w:p w:rsidR="007639D8" w:rsidRPr="00F55CA7" w:rsidRDefault="007639D8" w:rsidP="009F748B">
            <w:pPr>
              <w:rPr>
                <w:sz w:val="22"/>
                <w:szCs w:val="22"/>
              </w:rPr>
            </w:pPr>
            <w:r w:rsidRPr="00F55CA7">
              <w:rPr>
                <w:sz w:val="22"/>
                <w:szCs w:val="22"/>
              </w:rPr>
              <w:t>OSV 1.4.5</w:t>
            </w:r>
          </w:p>
          <w:p w:rsidR="007639D8" w:rsidRPr="00F55CA7" w:rsidRDefault="007639D8" w:rsidP="009F748B">
            <w:pPr>
              <w:rPr>
                <w:sz w:val="22"/>
                <w:szCs w:val="22"/>
              </w:rPr>
            </w:pPr>
            <w:r w:rsidRPr="00F55CA7">
              <w:rPr>
                <w:sz w:val="22"/>
                <w:szCs w:val="22"/>
              </w:rPr>
              <w:t>OSV 2.4.2</w:t>
            </w:r>
          </w:p>
        </w:tc>
      </w:tr>
      <w:tr w:rsidR="007639D8" w:rsidRPr="00F55CA7">
        <w:trPr>
          <w:trHeight w:val="276"/>
        </w:trPr>
        <w:tc>
          <w:tcPr>
            <w:tcW w:w="3969"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17"/>
              </w:numPr>
              <w:tabs>
                <w:tab w:val="clear" w:pos="1040"/>
              </w:tabs>
              <w:snapToGrid w:val="0"/>
              <w:jc w:val="left"/>
              <w:rPr>
                <w:sz w:val="22"/>
                <w:szCs w:val="22"/>
              </w:rPr>
            </w:pPr>
            <w:r w:rsidRPr="00F55CA7">
              <w:rPr>
                <w:sz w:val="22"/>
                <w:szCs w:val="22"/>
              </w:rPr>
              <w:t>čte, zapisuje a porovnává přirozená čísla do 1 000, užívá a zapisuje vztah rovnosti a nerovnosti</w:t>
            </w:r>
          </w:p>
        </w:tc>
        <w:tc>
          <w:tcPr>
            <w:tcW w:w="3544"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16"/>
              </w:numPr>
              <w:tabs>
                <w:tab w:val="clear" w:pos="1040"/>
              </w:tabs>
              <w:snapToGrid w:val="0"/>
              <w:jc w:val="left"/>
              <w:rPr>
                <w:sz w:val="22"/>
                <w:szCs w:val="22"/>
              </w:rPr>
            </w:pPr>
            <w:r w:rsidRPr="00F55CA7">
              <w:rPr>
                <w:sz w:val="22"/>
                <w:szCs w:val="22"/>
              </w:rPr>
              <w:t>postavení čísel v číselné řadě</w:t>
            </w:r>
          </w:p>
          <w:p w:rsidR="007639D8" w:rsidRPr="00F55CA7" w:rsidRDefault="007639D8" w:rsidP="00EA2D81">
            <w:pPr>
              <w:pStyle w:val="Odrazkatesna"/>
              <w:numPr>
                <w:ilvl w:val="0"/>
                <w:numId w:val="116"/>
              </w:numPr>
              <w:tabs>
                <w:tab w:val="clear" w:pos="1040"/>
              </w:tabs>
              <w:snapToGrid w:val="0"/>
              <w:jc w:val="left"/>
              <w:rPr>
                <w:sz w:val="22"/>
                <w:szCs w:val="22"/>
              </w:rPr>
            </w:pPr>
            <w:r w:rsidRPr="00F55CA7">
              <w:rPr>
                <w:sz w:val="22"/>
                <w:szCs w:val="22"/>
              </w:rPr>
              <w:t>zápis čísla v desítkové soustavě</w:t>
            </w:r>
          </w:p>
          <w:p w:rsidR="007639D8" w:rsidRPr="00F55CA7" w:rsidRDefault="007639D8" w:rsidP="009F748B">
            <w:pPr>
              <w:pStyle w:val="Odrazkatesna"/>
              <w:ind w:left="0"/>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639D8" w:rsidRPr="00F55CA7" w:rsidRDefault="007639D8" w:rsidP="009F748B">
            <w:pPr>
              <w:snapToGrid w:val="0"/>
              <w:rPr>
                <w:sz w:val="22"/>
                <w:szCs w:val="22"/>
              </w:rPr>
            </w:pPr>
          </w:p>
        </w:tc>
      </w:tr>
      <w:tr w:rsidR="007639D8" w:rsidRPr="00F55CA7">
        <w:trPr>
          <w:trHeight w:val="276"/>
        </w:trPr>
        <w:tc>
          <w:tcPr>
            <w:tcW w:w="3969"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19"/>
              </w:numPr>
              <w:tabs>
                <w:tab w:val="clear" w:pos="1040"/>
              </w:tabs>
              <w:snapToGrid w:val="0"/>
              <w:jc w:val="left"/>
              <w:rPr>
                <w:sz w:val="22"/>
                <w:szCs w:val="22"/>
              </w:rPr>
            </w:pPr>
            <w:r w:rsidRPr="00F55CA7">
              <w:rPr>
                <w:sz w:val="22"/>
                <w:szCs w:val="22"/>
              </w:rPr>
              <w:t>užívá lineární uspořádání, zobrazí číslo na číselné ose</w:t>
            </w:r>
          </w:p>
        </w:tc>
        <w:tc>
          <w:tcPr>
            <w:tcW w:w="3544"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18"/>
              </w:numPr>
              <w:tabs>
                <w:tab w:val="clear" w:pos="1040"/>
              </w:tabs>
              <w:snapToGrid w:val="0"/>
              <w:jc w:val="left"/>
              <w:rPr>
                <w:sz w:val="22"/>
                <w:szCs w:val="22"/>
              </w:rPr>
            </w:pPr>
            <w:r w:rsidRPr="00F55CA7">
              <w:rPr>
                <w:sz w:val="22"/>
                <w:szCs w:val="22"/>
              </w:rPr>
              <w:t>znázornění čísel na číselné ose porovnávání</w:t>
            </w:r>
          </w:p>
        </w:tc>
        <w:tc>
          <w:tcPr>
            <w:tcW w:w="1559" w:type="dxa"/>
            <w:tcBorders>
              <w:top w:val="single" w:sz="4" w:space="0" w:color="000000"/>
              <w:left w:val="single" w:sz="4" w:space="0" w:color="000000"/>
              <w:bottom w:val="single" w:sz="4" w:space="0" w:color="000000"/>
              <w:right w:val="single" w:sz="4" w:space="0" w:color="000000"/>
            </w:tcBorders>
          </w:tcPr>
          <w:p w:rsidR="007639D8" w:rsidRPr="00F55CA7" w:rsidRDefault="007639D8" w:rsidP="009F748B">
            <w:pPr>
              <w:snapToGrid w:val="0"/>
              <w:rPr>
                <w:sz w:val="22"/>
                <w:szCs w:val="22"/>
              </w:rPr>
            </w:pPr>
          </w:p>
        </w:tc>
      </w:tr>
      <w:tr w:rsidR="007639D8" w:rsidRPr="00F55CA7">
        <w:trPr>
          <w:trHeight w:val="276"/>
        </w:trPr>
        <w:tc>
          <w:tcPr>
            <w:tcW w:w="3969"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13"/>
              </w:numPr>
              <w:tabs>
                <w:tab w:val="clear" w:pos="1040"/>
              </w:tabs>
              <w:snapToGrid w:val="0"/>
              <w:jc w:val="left"/>
              <w:rPr>
                <w:sz w:val="22"/>
                <w:szCs w:val="22"/>
              </w:rPr>
            </w:pPr>
            <w:r w:rsidRPr="00F55CA7">
              <w:rPr>
                <w:sz w:val="22"/>
                <w:szCs w:val="22"/>
              </w:rPr>
              <w:t>provádí zpaměti a písemně jednoduché početní operace s přirozenými čísly</w:t>
            </w:r>
          </w:p>
        </w:tc>
        <w:tc>
          <w:tcPr>
            <w:tcW w:w="3544"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20"/>
              </w:numPr>
              <w:tabs>
                <w:tab w:val="clear" w:pos="1040"/>
              </w:tabs>
              <w:snapToGrid w:val="0"/>
              <w:jc w:val="left"/>
              <w:rPr>
                <w:sz w:val="22"/>
                <w:szCs w:val="22"/>
              </w:rPr>
            </w:pPr>
            <w:r w:rsidRPr="00F55CA7">
              <w:rPr>
                <w:sz w:val="22"/>
                <w:szCs w:val="22"/>
              </w:rPr>
              <w:t xml:space="preserve">sčítání a odčítání bez přechodu a s přechodem přes desítku </w:t>
            </w:r>
          </w:p>
          <w:p w:rsidR="007639D8" w:rsidRPr="00F55CA7" w:rsidRDefault="007639D8" w:rsidP="00EA2D81">
            <w:pPr>
              <w:pStyle w:val="Odrazkatesna"/>
              <w:numPr>
                <w:ilvl w:val="0"/>
                <w:numId w:val="120"/>
              </w:numPr>
              <w:tabs>
                <w:tab w:val="clear" w:pos="1040"/>
              </w:tabs>
              <w:jc w:val="left"/>
              <w:rPr>
                <w:sz w:val="22"/>
                <w:szCs w:val="22"/>
              </w:rPr>
            </w:pPr>
            <w:r w:rsidRPr="00F55CA7">
              <w:rPr>
                <w:sz w:val="22"/>
                <w:szCs w:val="22"/>
              </w:rPr>
              <w:t>pamětné sčítání a odčítání v oboru do 1 000</w:t>
            </w:r>
          </w:p>
          <w:p w:rsidR="007639D8" w:rsidRPr="00F55CA7" w:rsidRDefault="007639D8" w:rsidP="00EA2D81">
            <w:pPr>
              <w:pStyle w:val="Odrazkatesna"/>
              <w:numPr>
                <w:ilvl w:val="0"/>
                <w:numId w:val="120"/>
              </w:numPr>
              <w:tabs>
                <w:tab w:val="clear" w:pos="1040"/>
              </w:tabs>
              <w:jc w:val="left"/>
              <w:rPr>
                <w:sz w:val="22"/>
                <w:szCs w:val="22"/>
              </w:rPr>
            </w:pPr>
            <w:r w:rsidRPr="00F55CA7">
              <w:rPr>
                <w:sz w:val="22"/>
                <w:szCs w:val="22"/>
              </w:rPr>
              <w:t>řady násobků daného čísla</w:t>
            </w:r>
          </w:p>
          <w:p w:rsidR="007639D8" w:rsidRPr="00F55CA7" w:rsidRDefault="007639D8" w:rsidP="00EA2D81">
            <w:pPr>
              <w:pStyle w:val="Odrazkatesna"/>
              <w:numPr>
                <w:ilvl w:val="0"/>
                <w:numId w:val="120"/>
              </w:numPr>
              <w:tabs>
                <w:tab w:val="clear" w:pos="1040"/>
              </w:tabs>
              <w:jc w:val="left"/>
              <w:rPr>
                <w:sz w:val="22"/>
                <w:szCs w:val="22"/>
              </w:rPr>
            </w:pPr>
            <w:r w:rsidRPr="00F55CA7">
              <w:rPr>
                <w:sz w:val="22"/>
                <w:szCs w:val="22"/>
              </w:rPr>
              <w:t>řady násobků daného čísla</w:t>
            </w:r>
          </w:p>
          <w:p w:rsidR="007639D8" w:rsidRPr="00F55CA7" w:rsidRDefault="007639D8" w:rsidP="00EA2D81">
            <w:pPr>
              <w:pStyle w:val="Odrazkatesna"/>
              <w:numPr>
                <w:ilvl w:val="0"/>
                <w:numId w:val="120"/>
              </w:numPr>
              <w:tabs>
                <w:tab w:val="clear" w:pos="1040"/>
              </w:tabs>
              <w:jc w:val="left"/>
              <w:rPr>
                <w:sz w:val="22"/>
                <w:szCs w:val="22"/>
              </w:rPr>
            </w:pPr>
            <w:r w:rsidRPr="00F55CA7">
              <w:rPr>
                <w:sz w:val="22"/>
                <w:szCs w:val="22"/>
              </w:rPr>
              <w:t>automatizace spojů malé násobilky, automatizace dělení</w:t>
            </w:r>
          </w:p>
          <w:p w:rsidR="007639D8" w:rsidRPr="00F55CA7" w:rsidRDefault="007639D8" w:rsidP="00EA2D81">
            <w:pPr>
              <w:pStyle w:val="Odrazkatesna"/>
              <w:numPr>
                <w:ilvl w:val="0"/>
                <w:numId w:val="120"/>
              </w:numPr>
              <w:tabs>
                <w:tab w:val="clear" w:pos="1040"/>
              </w:tabs>
              <w:jc w:val="left"/>
              <w:rPr>
                <w:sz w:val="22"/>
                <w:szCs w:val="22"/>
              </w:rPr>
            </w:pPr>
            <w:r w:rsidRPr="00F55CA7">
              <w:rPr>
                <w:sz w:val="22"/>
                <w:szCs w:val="22"/>
              </w:rPr>
              <w:lastRenderedPageBreak/>
              <w:t>pamětné násobení dvojciferného čísla jednociferným mimo obor násobilek</w:t>
            </w:r>
          </w:p>
          <w:p w:rsidR="007639D8" w:rsidRPr="00F55CA7" w:rsidRDefault="007639D8" w:rsidP="00EA2D81">
            <w:pPr>
              <w:pStyle w:val="Odrazkatesna"/>
              <w:numPr>
                <w:ilvl w:val="0"/>
                <w:numId w:val="120"/>
              </w:numPr>
              <w:tabs>
                <w:tab w:val="clear" w:pos="1040"/>
              </w:tabs>
              <w:jc w:val="left"/>
              <w:rPr>
                <w:sz w:val="22"/>
                <w:szCs w:val="22"/>
              </w:rPr>
            </w:pPr>
            <w:r w:rsidRPr="00F55CA7">
              <w:rPr>
                <w:sz w:val="22"/>
                <w:szCs w:val="22"/>
              </w:rPr>
              <w:t>užití závorek</w:t>
            </w:r>
          </w:p>
          <w:p w:rsidR="007639D8" w:rsidRPr="00F55CA7" w:rsidRDefault="007639D8" w:rsidP="00EA2D81">
            <w:pPr>
              <w:pStyle w:val="Odrazkatesna"/>
              <w:numPr>
                <w:ilvl w:val="0"/>
                <w:numId w:val="120"/>
              </w:numPr>
              <w:tabs>
                <w:tab w:val="clear" w:pos="1040"/>
              </w:tabs>
              <w:jc w:val="left"/>
              <w:rPr>
                <w:sz w:val="22"/>
                <w:szCs w:val="22"/>
              </w:rPr>
            </w:pPr>
            <w:r w:rsidRPr="00F55CA7">
              <w:rPr>
                <w:sz w:val="22"/>
                <w:szCs w:val="22"/>
              </w:rPr>
              <w:t>zaokrouhlování na desítky</w:t>
            </w:r>
          </w:p>
          <w:p w:rsidR="007639D8" w:rsidRPr="00F55CA7" w:rsidRDefault="007639D8" w:rsidP="00EA2D81">
            <w:pPr>
              <w:pStyle w:val="Odrazkatesna"/>
              <w:numPr>
                <w:ilvl w:val="0"/>
                <w:numId w:val="120"/>
              </w:numPr>
              <w:tabs>
                <w:tab w:val="clear" w:pos="1040"/>
              </w:tabs>
              <w:jc w:val="left"/>
              <w:rPr>
                <w:sz w:val="22"/>
                <w:szCs w:val="22"/>
              </w:rPr>
            </w:pPr>
            <w:r w:rsidRPr="00F55CA7">
              <w:rPr>
                <w:sz w:val="22"/>
                <w:szCs w:val="22"/>
              </w:rPr>
              <w:t>písemné sčítání dvou sčítanců, kontrola výsledku záměnou sčítanců</w:t>
            </w:r>
          </w:p>
          <w:p w:rsidR="007639D8" w:rsidRPr="00F55CA7" w:rsidRDefault="007639D8" w:rsidP="00EA2D81">
            <w:pPr>
              <w:pStyle w:val="Odrazkatesna"/>
              <w:numPr>
                <w:ilvl w:val="0"/>
                <w:numId w:val="120"/>
              </w:numPr>
              <w:tabs>
                <w:tab w:val="clear" w:pos="1040"/>
              </w:tabs>
              <w:jc w:val="left"/>
              <w:rPr>
                <w:sz w:val="22"/>
                <w:szCs w:val="22"/>
              </w:rPr>
            </w:pPr>
            <w:r w:rsidRPr="00F55CA7">
              <w:rPr>
                <w:sz w:val="22"/>
                <w:szCs w:val="22"/>
              </w:rPr>
              <w:t>písemné odčítání, kontrola výsledku sčítáním</w:t>
            </w:r>
          </w:p>
          <w:p w:rsidR="007639D8" w:rsidRPr="00F55CA7" w:rsidRDefault="007639D8" w:rsidP="00EA2D81">
            <w:pPr>
              <w:pStyle w:val="Odrazkatesna"/>
              <w:numPr>
                <w:ilvl w:val="0"/>
                <w:numId w:val="120"/>
              </w:numPr>
              <w:tabs>
                <w:tab w:val="clear" w:pos="1040"/>
              </w:tabs>
              <w:jc w:val="left"/>
              <w:rPr>
                <w:sz w:val="22"/>
                <w:szCs w:val="22"/>
              </w:rPr>
            </w:pPr>
            <w:r w:rsidRPr="00F55CA7">
              <w:rPr>
                <w:sz w:val="22"/>
                <w:szCs w:val="22"/>
              </w:rPr>
              <w:t>písemné násobení jednociferným činitelem</w:t>
            </w:r>
          </w:p>
          <w:p w:rsidR="007639D8" w:rsidRPr="00F55CA7" w:rsidRDefault="007639D8" w:rsidP="00EA2D81">
            <w:pPr>
              <w:pStyle w:val="Odrazkatesna"/>
              <w:numPr>
                <w:ilvl w:val="0"/>
                <w:numId w:val="120"/>
              </w:numPr>
              <w:tabs>
                <w:tab w:val="clear" w:pos="1040"/>
              </w:tabs>
              <w:jc w:val="left"/>
              <w:rPr>
                <w:sz w:val="22"/>
                <w:szCs w:val="22"/>
              </w:rPr>
            </w:pPr>
            <w:r w:rsidRPr="00F55CA7">
              <w:rPr>
                <w:sz w:val="22"/>
                <w:szCs w:val="22"/>
              </w:rPr>
              <w:t>písemné dělení, kontrola výsledku násobením</w:t>
            </w:r>
          </w:p>
          <w:p w:rsidR="007639D8" w:rsidRPr="00F55CA7" w:rsidRDefault="007639D8" w:rsidP="00EA2D81">
            <w:pPr>
              <w:pStyle w:val="Odrazkatesna"/>
              <w:numPr>
                <w:ilvl w:val="0"/>
                <w:numId w:val="120"/>
              </w:numPr>
              <w:tabs>
                <w:tab w:val="clear" w:pos="1040"/>
              </w:tabs>
              <w:jc w:val="left"/>
              <w:rPr>
                <w:sz w:val="22"/>
                <w:szCs w:val="22"/>
              </w:rPr>
            </w:pPr>
            <w:r w:rsidRPr="00F55CA7">
              <w:rPr>
                <w:sz w:val="22"/>
                <w:szCs w:val="22"/>
              </w:rPr>
              <w:t>vlastnosti početních operací s přirozenými čísly</w:t>
            </w:r>
          </w:p>
        </w:tc>
        <w:tc>
          <w:tcPr>
            <w:tcW w:w="1559" w:type="dxa"/>
            <w:tcBorders>
              <w:top w:val="single" w:sz="4" w:space="0" w:color="000000"/>
              <w:left w:val="single" w:sz="4" w:space="0" w:color="000000"/>
              <w:bottom w:val="single" w:sz="4" w:space="0" w:color="000000"/>
              <w:right w:val="single" w:sz="4" w:space="0" w:color="000000"/>
            </w:tcBorders>
          </w:tcPr>
          <w:p w:rsidR="007639D8" w:rsidRPr="00F55CA7" w:rsidRDefault="007639D8" w:rsidP="009F748B">
            <w:pPr>
              <w:snapToGrid w:val="0"/>
              <w:rPr>
                <w:sz w:val="22"/>
                <w:szCs w:val="22"/>
              </w:rPr>
            </w:pPr>
          </w:p>
        </w:tc>
      </w:tr>
      <w:tr w:rsidR="007639D8" w:rsidRPr="00F55CA7">
        <w:trPr>
          <w:trHeight w:val="276"/>
        </w:trPr>
        <w:tc>
          <w:tcPr>
            <w:tcW w:w="3969"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13"/>
              </w:numPr>
              <w:tabs>
                <w:tab w:val="clear" w:pos="1040"/>
              </w:tabs>
              <w:snapToGrid w:val="0"/>
              <w:jc w:val="left"/>
              <w:rPr>
                <w:sz w:val="22"/>
                <w:szCs w:val="22"/>
              </w:rPr>
            </w:pPr>
            <w:r w:rsidRPr="00F55CA7">
              <w:rPr>
                <w:sz w:val="22"/>
                <w:szCs w:val="22"/>
              </w:rPr>
              <w:t>řeší a tvoří úlohy, ve kterých aplikuje a modeluje osvojené početní operace</w:t>
            </w:r>
          </w:p>
        </w:tc>
        <w:tc>
          <w:tcPr>
            <w:tcW w:w="3544"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21"/>
              </w:numPr>
              <w:tabs>
                <w:tab w:val="clear" w:pos="1040"/>
              </w:tabs>
              <w:snapToGrid w:val="0"/>
              <w:jc w:val="left"/>
              <w:rPr>
                <w:sz w:val="22"/>
                <w:szCs w:val="22"/>
              </w:rPr>
            </w:pPr>
            <w:r w:rsidRPr="00F55CA7">
              <w:rPr>
                <w:sz w:val="22"/>
                <w:szCs w:val="22"/>
              </w:rPr>
              <w:t>řešení a vytváření slovních úloh  na sčítání a odčítání</w:t>
            </w:r>
          </w:p>
          <w:p w:rsidR="007639D8" w:rsidRPr="00F55CA7" w:rsidRDefault="007639D8" w:rsidP="00EA2D81">
            <w:pPr>
              <w:pStyle w:val="Odrazkatesna"/>
              <w:numPr>
                <w:ilvl w:val="0"/>
                <w:numId w:val="121"/>
              </w:numPr>
              <w:tabs>
                <w:tab w:val="clear" w:pos="1040"/>
              </w:tabs>
              <w:jc w:val="left"/>
              <w:rPr>
                <w:sz w:val="22"/>
                <w:szCs w:val="22"/>
              </w:rPr>
            </w:pPr>
            <w:r w:rsidRPr="00F55CA7">
              <w:rPr>
                <w:sz w:val="22"/>
                <w:szCs w:val="22"/>
              </w:rPr>
              <w:t>řešení slovních úloh s využitím vztahů o n-více a o n-méně</w:t>
            </w:r>
          </w:p>
          <w:p w:rsidR="007639D8" w:rsidRPr="00F55CA7" w:rsidRDefault="007639D8" w:rsidP="00EA2D81">
            <w:pPr>
              <w:pStyle w:val="Odrazkatesna"/>
              <w:numPr>
                <w:ilvl w:val="0"/>
                <w:numId w:val="121"/>
              </w:numPr>
              <w:tabs>
                <w:tab w:val="clear" w:pos="1040"/>
              </w:tabs>
              <w:jc w:val="left"/>
              <w:rPr>
                <w:sz w:val="22"/>
                <w:szCs w:val="22"/>
              </w:rPr>
            </w:pPr>
            <w:r w:rsidRPr="00F55CA7">
              <w:rPr>
                <w:sz w:val="22"/>
                <w:szCs w:val="22"/>
              </w:rPr>
              <w:t>řešení a vytváření slovních úloh na násobení a dělení</w:t>
            </w:r>
          </w:p>
          <w:p w:rsidR="007639D8" w:rsidRPr="00F55CA7" w:rsidRDefault="007639D8" w:rsidP="00EA2D81">
            <w:pPr>
              <w:pStyle w:val="Odrazkatesna"/>
              <w:numPr>
                <w:ilvl w:val="0"/>
                <w:numId w:val="121"/>
              </w:numPr>
              <w:tabs>
                <w:tab w:val="clear" w:pos="1040"/>
              </w:tabs>
              <w:jc w:val="left"/>
              <w:rPr>
                <w:sz w:val="22"/>
                <w:szCs w:val="22"/>
              </w:rPr>
            </w:pPr>
            <w:r w:rsidRPr="00F55CA7">
              <w:rPr>
                <w:sz w:val="22"/>
                <w:szCs w:val="22"/>
              </w:rPr>
              <w:t>řešení a vytváření slovních úloh s využitím vztahů n-krát více, n-krát méně</w:t>
            </w:r>
          </w:p>
          <w:p w:rsidR="007639D8" w:rsidRPr="00F55CA7" w:rsidRDefault="007639D8" w:rsidP="00EA2D81">
            <w:pPr>
              <w:pStyle w:val="Odrazkatesna"/>
              <w:numPr>
                <w:ilvl w:val="0"/>
                <w:numId w:val="121"/>
              </w:numPr>
              <w:tabs>
                <w:tab w:val="clear" w:pos="1040"/>
              </w:tabs>
              <w:jc w:val="left"/>
              <w:rPr>
                <w:sz w:val="22"/>
                <w:szCs w:val="22"/>
              </w:rPr>
            </w:pPr>
            <w:r w:rsidRPr="00F55CA7">
              <w:rPr>
                <w:sz w:val="22"/>
                <w:szCs w:val="22"/>
              </w:rPr>
              <w:t>řešení a vytváření slovních úloh se dvěma různými početními výkony</w:t>
            </w:r>
          </w:p>
        </w:tc>
        <w:tc>
          <w:tcPr>
            <w:tcW w:w="1559" w:type="dxa"/>
            <w:tcBorders>
              <w:top w:val="single" w:sz="4" w:space="0" w:color="000000"/>
              <w:left w:val="single" w:sz="4" w:space="0" w:color="000000"/>
              <w:bottom w:val="single" w:sz="4" w:space="0" w:color="000000"/>
              <w:right w:val="single" w:sz="4" w:space="0" w:color="000000"/>
            </w:tcBorders>
          </w:tcPr>
          <w:p w:rsidR="007639D8" w:rsidRPr="00F55CA7" w:rsidRDefault="007639D8" w:rsidP="009F748B">
            <w:pPr>
              <w:snapToGrid w:val="0"/>
              <w:rPr>
                <w:sz w:val="22"/>
                <w:szCs w:val="22"/>
              </w:rPr>
            </w:pPr>
          </w:p>
        </w:tc>
      </w:tr>
      <w:tr w:rsidR="007639D8" w:rsidRPr="00F55CA7">
        <w:trPr>
          <w:trHeight w:val="253"/>
        </w:trPr>
        <w:tc>
          <w:tcPr>
            <w:tcW w:w="9072" w:type="dxa"/>
            <w:gridSpan w:val="3"/>
            <w:tcBorders>
              <w:top w:val="single" w:sz="4" w:space="0" w:color="000000"/>
              <w:left w:val="single" w:sz="4" w:space="0" w:color="000000"/>
              <w:bottom w:val="single" w:sz="4" w:space="0" w:color="000000"/>
              <w:right w:val="single" w:sz="4" w:space="0" w:color="000000"/>
            </w:tcBorders>
          </w:tcPr>
          <w:p w:rsidR="007639D8" w:rsidRPr="00F55CA7" w:rsidRDefault="007639D8" w:rsidP="009F748B">
            <w:pPr>
              <w:snapToGrid w:val="0"/>
              <w:rPr>
                <w:b/>
                <w:sz w:val="22"/>
                <w:szCs w:val="22"/>
              </w:rPr>
            </w:pPr>
            <w:r w:rsidRPr="00F55CA7">
              <w:rPr>
                <w:b/>
                <w:sz w:val="22"/>
                <w:szCs w:val="22"/>
              </w:rPr>
              <w:t>Závislosti, vztahy a práce s daty</w:t>
            </w:r>
          </w:p>
        </w:tc>
      </w:tr>
      <w:tr w:rsidR="007639D8" w:rsidRPr="00F55CA7">
        <w:trPr>
          <w:trHeight w:val="276"/>
        </w:trPr>
        <w:tc>
          <w:tcPr>
            <w:tcW w:w="3969"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22"/>
              </w:numPr>
              <w:tabs>
                <w:tab w:val="clear" w:pos="1040"/>
              </w:tabs>
              <w:snapToGrid w:val="0"/>
              <w:jc w:val="left"/>
              <w:rPr>
                <w:sz w:val="22"/>
                <w:szCs w:val="22"/>
              </w:rPr>
            </w:pPr>
            <w:r w:rsidRPr="00F55CA7">
              <w:rPr>
                <w:sz w:val="22"/>
                <w:szCs w:val="22"/>
              </w:rPr>
              <w:t>orientuje se v čase, provádí jednoduché převody jednotek času</w:t>
            </w:r>
          </w:p>
          <w:p w:rsidR="007639D8" w:rsidRPr="00F55CA7" w:rsidRDefault="007639D8" w:rsidP="00EA2D81">
            <w:pPr>
              <w:pStyle w:val="Odrazkatesna"/>
              <w:numPr>
                <w:ilvl w:val="0"/>
                <w:numId w:val="122"/>
              </w:numPr>
              <w:tabs>
                <w:tab w:val="clear" w:pos="1040"/>
              </w:tabs>
              <w:jc w:val="left"/>
              <w:rPr>
                <w:sz w:val="22"/>
                <w:szCs w:val="22"/>
              </w:rPr>
            </w:pPr>
            <w:r w:rsidRPr="00F55CA7">
              <w:rPr>
                <w:sz w:val="22"/>
                <w:szCs w:val="22"/>
              </w:rPr>
              <w:t>popisuje jednoduché závislosti z praktického života</w:t>
            </w:r>
          </w:p>
          <w:p w:rsidR="007639D8" w:rsidRPr="00F55CA7" w:rsidRDefault="007639D8" w:rsidP="00EA2D81">
            <w:pPr>
              <w:pStyle w:val="Odrazkatesna"/>
              <w:numPr>
                <w:ilvl w:val="0"/>
                <w:numId w:val="122"/>
              </w:numPr>
              <w:tabs>
                <w:tab w:val="clear" w:pos="1040"/>
              </w:tabs>
              <w:jc w:val="left"/>
              <w:rPr>
                <w:sz w:val="22"/>
                <w:szCs w:val="22"/>
              </w:rPr>
            </w:pPr>
            <w:r w:rsidRPr="00F55CA7">
              <w:rPr>
                <w:sz w:val="22"/>
                <w:szCs w:val="22"/>
              </w:rPr>
              <w:t>doplňuje tabulky, posloupnosti čísel</w:t>
            </w:r>
          </w:p>
        </w:tc>
        <w:tc>
          <w:tcPr>
            <w:tcW w:w="3544"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23"/>
              </w:numPr>
              <w:tabs>
                <w:tab w:val="clear" w:pos="1040"/>
              </w:tabs>
              <w:snapToGrid w:val="0"/>
              <w:jc w:val="left"/>
              <w:rPr>
                <w:sz w:val="22"/>
                <w:szCs w:val="22"/>
              </w:rPr>
            </w:pPr>
            <w:r w:rsidRPr="00F55CA7">
              <w:rPr>
                <w:sz w:val="22"/>
                <w:szCs w:val="22"/>
              </w:rPr>
              <w:t>čtení údajů na hodinách včetně digitálních</w:t>
            </w:r>
          </w:p>
          <w:p w:rsidR="007639D8" w:rsidRPr="00F55CA7" w:rsidRDefault="007639D8" w:rsidP="00EA2D81">
            <w:pPr>
              <w:pStyle w:val="Odrazkatesna"/>
              <w:numPr>
                <w:ilvl w:val="0"/>
                <w:numId w:val="123"/>
              </w:numPr>
              <w:tabs>
                <w:tab w:val="clear" w:pos="1040"/>
              </w:tabs>
              <w:jc w:val="left"/>
              <w:rPr>
                <w:sz w:val="22"/>
                <w:szCs w:val="22"/>
              </w:rPr>
            </w:pPr>
            <w:r w:rsidRPr="00F55CA7">
              <w:rPr>
                <w:sz w:val="22"/>
                <w:szCs w:val="22"/>
              </w:rPr>
              <w:t>závislosti a jejich vlastnosti, sledování jednoduchých závislostí na čase (např. změna teploty během dne)</w:t>
            </w:r>
          </w:p>
          <w:p w:rsidR="007639D8" w:rsidRPr="00F55CA7" w:rsidRDefault="007639D8" w:rsidP="00EA2D81">
            <w:pPr>
              <w:pStyle w:val="Odrazkatesna"/>
              <w:numPr>
                <w:ilvl w:val="0"/>
                <w:numId w:val="123"/>
              </w:numPr>
              <w:tabs>
                <w:tab w:val="clear" w:pos="1040"/>
              </w:tabs>
              <w:jc w:val="left"/>
              <w:rPr>
                <w:sz w:val="22"/>
                <w:szCs w:val="22"/>
              </w:rPr>
            </w:pPr>
            <w:r w:rsidRPr="00F55CA7">
              <w:rPr>
                <w:sz w:val="22"/>
                <w:szCs w:val="22"/>
              </w:rPr>
              <w:t>tabulky</w:t>
            </w:r>
          </w:p>
        </w:tc>
        <w:tc>
          <w:tcPr>
            <w:tcW w:w="1559" w:type="dxa"/>
            <w:tcBorders>
              <w:top w:val="single" w:sz="4" w:space="0" w:color="000000"/>
              <w:left w:val="single" w:sz="4" w:space="0" w:color="000000"/>
              <w:bottom w:val="single" w:sz="4" w:space="0" w:color="000000"/>
              <w:right w:val="single" w:sz="4" w:space="0" w:color="000000"/>
            </w:tcBorders>
          </w:tcPr>
          <w:p w:rsidR="007639D8" w:rsidRPr="00F55CA7" w:rsidRDefault="007639D8" w:rsidP="009F748B">
            <w:pPr>
              <w:snapToGrid w:val="0"/>
              <w:rPr>
                <w:sz w:val="22"/>
                <w:szCs w:val="22"/>
              </w:rPr>
            </w:pPr>
          </w:p>
        </w:tc>
      </w:tr>
      <w:tr w:rsidR="007639D8" w:rsidRPr="00F55CA7">
        <w:trPr>
          <w:trHeight w:val="253"/>
        </w:trPr>
        <w:tc>
          <w:tcPr>
            <w:tcW w:w="9072" w:type="dxa"/>
            <w:gridSpan w:val="3"/>
            <w:tcBorders>
              <w:top w:val="single" w:sz="4" w:space="0" w:color="000000"/>
              <w:left w:val="single" w:sz="4" w:space="0" w:color="000000"/>
              <w:bottom w:val="single" w:sz="4" w:space="0" w:color="000000"/>
              <w:right w:val="single" w:sz="4" w:space="0" w:color="000000"/>
            </w:tcBorders>
          </w:tcPr>
          <w:p w:rsidR="007639D8" w:rsidRPr="00F55CA7" w:rsidRDefault="007639D8" w:rsidP="009F748B">
            <w:pPr>
              <w:snapToGrid w:val="0"/>
              <w:rPr>
                <w:b/>
                <w:sz w:val="22"/>
                <w:szCs w:val="22"/>
              </w:rPr>
            </w:pPr>
            <w:r w:rsidRPr="00F55CA7">
              <w:rPr>
                <w:b/>
                <w:sz w:val="22"/>
                <w:szCs w:val="22"/>
              </w:rPr>
              <w:t>Geometrie v rovině a v prostoru</w:t>
            </w:r>
          </w:p>
        </w:tc>
      </w:tr>
      <w:tr w:rsidR="007639D8" w:rsidRPr="00F55CA7">
        <w:trPr>
          <w:trHeight w:val="5960"/>
        </w:trPr>
        <w:tc>
          <w:tcPr>
            <w:tcW w:w="3969"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24"/>
              </w:numPr>
              <w:tabs>
                <w:tab w:val="clear" w:pos="1040"/>
              </w:tabs>
              <w:jc w:val="left"/>
              <w:rPr>
                <w:sz w:val="22"/>
                <w:szCs w:val="22"/>
              </w:rPr>
            </w:pPr>
            <w:r w:rsidRPr="00F55CA7">
              <w:rPr>
                <w:sz w:val="22"/>
                <w:szCs w:val="22"/>
              </w:rPr>
              <w:lastRenderedPageBreak/>
              <w:t>rozezná, pojmenuje, vymodeluje a popíše základní rovinné útvary a jednoduchá tělesa, nachází v realitě jejich reprezentaci</w:t>
            </w:r>
          </w:p>
          <w:p w:rsidR="007639D8" w:rsidRPr="00F55CA7" w:rsidRDefault="007639D8" w:rsidP="00EA2D81">
            <w:pPr>
              <w:pStyle w:val="Odrazkatesna"/>
              <w:numPr>
                <w:ilvl w:val="0"/>
                <w:numId w:val="124"/>
              </w:numPr>
              <w:tabs>
                <w:tab w:val="clear" w:pos="1040"/>
              </w:tabs>
              <w:jc w:val="left"/>
              <w:rPr>
                <w:sz w:val="22"/>
                <w:szCs w:val="22"/>
              </w:rPr>
            </w:pPr>
            <w:r w:rsidRPr="00F55CA7">
              <w:rPr>
                <w:sz w:val="22"/>
                <w:szCs w:val="22"/>
              </w:rPr>
              <w:t>porovnává velikost útvarů, měří a odhaduje délku úsečky</w:t>
            </w:r>
          </w:p>
          <w:p w:rsidR="007639D8" w:rsidRPr="00F55CA7" w:rsidRDefault="007639D8" w:rsidP="00EA2D81">
            <w:pPr>
              <w:pStyle w:val="Odrazkatesna"/>
              <w:numPr>
                <w:ilvl w:val="0"/>
                <w:numId w:val="124"/>
              </w:numPr>
              <w:tabs>
                <w:tab w:val="clear" w:pos="1040"/>
              </w:tabs>
              <w:jc w:val="left"/>
              <w:rPr>
                <w:sz w:val="22"/>
                <w:szCs w:val="22"/>
              </w:rPr>
            </w:pPr>
            <w:r w:rsidRPr="00F55CA7">
              <w:rPr>
                <w:sz w:val="22"/>
                <w:szCs w:val="22"/>
              </w:rPr>
              <w:t>rozezná a modeluje jednoduché souměrné útvary v rovině</w:t>
            </w:r>
          </w:p>
          <w:p w:rsidR="007639D8" w:rsidRPr="00F55CA7" w:rsidRDefault="007639D8" w:rsidP="009F748B">
            <w:pPr>
              <w:pStyle w:val="Odrazkatesna"/>
              <w:tabs>
                <w:tab w:val="left" w:pos="360"/>
              </w:tabs>
              <w:ind w:left="0"/>
              <w:jc w:val="left"/>
              <w:rPr>
                <w:sz w:val="22"/>
                <w:szCs w:val="22"/>
              </w:rPr>
            </w:pPr>
          </w:p>
        </w:tc>
        <w:tc>
          <w:tcPr>
            <w:tcW w:w="3544" w:type="dxa"/>
            <w:tcBorders>
              <w:top w:val="single" w:sz="4" w:space="0" w:color="000000"/>
              <w:left w:val="single" w:sz="4" w:space="0" w:color="000000"/>
              <w:bottom w:val="single" w:sz="4" w:space="0" w:color="000000"/>
            </w:tcBorders>
          </w:tcPr>
          <w:p w:rsidR="007639D8" w:rsidRPr="00F55CA7" w:rsidRDefault="007639D8" w:rsidP="00EA2D81">
            <w:pPr>
              <w:pStyle w:val="Odrazkatesna"/>
              <w:numPr>
                <w:ilvl w:val="0"/>
                <w:numId w:val="125"/>
              </w:numPr>
              <w:tabs>
                <w:tab w:val="clear" w:pos="1040"/>
              </w:tabs>
              <w:jc w:val="left"/>
              <w:rPr>
                <w:sz w:val="22"/>
                <w:szCs w:val="22"/>
              </w:rPr>
            </w:pPr>
            <w:r w:rsidRPr="00F55CA7">
              <w:rPr>
                <w:sz w:val="22"/>
                <w:szCs w:val="22"/>
              </w:rPr>
              <w:t>orientace v prostoru (vpravo, vlevo, pod, nad, před, za, nahoře, dole apod.)</w:t>
            </w:r>
          </w:p>
          <w:p w:rsidR="007639D8" w:rsidRPr="00F55CA7" w:rsidRDefault="007639D8" w:rsidP="00EA2D81">
            <w:pPr>
              <w:pStyle w:val="Odrazkatesna"/>
              <w:numPr>
                <w:ilvl w:val="0"/>
                <w:numId w:val="125"/>
              </w:numPr>
              <w:tabs>
                <w:tab w:val="clear" w:pos="1040"/>
              </w:tabs>
              <w:jc w:val="left"/>
              <w:rPr>
                <w:sz w:val="22"/>
                <w:szCs w:val="22"/>
              </w:rPr>
            </w:pPr>
            <w:r w:rsidRPr="00F55CA7">
              <w:rPr>
                <w:sz w:val="22"/>
                <w:szCs w:val="22"/>
              </w:rPr>
              <w:t>užití dětských skládanek a stavebnic, stavby podle obrázků</w:t>
            </w:r>
          </w:p>
          <w:p w:rsidR="007639D8" w:rsidRPr="00F55CA7" w:rsidRDefault="007639D8" w:rsidP="00EA2D81">
            <w:pPr>
              <w:pStyle w:val="Odrazkatesna"/>
              <w:numPr>
                <w:ilvl w:val="0"/>
                <w:numId w:val="125"/>
              </w:numPr>
              <w:tabs>
                <w:tab w:val="clear" w:pos="1040"/>
              </w:tabs>
              <w:jc w:val="left"/>
              <w:rPr>
                <w:sz w:val="22"/>
                <w:szCs w:val="22"/>
              </w:rPr>
            </w:pPr>
            <w:r w:rsidRPr="00F55CA7">
              <w:rPr>
                <w:sz w:val="22"/>
                <w:szCs w:val="22"/>
              </w:rPr>
              <w:t>základní útvary v rovině:</w:t>
            </w:r>
          </w:p>
          <w:p w:rsidR="007639D8" w:rsidRPr="00F55CA7" w:rsidRDefault="007639D8" w:rsidP="00EA2D81">
            <w:pPr>
              <w:pStyle w:val="Odrazkatesna"/>
              <w:numPr>
                <w:ilvl w:val="0"/>
                <w:numId w:val="125"/>
              </w:numPr>
              <w:tabs>
                <w:tab w:val="clear" w:pos="1040"/>
              </w:tabs>
              <w:jc w:val="left"/>
              <w:rPr>
                <w:sz w:val="22"/>
                <w:szCs w:val="22"/>
              </w:rPr>
            </w:pPr>
            <w:r w:rsidRPr="00F55CA7">
              <w:rPr>
                <w:sz w:val="22"/>
                <w:szCs w:val="22"/>
              </w:rPr>
              <w:t>křivá a rovná čára – kreslení, rýsování přímek a úseček, označování průsečíku různoběžek, rovnoběžky</w:t>
            </w:r>
          </w:p>
          <w:p w:rsidR="007639D8" w:rsidRPr="00F55CA7" w:rsidRDefault="007639D8" w:rsidP="00EA2D81">
            <w:pPr>
              <w:pStyle w:val="Odrazkatesna"/>
              <w:numPr>
                <w:ilvl w:val="0"/>
                <w:numId w:val="125"/>
              </w:numPr>
              <w:tabs>
                <w:tab w:val="clear" w:pos="1040"/>
              </w:tabs>
              <w:jc w:val="left"/>
              <w:rPr>
                <w:sz w:val="22"/>
                <w:szCs w:val="22"/>
              </w:rPr>
            </w:pPr>
            <w:r w:rsidRPr="00F55CA7">
              <w:rPr>
                <w:sz w:val="22"/>
                <w:szCs w:val="22"/>
              </w:rPr>
              <w:t>odhad délky úsečky, vzdálenosti</w:t>
            </w:r>
          </w:p>
          <w:p w:rsidR="007639D8" w:rsidRPr="00F55CA7" w:rsidRDefault="007639D8" w:rsidP="00EA2D81">
            <w:pPr>
              <w:pStyle w:val="Odrazkatesna"/>
              <w:numPr>
                <w:ilvl w:val="0"/>
                <w:numId w:val="125"/>
              </w:numPr>
              <w:tabs>
                <w:tab w:val="clear" w:pos="1040"/>
              </w:tabs>
              <w:jc w:val="left"/>
              <w:rPr>
                <w:sz w:val="22"/>
                <w:szCs w:val="22"/>
              </w:rPr>
            </w:pPr>
            <w:r w:rsidRPr="00F55CA7">
              <w:rPr>
                <w:sz w:val="22"/>
                <w:szCs w:val="22"/>
              </w:rPr>
              <w:t>měření délky úsečky s přesností na centimetry</w:t>
            </w:r>
          </w:p>
          <w:p w:rsidR="007639D8" w:rsidRPr="00F55CA7" w:rsidRDefault="007639D8" w:rsidP="00EA2D81">
            <w:pPr>
              <w:pStyle w:val="Odrazkatesna"/>
              <w:numPr>
                <w:ilvl w:val="0"/>
                <w:numId w:val="125"/>
              </w:numPr>
              <w:tabs>
                <w:tab w:val="clear" w:pos="1040"/>
              </w:tabs>
              <w:jc w:val="left"/>
              <w:rPr>
                <w:sz w:val="22"/>
                <w:szCs w:val="22"/>
              </w:rPr>
            </w:pPr>
            <w:r w:rsidRPr="00F55CA7">
              <w:rPr>
                <w:sz w:val="22"/>
                <w:szCs w:val="22"/>
              </w:rPr>
              <w:t>čtverec, kruh, trojúhelník, obdélník</w:t>
            </w:r>
          </w:p>
          <w:p w:rsidR="007639D8" w:rsidRPr="00F55CA7" w:rsidRDefault="007639D8" w:rsidP="00EA2D81">
            <w:pPr>
              <w:pStyle w:val="Odrazkatesna"/>
              <w:numPr>
                <w:ilvl w:val="0"/>
                <w:numId w:val="125"/>
              </w:numPr>
              <w:tabs>
                <w:tab w:val="clear" w:pos="1040"/>
              </w:tabs>
              <w:jc w:val="left"/>
              <w:rPr>
                <w:sz w:val="22"/>
                <w:szCs w:val="22"/>
              </w:rPr>
            </w:pPr>
            <w:r w:rsidRPr="00F55CA7">
              <w:rPr>
                <w:sz w:val="22"/>
                <w:szCs w:val="22"/>
              </w:rPr>
              <w:t>základní útvary v prostoru: kvádr, krychle, jehlan, koule, kužel, válec</w:t>
            </w:r>
          </w:p>
          <w:p w:rsidR="007639D8" w:rsidRPr="00F55CA7" w:rsidRDefault="007639D8" w:rsidP="00EA2D81">
            <w:pPr>
              <w:pStyle w:val="Odrazkatesna"/>
              <w:numPr>
                <w:ilvl w:val="0"/>
                <w:numId w:val="125"/>
              </w:numPr>
              <w:tabs>
                <w:tab w:val="clear" w:pos="1040"/>
              </w:tabs>
              <w:jc w:val="left"/>
              <w:rPr>
                <w:sz w:val="22"/>
                <w:szCs w:val="22"/>
              </w:rPr>
            </w:pPr>
            <w:r w:rsidRPr="00F55CA7">
              <w:rPr>
                <w:sz w:val="22"/>
                <w:szCs w:val="22"/>
              </w:rPr>
              <w:t>kreslení a rýsování rovinných obrázků ve čtvercové síti</w:t>
            </w:r>
          </w:p>
          <w:p w:rsidR="007639D8" w:rsidRPr="00F55CA7" w:rsidRDefault="007639D8" w:rsidP="00EA2D81">
            <w:pPr>
              <w:pStyle w:val="Odrazkatesna"/>
              <w:numPr>
                <w:ilvl w:val="0"/>
                <w:numId w:val="125"/>
              </w:numPr>
              <w:tabs>
                <w:tab w:val="clear" w:pos="1040"/>
              </w:tabs>
              <w:jc w:val="left"/>
              <w:rPr>
                <w:sz w:val="22"/>
                <w:szCs w:val="22"/>
              </w:rPr>
            </w:pPr>
            <w:r w:rsidRPr="00F55CA7">
              <w:rPr>
                <w:sz w:val="22"/>
                <w:szCs w:val="22"/>
              </w:rPr>
              <w:t>praktické měření v místnosti, v terénu, jednotky: m, cm, dm, mm, km, převody</w:t>
            </w:r>
          </w:p>
        </w:tc>
        <w:tc>
          <w:tcPr>
            <w:tcW w:w="1559" w:type="dxa"/>
            <w:tcBorders>
              <w:top w:val="single" w:sz="4" w:space="0" w:color="000000"/>
              <w:left w:val="single" w:sz="4" w:space="0" w:color="000000"/>
              <w:bottom w:val="single" w:sz="4" w:space="0" w:color="000000"/>
              <w:right w:val="single" w:sz="4" w:space="0" w:color="000000"/>
            </w:tcBorders>
          </w:tcPr>
          <w:p w:rsidR="007639D8" w:rsidRPr="00F55CA7" w:rsidRDefault="007639D8" w:rsidP="009F748B">
            <w:pPr>
              <w:snapToGrid w:val="0"/>
              <w:rPr>
                <w:sz w:val="22"/>
                <w:szCs w:val="22"/>
              </w:rPr>
            </w:pPr>
          </w:p>
        </w:tc>
      </w:tr>
    </w:tbl>
    <w:p w:rsidR="00F56050" w:rsidRDefault="00F56050" w:rsidP="007639D8">
      <w:pPr>
        <w:rPr>
          <w:b/>
          <w:sz w:val="22"/>
          <w:szCs w:val="22"/>
        </w:rPr>
      </w:pPr>
    </w:p>
    <w:p w:rsidR="00F5389D" w:rsidRDefault="00F5389D" w:rsidP="007639D8">
      <w:pPr>
        <w:rPr>
          <w:b/>
          <w:sz w:val="22"/>
          <w:szCs w:val="22"/>
        </w:rPr>
      </w:pPr>
    </w:p>
    <w:p w:rsidR="00F5389D" w:rsidRDefault="00F5389D"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2F3A91" w:rsidRDefault="002F3A91" w:rsidP="007639D8">
      <w:pPr>
        <w:rPr>
          <w:b/>
          <w:sz w:val="22"/>
          <w:szCs w:val="22"/>
        </w:rPr>
      </w:pPr>
    </w:p>
    <w:p w:rsidR="00F5389D" w:rsidRDefault="00F5389D" w:rsidP="007639D8">
      <w:pPr>
        <w:rPr>
          <w:b/>
          <w:sz w:val="22"/>
          <w:szCs w:val="22"/>
        </w:rPr>
      </w:pPr>
    </w:p>
    <w:p w:rsidR="00F56050" w:rsidRPr="00F55CA7" w:rsidRDefault="00F56050" w:rsidP="007639D8">
      <w:pPr>
        <w:rPr>
          <w:b/>
          <w:sz w:val="22"/>
          <w:szCs w:val="22"/>
        </w:rPr>
      </w:pPr>
    </w:p>
    <w:p w:rsidR="007639D8" w:rsidRPr="00F55CA7" w:rsidRDefault="007639D8" w:rsidP="007639D8">
      <w:pPr>
        <w:rPr>
          <w:b/>
          <w:sz w:val="22"/>
          <w:szCs w:val="22"/>
        </w:rPr>
      </w:pPr>
      <w:r w:rsidRPr="00F55CA7">
        <w:rPr>
          <w:b/>
          <w:sz w:val="22"/>
          <w:szCs w:val="22"/>
        </w:rPr>
        <w:lastRenderedPageBreak/>
        <w:t>Matematika 4. – 5. ročník</w:t>
      </w:r>
    </w:p>
    <w:p w:rsidR="007639D8" w:rsidRPr="00F55CA7" w:rsidRDefault="007639D8" w:rsidP="007639D8">
      <w:pPr>
        <w:rPr>
          <w:b/>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1"/>
        <w:gridCol w:w="3581"/>
        <w:gridCol w:w="1480"/>
      </w:tblGrid>
      <w:tr w:rsidR="007639D8" w:rsidRPr="00F55CA7">
        <w:trPr>
          <w:cantSplit/>
          <w:trHeight w:val="204"/>
        </w:trPr>
        <w:tc>
          <w:tcPr>
            <w:tcW w:w="4011" w:type="dxa"/>
          </w:tcPr>
          <w:p w:rsidR="007639D8" w:rsidRPr="00F55CA7" w:rsidRDefault="00F56050" w:rsidP="00F56050">
            <w:pPr>
              <w:pStyle w:val="Zkladntextodsazen"/>
              <w:spacing w:after="0"/>
              <w:ind w:left="284" w:hanging="284"/>
              <w:rPr>
                <w:b/>
                <w:sz w:val="22"/>
                <w:szCs w:val="22"/>
              </w:rPr>
            </w:pPr>
            <w:r>
              <w:rPr>
                <w:b/>
                <w:sz w:val="22"/>
                <w:szCs w:val="22"/>
              </w:rPr>
              <w:t>Výstupy</w:t>
            </w:r>
          </w:p>
        </w:tc>
        <w:tc>
          <w:tcPr>
            <w:tcW w:w="3581" w:type="dxa"/>
          </w:tcPr>
          <w:p w:rsidR="007639D8" w:rsidRPr="00F55CA7" w:rsidRDefault="00F56050" w:rsidP="009F748B">
            <w:pPr>
              <w:rPr>
                <w:b/>
                <w:sz w:val="22"/>
                <w:szCs w:val="22"/>
              </w:rPr>
            </w:pPr>
            <w:r>
              <w:rPr>
                <w:b/>
                <w:sz w:val="22"/>
                <w:szCs w:val="22"/>
              </w:rPr>
              <w:t>Učivo</w:t>
            </w:r>
          </w:p>
        </w:tc>
        <w:tc>
          <w:tcPr>
            <w:tcW w:w="1480" w:type="dxa"/>
          </w:tcPr>
          <w:p w:rsidR="007639D8" w:rsidRPr="00F55CA7" w:rsidRDefault="00F56050" w:rsidP="009F748B">
            <w:pPr>
              <w:rPr>
                <w:b/>
                <w:sz w:val="22"/>
                <w:szCs w:val="22"/>
              </w:rPr>
            </w:pPr>
            <w:r>
              <w:rPr>
                <w:b/>
                <w:sz w:val="22"/>
                <w:szCs w:val="22"/>
              </w:rPr>
              <w:t>Poznámky</w:t>
            </w:r>
          </w:p>
        </w:tc>
      </w:tr>
      <w:tr w:rsidR="007639D8" w:rsidRPr="00F55CA7">
        <w:trPr>
          <w:cantSplit/>
          <w:trHeight w:val="208"/>
        </w:trPr>
        <w:tc>
          <w:tcPr>
            <w:tcW w:w="9072" w:type="dxa"/>
            <w:gridSpan w:val="3"/>
          </w:tcPr>
          <w:p w:rsidR="007639D8" w:rsidRPr="00F55CA7" w:rsidRDefault="007639D8" w:rsidP="00F56050">
            <w:pPr>
              <w:rPr>
                <w:b/>
                <w:sz w:val="22"/>
                <w:szCs w:val="22"/>
              </w:rPr>
            </w:pPr>
            <w:r w:rsidRPr="00F55CA7">
              <w:rPr>
                <w:b/>
                <w:sz w:val="22"/>
                <w:szCs w:val="22"/>
              </w:rPr>
              <w:t>Číslo a početní operace</w:t>
            </w:r>
          </w:p>
        </w:tc>
      </w:tr>
      <w:tr w:rsidR="007639D8" w:rsidRPr="00F55CA7">
        <w:trPr>
          <w:cantSplit/>
          <w:trHeight w:val="5769"/>
        </w:trPr>
        <w:tc>
          <w:tcPr>
            <w:tcW w:w="4011" w:type="dxa"/>
          </w:tcPr>
          <w:p w:rsidR="007639D8" w:rsidRPr="00F55CA7" w:rsidRDefault="007639D8" w:rsidP="009F748B">
            <w:pPr>
              <w:pStyle w:val="Zkladntextodsazen"/>
              <w:numPr>
                <w:ilvl w:val="0"/>
                <w:numId w:val="17"/>
              </w:numPr>
              <w:spacing w:after="0"/>
              <w:rPr>
                <w:sz w:val="22"/>
                <w:szCs w:val="22"/>
              </w:rPr>
            </w:pPr>
            <w:r w:rsidRPr="00F55CA7">
              <w:rPr>
                <w:sz w:val="22"/>
                <w:szCs w:val="22"/>
              </w:rPr>
              <w:t>využívá při pamětném i písemném počítání komutativnost a asociativnost sčítání a násobení</w:t>
            </w:r>
          </w:p>
          <w:p w:rsidR="007639D8" w:rsidRPr="00F55CA7" w:rsidRDefault="007639D8" w:rsidP="009F748B">
            <w:pPr>
              <w:pStyle w:val="Zkladntextodsazen"/>
              <w:numPr>
                <w:ilvl w:val="0"/>
                <w:numId w:val="17"/>
              </w:numPr>
              <w:spacing w:after="0"/>
              <w:rPr>
                <w:sz w:val="22"/>
                <w:szCs w:val="22"/>
              </w:rPr>
            </w:pPr>
            <w:r w:rsidRPr="00F55CA7">
              <w:rPr>
                <w:sz w:val="22"/>
                <w:szCs w:val="22"/>
              </w:rPr>
              <w:t>provádí písemné početní operace v oboru přirozených čísel</w:t>
            </w:r>
          </w:p>
          <w:p w:rsidR="007639D8" w:rsidRPr="00F55CA7" w:rsidRDefault="007639D8" w:rsidP="009F748B">
            <w:pPr>
              <w:pStyle w:val="Zkladntextodsazen"/>
              <w:numPr>
                <w:ilvl w:val="0"/>
                <w:numId w:val="17"/>
              </w:numPr>
              <w:spacing w:after="0"/>
              <w:rPr>
                <w:sz w:val="22"/>
                <w:szCs w:val="22"/>
              </w:rPr>
            </w:pPr>
            <w:r w:rsidRPr="00F55CA7">
              <w:rPr>
                <w:sz w:val="22"/>
                <w:szCs w:val="22"/>
              </w:rPr>
              <w:t>zaokrouhluje přirozená čísla, provádí odhady a kontroluje výsledky početních operací v oboru přirozených čísel</w:t>
            </w:r>
          </w:p>
          <w:p w:rsidR="007639D8" w:rsidRDefault="007639D8" w:rsidP="009F748B">
            <w:pPr>
              <w:pStyle w:val="Zkladntextodsazen"/>
              <w:numPr>
                <w:ilvl w:val="0"/>
                <w:numId w:val="17"/>
              </w:numPr>
              <w:spacing w:after="0"/>
              <w:rPr>
                <w:sz w:val="22"/>
                <w:szCs w:val="22"/>
              </w:rPr>
            </w:pPr>
            <w:r w:rsidRPr="00F55CA7">
              <w:rPr>
                <w:sz w:val="22"/>
                <w:szCs w:val="22"/>
              </w:rPr>
              <w:t>řeší a tvoří úlohy, ve kterých aplikuje osvojené početní operace v celém oboru přirozených čísel</w:t>
            </w:r>
          </w:p>
          <w:p w:rsidR="000A72C5" w:rsidRPr="00F55CA7" w:rsidRDefault="000A72C5" w:rsidP="009F748B">
            <w:pPr>
              <w:pStyle w:val="Zkladntextodsazen"/>
              <w:numPr>
                <w:ilvl w:val="0"/>
                <w:numId w:val="17"/>
              </w:numPr>
              <w:spacing w:after="0"/>
              <w:rPr>
                <w:sz w:val="22"/>
                <w:szCs w:val="22"/>
              </w:rPr>
            </w:pPr>
            <w:r>
              <w:rPr>
                <w:sz w:val="22"/>
                <w:szCs w:val="22"/>
              </w:rPr>
              <w:t>porozumí významu znaku „-„ pro zápis celého záporného čísla a toto číslo vyznačí na číselné ose</w:t>
            </w:r>
          </w:p>
          <w:p w:rsidR="007639D8" w:rsidRDefault="007639D8" w:rsidP="009F748B">
            <w:pPr>
              <w:pStyle w:val="Odrazkatesna"/>
              <w:jc w:val="left"/>
              <w:rPr>
                <w:sz w:val="22"/>
                <w:szCs w:val="22"/>
              </w:rPr>
            </w:pPr>
          </w:p>
          <w:p w:rsidR="000A72C5" w:rsidRPr="00F55CA7" w:rsidRDefault="000A72C5" w:rsidP="009F748B">
            <w:pPr>
              <w:pStyle w:val="Odrazkatesna"/>
              <w:jc w:val="left"/>
              <w:rPr>
                <w:sz w:val="22"/>
                <w:szCs w:val="22"/>
              </w:rPr>
            </w:pPr>
          </w:p>
        </w:tc>
        <w:tc>
          <w:tcPr>
            <w:tcW w:w="3581" w:type="dxa"/>
          </w:tcPr>
          <w:p w:rsidR="007639D8" w:rsidRPr="00F55CA7" w:rsidRDefault="007639D8" w:rsidP="009F748B">
            <w:pPr>
              <w:rPr>
                <w:b/>
                <w:sz w:val="22"/>
                <w:szCs w:val="22"/>
              </w:rPr>
            </w:pPr>
            <w:r w:rsidRPr="00F55CA7">
              <w:rPr>
                <w:b/>
                <w:sz w:val="22"/>
                <w:szCs w:val="22"/>
              </w:rPr>
              <w:t>Početní výkony s přirozenými čísly</w:t>
            </w:r>
          </w:p>
          <w:p w:rsidR="007639D8" w:rsidRPr="00F55CA7" w:rsidRDefault="007639D8" w:rsidP="009F748B">
            <w:pPr>
              <w:numPr>
                <w:ilvl w:val="0"/>
                <w:numId w:val="18"/>
              </w:numPr>
              <w:suppressAutoHyphens w:val="0"/>
              <w:rPr>
                <w:sz w:val="22"/>
                <w:szCs w:val="22"/>
              </w:rPr>
            </w:pPr>
            <w:r w:rsidRPr="00F55CA7">
              <w:rPr>
                <w:sz w:val="22"/>
                <w:szCs w:val="22"/>
              </w:rPr>
              <w:t>zápis čísel v desítkové soustavě, číselná osa</w:t>
            </w:r>
          </w:p>
          <w:p w:rsidR="007639D8" w:rsidRPr="00F55CA7" w:rsidRDefault="007639D8" w:rsidP="009F748B">
            <w:pPr>
              <w:numPr>
                <w:ilvl w:val="0"/>
                <w:numId w:val="18"/>
              </w:numPr>
              <w:suppressAutoHyphens w:val="0"/>
              <w:rPr>
                <w:sz w:val="22"/>
                <w:szCs w:val="22"/>
              </w:rPr>
            </w:pPr>
            <w:r w:rsidRPr="00F55CA7">
              <w:rPr>
                <w:sz w:val="22"/>
                <w:szCs w:val="22"/>
              </w:rPr>
              <w:t>řešení nerovnic</w:t>
            </w:r>
          </w:p>
          <w:p w:rsidR="007639D8" w:rsidRPr="00F55CA7" w:rsidRDefault="007639D8" w:rsidP="009F748B">
            <w:pPr>
              <w:numPr>
                <w:ilvl w:val="0"/>
                <w:numId w:val="18"/>
              </w:numPr>
              <w:suppressAutoHyphens w:val="0"/>
              <w:rPr>
                <w:sz w:val="22"/>
                <w:szCs w:val="22"/>
              </w:rPr>
            </w:pPr>
            <w:r w:rsidRPr="00F55CA7">
              <w:rPr>
                <w:sz w:val="22"/>
                <w:szCs w:val="22"/>
              </w:rPr>
              <w:t>zaokrouhlování</w:t>
            </w:r>
          </w:p>
          <w:p w:rsidR="007639D8" w:rsidRPr="00F55CA7" w:rsidRDefault="007639D8" w:rsidP="009F748B">
            <w:pPr>
              <w:numPr>
                <w:ilvl w:val="0"/>
                <w:numId w:val="18"/>
              </w:numPr>
              <w:suppressAutoHyphens w:val="0"/>
              <w:rPr>
                <w:sz w:val="22"/>
                <w:szCs w:val="22"/>
              </w:rPr>
            </w:pPr>
            <w:r w:rsidRPr="00F55CA7">
              <w:rPr>
                <w:sz w:val="22"/>
                <w:szCs w:val="22"/>
              </w:rPr>
              <w:t>vlastnosti početních operací</w:t>
            </w:r>
          </w:p>
          <w:p w:rsidR="007639D8" w:rsidRPr="00F55CA7" w:rsidRDefault="007639D8" w:rsidP="009F748B">
            <w:pPr>
              <w:numPr>
                <w:ilvl w:val="0"/>
                <w:numId w:val="18"/>
              </w:numPr>
              <w:suppressAutoHyphens w:val="0"/>
              <w:rPr>
                <w:sz w:val="22"/>
                <w:szCs w:val="22"/>
              </w:rPr>
            </w:pPr>
            <w:r w:rsidRPr="00F55CA7">
              <w:rPr>
                <w:sz w:val="22"/>
                <w:szCs w:val="22"/>
              </w:rPr>
              <w:t>pamětné sčítání a odčítání přirozených čísel</w:t>
            </w:r>
          </w:p>
          <w:p w:rsidR="007639D8" w:rsidRPr="00F55CA7" w:rsidRDefault="007639D8" w:rsidP="009F748B">
            <w:pPr>
              <w:numPr>
                <w:ilvl w:val="0"/>
                <w:numId w:val="18"/>
              </w:numPr>
              <w:suppressAutoHyphens w:val="0"/>
              <w:rPr>
                <w:sz w:val="22"/>
                <w:szCs w:val="22"/>
              </w:rPr>
            </w:pPr>
            <w:r w:rsidRPr="00F55CA7">
              <w:rPr>
                <w:sz w:val="22"/>
                <w:szCs w:val="22"/>
              </w:rPr>
              <w:t>písemné sčítání a odčítání přirozených čísel</w:t>
            </w:r>
          </w:p>
          <w:p w:rsidR="007639D8" w:rsidRPr="00F55CA7" w:rsidRDefault="007639D8" w:rsidP="009F748B">
            <w:pPr>
              <w:numPr>
                <w:ilvl w:val="0"/>
                <w:numId w:val="18"/>
              </w:numPr>
              <w:suppressAutoHyphens w:val="0"/>
              <w:rPr>
                <w:sz w:val="22"/>
                <w:szCs w:val="22"/>
              </w:rPr>
            </w:pPr>
            <w:r w:rsidRPr="00F55CA7">
              <w:rPr>
                <w:sz w:val="22"/>
                <w:szCs w:val="22"/>
              </w:rPr>
              <w:t>násobení 10, 100,1000</w:t>
            </w:r>
          </w:p>
          <w:p w:rsidR="007639D8" w:rsidRPr="00F55CA7" w:rsidRDefault="007639D8" w:rsidP="009F748B">
            <w:pPr>
              <w:numPr>
                <w:ilvl w:val="0"/>
                <w:numId w:val="18"/>
              </w:numPr>
              <w:suppressAutoHyphens w:val="0"/>
              <w:rPr>
                <w:sz w:val="22"/>
                <w:szCs w:val="22"/>
              </w:rPr>
            </w:pPr>
            <w:r w:rsidRPr="00F55CA7">
              <w:rPr>
                <w:sz w:val="22"/>
                <w:szCs w:val="22"/>
              </w:rPr>
              <w:t>pamětné násobení přirozených čísel, násobilka</w:t>
            </w:r>
          </w:p>
          <w:p w:rsidR="007639D8" w:rsidRPr="00F55CA7" w:rsidRDefault="007639D8" w:rsidP="009F748B">
            <w:pPr>
              <w:numPr>
                <w:ilvl w:val="0"/>
                <w:numId w:val="18"/>
              </w:numPr>
              <w:suppressAutoHyphens w:val="0"/>
              <w:rPr>
                <w:sz w:val="22"/>
                <w:szCs w:val="22"/>
              </w:rPr>
            </w:pPr>
            <w:r w:rsidRPr="00F55CA7">
              <w:rPr>
                <w:sz w:val="22"/>
                <w:szCs w:val="22"/>
              </w:rPr>
              <w:t>písemné násobení víceciferných činitelů</w:t>
            </w:r>
          </w:p>
          <w:p w:rsidR="007639D8" w:rsidRPr="00F55CA7" w:rsidRDefault="007639D8" w:rsidP="009F748B">
            <w:pPr>
              <w:numPr>
                <w:ilvl w:val="0"/>
                <w:numId w:val="18"/>
              </w:numPr>
              <w:suppressAutoHyphens w:val="0"/>
              <w:rPr>
                <w:sz w:val="22"/>
                <w:szCs w:val="22"/>
              </w:rPr>
            </w:pPr>
            <w:r w:rsidRPr="00F55CA7">
              <w:rPr>
                <w:sz w:val="22"/>
                <w:szCs w:val="22"/>
              </w:rPr>
              <w:t>dělení přirozených čísel jednociferným dělitelem</w:t>
            </w:r>
          </w:p>
          <w:p w:rsidR="007639D8" w:rsidRPr="00F55CA7" w:rsidRDefault="007639D8" w:rsidP="009F748B">
            <w:pPr>
              <w:numPr>
                <w:ilvl w:val="0"/>
                <w:numId w:val="18"/>
              </w:numPr>
              <w:suppressAutoHyphens w:val="0"/>
              <w:rPr>
                <w:sz w:val="22"/>
                <w:szCs w:val="22"/>
              </w:rPr>
            </w:pPr>
            <w:r w:rsidRPr="00F55CA7">
              <w:rPr>
                <w:sz w:val="22"/>
                <w:szCs w:val="22"/>
              </w:rPr>
              <w:t>dělení čísel zakončených nulami</w:t>
            </w:r>
          </w:p>
          <w:p w:rsidR="007639D8" w:rsidRPr="00F55CA7" w:rsidRDefault="007639D8" w:rsidP="009F748B">
            <w:pPr>
              <w:numPr>
                <w:ilvl w:val="0"/>
                <w:numId w:val="18"/>
              </w:numPr>
              <w:suppressAutoHyphens w:val="0"/>
              <w:rPr>
                <w:sz w:val="22"/>
                <w:szCs w:val="22"/>
              </w:rPr>
            </w:pPr>
            <w:r w:rsidRPr="00F55CA7">
              <w:rPr>
                <w:sz w:val="22"/>
                <w:szCs w:val="22"/>
              </w:rPr>
              <w:t>dělení zpaměti</w:t>
            </w:r>
          </w:p>
          <w:p w:rsidR="007639D8" w:rsidRPr="00F55CA7" w:rsidRDefault="007639D8" w:rsidP="009F748B">
            <w:pPr>
              <w:numPr>
                <w:ilvl w:val="0"/>
                <w:numId w:val="18"/>
              </w:numPr>
              <w:suppressAutoHyphens w:val="0"/>
              <w:rPr>
                <w:sz w:val="22"/>
                <w:szCs w:val="22"/>
              </w:rPr>
            </w:pPr>
            <w:r w:rsidRPr="00F55CA7">
              <w:rPr>
                <w:sz w:val="22"/>
                <w:szCs w:val="22"/>
              </w:rPr>
              <w:t>písemné dělení dvojciferným dělitelem</w:t>
            </w:r>
          </w:p>
          <w:p w:rsidR="007639D8" w:rsidRDefault="007639D8" w:rsidP="009F748B">
            <w:pPr>
              <w:numPr>
                <w:ilvl w:val="0"/>
                <w:numId w:val="18"/>
              </w:numPr>
              <w:suppressAutoHyphens w:val="0"/>
              <w:rPr>
                <w:sz w:val="22"/>
                <w:szCs w:val="22"/>
              </w:rPr>
            </w:pPr>
            <w:r w:rsidRPr="00F55CA7">
              <w:rPr>
                <w:sz w:val="22"/>
                <w:szCs w:val="22"/>
              </w:rPr>
              <w:t>slovní úlohy</w:t>
            </w:r>
          </w:p>
          <w:p w:rsidR="000A72C5" w:rsidRPr="00F55CA7" w:rsidRDefault="000A72C5" w:rsidP="009F748B">
            <w:pPr>
              <w:numPr>
                <w:ilvl w:val="0"/>
                <w:numId w:val="18"/>
              </w:numPr>
              <w:suppressAutoHyphens w:val="0"/>
              <w:rPr>
                <w:sz w:val="22"/>
                <w:szCs w:val="22"/>
              </w:rPr>
            </w:pPr>
            <w:r>
              <w:rPr>
                <w:sz w:val="22"/>
                <w:szCs w:val="22"/>
              </w:rPr>
              <w:t>zápis celého záporného čísla</w:t>
            </w:r>
          </w:p>
        </w:tc>
        <w:tc>
          <w:tcPr>
            <w:tcW w:w="1480" w:type="dxa"/>
          </w:tcPr>
          <w:p w:rsidR="007639D8" w:rsidRPr="00F55CA7" w:rsidRDefault="007639D8" w:rsidP="009F748B">
            <w:pPr>
              <w:rPr>
                <w:sz w:val="22"/>
                <w:szCs w:val="22"/>
              </w:rPr>
            </w:pPr>
            <w:r w:rsidRPr="00F55CA7">
              <w:rPr>
                <w:sz w:val="22"/>
                <w:szCs w:val="22"/>
              </w:rPr>
              <w:t>OSV 1.1.2</w:t>
            </w:r>
          </w:p>
          <w:p w:rsidR="007639D8" w:rsidRPr="00F55CA7" w:rsidRDefault="007639D8" w:rsidP="009F748B">
            <w:pPr>
              <w:rPr>
                <w:sz w:val="22"/>
                <w:szCs w:val="22"/>
              </w:rPr>
            </w:pPr>
            <w:r w:rsidRPr="00F55CA7">
              <w:rPr>
                <w:sz w:val="22"/>
                <w:szCs w:val="22"/>
              </w:rPr>
              <w:t>OSV 1.4.3</w:t>
            </w:r>
          </w:p>
          <w:p w:rsidR="007639D8" w:rsidRPr="00F55CA7" w:rsidRDefault="007639D8" w:rsidP="009F748B">
            <w:pPr>
              <w:rPr>
                <w:sz w:val="22"/>
                <w:szCs w:val="22"/>
              </w:rPr>
            </w:pPr>
            <w:r w:rsidRPr="00F55CA7">
              <w:rPr>
                <w:sz w:val="22"/>
                <w:szCs w:val="22"/>
              </w:rPr>
              <w:t>OSV 1.4.5</w:t>
            </w:r>
          </w:p>
          <w:p w:rsidR="007639D8" w:rsidRPr="00F55CA7" w:rsidRDefault="007639D8" w:rsidP="009F748B">
            <w:pPr>
              <w:rPr>
                <w:sz w:val="22"/>
                <w:szCs w:val="22"/>
              </w:rPr>
            </w:pPr>
            <w:r w:rsidRPr="00F55CA7">
              <w:rPr>
                <w:sz w:val="22"/>
                <w:szCs w:val="22"/>
              </w:rPr>
              <w:t>OSV 3.2.2</w:t>
            </w:r>
          </w:p>
          <w:p w:rsidR="007639D8" w:rsidRPr="00F55CA7" w:rsidRDefault="007639D8" w:rsidP="009F748B">
            <w:pPr>
              <w:rPr>
                <w:sz w:val="22"/>
                <w:szCs w:val="22"/>
              </w:rPr>
            </w:pPr>
          </w:p>
        </w:tc>
      </w:tr>
      <w:tr w:rsidR="007639D8" w:rsidRPr="00F55CA7">
        <w:trPr>
          <w:cantSplit/>
          <w:trHeight w:val="3098"/>
        </w:trPr>
        <w:tc>
          <w:tcPr>
            <w:tcW w:w="4011" w:type="dxa"/>
          </w:tcPr>
          <w:p w:rsidR="007639D8" w:rsidRDefault="000A72C5" w:rsidP="009F748B">
            <w:pPr>
              <w:pStyle w:val="Zkladntextodsazen"/>
              <w:numPr>
                <w:ilvl w:val="0"/>
                <w:numId w:val="17"/>
              </w:numPr>
              <w:spacing w:after="0"/>
              <w:rPr>
                <w:sz w:val="22"/>
                <w:szCs w:val="22"/>
              </w:rPr>
            </w:pPr>
            <w:r>
              <w:rPr>
                <w:sz w:val="22"/>
                <w:szCs w:val="22"/>
              </w:rPr>
              <w:t>modeluje a určí část celku, používá zápis ve formě zlomku</w:t>
            </w:r>
          </w:p>
          <w:p w:rsidR="000A72C5" w:rsidRDefault="000A72C5" w:rsidP="009F748B">
            <w:pPr>
              <w:pStyle w:val="Zkladntextodsazen"/>
              <w:numPr>
                <w:ilvl w:val="0"/>
                <w:numId w:val="17"/>
              </w:numPr>
              <w:spacing w:after="0"/>
              <w:rPr>
                <w:sz w:val="22"/>
                <w:szCs w:val="22"/>
              </w:rPr>
            </w:pPr>
            <w:r>
              <w:rPr>
                <w:sz w:val="22"/>
                <w:szCs w:val="22"/>
              </w:rPr>
              <w:t>porovná, sčítá a odčítá zlomky se stejným jmenovatelem v oboru kladných čísel</w:t>
            </w:r>
          </w:p>
          <w:p w:rsidR="000A72C5" w:rsidRPr="00F55CA7" w:rsidRDefault="000A72C5" w:rsidP="009F748B">
            <w:pPr>
              <w:pStyle w:val="Zkladntextodsazen"/>
              <w:numPr>
                <w:ilvl w:val="0"/>
                <w:numId w:val="17"/>
              </w:numPr>
              <w:spacing w:after="0"/>
              <w:rPr>
                <w:sz w:val="22"/>
                <w:szCs w:val="22"/>
              </w:rPr>
            </w:pPr>
            <w:r>
              <w:rPr>
                <w:sz w:val="22"/>
                <w:szCs w:val="22"/>
              </w:rPr>
              <w:t>přečte zápis desetinného čísla a vyznačí na číselné ose desetinné číslo dané hodnoty</w:t>
            </w:r>
          </w:p>
          <w:p w:rsidR="007639D8" w:rsidRPr="00F55CA7" w:rsidRDefault="007639D8" w:rsidP="009F748B">
            <w:pPr>
              <w:pStyle w:val="Zkladntextodsazen"/>
              <w:numPr>
                <w:ilvl w:val="0"/>
                <w:numId w:val="17"/>
              </w:numPr>
              <w:spacing w:after="0"/>
              <w:rPr>
                <w:sz w:val="22"/>
                <w:szCs w:val="22"/>
              </w:rPr>
            </w:pPr>
            <w:r w:rsidRPr="00F55CA7">
              <w:rPr>
                <w:sz w:val="22"/>
                <w:szCs w:val="22"/>
              </w:rPr>
              <w:t>provádí písemné početní operace v oboru desetinných čísel a zlomků</w:t>
            </w:r>
          </w:p>
          <w:p w:rsidR="007639D8" w:rsidRPr="00F55CA7" w:rsidRDefault="007639D8" w:rsidP="009F748B">
            <w:pPr>
              <w:pStyle w:val="Zkladntextodsazen"/>
              <w:numPr>
                <w:ilvl w:val="0"/>
                <w:numId w:val="17"/>
              </w:numPr>
              <w:spacing w:after="0"/>
              <w:rPr>
                <w:sz w:val="22"/>
                <w:szCs w:val="22"/>
              </w:rPr>
            </w:pPr>
            <w:r w:rsidRPr="00F55CA7">
              <w:rPr>
                <w:sz w:val="22"/>
                <w:szCs w:val="22"/>
              </w:rPr>
              <w:t>zaokrouhluje desetinná čísla, provádí odhady a kontroluje výsledky početních operací v oboru desetinných čísel</w:t>
            </w:r>
          </w:p>
          <w:p w:rsidR="007639D8" w:rsidRDefault="007639D8" w:rsidP="009F748B">
            <w:pPr>
              <w:pStyle w:val="Zkladntextodsazen"/>
              <w:numPr>
                <w:ilvl w:val="0"/>
                <w:numId w:val="17"/>
              </w:numPr>
              <w:spacing w:after="0"/>
              <w:rPr>
                <w:sz w:val="22"/>
                <w:szCs w:val="22"/>
              </w:rPr>
            </w:pPr>
            <w:r w:rsidRPr="00F55CA7">
              <w:rPr>
                <w:sz w:val="22"/>
                <w:szCs w:val="22"/>
              </w:rPr>
              <w:t xml:space="preserve">řeší a tvoří úlohy, ve kterých aplikuje osvojené početní operace </w:t>
            </w:r>
          </w:p>
          <w:p w:rsidR="000A72C5" w:rsidRDefault="000A72C5" w:rsidP="000A72C5">
            <w:pPr>
              <w:pStyle w:val="Zkladntextodsazen"/>
              <w:spacing w:after="0"/>
              <w:ind w:left="360"/>
              <w:rPr>
                <w:sz w:val="22"/>
                <w:szCs w:val="22"/>
              </w:rPr>
            </w:pPr>
          </w:p>
          <w:p w:rsidR="000A72C5" w:rsidRPr="00F55CA7" w:rsidRDefault="000A72C5" w:rsidP="000A72C5">
            <w:pPr>
              <w:pStyle w:val="Zkladntextodsazen"/>
              <w:spacing w:after="0"/>
              <w:ind w:left="360"/>
              <w:rPr>
                <w:sz w:val="22"/>
                <w:szCs w:val="22"/>
              </w:rPr>
            </w:pPr>
          </w:p>
        </w:tc>
        <w:tc>
          <w:tcPr>
            <w:tcW w:w="3581" w:type="dxa"/>
          </w:tcPr>
          <w:p w:rsidR="007639D8" w:rsidRPr="00F55CA7" w:rsidRDefault="007639D8" w:rsidP="009F748B">
            <w:pPr>
              <w:rPr>
                <w:b/>
                <w:sz w:val="22"/>
                <w:szCs w:val="22"/>
              </w:rPr>
            </w:pPr>
            <w:r w:rsidRPr="00F55CA7">
              <w:rPr>
                <w:b/>
                <w:sz w:val="22"/>
                <w:szCs w:val="22"/>
              </w:rPr>
              <w:t>Zlomky a desetinná čísla</w:t>
            </w:r>
          </w:p>
          <w:p w:rsidR="007639D8" w:rsidRDefault="007639D8" w:rsidP="009F748B">
            <w:pPr>
              <w:numPr>
                <w:ilvl w:val="0"/>
                <w:numId w:val="18"/>
              </w:numPr>
              <w:suppressAutoHyphens w:val="0"/>
              <w:rPr>
                <w:sz w:val="22"/>
                <w:szCs w:val="22"/>
              </w:rPr>
            </w:pPr>
            <w:r w:rsidRPr="00F55CA7">
              <w:rPr>
                <w:sz w:val="22"/>
                <w:szCs w:val="22"/>
              </w:rPr>
              <w:t>zlomky</w:t>
            </w:r>
          </w:p>
          <w:p w:rsidR="000A72C5" w:rsidRPr="00F55CA7" w:rsidRDefault="000A72C5" w:rsidP="009F748B">
            <w:pPr>
              <w:numPr>
                <w:ilvl w:val="0"/>
                <w:numId w:val="18"/>
              </w:numPr>
              <w:suppressAutoHyphens w:val="0"/>
              <w:rPr>
                <w:sz w:val="22"/>
                <w:szCs w:val="22"/>
              </w:rPr>
            </w:pPr>
            <w:r>
              <w:rPr>
                <w:sz w:val="22"/>
                <w:szCs w:val="22"/>
              </w:rPr>
              <w:t xml:space="preserve"> sčítání a odčítání zlomků se stejným jmenovatelem</w:t>
            </w:r>
          </w:p>
          <w:p w:rsidR="007639D8" w:rsidRPr="00F55CA7" w:rsidRDefault="007639D8" w:rsidP="009F748B">
            <w:pPr>
              <w:numPr>
                <w:ilvl w:val="0"/>
                <w:numId w:val="18"/>
              </w:numPr>
              <w:suppressAutoHyphens w:val="0"/>
              <w:rPr>
                <w:sz w:val="22"/>
                <w:szCs w:val="22"/>
              </w:rPr>
            </w:pPr>
            <w:r w:rsidRPr="00F55CA7">
              <w:rPr>
                <w:sz w:val="22"/>
                <w:szCs w:val="22"/>
              </w:rPr>
              <w:t xml:space="preserve">zlomky se jmenovatelem 10, </w:t>
            </w:r>
            <w:smartTag w:uri="urn:schemas-microsoft-com:office:smarttags" w:element="metricconverter">
              <w:smartTagPr>
                <w:attr w:name="ProductID" w:val="100 a"/>
              </w:smartTagPr>
              <w:r w:rsidRPr="00F55CA7">
                <w:rPr>
                  <w:sz w:val="22"/>
                  <w:szCs w:val="22"/>
                </w:rPr>
                <w:t>100 a</w:t>
              </w:r>
            </w:smartTag>
            <w:r w:rsidRPr="00F55CA7">
              <w:rPr>
                <w:sz w:val="22"/>
                <w:szCs w:val="22"/>
              </w:rPr>
              <w:t xml:space="preserve"> jejich zápis desetinným číslem</w:t>
            </w:r>
          </w:p>
          <w:p w:rsidR="007639D8" w:rsidRPr="00F55CA7" w:rsidRDefault="007639D8" w:rsidP="009F748B">
            <w:pPr>
              <w:numPr>
                <w:ilvl w:val="0"/>
                <w:numId w:val="18"/>
              </w:numPr>
              <w:suppressAutoHyphens w:val="0"/>
              <w:rPr>
                <w:sz w:val="22"/>
                <w:szCs w:val="22"/>
              </w:rPr>
            </w:pPr>
            <w:r w:rsidRPr="00F55CA7">
              <w:rPr>
                <w:sz w:val="22"/>
                <w:szCs w:val="22"/>
              </w:rPr>
              <w:t>desetinná čísla</w:t>
            </w:r>
          </w:p>
          <w:p w:rsidR="007639D8" w:rsidRPr="00F55CA7" w:rsidRDefault="007639D8" w:rsidP="009F748B">
            <w:pPr>
              <w:numPr>
                <w:ilvl w:val="0"/>
                <w:numId w:val="18"/>
              </w:numPr>
              <w:suppressAutoHyphens w:val="0"/>
              <w:rPr>
                <w:sz w:val="22"/>
                <w:szCs w:val="22"/>
              </w:rPr>
            </w:pPr>
            <w:r w:rsidRPr="00F55CA7">
              <w:rPr>
                <w:sz w:val="22"/>
                <w:szCs w:val="22"/>
              </w:rPr>
              <w:t xml:space="preserve">zobrazování desetinných čísel na číselné ose </w:t>
            </w:r>
          </w:p>
          <w:p w:rsidR="007639D8" w:rsidRPr="00F55CA7" w:rsidRDefault="007639D8" w:rsidP="009F748B">
            <w:pPr>
              <w:numPr>
                <w:ilvl w:val="0"/>
                <w:numId w:val="18"/>
              </w:numPr>
              <w:suppressAutoHyphens w:val="0"/>
              <w:rPr>
                <w:sz w:val="22"/>
                <w:szCs w:val="22"/>
              </w:rPr>
            </w:pPr>
            <w:r w:rsidRPr="00F55CA7">
              <w:rPr>
                <w:sz w:val="22"/>
                <w:szCs w:val="22"/>
              </w:rPr>
              <w:t>porovnání desetinných čísel, zaokrouhlování</w:t>
            </w:r>
          </w:p>
          <w:p w:rsidR="007639D8" w:rsidRPr="00F55CA7" w:rsidRDefault="007639D8" w:rsidP="009F748B">
            <w:pPr>
              <w:numPr>
                <w:ilvl w:val="0"/>
                <w:numId w:val="18"/>
              </w:numPr>
              <w:suppressAutoHyphens w:val="0"/>
              <w:rPr>
                <w:sz w:val="22"/>
                <w:szCs w:val="22"/>
              </w:rPr>
            </w:pPr>
            <w:r w:rsidRPr="00F55CA7">
              <w:rPr>
                <w:sz w:val="22"/>
                <w:szCs w:val="22"/>
              </w:rPr>
              <w:t>sčítání desetinných čísel zpaměti</w:t>
            </w:r>
          </w:p>
          <w:p w:rsidR="007639D8" w:rsidRPr="00F55CA7" w:rsidRDefault="007639D8" w:rsidP="009F748B">
            <w:pPr>
              <w:numPr>
                <w:ilvl w:val="0"/>
                <w:numId w:val="18"/>
              </w:numPr>
              <w:suppressAutoHyphens w:val="0"/>
              <w:rPr>
                <w:sz w:val="22"/>
                <w:szCs w:val="22"/>
              </w:rPr>
            </w:pPr>
            <w:r w:rsidRPr="00F55CA7">
              <w:rPr>
                <w:sz w:val="22"/>
                <w:szCs w:val="22"/>
              </w:rPr>
              <w:t>písemné sčítání</w:t>
            </w:r>
          </w:p>
          <w:p w:rsidR="007639D8" w:rsidRPr="00F55CA7" w:rsidRDefault="007639D8" w:rsidP="009F748B">
            <w:pPr>
              <w:numPr>
                <w:ilvl w:val="0"/>
                <w:numId w:val="18"/>
              </w:numPr>
              <w:suppressAutoHyphens w:val="0"/>
              <w:rPr>
                <w:sz w:val="22"/>
                <w:szCs w:val="22"/>
              </w:rPr>
            </w:pPr>
            <w:r w:rsidRPr="00F55CA7">
              <w:rPr>
                <w:sz w:val="22"/>
                <w:szCs w:val="22"/>
              </w:rPr>
              <w:t>odčítání desetinných čísel</w:t>
            </w:r>
          </w:p>
        </w:tc>
        <w:tc>
          <w:tcPr>
            <w:tcW w:w="1480" w:type="dxa"/>
          </w:tcPr>
          <w:p w:rsidR="007639D8" w:rsidRPr="00F55CA7" w:rsidRDefault="007639D8" w:rsidP="009F748B">
            <w:pPr>
              <w:rPr>
                <w:sz w:val="22"/>
                <w:szCs w:val="22"/>
              </w:rPr>
            </w:pPr>
            <w:r w:rsidRPr="00F55CA7">
              <w:rPr>
                <w:sz w:val="22"/>
                <w:szCs w:val="22"/>
              </w:rPr>
              <w:t>OSV 1.1.2</w:t>
            </w:r>
          </w:p>
          <w:p w:rsidR="007639D8" w:rsidRPr="00F55CA7" w:rsidRDefault="007639D8" w:rsidP="009F748B">
            <w:pPr>
              <w:rPr>
                <w:sz w:val="22"/>
                <w:szCs w:val="22"/>
              </w:rPr>
            </w:pPr>
            <w:r w:rsidRPr="00F55CA7">
              <w:rPr>
                <w:sz w:val="22"/>
                <w:szCs w:val="22"/>
              </w:rPr>
              <w:t>OSV 1.4.3</w:t>
            </w:r>
          </w:p>
          <w:p w:rsidR="007639D8" w:rsidRPr="00F55CA7" w:rsidRDefault="007639D8" w:rsidP="009F748B">
            <w:pPr>
              <w:rPr>
                <w:sz w:val="22"/>
                <w:szCs w:val="22"/>
              </w:rPr>
            </w:pPr>
            <w:r w:rsidRPr="00F55CA7">
              <w:rPr>
                <w:sz w:val="22"/>
                <w:szCs w:val="22"/>
              </w:rPr>
              <w:t>OSV 1.4.5</w:t>
            </w:r>
          </w:p>
          <w:p w:rsidR="007639D8" w:rsidRPr="00F55CA7" w:rsidRDefault="007639D8" w:rsidP="009F748B">
            <w:pPr>
              <w:rPr>
                <w:sz w:val="22"/>
                <w:szCs w:val="22"/>
              </w:rPr>
            </w:pPr>
            <w:r w:rsidRPr="00F55CA7">
              <w:rPr>
                <w:sz w:val="22"/>
                <w:szCs w:val="22"/>
              </w:rPr>
              <w:t>OSV 3.2.2</w:t>
            </w:r>
          </w:p>
          <w:p w:rsidR="007639D8" w:rsidRPr="00F55CA7" w:rsidRDefault="007639D8" w:rsidP="009F748B">
            <w:pPr>
              <w:rPr>
                <w:sz w:val="22"/>
                <w:szCs w:val="22"/>
              </w:rPr>
            </w:pPr>
          </w:p>
        </w:tc>
      </w:tr>
      <w:tr w:rsidR="007639D8" w:rsidRPr="00F55CA7">
        <w:trPr>
          <w:cantSplit/>
          <w:trHeight w:val="207"/>
        </w:trPr>
        <w:tc>
          <w:tcPr>
            <w:tcW w:w="9072" w:type="dxa"/>
            <w:gridSpan w:val="3"/>
          </w:tcPr>
          <w:p w:rsidR="007639D8" w:rsidRPr="00F55CA7" w:rsidRDefault="007639D8" w:rsidP="009F748B">
            <w:pPr>
              <w:rPr>
                <w:b/>
                <w:sz w:val="22"/>
                <w:szCs w:val="22"/>
              </w:rPr>
            </w:pPr>
            <w:r w:rsidRPr="00F55CA7">
              <w:rPr>
                <w:b/>
                <w:sz w:val="22"/>
                <w:szCs w:val="22"/>
              </w:rPr>
              <w:t>Závislosti, vztahy a práce s daty</w:t>
            </w:r>
          </w:p>
        </w:tc>
      </w:tr>
      <w:tr w:rsidR="007639D8" w:rsidRPr="00F55CA7">
        <w:trPr>
          <w:cantSplit/>
          <w:trHeight w:val="708"/>
        </w:trPr>
        <w:tc>
          <w:tcPr>
            <w:tcW w:w="4011" w:type="dxa"/>
          </w:tcPr>
          <w:p w:rsidR="007639D8" w:rsidRPr="00F55CA7" w:rsidRDefault="007639D8" w:rsidP="009F748B">
            <w:pPr>
              <w:numPr>
                <w:ilvl w:val="0"/>
                <w:numId w:val="17"/>
              </w:numPr>
              <w:suppressAutoHyphens w:val="0"/>
              <w:rPr>
                <w:sz w:val="22"/>
                <w:szCs w:val="22"/>
              </w:rPr>
            </w:pPr>
            <w:r w:rsidRPr="00F55CA7">
              <w:rPr>
                <w:sz w:val="22"/>
                <w:szCs w:val="22"/>
              </w:rPr>
              <w:t xml:space="preserve">vyhledává a třídí data </w:t>
            </w:r>
          </w:p>
          <w:p w:rsidR="007639D8" w:rsidRDefault="007639D8" w:rsidP="009F748B">
            <w:pPr>
              <w:numPr>
                <w:ilvl w:val="0"/>
                <w:numId w:val="17"/>
              </w:numPr>
              <w:suppressAutoHyphens w:val="0"/>
              <w:rPr>
                <w:sz w:val="22"/>
                <w:szCs w:val="22"/>
              </w:rPr>
            </w:pPr>
            <w:r w:rsidRPr="00F55CA7">
              <w:rPr>
                <w:sz w:val="22"/>
                <w:szCs w:val="22"/>
              </w:rPr>
              <w:t>čte a sestavuje jednoduché grafy a diagramy</w:t>
            </w:r>
          </w:p>
          <w:p w:rsidR="00572A6A" w:rsidRPr="00F55CA7" w:rsidRDefault="00572A6A" w:rsidP="00572A6A">
            <w:pPr>
              <w:suppressAutoHyphens w:val="0"/>
              <w:ind w:left="360"/>
              <w:rPr>
                <w:sz w:val="22"/>
                <w:szCs w:val="22"/>
              </w:rPr>
            </w:pPr>
          </w:p>
        </w:tc>
        <w:tc>
          <w:tcPr>
            <w:tcW w:w="3581" w:type="dxa"/>
          </w:tcPr>
          <w:p w:rsidR="007639D8" w:rsidRPr="00F55CA7" w:rsidRDefault="007639D8" w:rsidP="009F748B">
            <w:pPr>
              <w:rPr>
                <w:b/>
                <w:sz w:val="22"/>
                <w:szCs w:val="22"/>
              </w:rPr>
            </w:pPr>
            <w:r w:rsidRPr="00F55CA7">
              <w:rPr>
                <w:b/>
                <w:sz w:val="22"/>
                <w:szCs w:val="22"/>
              </w:rPr>
              <w:t>Grafy</w:t>
            </w:r>
          </w:p>
          <w:p w:rsidR="007639D8" w:rsidRPr="00F55CA7" w:rsidRDefault="007639D8" w:rsidP="009F748B">
            <w:pPr>
              <w:numPr>
                <w:ilvl w:val="0"/>
                <w:numId w:val="18"/>
              </w:numPr>
              <w:suppressAutoHyphens w:val="0"/>
              <w:rPr>
                <w:sz w:val="22"/>
                <w:szCs w:val="22"/>
              </w:rPr>
            </w:pPr>
            <w:r w:rsidRPr="00F55CA7">
              <w:rPr>
                <w:sz w:val="22"/>
                <w:szCs w:val="22"/>
              </w:rPr>
              <w:t>grafy, diagramy, tabulky</w:t>
            </w:r>
          </w:p>
          <w:p w:rsidR="007639D8" w:rsidRPr="00F55CA7" w:rsidRDefault="007639D8" w:rsidP="009F748B">
            <w:pPr>
              <w:pStyle w:val="Odrazkatesna"/>
              <w:jc w:val="left"/>
              <w:rPr>
                <w:sz w:val="22"/>
                <w:szCs w:val="22"/>
              </w:rPr>
            </w:pPr>
          </w:p>
        </w:tc>
        <w:tc>
          <w:tcPr>
            <w:tcW w:w="1480" w:type="dxa"/>
          </w:tcPr>
          <w:p w:rsidR="007639D8" w:rsidRDefault="00F56050" w:rsidP="009F748B">
            <w:pPr>
              <w:rPr>
                <w:sz w:val="22"/>
                <w:szCs w:val="22"/>
              </w:rPr>
            </w:pPr>
            <w:proofErr w:type="spellStart"/>
            <w:r>
              <w:rPr>
                <w:sz w:val="22"/>
                <w:szCs w:val="22"/>
              </w:rPr>
              <w:t>Vl</w:t>
            </w:r>
            <w:proofErr w:type="spellEnd"/>
          </w:p>
          <w:p w:rsidR="00F56050" w:rsidRPr="00F55CA7" w:rsidRDefault="00F56050" w:rsidP="009F748B">
            <w:pPr>
              <w:rPr>
                <w:sz w:val="22"/>
                <w:szCs w:val="22"/>
              </w:rPr>
            </w:pPr>
            <w:r>
              <w:rPr>
                <w:sz w:val="22"/>
                <w:szCs w:val="22"/>
              </w:rPr>
              <w:t>Pří</w:t>
            </w:r>
          </w:p>
          <w:p w:rsidR="007639D8" w:rsidRPr="00F55CA7" w:rsidRDefault="007639D8" w:rsidP="009F748B">
            <w:pPr>
              <w:rPr>
                <w:sz w:val="22"/>
                <w:szCs w:val="22"/>
              </w:rPr>
            </w:pPr>
          </w:p>
        </w:tc>
      </w:tr>
      <w:tr w:rsidR="00F04551" w:rsidRPr="00F55CA7" w:rsidTr="00CF1330">
        <w:trPr>
          <w:cantSplit/>
          <w:trHeight w:val="296"/>
        </w:trPr>
        <w:tc>
          <w:tcPr>
            <w:tcW w:w="9072" w:type="dxa"/>
            <w:gridSpan w:val="3"/>
          </w:tcPr>
          <w:p w:rsidR="00F04551" w:rsidRPr="00F55CA7" w:rsidRDefault="00F04551" w:rsidP="00CF1330">
            <w:pPr>
              <w:rPr>
                <w:sz w:val="22"/>
                <w:szCs w:val="22"/>
              </w:rPr>
            </w:pPr>
            <w:r w:rsidRPr="00F55CA7">
              <w:rPr>
                <w:b/>
                <w:sz w:val="22"/>
                <w:szCs w:val="22"/>
              </w:rPr>
              <w:t>Nestandardní aplikační úlohy a problémy</w:t>
            </w:r>
          </w:p>
        </w:tc>
      </w:tr>
      <w:tr w:rsidR="007639D8" w:rsidRPr="00F55CA7">
        <w:trPr>
          <w:cantSplit/>
          <w:trHeight w:val="1062"/>
        </w:trPr>
        <w:tc>
          <w:tcPr>
            <w:tcW w:w="4011" w:type="dxa"/>
          </w:tcPr>
          <w:p w:rsidR="007639D8" w:rsidRPr="00F55CA7" w:rsidRDefault="007639D8" w:rsidP="009F748B">
            <w:pPr>
              <w:numPr>
                <w:ilvl w:val="0"/>
                <w:numId w:val="17"/>
              </w:numPr>
              <w:suppressAutoHyphens w:val="0"/>
              <w:rPr>
                <w:sz w:val="22"/>
                <w:szCs w:val="22"/>
              </w:rPr>
            </w:pPr>
            <w:r w:rsidRPr="00F55CA7">
              <w:rPr>
                <w:sz w:val="22"/>
                <w:szCs w:val="22"/>
              </w:rPr>
              <w:lastRenderedPageBreak/>
              <w:t xml:space="preserve">řeší jednoduché praktické úlohy a problémy </w:t>
            </w:r>
          </w:p>
        </w:tc>
        <w:tc>
          <w:tcPr>
            <w:tcW w:w="3581" w:type="dxa"/>
          </w:tcPr>
          <w:p w:rsidR="007639D8" w:rsidRPr="00F55CA7" w:rsidRDefault="007639D8" w:rsidP="009F748B">
            <w:pPr>
              <w:rPr>
                <w:b/>
                <w:sz w:val="22"/>
                <w:szCs w:val="22"/>
              </w:rPr>
            </w:pPr>
            <w:r w:rsidRPr="00F55CA7">
              <w:rPr>
                <w:b/>
                <w:sz w:val="22"/>
                <w:szCs w:val="22"/>
              </w:rPr>
              <w:t>Slovní úlohy</w:t>
            </w:r>
          </w:p>
          <w:p w:rsidR="007639D8" w:rsidRPr="00F55CA7" w:rsidRDefault="007639D8" w:rsidP="00451E98">
            <w:pPr>
              <w:numPr>
                <w:ilvl w:val="0"/>
                <w:numId w:val="18"/>
              </w:numPr>
              <w:suppressAutoHyphens w:val="0"/>
              <w:ind w:left="357" w:hanging="357"/>
              <w:rPr>
                <w:sz w:val="22"/>
                <w:szCs w:val="22"/>
              </w:rPr>
            </w:pPr>
            <w:r w:rsidRPr="00F55CA7">
              <w:rPr>
                <w:sz w:val="22"/>
                <w:szCs w:val="22"/>
              </w:rPr>
              <w:t>číselné a obrazové řady</w:t>
            </w:r>
          </w:p>
          <w:p w:rsidR="007639D8" w:rsidRPr="00F55CA7" w:rsidRDefault="007639D8" w:rsidP="00451E98">
            <w:pPr>
              <w:numPr>
                <w:ilvl w:val="0"/>
                <w:numId w:val="18"/>
              </w:numPr>
              <w:suppressAutoHyphens w:val="0"/>
              <w:ind w:left="357" w:hanging="357"/>
              <w:rPr>
                <w:sz w:val="22"/>
                <w:szCs w:val="22"/>
              </w:rPr>
            </w:pPr>
            <w:r w:rsidRPr="00F55CA7">
              <w:rPr>
                <w:sz w:val="22"/>
                <w:szCs w:val="22"/>
              </w:rPr>
              <w:t>magické čtverce</w:t>
            </w:r>
          </w:p>
          <w:p w:rsidR="007639D8" w:rsidRPr="00F55CA7" w:rsidRDefault="007639D8" w:rsidP="00451E98">
            <w:pPr>
              <w:numPr>
                <w:ilvl w:val="0"/>
                <w:numId w:val="18"/>
              </w:numPr>
              <w:suppressAutoHyphens w:val="0"/>
              <w:ind w:left="357" w:hanging="357"/>
              <w:rPr>
                <w:sz w:val="22"/>
                <w:szCs w:val="22"/>
              </w:rPr>
            </w:pPr>
            <w:r w:rsidRPr="00F55CA7">
              <w:rPr>
                <w:sz w:val="22"/>
                <w:szCs w:val="22"/>
              </w:rPr>
              <w:t>slovní úlohy</w:t>
            </w:r>
          </w:p>
        </w:tc>
        <w:tc>
          <w:tcPr>
            <w:tcW w:w="1480" w:type="dxa"/>
          </w:tcPr>
          <w:p w:rsidR="007639D8" w:rsidRPr="00F55CA7" w:rsidRDefault="007639D8" w:rsidP="009F748B">
            <w:pPr>
              <w:rPr>
                <w:sz w:val="22"/>
                <w:szCs w:val="22"/>
              </w:rPr>
            </w:pPr>
          </w:p>
        </w:tc>
      </w:tr>
      <w:tr w:rsidR="007639D8" w:rsidRPr="00F55CA7">
        <w:trPr>
          <w:cantSplit/>
          <w:trHeight w:val="296"/>
        </w:trPr>
        <w:tc>
          <w:tcPr>
            <w:tcW w:w="9072" w:type="dxa"/>
            <w:gridSpan w:val="3"/>
          </w:tcPr>
          <w:p w:rsidR="007639D8" w:rsidRPr="00F55CA7" w:rsidRDefault="007639D8" w:rsidP="009F748B">
            <w:pPr>
              <w:rPr>
                <w:b/>
                <w:sz w:val="22"/>
                <w:szCs w:val="22"/>
              </w:rPr>
            </w:pPr>
            <w:r w:rsidRPr="00F55CA7">
              <w:rPr>
                <w:b/>
                <w:sz w:val="22"/>
                <w:szCs w:val="22"/>
              </w:rPr>
              <w:t>Geometrie v rovině a prostoru</w:t>
            </w:r>
          </w:p>
        </w:tc>
      </w:tr>
      <w:tr w:rsidR="00F56050" w:rsidRPr="00F55CA7">
        <w:trPr>
          <w:cantSplit/>
          <w:trHeight w:val="1255"/>
        </w:trPr>
        <w:tc>
          <w:tcPr>
            <w:tcW w:w="4011" w:type="dxa"/>
            <w:tcBorders>
              <w:top w:val="single" w:sz="4" w:space="0" w:color="auto"/>
              <w:left w:val="single" w:sz="4" w:space="0" w:color="auto"/>
              <w:bottom w:val="single" w:sz="4" w:space="0" w:color="auto"/>
              <w:right w:val="single" w:sz="4" w:space="0" w:color="auto"/>
            </w:tcBorders>
          </w:tcPr>
          <w:p w:rsidR="00F56050" w:rsidRPr="00F55CA7" w:rsidRDefault="00F56050" w:rsidP="00F56050">
            <w:pPr>
              <w:pStyle w:val="Zkladntextodsazen"/>
              <w:numPr>
                <w:ilvl w:val="0"/>
                <w:numId w:val="17"/>
              </w:numPr>
              <w:spacing w:after="0"/>
              <w:rPr>
                <w:sz w:val="22"/>
                <w:szCs w:val="22"/>
              </w:rPr>
            </w:pPr>
            <w:r w:rsidRPr="00F55CA7">
              <w:rPr>
                <w:sz w:val="22"/>
                <w:szCs w:val="22"/>
              </w:rPr>
              <w:t>narýsuje a znázorní základní rovinné útvary (čtverec, obdélník, trojúhelník a kružnici); užívá jednoduché konstrukce</w:t>
            </w:r>
          </w:p>
          <w:p w:rsidR="00F56050" w:rsidRPr="00F55CA7" w:rsidRDefault="00F56050" w:rsidP="00F56050">
            <w:pPr>
              <w:pStyle w:val="Zkladntextodsazen"/>
              <w:numPr>
                <w:ilvl w:val="0"/>
                <w:numId w:val="17"/>
              </w:numPr>
              <w:spacing w:after="0"/>
              <w:rPr>
                <w:sz w:val="22"/>
                <w:szCs w:val="22"/>
              </w:rPr>
            </w:pPr>
            <w:r w:rsidRPr="00F55CA7">
              <w:rPr>
                <w:sz w:val="22"/>
                <w:szCs w:val="22"/>
              </w:rPr>
              <w:t>sčítá a odčítá graficky úsečky</w:t>
            </w:r>
          </w:p>
        </w:tc>
        <w:tc>
          <w:tcPr>
            <w:tcW w:w="3581" w:type="dxa"/>
            <w:tcBorders>
              <w:top w:val="single" w:sz="4" w:space="0" w:color="auto"/>
              <w:left w:val="single" w:sz="4" w:space="0" w:color="auto"/>
              <w:bottom w:val="single" w:sz="4" w:space="0" w:color="auto"/>
              <w:right w:val="single" w:sz="4" w:space="0" w:color="auto"/>
            </w:tcBorders>
          </w:tcPr>
          <w:p w:rsidR="00F56050" w:rsidRPr="00F55CA7" w:rsidRDefault="00F56050" w:rsidP="00F56050">
            <w:pPr>
              <w:rPr>
                <w:b/>
                <w:sz w:val="22"/>
                <w:szCs w:val="22"/>
              </w:rPr>
            </w:pPr>
            <w:r w:rsidRPr="00F55CA7">
              <w:rPr>
                <w:b/>
                <w:sz w:val="22"/>
                <w:szCs w:val="22"/>
              </w:rPr>
              <w:t>Základní útvary v rovině</w:t>
            </w:r>
          </w:p>
          <w:p w:rsidR="00F56050" w:rsidRPr="00F55CA7" w:rsidRDefault="00F56050" w:rsidP="00F56050">
            <w:pPr>
              <w:numPr>
                <w:ilvl w:val="0"/>
                <w:numId w:val="18"/>
              </w:numPr>
              <w:suppressAutoHyphens w:val="0"/>
              <w:rPr>
                <w:sz w:val="22"/>
                <w:szCs w:val="22"/>
              </w:rPr>
            </w:pPr>
            <w:r w:rsidRPr="00F55CA7">
              <w:rPr>
                <w:sz w:val="22"/>
                <w:szCs w:val="22"/>
              </w:rPr>
              <w:t>lomená čára, polopřímka</w:t>
            </w:r>
          </w:p>
          <w:p w:rsidR="00F56050" w:rsidRPr="00F55CA7" w:rsidRDefault="00F56050" w:rsidP="00F56050">
            <w:pPr>
              <w:numPr>
                <w:ilvl w:val="0"/>
                <w:numId w:val="18"/>
              </w:numPr>
              <w:suppressAutoHyphens w:val="0"/>
              <w:rPr>
                <w:sz w:val="22"/>
                <w:szCs w:val="22"/>
              </w:rPr>
            </w:pPr>
            <w:r w:rsidRPr="00F55CA7">
              <w:rPr>
                <w:sz w:val="22"/>
                <w:szCs w:val="22"/>
              </w:rPr>
              <w:t>kolmice k přímce v daném bodě</w:t>
            </w:r>
          </w:p>
          <w:p w:rsidR="00F56050" w:rsidRPr="00F56050" w:rsidRDefault="00F56050" w:rsidP="00F56050">
            <w:pPr>
              <w:numPr>
                <w:ilvl w:val="0"/>
                <w:numId w:val="18"/>
              </w:numPr>
              <w:suppressAutoHyphens w:val="0"/>
              <w:rPr>
                <w:sz w:val="22"/>
                <w:szCs w:val="22"/>
              </w:rPr>
            </w:pPr>
            <w:r w:rsidRPr="00F55CA7">
              <w:rPr>
                <w:sz w:val="22"/>
                <w:szCs w:val="22"/>
              </w:rPr>
              <w:t>rovnoběžky</w:t>
            </w:r>
          </w:p>
        </w:tc>
        <w:tc>
          <w:tcPr>
            <w:tcW w:w="1480" w:type="dxa"/>
            <w:tcBorders>
              <w:top w:val="single" w:sz="4" w:space="0" w:color="auto"/>
              <w:left w:val="single" w:sz="4" w:space="0" w:color="auto"/>
              <w:bottom w:val="single" w:sz="4" w:space="0" w:color="auto"/>
              <w:right w:val="single" w:sz="4" w:space="0" w:color="auto"/>
            </w:tcBorders>
          </w:tcPr>
          <w:p w:rsidR="00F56050" w:rsidRPr="00F55CA7" w:rsidRDefault="00F56050" w:rsidP="009F748B">
            <w:pPr>
              <w:rPr>
                <w:sz w:val="22"/>
                <w:szCs w:val="22"/>
              </w:rPr>
            </w:pPr>
          </w:p>
        </w:tc>
      </w:tr>
      <w:tr w:rsidR="007639D8" w:rsidRPr="00F55CA7">
        <w:trPr>
          <w:cantSplit/>
          <w:trHeight w:val="3670"/>
        </w:trPr>
        <w:tc>
          <w:tcPr>
            <w:tcW w:w="4011" w:type="dxa"/>
            <w:tcBorders>
              <w:top w:val="single" w:sz="4" w:space="0" w:color="auto"/>
              <w:left w:val="single" w:sz="4" w:space="0" w:color="auto"/>
              <w:bottom w:val="single" w:sz="4" w:space="0" w:color="auto"/>
              <w:right w:val="single" w:sz="4" w:space="0" w:color="auto"/>
            </w:tcBorders>
          </w:tcPr>
          <w:p w:rsidR="007639D8" w:rsidRPr="00F55CA7" w:rsidRDefault="007639D8" w:rsidP="009F748B">
            <w:pPr>
              <w:pStyle w:val="Zkladntextodsazen"/>
              <w:numPr>
                <w:ilvl w:val="0"/>
                <w:numId w:val="17"/>
              </w:numPr>
              <w:spacing w:after="0"/>
              <w:rPr>
                <w:sz w:val="22"/>
                <w:szCs w:val="22"/>
              </w:rPr>
            </w:pPr>
            <w:r w:rsidRPr="00F55CA7">
              <w:rPr>
                <w:sz w:val="22"/>
                <w:szCs w:val="22"/>
              </w:rPr>
              <w:t>určí délku lomené čáry, obvod mnohoúhelníku sečtením délek jeho stran</w:t>
            </w:r>
          </w:p>
          <w:p w:rsidR="007639D8" w:rsidRPr="00F55CA7" w:rsidRDefault="007639D8" w:rsidP="009F748B">
            <w:pPr>
              <w:numPr>
                <w:ilvl w:val="0"/>
                <w:numId w:val="17"/>
              </w:numPr>
              <w:suppressAutoHyphens w:val="0"/>
              <w:rPr>
                <w:sz w:val="22"/>
                <w:szCs w:val="22"/>
              </w:rPr>
            </w:pPr>
            <w:r w:rsidRPr="00F55CA7">
              <w:rPr>
                <w:sz w:val="22"/>
                <w:szCs w:val="22"/>
              </w:rPr>
              <w:t>sestrojí rovnoběžky a kolmice</w:t>
            </w:r>
          </w:p>
          <w:p w:rsidR="007639D8" w:rsidRPr="00F55CA7" w:rsidRDefault="007639D8" w:rsidP="009F748B">
            <w:pPr>
              <w:numPr>
                <w:ilvl w:val="0"/>
                <w:numId w:val="17"/>
              </w:numPr>
              <w:suppressAutoHyphens w:val="0"/>
              <w:rPr>
                <w:sz w:val="22"/>
                <w:szCs w:val="22"/>
              </w:rPr>
            </w:pPr>
            <w:r w:rsidRPr="00F55CA7">
              <w:rPr>
                <w:sz w:val="22"/>
                <w:szCs w:val="22"/>
              </w:rPr>
              <w:t>určí obsah obrazce pomocí čtvercové sítě a užívá základní jednotky obsahu</w:t>
            </w:r>
          </w:p>
          <w:p w:rsidR="007639D8" w:rsidRPr="00F55CA7" w:rsidRDefault="007639D8" w:rsidP="009F748B">
            <w:pPr>
              <w:pStyle w:val="Odrazkatesna"/>
              <w:tabs>
                <w:tab w:val="clear" w:pos="1040"/>
                <w:tab w:val="num" w:pos="360"/>
              </w:tabs>
              <w:suppressAutoHyphens w:val="0"/>
              <w:ind w:hanging="340"/>
              <w:jc w:val="left"/>
              <w:rPr>
                <w:kern w:val="0"/>
                <w:sz w:val="22"/>
                <w:szCs w:val="22"/>
              </w:rPr>
            </w:pPr>
            <w:r w:rsidRPr="00F55CA7">
              <w:rPr>
                <w:kern w:val="0"/>
                <w:sz w:val="22"/>
                <w:szCs w:val="22"/>
              </w:rPr>
              <w:t>rozpozná a znázorní ve čtvercové síti jednoduché osově souměrné útvary a určí osu souměrnosti překládáním papíru</w:t>
            </w:r>
          </w:p>
        </w:tc>
        <w:tc>
          <w:tcPr>
            <w:tcW w:w="3581" w:type="dxa"/>
            <w:tcBorders>
              <w:top w:val="single" w:sz="4" w:space="0" w:color="auto"/>
              <w:left w:val="single" w:sz="4" w:space="0" w:color="auto"/>
              <w:bottom w:val="single" w:sz="4" w:space="0" w:color="auto"/>
              <w:right w:val="single" w:sz="4" w:space="0" w:color="auto"/>
            </w:tcBorders>
          </w:tcPr>
          <w:p w:rsidR="007639D8" w:rsidRPr="00F55CA7" w:rsidRDefault="007639D8" w:rsidP="009F748B">
            <w:pPr>
              <w:numPr>
                <w:ilvl w:val="0"/>
                <w:numId w:val="18"/>
              </w:numPr>
              <w:suppressAutoHyphens w:val="0"/>
              <w:rPr>
                <w:sz w:val="22"/>
                <w:szCs w:val="22"/>
              </w:rPr>
            </w:pPr>
            <w:r w:rsidRPr="00F55CA7">
              <w:rPr>
                <w:sz w:val="22"/>
                <w:szCs w:val="22"/>
              </w:rPr>
              <w:t>rovnoběžky s přímkou v daném bodě</w:t>
            </w:r>
          </w:p>
          <w:p w:rsidR="007639D8" w:rsidRPr="00F55CA7" w:rsidRDefault="007639D8" w:rsidP="009F748B">
            <w:pPr>
              <w:numPr>
                <w:ilvl w:val="0"/>
                <w:numId w:val="18"/>
              </w:numPr>
              <w:suppressAutoHyphens w:val="0"/>
              <w:rPr>
                <w:sz w:val="22"/>
                <w:szCs w:val="22"/>
              </w:rPr>
            </w:pPr>
            <w:r w:rsidRPr="00F55CA7">
              <w:rPr>
                <w:sz w:val="22"/>
                <w:szCs w:val="22"/>
              </w:rPr>
              <w:t>délka úsečky, vzájemná poloha svou přímek v rovině</w:t>
            </w:r>
          </w:p>
          <w:p w:rsidR="007639D8" w:rsidRPr="00F55CA7" w:rsidRDefault="007639D8" w:rsidP="009F748B">
            <w:pPr>
              <w:numPr>
                <w:ilvl w:val="0"/>
                <w:numId w:val="18"/>
              </w:numPr>
              <w:suppressAutoHyphens w:val="0"/>
              <w:rPr>
                <w:sz w:val="22"/>
                <w:szCs w:val="22"/>
              </w:rPr>
            </w:pPr>
            <w:r w:rsidRPr="00F55CA7">
              <w:rPr>
                <w:sz w:val="22"/>
                <w:szCs w:val="22"/>
              </w:rPr>
              <w:t>jednotky délky a jejich převody</w:t>
            </w:r>
          </w:p>
          <w:p w:rsidR="007639D8" w:rsidRPr="00F55CA7" w:rsidRDefault="007639D8" w:rsidP="009F748B">
            <w:pPr>
              <w:numPr>
                <w:ilvl w:val="0"/>
                <w:numId w:val="18"/>
              </w:numPr>
              <w:suppressAutoHyphens w:val="0"/>
              <w:rPr>
                <w:sz w:val="22"/>
                <w:szCs w:val="22"/>
              </w:rPr>
            </w:pPr>
            <w:r w:rsidRPr="00F55CA7">
              <w:rPr>
                <w:sz w:val="22"/>
                <w:szCs w:val="22"/>
              </w:rPr>
              <w:t>obdélník a čtverec</w:t>
            </w:r>
          </w:p>
          <w:p w:rsidR="007639D8" w:rsidRPr="00F55CA7" w:rsidRDefault="007639D8" w:rsidP="009F748B">
            <w:pPr>
              <w:numPr>
                <w:ilvl w:val="0"/>
                <w:numId w:val="18"/>
              </w:numPr>
              <w:suppressAutoHyphens w:val="0"/>
              <w:rPr>
                <w:sz w:val="22"/>
                <w:szCs w:val="22"/>
              </w:rPr>
            </w:pPr>
            <w:r w:rsidRPr="00F55CA7">
              <w:rPr>
                <w:sz w:val="22"/>
                <w:szCs w:val="22"/>
              </w:rPr>
              <w:t>obvod čtverce a obdélníku</w:t>
            </w:r>
          </w:p>
          <w:p w:rsidR="007639D8" w:rsidRPr="00F55CA7" w:rsidRDefault="007639D8" w:rsidP="009F748B">
            <w:pPr>
              <w:numPr>
                <w:ilvl w:val="0"/>
                <w:numId w:val="18"/>
              </w:numPr>
              <w:suppressAutoHyphens w:val="0"/>
              <w:rPr>
                <w:sz w:val="22"/>
                <w:szCs w:val="22"/>
              </w:rPr>
            </w:pPr>
            <w:r w:rsidRPr="00F55CA7">
              <w:rPr>
                <w:sz w:val="22"/>
                <w:szCs w:val="22"/>
              </w:rPr>
              <w:t>pravoúhlé trojúhelníky</w:t>
            </w:r>
          </w:p>
          <w:p w:rsidR="007639D8" w:rsidRPr="00F55CA7" w:rsidRDefault="007639D8" w:rsidP="009F748B">
            <w:pPr>
              <w:numPr>
                <w:ilvl w:val="0"/>
                <w:numId w:val="18"/>
              </w:numPr>
              <w:suppressAutoHyphens w:val="0"/>
              <w:rPr>
                <w:sz w:val="22"/>
                <w:szCs w:val="22"/>
              </w:rPr>
            </w:pPr>
            <w:r w:rsidRPr="00F55CA7">
              <w:rPr>
                <w:sz w:val="22"/>
                <w:szCs w:val="22"/>
              </w:rPr>
              <w:t>kružnice, kruh</w:t>
            </w:r>
          </w:p>
          <w:p w:rsidR="007639D8" w:rsidRPr="00F55CA7" w:rsidRDefault="007639D8" w:rsidP="009F748B">
            <w:pPr>
              <w:numPr>
                <w:ilvl w:val="0"/>
                <w:numId w:val="18"/>
              </w:numPr>
              <w:suppressAutoHyphens w:val="0"/>
              <w:rPr>
                <w:sz w:val="22"/>
                <w:szCs w:val="22"/>
              </w:rPr>
            </w:pPr>
            <w:r w:rsidRPr="00F55CA7">
              <w:rPr>
                <w:sz w:val="22"/>
                <w:szCs w:val="22"/>
              </w:rPr>
              <w:t>rýsování rovnostranných a rovnoramenných trojúhelníků</w:t>
            </w:r>
          </w:p>
          <w:p w:rsidR="007639D8" w:rsidRPr="00F55CA7" w:rsidRDefault="007639D8" w:rsidP="009F748B">
            <w:pPr>
              <w:numPr>
                <w:ilvl w:val="0"/>
                <w:numId w:val="18"/>
              </w:numPr>
              <w:suppressAutoHyphens w:val="0"/>
              <w:rPr>
                <w:sz w:val="22"/>
                <w:szCs w:val="22"/>
              </w:rPr>
            </w:pPr>
            <w:r w:rsidRPr="00F55CA7">
              <w:rPr>
                <w:sz w:val="22"/>
                <w:szCs w:val="22"/>
              </w:rPr>
              <w:t>výpočet obvodu trojúhelníku</w:t>
            </w:r>
          </w:p>
          <w:p w:rsidR="007639D8" w:rsidRPr="00F55CA7" w:rsidRDefault="007639D8" w:rsidP="009F748B">
            <w:pPr>
              <w:numPr>
                <w:ilvl w:val="0"/>
                <w:numId w:val="18"/>
              </w:numPr>
              <w:suppressAutoHyphens w:val="0"/>
              <w:rPr>
                <w:sz w:val="22"/>
                <w:szCs w:val="22"/>
              </w:rPr>
            </w:pPr>
            <w:r w:rsidRPr="00F55CA7">
              <w:rPr>
                <w:sz w:val="22"/>
                <w:szCs w:val="22"/>
              </w:rPr>
              <w:t>obsah čtverce a obdélníku – výpočty</w:t>
            </w:r>
          </w:p>
        </w:tc>
        <w:tc>
          <w:tcPr>
            <w:tcW w:w="1480" w:type="dxa"/>
            <w:tcBorders>
              <w:top w:val="single" w:sz="4" w:space="0" w:color="auto"/>
              <w:left w:val="single" w:sz="4" w:space="0" w:color="auto"/>
              <w:bottom w:val="single" w:sz="4" w:space="0" w:color="auto"/>
              <w:right w:val="single" w:sz="4" w:space="0" w:color="auto"/>
            </w:tcBorders>
          </w:tcPr>
          <w:p w:rsidR="007639D8" w:rsidRPr="00F55CA7" w:rsidRDefault="00F56050" w:rsidP="009F748B">
            <w:pPr>
              <w:rPr>
                <w:sz w:val="22"/>
                <w:szCs w:val="22"/>
              </w:rPr>
            </w:pPr>
            <w:proofErr w:type="spellStart"/>
            <w:r>
              <w:rPr>
                <w:sz w:val="22"/>
                <w:szCs w:val="22"/>
              </w:rPr>
              <w:t>Pč</w:t>
            </w:r>
            <w:proofErr w:type="spellEnd"/>
          </w:p>
          <w:p w:rsidR="007639D8" w:rsidRPr="00F55CA7" w:rsidRDefault="007639D8" w:rsidP="009F748B">
            <w:pPr>
              <w:rPr>
                <w:sz w:val="22"/>
                <w:szCs w:val="22"/>
              </w:rPr>
            </w:pPr>
          </w:p>
          <w:p w:rsidR="007639D8" w:rsidRPr="00F55CA7" w:rsidRDefault="007639D8" w:rsidP="009F748B">
            <w:pPr>
              <w:rPr>
                <w:sz w:val="22"/>
                <w:szCs w:val="22"/>
              </w:rPr>
            </w:pPr>
            <w:r w:rsidRPr="00F55CA7">
              <w:rPr>
                <w:sz w:val="22"/>
                <w:szCs w:val="22"/>
              </w:rPr>
              <w:t>OSV 2.1.1</w:t>
            </w:r>
          </w:p>
        </w:tc>
      </w:tr>
      <w:tr w:rsidR="007639D8" w:rsidRPr="00F55CA7">
        <w:trPr>
          <w:cantSplit/>
          <w:trHeight w:val="296"/>
        </w:trPr>
        <w:tc>
          <w:tcPr>
            <w:tcW w:w="4011" w:type="dxa"/>
            <w:tcBorders>
              <w:top w:val="single" w:sz="4" w:space="0" w:color="auto"/>
              <w:left w:val="single" w:sz="4" w:space="0" w:color="auto"/>
              <w:bottom w:val="single" w:sz="4" w:space="0" w:color="auto"/>
              <w:right w:val="single" w:sz="4" w:space="0" w:color="auto"/>
            </w:tcBorders>
          </w:tcPr>
          <w:p w:rsidR="007639D8" w:rsidRPr="00F55CA7" w:rsidRDefault="007639D8" w:rsidP="009F748B">
            <w:pPr>
              <w:pStyle w:val="Zkladntextodsazen"/>
              <w:numPr>
                <w:ilvl w:val="0"/>
                <w:numId w:val="17"/>
              </w:numPr>
              <w:spacing w:after="0"/>
              <w:rPr>
                <w:sz w:val="22"/>
                <w:szCs w:val="22"/>
              </w:rPr>
            </w:pPr>
            <w:r w:rsidRPr="00F55CA7">
              <w:rPr>
                <w:sz w:val="22"/>
                <w:szCs w:val="22"/>
              </w:rPr>
              <w:t>určí obsah obrazce pomocí čtvercové sítě, užívá jednotky obsahu</w:t>
            </w:r>
          </w:p>
          <w:p w:rsidR="007639D8" w:rsidRPr="00F55CA7" w:rsidRDefault="007639D8" w:rsidP="009F748B">
            <w:pPr>
              <w:pStyle w:val="Odrazkatesna"/>
              <w:ind w:left="0"/>
              <w:jc w:val="left"/>
              <w:rPr>
                <w:kern w:val="0"/>
                <w:sz w:val="22"/>
                <w:szCs w:val="22"/>
              </w:rPr>
            </w:pPr>
          </w:p>
        </w:tc>
        <w:tc>
          <w:tcPr>
            <w:tcW w:w="3581" w:type="dxa"/>
            <w:tcBorders>
              <w:top w:val="single" w:sz="4" w:space="0" w:color="auto"/>
              <w:left w:val="single" w:sz="4" w:space="0" w:color="auto"/>
              <w:bottom w:val="single" w:sz="4" w:space="0" w:color="auto"/>
              <w:right w:val="single" w:sz="4" w:space="0" w:color="auto"/>
            </w:tcBorders>
          </w:tcPr>
          <w:p w:rsidR="007639D8" w:rsidRPr="00F55CA7" w:rsidRDefault="007639D8" w:rsidP="009F748B">
            <w:pPr>
              <w:rPr>
                <w:b/>
                <w:sz w:val="22"/>
                <w:szCs w:val="22"/>
              </w:rPr>
            </w:pPr>
            <w:r w:rsidRPr="00F55CA7">
              <w:rPr>
                <w:b/>
                <w:sz w:val="22"/>
                <w:szCs w:val="22"/>
              </w:rPr>
              <w:t>Základní útvary v prostoru</w:t>
            </w:r>
          </w:p>
          <w:p w:rsidR="007639D8" w:rsidRPr="00F55CA7" w:rsidRDefault="007639D8" w:rsidP="009F748B">
            <w:pPr>
              <w:numPr>
                <w:ilvl w:val="0"/>
                <w:numId w:val="18"/>
              </w:numPr>
              <w:suppressAutoHyphens w:val="0"/>
              <w:rPr>
                <w:sz w:val="22"/>
                <w:szCs w:val="22"/>
              </w:rPr>
            </w:pPr>
            <w:r w:rsidRPr="00F55CA7">
              <w:rPr>
                <w:sz w:val="22"/>
                <w:szCs w:val="22"/>
              </w:rPr>
              <w:t>jednotky obsahu</w:t>
            </w:r>
          </w:p>
          <w:p w:rsidR="007639D8" w:rsidRPr="00F55CA7" w:rsidRDefault="007639D8" w:rsidP="009F748B">
            <w:pPr>
              <w:numPr>
                <w:ilvl w:val="0"/>
                <w:numId w:val="18"/>
              </w:numPr>
              <w:suppressAutoHyphens w:val="0"/>
              <w:rPr>
                <w:sz w:val="22"/>
                <w:szCs w:val="22"/>
              </w:rPr>
            </w:pPr>
            <w:r w:rsidRPr="00F55CA7">
              <w:rPr>
                <w:sz w:val="22"/>
                <w:szCs w:val="22"/>
              </w:rPr>
              <w:t>síť krychle a povrch krychle</w:t>
            </w:r>
          </w:p>
          <w:p w:rsidR="007639D8" w:rsidRPr="00F55CA7" w:rsidRDefault="007639D8" w:rsidP="009F748B">
            <w:pPr>
              <w:numPr>
                <w:ilvl w:val="0"/>
                <w:numId w:val="18"/>
              </w:numPr>
              <w:suppressAutoHyphens w:val="0"/>
              <w:rPr>
                <w:sz w:val="22"/>
                <w:szCs w:val="22"/>
              </w:rPr>
            </w:pPr>
            <w:r w:rsidRPr="00F55CA7">
              <w:rPr>
                <w:sz w:val="22"/>
                <w:szCs w:val="22"/>
              </w:rPr>
              <w:t>síť kvádru a povrch kvádru</w:t>
            </w:r>
          </w:p>
          <w:p w:rsidR="007639D8" w:rsidRPr="00F55CA7" w:rsidRDefault="007639D8" w:rsidP="009F748B">
            <w:pPr>
              <w:numPr>
                <w:ilvl w:val="0"/>
                <w:numId w:val="18"/>
              </w:numPr>
              <w:suppressAutoHyphens w:val="0"/>
              <w:rPr>
                <w:sz w:val="22"/>
                <w:szCs w:val="22"/>
              </w:rPr>
            </w:pPr>
            <w:r w:rsidRPr="00F55CA7">
              <w:rPr>
                <w:sz w:val="22"/>
                <w:szCs w:val="22"/>
              </w:rPr>
              <w:t>osově souměrné útvary</w:t>
            </w:r>
          </w:p>
          <w:p w:rsidR="007639D8" w:rsidRPr="00F55CA7" w:rsidRDefault="007639D8" w:rsidP="009F748B">
            <w:pPr>
              <w:numPr>
                <w:ilvl w:val="0"/>
                <w:numId w:val="18"/>
              </w:numPr>
              <w:suppressAutoHyphens w:val="0"/>
              <w:rPr>
                <w:sz w:val="22"/>
                <w:szCs w:val="22"/>
              </w:rPr>
            </w:pPr>
            <w:r w:rsidRPr="00F55CA7">
              <w:rPr>
                <w:sz w:val="22"/>
                <w:szCs w:val="22"/>
              </w:rPr>
              <w:t>kvádr, krychle, jehlan, kužel, válec, koule</w:t>
            </w:r>
          </w:p>
          <w:p w:rsidR="007639D8" w:rsidRPr="00F55CA7" w:rsidRDefault="007639D8" w:rsidP="009F748B">
            <w:pPr>
              <w:numPr>
                <w:ilvl w:val="0"/>
                <w:numId w:val="18"/>
              </w:numPr>
              <w:suppressAutoHyphens w:val="0"/>
              <w:rPr>
                <w:sz w:val="22"/>
                <w:szCs w:val="22"/>
              </w:rPr>
            </w:pPr>
            <w:r w:rsidRPr="00F55CA7">
              <w:rPr>
                <w:sz w:val="22"/>
                <w:szCs w:val="22"/>
              </w:rPr>
              <w:t>opakování</w:t>
            </w:r>
          </w:p>
        </w:tc>
        <w:tc>
          <w:tcPr>
            <w:tcW w:w="1480" w:type="dxa"/>
            <w:tcBorders>
              <w:top w:val="single" w:sz="4" w:space="0" w:color="auto"/>
              <w:left w:val="single" w:sz="4" w:space="0" w:color="auto"/>
              <w:bottom w:val="single" w:sz="4" w:space="0" w:color="auto"/>
              <w:right w:val="single" w:sz="4" w:space="0" w:color="auto"/>
            </w:tcBorders>
          </w:tcPr>
          <w:p w:rsidR="007639D8" w:rsidRPr="00F55CA7" w:rsidRDefault="00F56050" w:rsidP="009F748B">
            <w:pPr>
              <w:rPr>
                <w:sz w:val="22"/>
                <w:szCs w:val="22"/>
              </w:rPr>
            </w:pPr>
            <w:proofErr w:type="spellStart"/>
            <w:r>
              <w:rPr>
                <w:sz w:val="22"/>
                <w:szCs w:val="22"/>
              </w:rPr>
              <w:t>Pč</w:t>
            </w:r>
            <w:proofErr w:type="spellEnd"/>
          </w:p>
          <w:p w:rsidR="007639D8" w:rsidRPr="00F55CA7" w:rsidRDefault="007639D8" w:rsidP="009F748B">
            <w:pPr>
              <w:rPr>
                <w:sz w:val="22"/>
                <w:szCs w:val="22"/>
              </w:rPr>
            </w:pPr>
          </w:p>
          <w:p w:rsidR="007639D8" w:rsidRPr="00F55CA7" w:rsidRDefault="007639D8" w:rsidP="009F748B">
            <w:pPr>
              <w:rPr>
                <w:sz w:val="22"/>
                <w:szCs w:val="22"/>
              </w:rPr>
            </w:pPr>
            <w:r w:rsidRPr="00F55CA7">
              <w:rPr>
                <w:sz w:val="22"/>
                <w:szCs w:val="22"/>
              </w:rPr>
              <w:t>OSV 2.2.4</w:t>
            </w:r>
          </w:p>
          <w:p w:rsidR="007639D8" w:rsidRPr="00F55CA7" w:rsidRDefault="007639D8" w:rsidP="009F748B">
            <w:pPr>
              <w:rPr>
                <w:sz w:val="22"/>
                <w:szCs w:val="22"/>
              </w:rPr>
            </w:pPr>
            <w:r w:rsidRPr="00F55CA7">
              <w:rPr>
                <w:sz w:val="22"/>
                <w:szCs w:val="22"/>
              </w:rPr>
              <w:t>OSV 1.5.1</w:t>
            </w:r>
          </w:p>
        </w:tc>
      </w:tr>
    </w:tbl>
    <w:p w:rsidR="007639D8" w:rsidRPr="00F55CA7" w:rsidRDefault="007639D8" w:rsidP="007639D8">
      <w:pPr>
        <w:outlineLvl w:val="0"/>
        <w:rPr>
          <w:b/>
          <w:sz w:val="22"/>
          <w:szCs w:val="22"/>
        </w:rPr>
      </w:pPr>
    </w:p>
    <w:p w:rsidR="007639D8" w:rsidRPr="00F55CA7" w:rsidRDefault="007639D8" w:rsidP="007639D8">
      <w:pPr>
        <w:outlineLvl w:val="0"/>
        <w:rPr>
          <w:b/>
          <w:sz w:val="22"/>
          <w:szCs w:val="22"/>
        </w:rPr>
      </w:pPr>
    </w:p>
    <w:p w:rsidR="007639D8" w:rsidRPr="00F55CA7" w:rsidRDefault="007639D8" w:rsidP="007639D8">
      <w:pPr>
        <w:outlineLvl w:val="0"/>
        <w:rPr>
          <w:b/>
          <w:sz w:val="22"/>
          <w:szCs w:val="22"/>
        </w:rPr>
      </w:pPr>
    </w:p>
    <w:p w:rsidR="007639D8" w:rsidRPr="00F55CA7" w:rsidRDefault="007639D8" w:rsidP="007639D8">
      <w:pPr>
        <w:outlineLvl w:val="0"/>
        <w:rPr>
          <w:b/>
          <w:sz w:val="22"/>
          <w:szCs w:val="22"/>
        </w:rPr>
      </w:pPr>
    </w:p>
    <w:p w:rsidR="007639D8" w:rsidRPr="00F55CA7" w:rsidRDefault="007639D8" w:rsidP="007639D8">
      <w:pPr>
        <w:outlineLvl w:val="0"/>
        <w:rPr>
          <w:b/>
          <w:sz w:val="22"/>
          <w:szCs w:val="22"/>
        </w:rPr>
      </w:pPr>
    </w:p>
    <w:p w:rsidR="007639D8" w:rsidRPr="00FC3B33" w:rsidRDefault="007639D8" w:rsidP="003E3149">
      <w:pPr>
        <w:pStyle w:val="Mjnadpis2"/>
      </w:pPr>
      <w:r w:rsidRPr="00F55CA7">
        <w:rPr>
          <w:sz w:val="22"/>
          <w:szCs w:val="22"/>
        </w:rPr>
        <w:br w:type="page"/>
      </w:r>
      <w:r w:rsidR="003E3149">
        <w:rPr>
          <w:szCs w:val="28"/>
        </w:rPr>
        <w:lastRenderedPageBreak/>
        <w:t>vzd</w:t>
      </w:r>
      <w:r w:rsidRPr="00FC3B33">
        <w:t>ělávací oblast: Info</w:t>
      </w:r>
      <w:r w:rsidR="002858EF">
        <w:t>rmatika</w:t>
      </w:r>
    </w:p>
    <w:p w:rsidR="007639D8" w:rsidRPr="00C857C7" w:rsidRDefault="007639D8" w:rsidP="003E3149">
      <w:pPr>
        <w:pStyle w:val="Mjnadpis3"/>
        <w:rPr>
          <w:rFonts w:ascii="Times New Roman" w:hAnsi="Times New Roman"/>
          <w:sz w:val="22"/>
          <w:szCs w:val="22"/>
        </w:rPr>
      </w:pPr>
      <w:r w:rsidRPr="00C857C7">
        <w:rPr>
          <w:rFonts w:ascii="Times New Roman" w:hAnsi="Times New Roman"/>
          <w:sz w:val="22"/>
          <w:szCs w:val="22"/>
        </w:rPr>
        <w:t>Vzdělávací obor:</w:t>
      </w:r>
      <w:r w:rsidR="007B2C95" w:rsidRPr="00C857C7">
        <w:rPr>
          <w:rFonts w:ascii="Times New Roman" w:hAnsi="Times New Roman"/>
          <w:sz w:val="22"/>
          <w:szCs w:val="22"/>
        </w:rPr>
        <w:t xml:space="preserve"> Informatika</w:t>
      </w:r>
    </w:p>
    <w:p w:rsidR="007639D8" w:rsidRPr="00C857C7" w:rsidRDefault="007639D8" w:rsidP="007639D8">
      <w:pPr>
        <w:rPr>
          <w:b/>
          <w:sz w:val="22"/>
          <w:szCs w:val="22"/>
        </w:rPr>
      </w:pPr>
      <w:r w:rsidRPr="00C857C7">
        <w:rPr>
          <w:b/>
          <w:sz w:val="22"/>
          <w:szCs w:val="22"/>
        </w:rPr>
        <w:t>Vyučovací předmět: Informatika</w:t>
      </w:r>
    </w:p>
    <w:p w:rsidR="007639D8" w:rsidRPr="00C857C7" w:rsidRDefault="007639D8" w:rsidP="007639D8">
      <w:pPr>
        <w:rPr>
          <w:b/>
          <w:sz w:val="22"/>
          <w:szCs w:val="22"/>
        </w:rPr>
      </w:pPr>
    </w:p>
    <w:p w:rsidR="007639D8" w:rsidRPr="00C857C7" w:rsidRDefault="007639D8" w:rsidP="007639D8">
      <w:pPr>
        <w:rPr>
          <w:b/>
          <w:sz w:val="22"/>
          <w:szCs w:val="22"/>
        </w:rPr>
      </w:pPr>
      <w:r w:rsidRPr="00C857C7">
        <w:rPr>
          <w:b/>
          <w:sz w:val="22"/>
          <w:szCs w:val="22"/>
        </w:rPr>
        <w:t>Charakteristika vyučovacího předmětu:</w:t>
      </w:r>
    </w:p>
    <w:p w:rsidR="00D25FC6" w:rsidRPr="00C857C7" w:rsidRDefault="00D25FC6" w:rsidP="007639D8">
      <w:pPr>
        <w:rPr>
          <w:b/>
          <w:sz w:val="22"/>
          <w:szCs w:val="22"/>
        </w:rPr>
      </w:pPr>
    </w:p>
    <w:p w:rsidR="00D25FC6" w:rsidRPr="00C857C7" w:rsidRDefault="00D25FC6" w:rsidP="00D25FC6">
      <w:pPr>
        <w:pStyle w:val="Standard"/>
        <w:rPr>
          <w:rFonts w:ascii="Times New Roman" w:hAnsi="Times New Roman" w:cs="Times New Roman"/>
        </w:rPr>
      </w:pPr>
      <w:r w:rsidRPr="00C857C7">
        <w:rPr>
          <w:rFonts w:ascii="Times New Roman" w:hAnsi="Times New Roman" w:cs="Times New Roman"/>
        </w:rPr>
        <w:tab/>
      </w:r>
      <w:r w:rsidRPr="00C857C7">
        <w:rPr>
          <w:rFonts w:ascii="Times New Roman" w:hAnsi="Times New Roman" w:cs="Times New Roman"/>
          <w:color w:val="000000"/>
        </w:rPr>
        <w:t>Předmět informatika dává prostor všem žákům porozumět tomu, jak funguje počítač a informační systémy. Zabývá se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p>
    <w:p w:rsidR="00D25FC6" w:rsidRPr="00C857C7" w:rsidRDefault="00D25FC6" w:rsidP="0055303D">
      <w:pPr>
        <w:pStyle w:val="Standard"/>
        <w:ind w:firstLine="709"/>
        <w:rPr>
          <w:rFonts w:ascii="Times New Roman" w:hAnsi="Times New Roman" w:cs="Times New Roman"/>
        </w:rPr>
      </w:pPr>
      <w:r w:rsidRPr="00C857C7">
        <w:rPr>
          <w:rFonts w:ascii="Times New Roman" w:hAnsi="Times New Roman" w:cs="Times New Roman"/>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 Škola klade důraz na rozvíjení digitální gramotnosti v ostatních předmětech, k tomu přispívá informatika svým specifickým dílem.</w:t>
      </w:r>
    </w:p>
    <w:p w:rsidR="0055303D" w:rsidRPr="00C857C7" w:rsidRDefault="0055303D" w:rsidP="0055303D">
      <w:pPr>
        <w:pStyle w:val="Standard"/>
        <w:ind w:firstLine="709"/>
        <w:rPr>
          <w:rFonts w:ascii="Times New Roman" w:hAnsi="Times New Roman" w:cs="Times New Roman"/>
        </w:rPr>
      </w:pPr>
    </w:p>
    <w:p w:rsidR="0055303D" w:rsidRPr="00C857C7" w:rsidRDefault="0055303D" w:rsidP="0055303D">
      <w:pPr>
        <w:pStyle w:val="Standard"/>
        <w:rPr>
          <w:rFonts w:ascii="Times New Roman" w:hAnsi="Times New Roman" w:cs="Times New Roman"/>
          <w:b/>
        </w:rPr>
      </w:pPr>
      <w:r w:rsidRPr="00C857C7">
        <w:rPr>
          <w:rFonts w:ascii="Times New Roman" w:hAnsi="Times New Roman" w:cs="Times New Roman"/>
          <w:b/>
        </w:rPr>
        <w:t>Organizační a obsahové vymezení vyučovacího předmětu</w:t>
      </w:r>
    </w:p>
    <w:p w:rsidR="0055303D" w:rsidRPr="00C857C7" w:rsidRDefault="0055303D" w:rsidP="0055303D">
      <w:pPr>
        <w:pStyle w:val="Standard"/>
        <w:ind w:firstLine="709"/>
        <w:rPr>
          <w:rFonts w:ascii="Times New Roman" w:hAnsi="Times New Roman" w:cs="Times New Roman"/>
        </w:rPr>
      </w:pPr>
      <w:r w:rsidRPr="00C857C7">
        <w:rPr>
          <w:rFonts w:ascii="Times New Roman" w:hAnsi="Times New Roman" w:cs="Times New Roman"/>
        </w:rPr>
        <w:t xml:space="preserve">Výuka probíhá na počítačích, noteboocích či jiných přenosných zařízeních (tablety, </w:t>
      </w:r>
      <w:proofErr w:type="spellStart"/>
      <w:r w:rsidRPr="00C857C7">
        <w:rPr>
          <w:rFonts w:ascii="Times New Roman" w:hAnsi="Times New Roman" w:cs="Times New Roman"/>
        </w:rPr>
        <w:t>smartphony</w:t>
      </w:r>
      <w:proofErr w:type="spellEnd"/>
      <w:r w:rsidRPr="00C857C7">
        <w:rPr>
          <w:rFonts w:ascii="Times New Roman" w:hAnsi="Times New Roman" w:cs="Times New Roman"/>
        </w:rPr>
        <w:t xml:space="preserve"> apod.) v běžné učebně s připojením k internetu. Některá témata probíhají bez počítače.</w:t>
      </w:r>
    </w:p>
    <w:p w:rsidR="0055303D" w:rsidRPr="00C857C7" w:rsidRDefault="0055303D" w:rsidP="0055303D">
      <w:pPr>
        <w:pStyle w:val="Standard"/>
        <w:rPr>
          <w:rFonts w:ascii="Times New Roman" w:hAnsi="Times New Roman" w:cs="Times New Roman"/>
        </w:rPr>
      </w:pPr>
      <w:r w:rsidRPr="00C857C7">
        <w:rPr>
          <w:rFonts w:ascii="Times New Roman" w:hAnsi="Times New Roman" w:cs="Times New Roman"/>
          <w:lang w:eastAsia="cs-CZ"/>
        </w:rPr>
        <w:tab/>
        <w:t>V řadě činností preferujeme práci žáků ve dvojicích u jednoho počítače, aby docházelo k</w:t>
      </w:r>
      <w:r w:rsidRPr="00C857C7">
        <w:rPr>
          <w:rFonts w:ascii="Times New Roman" w:hAnsi="Times New Roman" w:cs="Times New Roman"/>
          <w:color w:val="000000"/>
          <w:lang w:eastAsia="cs-CZ"/>
        </w:rPr>
        <w:t> </w:t>
      </w:r>
      <w:r w:rsidRPr="00C857C7">
        <w:rPr>
          <w:rFonts w:ascii="Times New Roman" w:hAnsi="Times New Roman" w:cs="Times New Roman"/>
          <w:lang w:eastAsia="cs-CZ"/>
        </w:rPr>
        <w:t xml:space="preserve">diskusi a spolupráci. Žák nebo dvojice pracuje individuálním tempem.  </w:t>
      </w:r>
    </w:p>
    <w:p w:rsidR="0055303D" w:rsidRPr="00C857C7" w:rsidRDefault="0055303D" w:rsidP="0055303D">
      <w:pPr>
        <w:pStyle w:val="Standard"/>
        <w:rPr>
          <w:rFonts w:ascii="Times New Roman" w:hAnsi="Times New Roman" w:cs="Times New Roman"/>
          <w:lang w:eastAsia="cs-CZ"/>
        </w:rPr>
      </w:pPr>
      <w:r w:rsidRPr="00C857C7">
        <w:rPr>
          <w:rFonts w:ascii="Times New Roman" w:hAnsi="Times New Roman" w:cs="Times New Roman"/>
          <w:lang w:eastAsia="cs-CZ"/>
        </w:rPr>
        <w:tab/>
        <w:t>Výuka je orientována činnostně, s aktivním žákem, který objevuje, experimentuje, ověřuje své hypotézy, diskutuje, tvoří, řeší problémy, spolupracuje, pracuje projektově, konstruuje své poznání. Není kladen důraz na pamětné učení a reprodukci.</w:t>
      </w:r>
    </w:p>
    <w:p w:rsidR="00D25FC6" w:rsidRPr="00C857C7" w:rsidRDefault="00D25FC6" w:rsidP="00D25FC6">
      <w:pPr>
        <w:pStyle w:val="Standard"/>
        <w:rPr>
          <w:rFonts w:ascii="Times New Roman" w:hAnsi="Times New Roman" w:cs="Times New Roman"/>
        </w:rPr>
      </w:pPr>
    </w:p>
    <w:p w:rsidR="00D25FC6" w:rsidRPr="00C857C7" w:rsidRDefault="00D25FC6" w:rsidP="00D25FC6">
      <w:pPr>
        <w:pStyle w:val="Standard"/>
        <w:rPr>
          <w:rFonts w:ascii="Times New Roman" w:hAnsi="Times New Roman" w:cs="Times New Roman"/>
          <w:b/>
        </w:rPr>
      </w:pPr>
      <w:r w:rsidRPr="00C857C7">
        <w:rPr>
          <w:rFonts w:ascii="Times New Roman" w:hAnsi="Times New Roman" w:cs="Times New Roman"/>
          <w:b/>
        </w:rPr>
        <w:t>Časové vymezení předmětu</w:t>
      </w:r>
    </w:p>
    <w:p w:rsidR="00D25FC6" w:rsidRPr="00C857C7" w:rsidRDefault="00D25FC6" w:rsidP="00D25FC6">
      <w:pPr>
        <w:pStyle w:val="Standard"/>
        <w:rPr>
          <w:rFonts w:ascii="Times New Roman" w:hAnsi="Times New Roman" w:cs="Times New Roman"/>
        </w:rPr>
      </w:pPr>
      <w:r w:rsidRPr="00C857C7">
        <w:rPr>
          <w:rFonts w:ascii="Times New Roman" w:hAnsi="Times New Roman" w:cs="Times New Roman"/>
        </w:rPr>
        <w:t>Vyučovací předmět Informatika se vyučuje jako samostatný předmět ve 4. a 5. ročníku:</w:t>
      </w:r>
    </w:p>
    <w:tbl>
      <w:tblPr>
        <w:tblW w:w="8694" w:type="dxa"/>
        <w:tblInd w:w="22" w:type="dxa"/>
        <w:tblLayout w:type="fixed"/>
        <w:tblCellMar>
          <w:left w:w="10" w:type="dxa"/>
          <w:right w:w="10" w:type="dxa"/>
        </w:tblCellMar>
        <w:tblLook w:val="0000" w:firstRow="0" w:lastRow="0" w:firstColumn="0" w:lastColumn="0" w:noHBand="0" w:noVBand="0"/>
      </w:tblPr>
      <w:tblGrid>
        <w:gridCol w:w="1605"/>
        <w:gridCol w:w="1425"/>
        <w:gridCol w:w="1410"/>
        <w:gridCol w:w="1410"/>
        <w:gridCol w:w="1425"/>
        <w:gridCol w:w="1419"/>
      </w:tblGrid>
      <w:tr w:rsidR="00D25FC6" w:rsidRPr="00C857C7" w:rsidTr="00D25FC6">
        <w:trPr>
          <w:trHeight w:val="518"/>
        </w:trPr>
        <w:tc>
          <w:tcPr>
            <w:tcW w:w="16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25FC6" w:rsidRPr="00C857C7" w:rsidRDefault="00D25FC6" w:rsidP="00D25FC6">
            <w:pPr>
              <w:pStyle w:val="Standard"/>
              <w:spacing w:before="48" w:after="160" w:line="216" w:lineRule="auto"/>
              <w:ind w:left="70"/>
              <w:rPr>
                <w:rFonts w:ascii="Times New Roman" w:hAnsi="Times New Roman" w:cs="Times New Roman"/>
                <w:color w:val="000000"/>
              </w:rPr>
            </w:pPr>
            <w:r w:rsidRPr="00C857C7">
              <w:rPr>
                <w:rFonts w:ascii="Times New Roman" w:hAnsi="Times New Roman" w:cs="Times New Roman"/>
                <w:color w:val="000000"/>
              </w:rPr>
              <w:t>Ročník</w:t>
            </w:r>
          </w:p>
        </w:tc>
        <w:tc>
          <w:tcPr>
            <w:tcW w:w="14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25FC6" w:rsidRPr="00C857C7" w:rsidRDefault="00D25FC6" w:rsidP="00D25FC6">
            <w:pPr>
              <w:pStyle w:val="Standard"/>
              <w:spacing w:before="48" w:after="160" w:line="216" w:lineRule="auto"/>
              <w:ind w:left="624"/>
              <w:rPr>
                <w:rFonts w:ascii="Times New Roman" w:hAnsi="Times New Roman" w:cs="Times New Roman"/>
                <w:color w:val="000000"/>
              </w:rPr>
            </w:pPr>
            <w:r w:rsidRPr="00C857C7">
              <w:rPr>
                <w:rFonts w:ascii="Times New Roman" w:hAnsi="Times New Roman" w:cs="Times New Roman"/>
                <w:color w:val="000000"/>
              </w:rPr>
              <w:t>1.</w:t>
            </w:r>
          </w:p>
        </w:tc>
        <w:tc>
          <w:tcPr>
            <w:tcW w:w="14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25FC6" w:rsidRPr="00C857C7" w:rsidRDefault="00D25FC6" w:rsidP="00D25FC6">
            <w:pPr>
              <w:pStyle w:val="Standard"/>
              <w:spacing w:before="48" w:after="160" w:line="216" w:lineRule="auto"/>
              <w:ind w:left="626"/>
              <w:rPr>
                <w:rFonts w:ascii="Times New Roman" w:hAnsi="Times New Roman" w:cs="Times New Roman"/>
                <w:color w:val="000000"/>
              </w:rPr>
            </w:pPr>
            <w:r w:rsidRPr="00C857C7">
              <w:rPr>
                <w:rFonts w:ascii="Times New Roman" w:hAnsi="Times New Roman" w:cs="Times New Roman"/>
                <w:color w:val="000000"/>
              </w:rPr>
              <w:t>2.</w:t>
            </w:r>
          </w:p>
        </w:tc>
        <w:tc>
          <w:tcPr>
            <w:tcW w:w="14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25FC6" w:rsidRPr="00C857C7" w:rsidRDefault="00D25FC6" w:rsidP="00D25FC6">
            <w:pPr>
              <w:pStyle w:val="Standard"/>
              <w:spacing w:before="48" w:after="160" w:line="216" w:lineRule="auto"/>
              <w:ind w:left="626"/>
              <w:rPr>
                <w:rFonts w:ascii="Times New Roman" w:hAnsi="Times New Roman" w:cs="Times New Roman"/>
                <w:color w:val="000000"/>
              </w:rPr>
            </w:pPr>
            <w:r w:rsidRPr="00C857C7">
              <w:rPr>
                <w:rFonts w:ascii="Times New Roman" w:hAnsi="Times New Roman" w:cs="Times New Roman"/>
                <w:color w:val="000000"/>
              </w:rPr>
              <w:t>3.</w:t>
            </w:r>
          </w:p>
        </w:tc>
        <w:tc>
          <w:tcPr>
            <w:tcW w:w="14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25FC6" w:rsidRPr="00C857C7" w:rsidRDefault="00D25FC6" w:rsidP="00D25FC6">
            <w:pPr>
              <w:pStyle w:val="Standard"/>
              <w:spacing w:before="48" w:after="160" w:line="216" w:lineRule="auto"/>
              <w:ind w:left="624"/>
              <w:rPr>
                <w:rFonts w:ascii="Times New Roman" w:hAnsi="Times New Roman" w:cs="Times New Roman"/>
                <w:color w:val="000000"/>
              </w:rPr>
            </w:pPr>
            <w:r w:rsidRPr="00C857C7">
              <w:rPr>
                <w:rFonts w:ascii="Times New Roman" w:hAnsi="Times New Roman" w:cs="Times New Roman"/>
                <w:color w:val="000000"/>
              </w:rPr>
              <w:t>4.</w:t>
            </w:r>
          </w:p>
        </w:tc>
        <w:tc>
          <w:tcPr>
            <w:tcW w:w="14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25FC6" w:rsidRPr="00C857C7" w:rsidRDefault="00D25FC6" w:rsidP="00D25FC6">
            <w:pPr>
              <w:pStyle w:val="Standard"/>
              <w:spacing w:before="48" w:after="160" w:line="216" w:lineRule="auto"/>
              <w:ind w:left="626"/>
              <w:rPr>
                <w:rFonts w:ascii="Times New Roman" w:hAnsi="Times New Roman" w:cs="Times New Roman"/>
                <w:color w:val="000000"/>
              </w:rPr>
            </w:pPr>
            <w:r w:rsidRPr="00C857C7">
              <w:rPr>
                <w:rFonts w:ascii="Times New Roman" w:hAnsi="Times New Roman" w:cs="Times New Roman"/>
                <w:color w:val="000000"/>
              </w:rPr>
              <w:t>5.</w:t>
            </w:r>
          </w:p>
        </w:tc>
      </w:tr>
      <w:tr w:rsidR="00D25FC6" w:rsidRPr="00C857C7" w:rsidTr="00D25FC6">
        <w:trPr>
          <w:trHeight w:val="518"/>
        </w:trPr>
        <w:tc>
          <w:tcPr>
            <w:tcW w:w="16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25FC6" w:rsidRPr="00C857C7" w:rsidRDefault="00D25FC6" w:rsidP="00D25FC6">
            <w:pPr>
              <w:pStyle w:val="Standard"/>
              <w:spacing w:before="48" w:after="160" w:line="218" w:lineRule="auto"/>
              <w:ind w:left="70"/>
              <w:rPr>
                <w:rFonts w:ascii="Times New Roman" w:hAnsi="Times New Roman" w:cs="Times New Roman"/>
                <w:color w:val="000000"/>
              </w:rPr>
            </w:pPr>
            <w:r w:rsidRPr="00C857C7">
              <w:rPr>
                <w:rFonts w:ascii="Times New Roman" w:hAnsi="Times New Roman" w:cs="Times New Roman"/>
                <w:color w:val="000000"/>
              </w:rPr>
              <w:t>Počet hodin</w:t>
            </w:r>
          </w:p>
        </w:tc>
        <w:tc>
          <w:tcPr>
            <w:tcW w:w="14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25FC6" w:rsidRPr="00C857C7" w:rsidRDefault="00D25FC6" w:rsidP="00D25FC6">
            <w:pPr>
              <w:pStyle w:val="Standard"/>
              <w:spacing w:before="48" w:after="160" w:line="218" w:lineRule="auto"/>
              <w:ind w:left="653"/>
              <w:rPr>
                <w:rFonts w:ascii="Times New Roman" w:hAnsi="Times New Roman" w:cs="Times New Roman"/>
                <w:b/>
                <w:color w:val="000000"/>
              </w:rPr>
            </w:pPr>
            <w:r w:rsidRPr="00C857C7">
              <w:rPr>
                <w:rFonts w:ascii="Times New Roman" w:hAnsi="Times New Roman" w:cs="Times New Roman"/>
                <w:b/>
                <w:color w:val="000000"/>
              </w:rPr>
              <w:t>0</w:t>
            </w:r>
          </w:p>
        </w:tc>
        <w:tc>
          <w:tcPr>
            <w:tcW w:w="14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25FC6" w:rsidRPr="00C857C7" w:rsidRDefault="00D25FC6" w:rsidP="00D25FC6">
            <w:pPr>
              <w:pStyle w:val="Standard"/>
              <w:spacing w:before="48" w:after="160" w:line="218" w:lineRule="auto"/>
              <w:ind w:left="654"/>
              <w:rPr>
                <w:rFonts w:ascii="Times New Roman" w:hAnsi="Times New Roman" w:cs="Times New Roman"/>
                <w:b/>
                <w:color w:val="000000"/>
              </w:rPr>
            </w:pPr>
            <w:r w:rsidRPr="00C857C7">
              <w:rPr>
                <w:rFonts w:ascii="Times New Roman" w:hAnsi="Times New Roman" w:cs="Times New Roman"/>
                <w:b/>
                <w:color w:val="000000"/>
              </w:rPr>
              <w:t>0</w:t>
            </w:r>
          </w:p>
        </w:tc>
        <w:tc>
          <w:tcPr>
            <w:tcW w:w="14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25FC6" w:rsidRPr="00C857C7" w:rsidRDefault="00D25FC6" w:rsidP="00D25FC6">
            <w:pPr>
              <w:pStyle w:val="Standard"/>
              <w:spacing w:before="48" w:after="160" w:line="218" w:lineRule="auto"/>
              <w:ind w:left="655"/>
              <w:rPr>
                <w:rFonts w:ascii="Times New Roman" w:hAnsi="Times New Roman" w:cs="Times New Roman"/>
                <w:b/>
                <w:bCs/>
              </w:rPr>
            </w:pPr>
            <w:r w:rsidRPr="00C857C7">
              <w:rPr>
                <w:rFonts w:ascii="Times New Roman" w:hAnsi="Times New Roman" w:cs="Times New Roman"/>
                <w:b/>
                <w:bCs/>
              </w:rPr>
              <w:t>0</w:t>
            </w:r>
          </w:p>
        </w:tc>
        <w:tc>
          <w:tcPr>
            <w:tcW w:w="14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25FC6" w:rsidRPr="00C857C7" w:rsidRDefault="00D25FC6" w:rsidP="00D25FC6">
            <w:pPr>
              <w:pStyle w:val="Standard"/>
              <w:spacing w:before="48" w:after="160" w:line="218" w:lineRule="auto"/>
              <w:ind w:left="653"/>
              <w:rPr>
                <w:rFonts w:ascii="Times New Roman" w:hAnsi="Times New Roman" w:cs="Times New Roman"/>
                <w:b/>
                <w:color w:val="000000"/>
              </w:rPr>
            </w:pPr>
            <w:r w:rsidRPr="00C857C7">
              <w:rPr>
                <w:rFonts w:ascii="Times New Roman" w:hAnsi="Times New Roman" w:cs="Times New Roman"/>
                <w:b/>
                <w:color w:val="000000"/>
              </w:rPr>
              <w:t>1</w:t>
            </w:r>
          </w:p>
        </w:tc>
        <w:tc>
          <w:tcPr>
            <w:tcW w:w="14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25FC6" w:rsidRPr="00C857C7" w:rsidRDefault="00D25FC6" w:rsidP="00D25FC6">
            <w:pPr>
              <w:pStyle w:val="Standard"/>
              <w:spacing w:before="48" w:after="160" w:line="218" w:lineRule="auto"/>
              <w:ind w:left="655"/>
              <w:rPr>
                <w:rFonts w:ascii="Times New Roman" w:hAnsi="Times New Roman" w:cs="Times New Roman"/>
                <w:b/>
                <w:color w:val="000000"/>
              </w:rPr>
            </w:pPr>
            <w:r w:rsidRPr="00C857C7">
              <w:rPr>
                <w:rFonts w:ascii="Times New Roman" w:hAnsi="Times New Roman" w:cs="Times New Roman"/>
                <w:b/>
                <w:color w:val="000000"/>
              </w:rPr>
              <w:t>1</w:t>
            </w:r>
          </w:p>
        </w:tc>
      </w:tr>
    </w:tbl>
    <w:p w:rsidR="00D25FC6" w:rsidRPr="00C857C7" w:rsidRDefault="00D25FC6" w:rsidP="00D25FC6">
      <w:pPr>
        <w:pStyle w:val="Standard"/>
        <w:spacing w:line="240" w:lineRule="auto"/>
        <w:rPr>
          <w:rFonts w:ascii="Times New Roman" w:hAnsi="Times New Roman" w:cs="Times New Roman"/>
        </w:rPr>
      </w:pPr>
    </w:p>
    <w:p w:rsidR="00D25FC6" w:rsidRPr="00C857C7" w:rsidRDefault="00D25FC6" w:rsidP="00D25FC6">
      <w:pPr>
        <w:pStyle w:val="Standard"/>
        <w:rPr>
          <w:rFonts w:ascii="Times New Roman" w:hAnsi="Times New Roman" w:cs="Times New Roman"/>
          <w:b/>
        </w:rPr>
      </w:pPr>
      <w:r w:rsidRPr="00C857C7">
        <w:rPr>
          <w:rFonts w:ascii="Times New Roman" w:hAnsi="Times New Roman" w:cs="Times New Roman"/>
          <w:b/>
        </w:rPr>
        <w:t>Do vyučovacího předmětu se promítají tato průřezová témata:</w:t>
      </w:r>
    </w:p>
    <w:p w:rsidR="00D25FC6" w:rsidRPr="00C857C7" w:rsidRDefault="00D25FC6" w:rsidP="00D25FC6">
      <w:pPr>
        <w:pStyle w:val="Standard"/>
        <w:rPr>
          <w:rFonts w:ascii="Times New Roman" w:hAnsi="Times New Roman" w:cs="Times New Roman"/>
        </w:rPr>
      </w:pPr>
      <w:r w:rsidRPr="00C857C7">
        <w:rPr>
          <w:rFonts w:ascii="Times New Roman" w:hAnsi="Times New Roman" w:cs="Times New Roman"/>
        </w:rPr>
        <w:t>Osobnostní a sociální výchova (OSV), Výchova k myšlení v Evropských a globálních souvislostech (EGS), Multikulturní výchova (MV), Environmentální výchova (EV), Mediální výchova (MV).</w:t>
      </w:r>
    </w:p>
    <w:p w:rsidR="007639D8" w:rsidRPr="00C857C7" w:rsidRDefault="007639D8" w:rsidP="00D25FC6">
      <w:pPr>
        <w:spacing w:line="276" w:lineRule="auto"/>
        <w:jc w:val="both"/>
        <w:rPr>
          <w:sz w:val="22"/>
          <w:szCs w:val="22"/>
        </w:rPr>
      </w:pPr>
      <w:r w:rsidRPr="00C857C7">
        <w:rPr>
          <w:sz w:val="22"/>
          <w:szCs w:val="22"/>
        </w:rPr>
        <w:t xml:space="preserve">   </w:t>
      </w:r>
    </w:p>
    <w:p w:rsidR="007639D8" w:rsidRPr="00C857C7" w:rsidRDefault="007639D8" w:rsidP="007639D8">
      <w:pPr>
        <w:rPr>
          <w:b/>
          <w:sz w:val="22"/>
          <w:szCs w:val="22"/>
        </w:rPr>
      </w:pPr>
      <w:r w:rsidRPr="00C857C7">
        <w:rPr>
          <w:b/>
          <w:sz w:val="22"/>
          <w:szCs w:val="22"/>
        </w:rPr>
        <w:t>Výchovné a vzdělávací strategie</w:t>
      </w:r>
    </w:p>
    <w:p w:rsidR="007639D8" w:rsidRPr="00C857C7" w:rsidRDefault="007639D8" w:rsidP="007639D8">
      <w:pPr>
        <w:pStyle w:val="VetvtextuRVPZVChar"/>
        <w:tabs>
          <w:tab w:val="clear" w:pos="720"/>
        </w:tabs>
        <w:ind w:left="0" w:firstLine="0"/>
        <w:jc w:val="left"/>
        <w:rPr>
          <w:szCs w:val="22"/>
        </w:rPr>
      </w:pPr>
    </w:p>
    <w:p w:rsidR="007639D8" w:rsidRPr="00C857C7" w:rsidRDefault="007639D8" w:rsidP="007639D8">
      <w:pPr>
        <w:rPr>
          <w:b/>
          <w:sz w:val="22"/>
          <w:szCs w:val="22"/>
        </w:rPr>
      </w:pPr>
      <w:r w:rsidRPr="00C857C7">
        <w:rPr>
          <w:b/>
          <w:sz w:val="22"/>
          <w:szCs w:val="22"/>
        </w:rPr>
        <w:t>Kompetence k učení</w:t>
      </w:r>
    </w:p>
    <w:p w:rsidR="00D25FC6" w:rsidRPr="00C857C7" w:rsidRDefault="00D25FC6" w:rsidP="00D25FC6">
      <w:pPr>
        <w:pStyle w:val="Standard"/>
        <w:rPr>
          <w:rFonts w:ascii="Times New Roman" w:hAnsi="Times New Roman" w:cs="Times New Roman"/>
        </w:rPr>
      </w:pPr>
      <w:r w:rsidRPr="00C857C7">
        <w:rPr>
          <w:rFonts w:ascii="Times New Roman" w:hAnsi="Times New Roman" w:cs="Times New Roman"/>
        </w:rPr>
        <w:t>Učitel</w:t>
      </w:r>
    </w:p>
    <w:p w:rsidR="00D25FC6" w:rsidRPr="00C857C7" w:rsidRDefault="00D25FC6" w:rsidP="00EA2D81">
      <w:pPr>
        <w:pStyle w:val="Standard"/>
        <w:numPr>
          <w:ilvl w:val="0"/>
          <w:numId w:val="224"/>
        </w:numPr>
        <w:tabs>
          <w:tab w:val="left" w:pos="720"/>
          <w:tab w:val="left" w:pos="927"/>
          <w:tab w:val="left" w:pos="1080"/>
        </w:tabs>
        <w:suppressAutoHyphens w:val="0"/>
        <w:ind w:left="360" w:firstLine="0"/>
        <w:textAlignment w:val="baseline"/>
        <w:rPr>
          <w:rFonts w:ascii="Times New Roman" w:hAnsi="Times New Roman" w:cs="Times New Roman"/>
        </w:rPr>
      </w:pPr>
      <w:r w:rsidRPr="00C857C7">
        <w:rPr>
          <w:rFonts w:ascii="Times New Roman" w:hAnsi="Times New Roman" w:cs="Times New Roman"/>
        </w:rPr>
        <w:t>předkládá žákům informační zdroje a nabízí možnosti jejich využívání v jiných předmětech</w:t>
      </w:r>
    </w:p>
    <w:p w:rsidR="00D25FC6" w:rsidRPr="00C857C7" w:rsidRDefault="00D25FC6" w:rsidP="00EA2D81">
      <w:pPr>
        <w:pStyle w:val="Standard"/>
        <w:numPr>
          <w:ilvl w:val="0"/>
          <w:numId w:val="224"/>
        </w:numPr>
        <w:tabs>
          <w:tab w:val="left" w:pos="720"/>
          <w:tab w:val="left" w:pos="927"/>
          <w:tab w:val="left" w:pos="1080"/>
        </w:tabs>
        <w:suppressAutoHyphens w:val="0"/>
        <w:ind w:left="360" w:firstLine="0"/>
        <w:textAlignment w:val="baseline"/>
        <w:rPr>
          <w:rFonts w:ascii="Times New Roman" w:hAnsi="Times New Roman" w:cs="Times New Roman"/>
        </w:rPr>
      </w:pPr>
      <w:r w:rsidRPr="00C857C7">
        <w:rPr>
          <w:rFonts w:ascii="Times New Roman" w:hAnsi="Times New Roman" w:cs="Times New Roman"/>
        </w:rPr>
        <w:t>seznamuje žáky s obecně známými pojmy, učí je používat známé symboly</w:t>
      </w:r>
    </w:p>
    <w:p w:rsidR="00D25FC6" w:rsidRPr="00C857C7" w:rsidRDefault="00D25FC6" w:rsidP="00EA2D81">
      <w:pPr>
        <w:pStyle w:val="Standard"/>
        <w:numPr>
          <w:ilvl w:val="0"/>
          <w:numId w:val="224"/>
        </w:numPr>
        <w:tabs>
          <w:tab w:val="left" w:pos="720"/>
          <w:tab w:val="left" w:pos="927"/>
          <w:tab w:val="left" w:pos="1080"/>
        </w:tabs>
        <w:suppressAutoHyphens w:val="0"/>
        <w:ind w:left="360" w:firstLine="0"/>
        <w:textAlignment w:val="baseline"/>
        <w:rPr>
          <w:rFonts w:ascii="Times New Roman" w:hAnsi="Times New Roman" w:cs="Times New Roman"/>
        </w:rPr>
      </w:pPr>
      <w:r w:rsidRPr="00C857C7">
        <w:rPr>
          <w:rFonts w:ascii="Times New Roman" w:hAnsi="Times New Roman" w:cs="Times New Roman"/>
        </w:rPr>
        <w:t>učí žáky hodnotit vyhledané informace, třídit je a vyvozovat z nich závěry</w:t>
      </w:r>
    </w:p>
    <w:p w:rsidR="007639D8" w:rsidRPr="00C857C7" w:rsidRDefault="007639D8" w:rsidP="007639D8">
      <w:pPr>
        <w:rPr>
          <w:b/>
          <w:sz w:val="22"/>
          <w:szCs w:val="22"/>
        </w:rPr>
      </w:pPr>
      <w:r w:rsidRPr="00C857C7">
        <w:rPr>
          <w:b/>
          <w:sz w:val="22"/>
          <w:szCs w:val="22"/>
        </w:rPr>
        <w:t>Kompetence k řešení problémů</w:t>
      </w:r>
    </w:p>
    <w:p w:rsidR="002621AD" w:rsidRPr="00C857C7" w:rsidRDefault="002621AD" w:rsidP="002621AD">
      <w:pPr>
        <w:pStyle w:val="Standard"/>
        <w:rPr>
          <w:rFonts w:ascii="Times New Roman" w:hAnsi="Times New Roman" w:cs="Times New Roman"/>
        </w:rPr>
      </w:pPr>
      <w:r w:rsidRPr="00C857C7">
        <w:rPr>
          <w:rFonts w:ascii="Times New Roman" w:hAnsi="Times New Roman" w:cs="Times New Roman"/>
        </w:rPr>
        <w:t>Učitel</w:t>
      </w:r>
    </w:p>
    <w:p w:rsidR="002621AD" w:rsidRPr="00C857C7" w:rsidRDefault="002621AD" w:rsidP="00EA2D81">
      <w:pPr>
        <w:pStyle w:val="Standard"/>
        <w:numPr>
          <w:ilvl w:val="0"/>
          <w:numId w:val="232"/>
        </w:numPr>
        <w:tabs>
          <w:tab w:val="left" w:pos="720"/>
          <w:tab w:val="left" w:pos="927"/>
          <w:tab w:val="left" w:pos="1080"/>
        </w:tabs>
        <w:suppressAutoHyphens w:val="0"/>
        <w:textAlignment w:val="baseline"/>
        <w:rPr>
          <w:rFonts w:ascii="Times New Roman" w:hAnsi="Times New Roman" w:cs="Times New Roman"/>
        </w:rPr>
      </w:pPr>
      <w:r w:rsidRPr="00C857C7">
        <w:rPr>
          <w:rFonts w:ascii="Times New Roman" w:hAnsi="Times New Roman" w:cs="Times New Roman"/>
        </w:rPr>
        <w:lastRenderedPageBreak/>
        <w:t xml:space="preserve">zadává úlohy, které vedou k samostatnému uvažování a výběru různých </w:t>
      </w:r>
      <w:proofErr w:type="gramStart"/>
      <w:r w:rsidRPr="00C857C7">
        <w:rPr>
          <w:rFonts w:ascii="Times New Roman" w:hAnsi="Times New Roman" w:cs="Times New Roman"/>
        </w:rPr>
        <w:t>variant  řešení</w:t>
      </w:r>
      <w:proofErr w:type="gramEnd"/>
    </w:p>
    <w:p w:rsidR="002621AD" w:rsidRPr="00C857C7" w:rsidRDefault="002621AD" w:rsidP="00EA2D81">
      <w:pPr>
        <w:pStyle w:val="Standard"/>
        <w:numPr>
          <w:ilvl w:val="0"/>
          <w:numId w:val="233"/>
        </w:numPr>
        <w:tabs>
          <w:tab w:val="left" w:pos="720"/>
          <w:tab w:val="left" w:pos="927"/>
          <w:tab w:val="left" w:pos="1080"/>
        </w:tabs>
        <w:suppressAutoHyphens w:val="0"/>
        <w:textAlignment w:val="baseline"/>
        <w:rPr>
          <w:rFonts w:ascii="Times New Roman" w:hAnsi="Times New Roman" w:cs="Times New Roman"/>
        </w:rPr>
      </w:pPr>
      <w:r w:rsidRPr="00C857C7">
        <w:rPr>
          <w:rFonts w:ascii="Times New Roman" w:hAnsi="Times New Roman" w:cs="Times New Roman"/>
        </w:rPr>
        <w:t>vede žáky k porovnávání získaných informací, k nalezení jejich shodných a odlišných znaků</w:t>
      </w:r>
    </w:p>
    <w:p w:rsidR="002621AD" w:rsidRPr="00C857C7" w:rsidRDefault="002621AD" w:rsidP="00EA2D81">
      <w:pPr>
        <w:pStyle w:val="Standard"/>
        <w:numPr>
          <w:ilvl w:val="0"/>
          <w:numId w:val="233"/>
        </w:numPr>
        <w:tabs>
          <w:tab w:val="left" w:pos="720"/>
          <w:tab w:val="left" w:pos="927"/>
          <w:tab w:val="left" w:pos="1080"/>
        </w:tabs>
        <w:suppressAutoHyphens w:val="0"/>
        <w:textAlignment w:val="baseline"/>
        <w:rPr>
          <w:rFonts w:ascii="Times New Roman" w:hAnsi="Times New Roman" w:cs="Times New Roman"/>
        </w:rPr>
      </w:pPr>
      <w:r w:rsidRPr="00C857C7">
        <w:rPr>
          <w:rFonts w:ascii="Times New Roman" w:hAnsi="Times New Roman" w:cs="Times New Roman"/>
        </w:rPr>
        <w:t>předkládá žákům náměty k řešení problémových situací, které souvisejí s informacemi a daty</w:t>
      </w:r>
    </w:p>
    <w:p w:rsidR="002621AD" w:rsidRPr="00C857C7" w:rsidRDefault="002621AD" w:rsidP="00EA2D81">
      <w:pPr>
        <w:pStyle w:val="Standard"/>
        <w:numPr>
          <w:ilvl w:val="0"/>
          <w:numId w:val="233"/>
        </w:numPr>
        <w:tabs>
          <w:tab w:val="left" w:pos="720"/>
          <w:tab w:val="left" w:pos="927"/>
          <w:tab w:val="left" w:pos="1080"/>
        </w:tabs>
        <w:suppressAutoHyphens w:val="0"/>
        <w:textAlignment w:val="baseline"/>
        <w:rPr>
          <w:rFonts w:ascii="Times New Roman" w:hAnsi="Times New Roman" w:cs="Times New Roman"/>
        </w:rPr>
      </w:pPr>
      <w:r w:rsidRPr="00C857C7">
        <w:rPr>
          <w:rFonts w:ascii="Times New Roman" w:hAnsi="Times New Roman" w:cs="Times New Roman"/>
        </w:rPr>
        <w:t>směruje žáky k logickým a matematickým postupům v řešení problémů</w:t>
      </w:r>
    </w:p>
    <w:p w:rsidR="002621AD" w:rsidRPr="00C857C7" w:rsidRDefault="002621AD" w:rsidP="00EA2D81">
      <w:pPr>
        <w:pStyle w:val="Standard"/>
        <w:numPr>
          <w:ilvl w:val="0"/>
          <w:numId w:val="233"/>
        </w:numPr>
        <w:tabs>
          <w:tab w:val="left" w:pos="720"/>
          <w:tab w:val="left" w:pos="927"/>
          <w:tab w:val="left" w:pos="1080"/>
        </w:tabs>
        <w:suppressAutoHyphens w:val="0"/>
        <w:textAlignment w:val="baseline"/>
        <w:rPr>
          <w:rFonts w:ascii="Times New Roman" w:hAnsi="Times New Roman" w:cs="Times New Roman"/>
        </w:rPr>
      </w:pPr>
      <w:r w:rsidRPr="00C857C7">
        <w:rPr>
          <w:rFonts w:ascii="Times New Roman" w:hAnsi="Times New Roman" w:cs="Times New Roman"/>
        </w:rPr>
        <w:t>vede žáky k uvážlivému rozhodování a uvědomění si zodpovědnosti za své rozhodnutí</w:t>
      </w:r>
    </w:p>
    <w:p w:rsidR="002621AD" w:rsidRPr="00C857C7" w:rsidRDefault="002621AD" w:rsidP="002621AD">
      <w:pPr>
        <w:pStyle w:val="Standard"/>
        <w:suppressAutoHyphens w:val="0"/>
        <w:ind w:left="360"/>
        <w:rPr>
          <w:rFonts w:ascii="Times New Roman" w:hAnsi="Times New Roman" w:cs="Times New Roman"/>
        </w:rPr>
      </w:pPr>
    </w:p>
    <w:p w:rsidR="007639D8" w:rsidRPr="00C857C7" w:rsidRDefault="007639D8" w:rsidP="002621AD">
      <w:pPr>
        <w:suppressAutoHyphens w:val="0"/>
        <w:rPr>
          <w:sz w:val="22"/>
          <w:szCs w:val="22"/>
        </w:rPr>
      </w:pPr>
    </w:p>
    <w:p w:rsidR="00900BFD" w:rsidRPr="00C857C7" w:rsidRDefault="00900BFD" w:rsidP="00900BFD">
      <w:pPr>
        <w:suppressAutoHyphens w:val="0"/>
        <w:ind w:left="360"/>
        <w:rPr>
          <w:sz w:val="22"/>
          <w:szCs w:val="22"/>
        </w:rPr>
      </w:pPr>
    </w:p>
    <w:p w:rsidR="007639D8" w:rsidRPr="00C857C7" w:rsidRDefault="007639D8" w:rsidP="007639D8">
      <w:pPr>
        <w:rPr>
          <w:b/>
          <w:sz w:val="22"/>
          <w:szCs w:val="22"/>
        </w:rPr>
      </w:pPr>
      <w:r w:rsidRPr="00C857C7">
        <w:rPr>
          <w:b/>
          <w:sz w:val="22"/>
          <w:szCs w:val="22"/>
        </w:rPr>
        <w:t>Kompetence komunikativní</w:t>
      </w:r>
    </w:p>
    <w:p w:rsidR="007639D8" w:rsidRPr="00C857C7" w:rsidRDefault="007639D8" w:rsidP="007639D8">
      <w:pPr>
        <w:rPr>
          <w:sz w:val="22"/>
          <w:szCs w:val="22"/>
        </w:rPr>
      </w:pPr>
      <w:r w:rsidRPr="00C857C7">
        <w:rPr>
          <w:sz w:val="22"/>
          <w:szCs w:val="22"/>
        </w:rPr>
        <w:t>Učitel</w:t>
      </w:r>
    </w:p>
    <w:p w:rsidR="007639D8" w:rsidRPr="00C857C7" w:rsidRDefault="007639D8" w:rsidP="00EA2D81">
      <w:pPr>
        <w:numPr>
          <w:ilvl w:val="0"/>
          <w:numId w:val="21"/>
        </w:numPr>
        <w:tabs>
          <w:tab w:val="clear" w:pos="502"/>
          <w:tab w:val="num" w:pos="360"/>
        </w:tabs>
        <w:suppressAutoHyphens w:val="0"/>
        <w:ind w:left="360"/>
        <w:rPr>
          <w:sz w:val="22"/>
          <w:szCs w:val="22"/>
        </w:rPr>
      </w:pPr>
      <w:r w:rsidRPr="00C857C7">
        <w:rPr>
          <w:sz w:val="22"/>
          <w:szCs w:val="22"/>
        </w:rPr>
        <w:t xml:space="preserve">učí žáky vyjadřovat své myšlenky v logickém </w:t>
      </w:r>
      <w:proofErr w:type="gramStart"/>
      <w:r w:rsidRPr="00C857C7">
        <w:rPr>
          <w:sz w:val="22"/>
          <w:szCs w:val="22"/>
        </w:rPr>
        <w:t>sledu,  souvisle</w:t>
      </w:r>
      <w:proofErr w:type="gramEnd"/>
      <w:r w:rsidRPr="00C857C7">
        <w:rPr>
          <w:sz w:val="22"/>
          <w:szCs w:val="22"/>
        </w:rPr>
        <w:t xml:space="preserve"> a kultivovaně</w:t>
      </w:r>
    </w:p>
    <w:p w:rsidR="007639D8" w:rsidRPr="00C857C7" w:rsidRDefault="007639D8" w:rsidP="00EA2D81">
      <w:pPr>
        <w:numPr>
          <w:ilvl w:val="0"/>
          <w:numId w:val="21"/>
        </w:numPr>
        <w:tabs>
          <w:tab w:val="clear" w:pos="502"/>
          <w:tab w:val="num" w:pos="360"/>
        </w:tabs>
        <w:suppressAutoHyphens w:val="0"/>
        <w:ind w:left="360"/>
        <w:rPr>
          <w:sz w:val="22"/>
          <w:szCs w:val="22"/>
        </w:rPr>
      </w:pPr>
      <w:r w:rsidRPr="00C857C7">
        <w:rPr>
          <w:sz w:val="22"/>
          <w:szCs w:val="22"/>
        </w:rPr>
        <w:t>učí žáky naslouchat druhým lidem, zapojovat se do diskuse a vhodně argumentovat</w:t>
      </w:r>
    </w:p>
    <w:p w:rsidR="007639D8" w:rsidRPr="00C857C7" w:rsidRDefault="007639D8" w:rsidP="00EA2D81">
      <w:pPr>
        <w:numPr>
          <w:ilvl w:val="0"/>
          <w:numId w:val="21"/>
        </w:numPr>
        <w:tabs>
          <w:tab w:val="clear" w:pos="502"/>
          <w:tab w:val="num" w:pos="360"/>
        </w:tabs>
        <w:suppressAutoHyphens w:val="0"/>
        <w:ind w:left="360"/>
        <w:rPr>
          <w:sz w:val="22"/>
          <w:szCs w:val="22"/>
        </w:rPr>
      </w:pPr>
      <w:r w:rsidRPr="00C857C7">
        <w:rPr>
          <w:sz w:val="22"/>
          <w:szCs w:val="22"/>
        </w:rPr>
        <w:t>vede žáky k využívání informačních a komunikačních technologií ke zdokonalování se</w:t>
      </w:r>
    </w:p>
    <w:p w:rsidR="007639D8" w:rsidRPr="00C857C7" w:rsidRDefault="007639D8" w:rsidP="00EA2D81">
      <w:pPr>
        <w:numPr>
          <w:ilvl w:val="0"/>
          <w:numId w:val="21"/>
        </w:numPr>
        <w:tabs>
          <w:tab w:val="clear" w:pos="502"/>
          <w:tab w:val="num" w:pos="360"/>
        </w:tabs>
        <w:suppressAutoHyphens w:val="0"/>
        <w:ind w:left="360"/>
        <w:rPr>
          <w:sz w:val="22"/>
          <w:szCs w:val="22"/>
        </w:rPr>
      </w:pPr>
      <w:r w:rsidRPr="00C857C7">
        <w:rPr>
          <w:sz w:val="22"/>
          <w:szCs w:val="22"/>
        </w:rPr>
        <w:t>vede žáky k aktivnímu zapojení se a využívání komunikativních dovedností k vytváření vztahů s ostatními lidmi</w:t>
      </w:r>
    </w:p>
    <w:p w:rsidR="007639D8" w:rsidRPr="00C857C7" w:rsidRDefault="007639D8" w:rsidP="007639D8">
      <w:pPr>
        <w:ind w:left="472"/>
        <w:rPr>
          <w:sz w:val="22"/>
          <w:szCs w:val="22"/>
        </w:rPr>
      </w:pPr>
    </w:p>
    <w:p w:rsidR="007639D8" w:rsidRPr="00C857C7" w:rsidRDefault="007639D8" w:rsidP="007639D8">
      <w:pPr>
        <w:rPr>
          <w:b/>
          <w:sz w:val="22"/>
          <w:szCs w:val="22"/>
        </w:rPr>
      </w:pPr>
      <w:r w:rsidRPr="00C857C7">
        <w:rPr>
          <w:b/>
          <w:sz w:val="22"/>
          <w:szCs w:val="22"/>
        </w:rPr>
        <w:t>Kompetence sociální a personální</w:t>
      </w:r>
    </w:p>
    <w:p w:rsidR="002621AD" w:rsidRPr="00C857C7" w:rsidRDefault="002621AD" w:rsidP="002621AD">
      <w:pPr>
        <w:pStyle w:val="Standard"/>
        <w:rPr>
          <w:rFonts w:ascii="Times New Roman" w:hAnsi="Times New Roman" w:cs="Times New Roman"/>
        </w:rPr>
      </w:pPr>
      <w:r w:rsidRPr="00C857C7">
        <w:rPr>
          <w:rFonts w:ascii="Times New Roman" w:hAnsi="Times New Roman" w:cs="Times New Roman"/>
        </w:rPr>
        <w:t>Učitel</w:t>
      </w:r>
    </w:p>
    <w:p w:rsidR="002621AD" w:rsidRPr="00C857C7" w:rsidRDefault="002621AD" w:rsidP="00EA2D81">
      <w:pPr>
        <w:pStyle w:val="Standard"/>
        <w:numPr>
          <w:ilvl w:val="0"/>
          <w:numId w:val="225"/>
        </w:numPr>
        <w:tabs>
          <w:tab w:val="left" w:pos="720"/>
          <w:tab w:val="left" w:pos="927"/>
          <w:tab w:val="left" w:pos="1080"/>
        </w:tabs>
        <w:suppressAutoHyphens w:val="0"/>
        <w:ind w:left="360" w:firstLine="0"/>
        <w:textAlignment w:val="baseline"/>
        <w:rPr>
          <w:rFonts w:ascii="Times New Roman" w:hAnsi="Times New Roman" w:cs="Times New Roman"/>
        </w:rPr>
      </w:pPr>
      <w:r w:rsidRPr="00C857C7">
        <w:rPr>
          <w:rFonts w:ascii="Times New Roman" w:hAnsi="Times New Roman" w:cs="Times New Roman"/>
        </w:rPr>
        <w:t>učí žáky pracovat v týmech, efektivně spolupracovat při společné práci, ochotě poskytnout pomoc nebo o ni slušně požádat</w:t>
      </w:r>
    </w:p>
    <w:p w:rsidR="002621AD" w:rsidRPr="00C857C7" w:rsidRDefault="002621AD" w:rsidP="00EA2D81">
      <w:pPr>
        <w:pStyle w:val="Standard"/>
        <w:numPr>
          <w:ilvl w:val="0"/>
          <w:numId w:val="225"/>
        </w:numPr>
        <w:tabs>
          <w:tab w:val="left" w:pos="720"/>
          <w:tab w:val="left" w:pos="927"/>
          <w:tab w:val="left" w:pos="1080"/>
        </w:tabs>
        <w:suppressAutoHyphens w:val="0"/>
        <w:ind w:left="360" w:firstLine="0"/>
        <w:textAlignment w:val="baseline"/>
        <w:rPr>
          <w:rFonts w:ascii="Times New Roman" w:hAnsi="Times New Roman" w:cs="Times New Roman"/>
        </w:rPr>
      </w:pPr>
      <w:r w:rsidRPr="00C857C7">
        <w:rPr>
          <w:rFonts w:ascii="Times New Roman" w:hAnsi="Times New Roman" w:cs="Times New Roman"/>
        </w:rPr>
        <w:t>vede žáky k ohleduplnosti a respektování odlišných názorů ostatních</w:t>
      </w:r>
    </w:p>
    <w:p w:rsidR="002621AD" w:rsidRPr="00C857C7" w:rsidRDefault="002621AD" w:rsidP="00EA2D81">
      <w:pPr>
        <w:pStyle w:val="Standard"/>
        <w:numPr>
          <w:ilvl w:val="0"/>
          <w:numId w:val="225"/>
        </w:numPr>
        <w:tabs>
          <w:tab w:val="left" w:pos="720"/>
          <w:tab w:val="left" w:pos="927"/>
          <w:tab w:val="left" w:pos="1080"/>
        </w:tabs>
        <w:suppressAutoHyphens w:val="0"/>
        <w:ind w:left="360" w:firstLine="0"/>
        <w:textAlignment w:val="baseline"/>
        <w:rPr>
          <w:rFonts w:ascii="Times New Roman" w:hAnsi="Times New Roman" w:cs="Times New Roman"/>
        </w:rPr>
      </w:pPr>
      <w:r w:rsidRPr="00C857C7">
        <w:rPr>
          <w:rFonts w:ascii="Times New Roman" w:hAnsi="Times New Roman" w:cs="Times New Roman"/>
        </w:rPr>
        <w:t>podílí se na utváření příjemné atmosféry při výuce</w:t>
      </w:r>
    </w:p>
    <w:p w:rsidR="002621AD" w:rsidRPr="00C857C7" w:rsidRDefault="002621AD" w:rsidP="00EA2D81">
      <w:pPr>
        <w:pStyle w:val="Standard"/>
        <w:numPr>
          <w:ilvl w:val="0"/>
          <w:numId w:val="225"/>
        </w:numPr>
        <w:tabs>
          <w:tab w:val="left" w:pos="720"/>
          <w:tab w:val="left" w:pos="927"/>
          <w:tab w:val="left" w:pos="1080"/>
        </w:tabs>
        <w:suppressAutoHyphens w:val="0"/>
        <w:ind w:left="360" w:firstLine="0"/>
        <w:textAlignment w:val="baseline"/>
        <w:rPr>
          <w:rFonts w:ascii="Times New Roman" w:hAnsi="Times New Roman" w:cs="Times New Roman"/>
        </w:rPr>
      </w:pPr>
      <w:r w:rsidRPr="00C857C7">
        <w:rPr>
          <w:rFonts w:ascii="Times New Roman" w:hAnsi="Times New Roman" w:cs="Times New Roman"/>
        </w:rPr>
        <w:t>vede žáky k ohleduplnosti a úctě při jednání s druhými lidmi, k ovládání svého chování, k přijímání nových rolí</w:t>
      </w:r>
    </w:p>
    <w:p w:rsidR="007639D8" w:rsidRPr="00C857C7" w:rsidRDefault="007639D8" w:rsidP="007639D8">
      <w:pPr>
        <w:ind w:left="528"/>
        <w:rPr>
          <w:sz w:val="22"/>
          <w:szCs w:val="22"/>
        </w:rPr>
      </w:pPr>
    </w:p>
    <w:p w:rsidR="007639D8" w:rsidRPr="00C857C7" w:rsidRDefault="007639D8" w:rsidP="007639D8">
      <w:pPr>
        <w:rPr>
          <w:b/>
          <w:sz w:val="22"/>
          <w:szCs w:val="22"/>
        </w:rPr>
      </w:pPr>
      <w:r w:rsidRPr="00C857C7">
        <w:rPr>
          <w:b/>
          <w:sz w:val="22"/>
          <w:szCs w:val="22"/>
        </w:rPr>
        <w:t>Kompetence občanské</w:t>
      </w:r>
    </w:p>
    <w:p w:rsidR="007639D8" w:rsidRPr="00C857C7" w:rsidRDefault="007639D8" w:rsidP="007639D8">
      <w:pPr>
        <w:rPr>
          <w:sz w:val="22"/>
          <w:szCs w:val="22"/>
        </w:rPr>
      </w:pPr>
      <w:r w:rsidRPr="00C857C7">
        <w:rPr>
          <w:sz w:val="22"/>
          <w:szCs w:val="22"/>
        </w:rPr>
        <w:t>Učitel</w:t>
      </w:r>
    </w:p>
    <w:p w:rsidR="007639D8" w:rsidRPr="00C857C7" w:rsidRDefault="007639D8" w:rsidP="00EA2D81">
      <w:pPr>
        <w:numPr>
          <w:ilvl w:val="0"/>
          <w:numId w:val="22"/>
        </w:numPr>
        <w:tabs>
          <w:tab w:val="clear" w:pos="502"/>
          <w:tab w:val="num" w:pos="360"/>
        </w:tabs>
        <w:suppressAutoHyphens w:val="0"/>
        <w:ind w:left="360"/>
        <w:rPr>
          <w:sz w:val="22"/>
          <w:szCs w:val="22"/>
        </w:rPr>
      </w:pPr>
      <w:r w:rsidRPr="00C857C7">
        <w:rPr>
          <w:sz w:val="22"/>
          <w:szCs w:val="22"/>
        </w:rPr>
        <w:t>vede žáky k odmítání útlaku a hrubého zacházení a k povinnosti postavit se proti fyzickému i psychickému násilí</w:t>
      </w:r>
    </w:p>
    <w:p w:rsidR="007639D8" w:rsidRPr="00C857C7" w:rsidRDefault="007639D8" w:rsidP="00EA2D81">
      <w:pPr>
        <w:numPr>
          <w:ilvl w:val="0"/>
          <w:numId w:val="22"/>
        </w:numPr>
        <w:tabs>
          <w:tab w:val="clear" w:pos="502"/>
          <w:tab w:val="num" w:pos="360"/>
        </w:tabs>
        <w:suppressAutoHyphens w:val="0"/>
        <w:ind w:left="360"/>
        <w:rPr>
          <w:sz w:val="22"/>
          <w:szCs w:val="22"/>
        </w:rPr>
      </w:pPr>
      <w:r w:rsidRPr="00C857C7">
        <w:rPr>
          <w:sz w:val="22"/>
          <w:szCs w:val="22"/>
        </w:rPr>
        <w:t>seznamuje žáky se základními zákony a morálními normami, právy a povinnostmi občanů</w:t>
      </w:r>
    </w:p>
    <w:p w:rsidR="007639D8" w:rsidRPr="00C857C7" w:rsidRDefault="007639D8" w:rsidP="00EA2D81">
      <w:pPr>
        <w:numPr>
          <w:ilvl w:val="0"/>
          <w:numId w:val="22"/>
        </w:numPr>
        <w:tabs>
          <w:tab w:val="clear" w:pos="502"/>
          <w:tab w:val="num" w:pos="360"/>
        </w:tabs>
        <w:suppressAutoHyphens w:val="0"/>
        <w:ind w:left="360"/>
        <w:rPr>
          <w:sz w:val="22"/>
          <w:szCs w:val="22"/>
        </w:rPr>
      </w:pPr>
      <w:r w:rsidRPr="00C857C7">
        <w:rPr>
          <w:sz w:val="22"/>
          <w:szCs w:val="22"/>
        </w:rPr>
        <w:t>vede žáky k respektování a k ochraně našich tradic a kulturního i historického dědictví</w:t>
      </w:r>
    </w:p>
    <w:p w:rsidR="007639D8" w:rsidRPr="00C857C7" w:rsidRDefault="007639D8" w:rsidP="00EA2D81">
      <w:pPr>
        <w:numPr>
          <w:ilvl w:val="0"/>
          <w:numId w:val="22"/>
        </w:numPr>
        <w:tabs>
          <w:tab w:val="clear" w:pos="502"/>
          <w:tab w:val="num" w:pos="360"/>
        </w:tabs>
        <w:suppressAutoHyphens w:val="0"/>
        <w:ind w:left="360"/>
        <w:rPr>
          <w:sz w:val="22"/>
          <w:szCs w:val="22"/>
        </w:rPr>
      </w:pPr>
      <w:r w:rsidRPr="00C857C7">
        <w:rPr>
          <w:sz w:val="22"/>
          <w:szCs w:val="22"/>
        </w:rPr>
        <w:t>vede žáky k zodpovědnému rozhodování podle dané situace</w:t>
      </w:r>
    </w:p>
    <w:p w:rsidR="007639D8" w:rsidRPr="00C857C7" w:rsidRDefault="007639D8" w:rsidP="00EA2D81">
      <w:pPr>
        <w:numPr>
          <w:ilvl w:val="0"/>
          <w:numId w:val="22"/>
        </w:numPr>
        <w:tabs>
          <w:tab w:val="clear" w:pos="502"/>
          <w:tab w:val="num" w:pos="360"/>
        </w:tabs>
        <w:suppressAutoHyphens w:val="0"/>
        <w:ind w:left="360"/>
        <w:rPr>
          <w:sz w:val="22"/>
          <w:szCs w:val="22"/>
        </w:rPr>
      </w:pPr>
      <w:r w:rsidRPr="00C857C7">
        <w:rPr>
          <w:sz w:val="22"/>
          <w:szCs w:val="22"/>
        </w:rPr>
        <w:t>objasňuje základní a environmentální problémy, vede k ochraně životního prostředí i svého zdraví</w:t>
      </w:r>
    </w:p>
    <w:p w:rsidR="007639D8" w:rsidRPr="00C857C7" w:rsidRDefault="007639D8" w:rsidP="007639D8">
      <w:pPr>
        <w:rPr>
          <w:sz w:val="22"/>
          <w:szCs w:val="22"/>
        </w:rPr>
      </w:pPr>
    </w:p>
    <w:p w:rsidR="007639D8" w:rsidRPr="00C857C7" w:rsidRDefault="007639D8" w:rsidP="007639D8">
      <w:pPr>
        <w:rPr>
          <w:b/>
          <w:sz w:val="22"/>
          <w:szCs w:val="22"/>
        </w:rPr>
      </w:pPr>
      <w:r w:rsidRPr="00C857C7">
        <w:rPr>
          <w:b/>
          <w:sz w:val="22"/>
          <w:szCs w:val="22"/>
        </w:rPr>
        <w:t>Kompetence pracovní</w:t>
      </w:r>
    </w:p>
    <w:p w:rsidR="007639D8" w:rsidRPr="00C857C7" w:rsidRDefault="007639D8" w:rsidP="007639D8">
      <w:pPr>
        <w:rPr>
          <w:sz w:val="22"/>
          <w:szCs w:val="22"/>
        </w:rPr>
      </w:pPr>
      <w:r w:rsidRPr="00C857C7">
        <w:rPr>
          <w:sz w:val="22"/>
          <w:szCs w:val="22"/>
        </w:rPr>
        <w:t>Učitel</w:t>
      </w:r>
    </w:p>
    <w:p w:rsidR="007639D8" w:rsidRPr="00C857C7" w:rsidRDefault="007639D8" w:rsidP="00EA2D81">
      <w:pPr>
        <w:numPr>
          <w:ilvl w:val="0"/>
          <w:numId w:val="23"/>
        </w:numPr>
        <w:tabs>
          <w:tab w:val="clear" w:pos="502"/>
          <w:tab w:val="num" w:pos="360"/>
        </w:tabs>
        <w:suppressAutoHyphens w:val="0"/>
        <w:ind w:left="360"/>
        <w:rPr>
          <w:sz w:val="22"/>
          <w:szCs w:val="22"/>
        </w:rPr>
      </w:pPr>
      <w:r w:rsidRPr="00C857C7">
        <w:rPr>
          <w:sz w:val="22"/>
          <w:szCs w:val="22"/>
        </w:rPr>
        <w:t>vede žáky dodržování vymezených pravidel a plnění školních povinností</w:t>
      </w:r>
    </w:p>
    <w:p w:rsidR="007639D8" w:rsidRPr="00C857C7" w:rsidRDefault="007639D8" w:rsidP="00EA2D81">
      <w:pPr>
        <w:numPr>
          <w:ilvl w:val="0"/>
          <w:numId w:val="23"/>
        </w:numPr>
        <w:tabs>
          <w:tab w:val="clear" w:pos="502"/>
          <w:tab w:val="num" w:pos="360"/>
        </w:tabs>
        <w:suppressAutoHyphens w:val="0"/>
        <w:ind w:left="360"/>
        <w:rPr>
          <w:sz w:val="22"/>
          <w:szCs w:val="22"/>
        </w:rPr>
      </w:pPr>
      <w:r w:rsidRPr="00C857C7">
        <w:rPr>
          <w:sz w:val="22"/>
          <w:szCs w:val="22"/>
        </w:rPr>
        <w:t>učí žáky adaptovat se na změněné, nebo nové pracovní podmínky</w:t>
      </w:r>
    </w:p>
    <w:p w:rsidR="007639D8" w:rsidRPr="00C857C7" w:rsidRDefault="007639D8" w:rsidP="00EA2D81">
      <w:pPr>
        <w:numPr>
          <w:ilvl w:val="0"/>
          <w:numId w:val="23"/>
        </w:numPr>
        <w:tabs>
          <w:tab w:val="clear" w:pos="502"/>
          <w:tab w:val="num" w:pos="360"/>
        </w:tabs>
        <w:suppressAutoHyphens w:val="0"/>
        <w:ind w:left="360"/>
        <w:rPr>
          <w:sz w:val="22"/>
          <w:szCs w:val="22"/>
        </w:rPr>
      </w:pPr>
      <w:r w:rsidRPr="00C857C7">
        <w:rPr>
          <w:sz w:val="22"/>
          <w:szCs w:val="22"/>
        </w:rPr>
        <w:t>umožňuje žákům poznat svou osobnost a rozhodnout se o dalším vzdělávání a profesním zaměření</w:t>
      </w:r>
    </w:p>
    <w:p w:rsidR="007639D8" w:rsidRPr="00C857C7" w:rsidRDefault="007639D8" w:rsidP="00EA2D81">
      <w:pPr>
        <w:numPr>
          <w:ilvl w:val="0"/>
          <w:numId w:val="23"/>
        </w:numPr>
        <w:tabs>
          <w:tab w:val="clear" w:pos="502"/>
          <w:tab w:val="num" w:pos="360"/>
        </w:tabs>
        <w:suppressAutoHyphens w:val="0"/>
        <w:ind w:left="360"/>
        <w:rPr>
          <w:sz w:val="22"/>
          <w:szCs w:val="22"/>
        </w:rPr>
      </w:pPr>
      <w:r w:rsidRPr="00C857C7">
        <w:rPr>
          <w:sz w:val="22"/>
          <w:szCs w:val="22"/>
        </w:rPr>
        <w:t xml:space="preserve">seznamuje žáky s aktivitami potřebnými k realizaci podnikatelského záměru, vede je </w:t>
      </w:r>
      <w:proofErr w:type="gramStart"/>
      <w:r w:rsidRPr="00C857C7">
        <w:rPr>
          <w:sz w:val="22"/>
          <w:szCs w:val="22"/>
        </w:rPr>
        <w:t>k  pochopení</w:t>
      </w:r>
      <w:proofErr w:type="gramEnd"/>
      <w:r w:rsidRPr="00C857C7">
        <w:rPr>
          <w:sz w:val="22"/>
          <w:szCs w:val="22"/>
        </w:rPr>
        <w:t xml:space="preserve"> podstaty podnikání, rozvíjí jejich podnikatelské myšlení</w:t>
      </w:r>
    </w:p>
    <w:p w:rsidR="00906E64" w:rsidRPr="00C857C7" w:rsidRDefault="00906E64" w:rsidP="00906E64">
      <w:pPr>
        <w:suppressAutoHyphens w:val="0"/>
        <w:rPr>
          <w:sz w:val="22"/>
          <w:szCs w:val="22"/>
        </w:rPr>
      </w:pPr>
    </w:p>
    <w:p w:rsidR="00906E64" w:rsidRPr="00C857C7" w:rsidRDefault="00906E64" w:rsidP="00906E64">
      <w:pPr>
        <w:rPr>
          <w:b/>
          <w:sz w:val="22"/>
          <w:szCs w:val="22"/>
        </w:rPr>
      </w:pPr>
      <w:r w:rsidRPr="00C857C7">
        <w:rPr>
          <w:b/>
          <w:sz w:val="22"/>
          <w:szCs w:val="22"/>
        </w:rPr>
        <w:t>Kompetence digitální</w:t>
      </w:r>
    </w:p>
    <w:p w:rsidR="00906E64" w:rsidRPr="00C857C7" w:rsidRDefault="00906E64" w:rsidP="00906E64">
      <w:pPr>
        <w:rPr>
          <w:sz w:val="22"/>
          <w:szCs w:val="22"/>
        </w:rPr>
      </w:pPr>
      <w:r w:rsidRPr="00C857C7">
        <w:rPr>
          <w:sz w:val="22"/>
          <w:szCs w:val="22"/>
        </w:rPr>
        <w:t>Učitel vede žáky k</w:t>
      </w:r>
    </w:p>
    <w:p w:rsidR="00AA70CB" w:rsidRPr="00C857C7" w:rsidRDefault="00272303" w:rsidP="00AA70CB">
      <w:pPr>
        <w:pStyle w:val="Odstavecseseznamem"/>
        <w:numPr>
          <w:ilvl w:val="0"/>
          <w:numId w:val="19"/>
        </w:numPr>
        <w:shd w:val="clear" w:color="auto" w:fill="FFFFFF"/>
        <w:rPr>
          <w:szCs w:val="22"/>
        </w:rPr>
      </w:pPr>
      <w:r w:rsidRPr="00C857C7">
        <w:rPr>
          <w:szCs w:val="22"/>
        </w:rPr>
        <w:t>systémovému přístupu při analýze situací a jevů světa kolem něj</w:t>
      </w:r>
    </w:p>
    <w:p w:rsidR="00AA70CB" w:rsidRPr="00C857C7" w:rsidRDefault="00272303" w:rsidP="00AA70CB">
      <w:pPr>
        <w:pStyle w:val="Odstavecseseznamem"/>
        <w:numPr>
          <w:ilvl w:val="0"/>
          <w:numId w:val="19"/>
        </w:numPr>
        <w:shd w:val="clear" w:color="auto" w:fill="FFFFFF"/>
        <w:rPr>
          <w:szCs w:val="22"/>
        </w:rPr>
      </w:pPr>
      <w:r w:rsidRPr="00C857C7">
        <w:rPr>
          <w:szCs w:val="22"/>
        </w:rPr>
        <w:t>nacházení různých řešení a výběru toho nejvhodnějšího pro danou situaci</w:t>
      </w:r>
    </w:p>
    <w:p w:rsidR="00AA70CB" w:rsidRPr="00C857C7" w:rsidRDefault="00272303" w:rsidP="00AA70CB">
      <w:pPr>
        <w:pStyle w:val="Odstavecseseznamem"/>
        <w:numPr>
          <w:ilvl w:val="0"/>
          <w:numId w:val="19"/>
        </w:numPr>
        <w:shd w:val="clear" w:color="auto" w:fill="FFFFFF"/>
        <w:rPr>
          <w:szCs w:val="22"/>
        </w:rPr>
      </w:pPr>
      <w:r w:rsidRPr="00C857C7">
        <w:rPr>
          <w:szCs w:val="22"/>
        </w:rPr>
        <w:t>porozumění různým přístupům ke kódování informací i různým způsobům jejich organizace</w:t>
      </w:r>
    </w:p>
    <w:p w:rsidR="00AA70CB" w:rsidRPr="00C857C7" w:rsidRDefault="00272303" w:rsidP="00AA70CB">
      <w:pPr>
        <w:pStyle w:val="Odstavecseseznamem"/>
        <w:numPr>
          <w:ilvl w:val="0"/>
          <w:numId w:val="19"/>
        </w:numPr>
        <w:shd w:val="clear" w:color="auto" w:fill="FFFFFF"/>
        <w:rPr>
          <w:szCs w:val="22"/>
        </w:rPr>
      </w:pPr>
      <w:r w:rsidRPr="00C857C7">
        <w:rPr>
          <w:szCs w:val="22"/>
        </w:rPr>
        <w:t>rozhodování na základě relevantních dat a jejich korektní interpretace, jeho obhajování pomocí věcných argumentů</w:t>
      </w:r>
    </w:p>
    <w:p w:rsidR="00AA70CB" w:rsidRPr="00C857C7" w:rsidRDefault="00272303" w:rsidP="00AA70CB">
      <w:pPr>
        <w:pStyle w:val="Odstavecseseznamem"/>
        <w:numPr>
          <w:ilvl w:val="0"/>
          <w:numId w:val="19"/>
        </w:numPr>
        <w:shd w:val="clear" w:color="auto" w:fill="FFFFFF"/>
        <w:rPr>
          <w:szCs w:val="22"/>
        </w:rPr>
      </w:pPr>
      <w:r w:rsidRPr="00C857C7">
        <w:rPr>
          <w:szCs w:val="22"/>
        </w:rPr>
        <w:t>komunikaci pomocí formálních jazyků, kterým porozumí i stroje</w:t>
      </w:r>
      <w:r w:rsidRPr="00C857C7">
        <w:rPr>
          <w:szCs w:val="22"/>
        </w:rPr>
        <w:sym w:font="Symbol" w:char="F09F"/>
      </w:r>
      <w:r w:rsidRPr="00C857C7">
        <w:rPr>
          <w:szCs w:val="22"/>
        </w:rPr>
        <w:t>standardizování pracovních postupů v situacích, kdy to usnadní práci</w:t>
      </w:r>
    </w:p>
    <w:p w:rsidR="00AA70CB" w:rsidRPr="00C857C7" w:rsidRDefault="00272303" w:rsidP="00AA70CB">
      <w:pPr>
        <w:pStyle w:val="Odstavecseseznamem"/>
        <w:numPr>
          <w:ilvl w:val="0"/>
          <w:numId w:val="19"/>
        </w:numPr>
        <w:shd w:val="clear" w:color="auto" w:fill="FFFFFF"/>
        <w:rPr>
          <w:szCs w:val="22"/>
        </w:rPr>
      </w:pPr>
      <w:r w:rsidRPr="00C857C7">
        <w:rPr>
          <w:szCs w:val="22"/>
        </w:rPr>
        <w:lastRenderedPageBreak/>
        <w:t>posuzování technických řešení z pohledu druhých lidí a jejich vyhodnocování v osobních, etických, bezpečnostních, právních, sociálních, ekonomických, environmentálních a kulturních souvislostech</w:t>
      </w:r>
    </w:p>
    <w:p w:rsidR="00657F1E" w:rsidRPr="00C857C7" w:rsidRDefault="00272303" w:rsidP="00AA70CB">
      <w:pPr>
        <w:pStyle w:val="Odstavecseseznamem"/>
        <w:numPr>
          <w:ilvl w:val="0"/>
          <w:numId w:val="19"/>
        </w:numPr>
        <w:shd w:val="clear" w:color="auto" w:fill="FFFFFF"/>
        <w:rPr>
          <w:szCs w:val="22"/>
        </w:rPr>
      </w:pPr>
      <w:r w:rsidRPr="00C857C7">
        <w:rPr>
          <w:szCs w:val="22"/>
        </w:rPr>
        <w:t>nezdolnosti při řešení těžkých problémů, zvládání nejednoznačnosti a nejistoty a vypořádání se s</w:t>
      </w:r>
      <w:r w:rsidR="00AA70CB" w:rsidRPr="00C857C7">
        <w:rPr>
          <w:szCs w:val="22"/>
        </w:rPr>
        <w:t xml:space="preserve"> </w:t>
      </w:r>
      <w:r w:rsidRPr="00C857C7">
        <w:rPr>
          <w:szCs w:val="22"/>
        </w:rPr>
        <w:t>problémy s otevřeným koncem</w:t>
      </w:r>
    </w:p>
    <w:p w:rsidR="00272303" w:rsidRPr="00C857C7" w:rsidRDefault="00272303" w:rsidP="00AA70CB">
      <w:pPr>
        <w:pStyle w:val="Odstavecseseznamem"/>
        <w:numPr>
          <w:ilvl w:val="0"/>
          <w:numId w:val="19"/>
        </w:numPr>
        <w:shd w:val="clear" w:color="auto" w:fill="FFFFFF"/>
        <w:rPr>
          <w:szCs w:val="22"/>
        </w:rPr>
      </w:pPr>
      <w:r w:rsidRPr="00C857C7">
        <w:rPr>
          <w:szCs w:val="22"/>
        </w:rPr>
        <w:t>otevřenosti novým cestám,</w:t>
      </w:r>
      <w:r w:rsidR="00AA70CB" w:rsidRPr="00C857C7">
        <w:rPr>
          <w:szCs w:val="22"/>
        </w:rPr>
        <w:t xml:space="preserve"> </w:t>
      </w:r>
      <w:r w:rsidRPr="00C857C7">
        <w:rPr>
          <w:szCs w:val="22"/>
        </w:rPr>
        <w:t>nástrojům, snaze postupně se zlepšovat</w:t>
      </w:r>
    </w:p>
    <w:p w:rsidR="00906E64" w:rsidRPr="00C857C7" w:rsidRDefault="00906E64" w:rsidP="00906E64">
      <w:pPr>
        <w:rPr>
          <w:sz w:val="22"/>
          <w:szCs w:val="22"/>
        </w:rPr>
      </w:pPr>
    </w:p>
    <w:p w:rsidR="00906E64" w:rsidRPr="00C857C7" w:rsidRDefault="00906E64" w:rsidP="00906E64">
      <w:pPr>
        <w:rPr>
          <w:b/>
          <w:sz w:val="22"/>
          <w:szCs w:val="22"/>
        </w:rPr>
      </w:pPr>
    </w:p>
    <w:p w:rsidR="007639D8" w:rsidRPr="00C857C7" w:rsidRDefault="007639D8" w:rsidP="007639D8">
      <w:pPr>
        <w:pStyle w:val="VetvtextuRVPZVChar"/>
        <w:tabs>
          <w:tab w:val="clear" w:pos="720"/>
        </w:tabs>
        <w:ind w:left="0" w:firstLine="0"/>
        <w:jc w:val="left"/>
        <w:rPr>
          <w:szCs w:val="22"/>
        </w:rPr>
      </w:pPr>
    </w:p>
    <w:p w:rsidR="007639D8" w:rsidRPr="00C857C7" w:rsidRDefault="007639D8" w:rsidP="007639D8">
      <w:pPr>
        <w:pStyle w:val="Nadpis2"/>
        <w:numPr>
          <w:ilvl w:val="0"/>
          <w:numId w:val="0"/>
        </w:numPr>
        <w:ind w:left="851" w:hanging="851"/>
        <w:rPr>
          <w:rFonts w:ascii="Times New Roman" w:hAnsi="Times New Roman"/>
          <w:sz w:val="22"/>
          <w:szCs w:val="22"/>
        </w:rPr>
      </w:pPr>
      <w:bookmarkStart w:id="1" w:name="_Toc131865641"/>
      <w:r w:rsidRPr="00C857C7">
        <w:rPr>
          <w:rFonts w:ascii="Times New Roman" w:hAnsi="Times New Roman"/>
          <w:sz w:val="22"/>
          <w:szCs w:val="22"/>
        </w:rPr>
        <w:t>Vzdělávací obsah vyučovacího předmětu</w:t>
      </w:r>
      <w:bookmarkEnd w:id="1"/>
    </w:p>
    <w:p w:rsidR="007639D8" w:rsidRPr="00C857C7" w:rsidRDefault="007639D8" w:rsidP="007639D8">
      <w:pPr>
        <w:pStyle w:val="Nadpis3"/>
        <w:numPr>
          <w:ilvl w:val="0"/>
          <w:numId w:val="0"/>
        </w:numPr>
        <w:ind w:left="851" w:hanging="851"/>
        <w:rPr>
          <w:rFonts w:ascii="Times New Roman" w:hAnsi="Times New Roman"/>
          <w:b/>
          <w:sz w:val="22"/>
          <w:szCs w:val="22"/>
        </w:rPr>
      </w:pPr>
      <w:bookmarkStart w:id="2" w:name="_Toc131865642"/>
      <w:r w:rsidRPr="00C857C7">
        <w:rPr>
          <w:rFonts w:ascii="Times New Roman" w:hAnsi="Times New Roman"/>
          <w:b/>
          <w:sz w:val="22"/>
          <w:szCs w:val="22"/>
        </w:rPr>
        <w:t xml:space="preserve">Informatika </w:t>
      </w:r>
      <w:r w:rsidR="005A010B" w:rsidRPr="00C857C7">
        <w:rPr>
          <w:rFonts w:ascii="Times New Roman" w:hAnsi="Times New Roman"/>
          <w:b/>
          <w:sz w:val="22"/>
          <w:szCs w:val="22"/>
        </w:rPr>
        <w:t>4.</w:t>
      </w:r>
      <w:bookmarkEnd w:id="2"/>
      <w:r w:rsidR="004663F4" w:rsidRPr="00C857C7">
        <w:rPr>
          <w:rFonts w:ascii="Times New Roman" w:hAnsi="Times New Roman"/>
          <w:b/>
          <w:sz w:val="22"/>
          <w:szCs w:val="22"/>
        </w:rPr>
        <w:t xml:space="preserve"> </w:t>
      </w:r>
      <w:r w:rsidR="007B2C95" w:rsidRPr="00C857C7">
        <w:rPr>
          <w:rFonts w:ascii="Times New Roman" w:hAnsi="Times New Roman"/>
          <w:b/>
          <w:sz w:val="22"/>
          <w:szCs w:val="22"/>
        </w:rPr>
        <w:t xml:space="preserve">ročník </w:t>
      </w:r>
    </w:p>
    <w:p w:rsidR="00191542" w:rsidRPr="00C857C7" w:rsidRDefault="00191542" w:rsidP="007639D8">
      <w:pPr>
        <w:rPr>
          <w:sz w:val="22"/>
          <w:szCs w:val="22"/>
        </w:rPr>
      </w:pPr>
    </w:p>
    <w:tbl>
      <w:tblPr>
        <w:tblW w:w="92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14"/>
        <w:gridCol w:w="3530"/>
        <w:gridCol w:w="85"/>
        <w:gridCol w:w="57"/>
        <w:gridCol w:w="1534"/>
      </w:tblGrid>
      <w:tr w:rsidR="007F5CB5" w:rsidRPr="00C857C7" w:rsidTr="002B5DEA">
        <w:trPr>
          <w:cantSplit/>
          <w:trHeight w:val="282"/>
        </w:trPr>
        <w:tc>
          <w:tcPr>
            <w:tcW w:w="9256" w:type="dxa"/>
            <w:gridSpan w:val="6"/>
          </w:tcPr>
          <w:p w:rsidR="007F5CB5" w:rsidRPr="00C857C7" w:rsidRDefault="007F5CB5" w:rsidP="007F5CB5">
            <w:pPr>
              <w:rPr>
                <w:b/>
                <w:sz w:val="22"/>
                <w:szCs w:val="22"/>
              </w:rPr>
            </w:pPr>
            <w:r w:rsidRPr="00C857C7">
              <w:rPr>
                <w:b/>
                <w:bCs/>
                <w:sz w:val="22"/>
                <w:szCs w:val="22"/>
              </w:rPr>
              <w:t>Digitální technologie</w:t>
            </w:r>
          </w:p>
        </w:tc>
      </w:tr>
      <w:tr w:rsidR="007F5CB5" w:rsidRPr="00C857C7" w:rsidTr="007F5CB5">
        <w:trPr>
          <w:cantSplit/>
          <w:trHeight w:val="272"/>
        </w:trPr>
        <w:tc>
          <w:tcPr>
            <w:tcW w:w="4036" w:type="dxa"/>
          </w:tcPr>
          <w:p w:rsidR="007F5CB5" w:rsidRPr="00C857C7" w:rsidRDefault="007F5CB5" w:rsidP="007F5CB5">
            <w:pPr>
              <w:rPr>
                <w:b/>
                <w:bCs/>
                <w:sz w:val="22"/>
                <w:szCs w:val="22"/>
              </w:rPr>
            </w:pPr>
            <w:r w:rsidRPr="00C857C7">
              <w:rPr>
                <w:b/>
                <w:bCs/>
                <w:sz w:val="22"/>
                <w:szCs w:val="22"/>
              </w:rPr>
              <w:t>Výstupy</w:t>
            </w:r>
          </w:p>
        </w:tc>
        <w:tc>
          <w:tcPr>
            <w:tcW w:w="3544" w:type="dxa"/>
            <w:gridSpan w:val="2"/>
          </w:tcPr>
          <w:p w:rsidR="007F5CB5" w:rsidRPr="00C857C7" w:rsidRDefault="007F5CB5" w:rsidP="007F5CB5">
            <w:pPr>
              <w:rPr>
                <w:b/>
                <w:bCs/>
                <w:sz w:val="22"/>
                <w:szCs w:val="22"/>
              </w:rPr>
            </w:pPr>
            <w:r w:rsidRPr="00C857C7">
              <w:rPr>
                <w:b/>
                <w:bCs/>
                <w:sz w:val="22"/>
                <w:szCs w:val="22"/>
              </w:rPr>
              <w:t>Učivo</w:t>
            </w:r>
          </w:p>
        </w:tc>
        <w:tc>
          <w:tcPr>
            <w:tcW w:w="1676" w:type="dxa"/>
            <w:gridSpan w:val="3"/>
          </w:tcPr>
          <w:p w:rsidR="007F5CB5" w:rsidRPr="00C857C7" w:rsidRDefault="007F5CB5" w:rsidP="007F5CB5">
            <w:pPr>
              <w:rPr>
                <w:b/>
                <w:bCs/>
                <w:sz w:val="22"/>
                <w:szCs w:val="22"/>
              </w:rPr>
            </w:pPr>
            <w:r w:rsidRPr="00C857C7">
              <w:rPr>
                <w:b/>
                <w:bCs/>
                <w:sz w:val="22"/>
                <w:szCs w:val="22"/>
              </w:rPr>
              <w:t>Poznámky</w:t>
            </w:r>
          </w:p>
        </w:tc>
      </w:tr>
      <w:tr w:rsidR="007F5CB5" w:rsidRPr="00C857C7" w:rsidTr="00022E54">
        <w:trPr>
          <w:cantSplit/>
          <w:trHeight w:val="3908"/>
        </w:trPr>
        <w:tc>
          <w:tcPr>
            <w:tcW w:w="4050" w:type="dxa"/>
            <w:gridSpan w:val="2"/>
          </w:tcPr>
          <w:p w:rsidR="002621AD" w:rsidRPr="00C857C7" w:rsidRDefault="002621AD" w:rsidP="00EA2D81">
            <w:pPr>
              <w:pStyle w:val="Standard"/>
              <w:numPr>
                <w:ilvl w:val="0"/>
                <w:numId w:val="21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Pojmenuje jednotlivá zařízení, se kterými pracuje</w:t>
            </w:r>
          </w:p>
          <w:p w:rsidR="002621AD" w:rsidRPr="00C857C7" w:rsidRDefault="002621AD" w:rsidP="00EA2D81">
            <w:pPr>
              <w:pStyle w:val="Standard"/>
              <w:numPr>
                <w:ilvl w:val="0"/>
                <w:numId w:val="21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Uvede příklady dalších digitálních zařízení, se kterými se může setkat v běžném životě</w:t>
            </w:r>
          </w:p>
          <w:p w:rsidR="002621AD" w:rsidRPr="00C857C7" w:rsidRDefault="002621AD" w:rsidP="00EA2D81">
            <w:pPr>
              <w:pStyle w:val="Standard"/>
              <w:numPr>
                <w:ilvl w:val="0"/>
                <w:numId w:val="21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Diskutuje o digitálních technologiích, jejich kladech a záporech</w:t>
            </w:r>
          </w:p>
          <w:p w:rsidR="002621AD" w:rsidRPr="00C857C7" w:rsidRDefault="002621AD" w:rsidP="00EA2D81">
            <w:pPr>
              <w:pStyle w:val="Standard"/>
              <w:numPr>
                <w:ilvl w:val="0"/>
                <w:numId w:val="21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Vysvětlí, k čemu zařízení slouží</w:t>
            </w:r>
          </w:p>
          <w:p w:rsidR="002621AD" w:rsidRPr="00C857C7" w:rsidRDefault="002621AD" w:rsidP="00EA2D81">
            <w:pPr>
              <w:pStyle w:val="Standard"/>
              <w:numPr>
                <w:ilvl w:val="0"/>
                <w:numId w:val="21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Vysvětlí, co je program</w:t>
            </w:r>
          </w:p>
          <w:p w:rsidR="002621AD" w:rsidRPr="00C857C7" w:rsidRDefault="002621AD" w:rsidP="00EA2D81">
            <w:pPr>
              <w:pStyle w:val="Standard"/>
              <w:numPr>
                <w:ilvl w:val="0"/>
                <w:numId w:val="21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Při práci dodržuje bezpečnostní a ergonomická pravidla</w:t>
            </w:r>
          </w:p>
          <w:p w:rsidR="002621AD" w:rsidRPr="00C857C7" w:rsidRDefault="002621AD" w:rsidP="00EA2D81">
            <w:pPr>
              <w:pStyle w:val="Standard"/>
              <w:numPr>
                <w:ilvl w:val="0"/>
                <w:numId w:val="21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Respektuje pravidla práce na PC v počítačové učebně</w:t>
            </w:r>
          </w:p>
          <w:p w:rsidR="002621AD" w:rsidRPr="00C857C7" w:rsidRDefault="002621AD" w:rsidP="00EA2D81">
            <w:pPr>
              <w:pStyle w:val="Standard"/>
              <w:numPr>
                <w:ilvl w:val="0"/>
                <w:numId w:val="21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Vytvoří a pojmenuje složku</w:t>
            </w:r>
          </w:p>
          <w:p w:rsidR="007F5CB5" w:rsidRPr="00C857C7" w:rsidRDefault="002621AD" w:rsidP="00EA2D81">
            <w:pPr>
              <w:pStyle w:val="Odstavecseseznamem"/>
              <w:numPr>
                <w:ilvl w:val="0"/>
                <w:numId w:val="219"/>
              </w:numPr>
              <w:rPr>
                <w:szCs w:val="22"/>
              </w:rPr>
            </w:pPr>
            <w:r w:rsidRPr="00C857C7">
              <w:rPr>
                <w:color w:val="000000"/>
                <w:szCs w:val="22"/>
              </w:rPr>
              <w:t>Uloží svoji práci do souboru, otevře soubor</w:t>
            </w:r>
          </w:p>
        </w:tc>
        <w:tc>
          <w:tcPr>
            <w:tcW w:w="3615" w:type="dxa"/>
            <w:gridSpan w:val="2"/>
          </w:tcPr>
          <w:p w:rsidR="007F5CB5" w:rsidRPr="00C857C7" w:rsidRDefault="007F5CB5" w:rsidP="007F5CB5">
            <w:pPr>
              <w:rPr>
                <w:b/>
                <w:bCs/>
                <w:sz w:val="22"/>
                <w:szCs w:val="22"/>
              </w:rPr>
            </w:pPr>
            <w:r w:rsidRPr="00C857C7">
              <w:rPr>
                <w:b/>
                <w:bCs/>
                <w:sz w:val="22"/>
                <w:szCs w:val="22"/>
              </w:rPr>
              <w:t>Ovládání digitálních zařízení</w:t>
            </w:r>
          </w:p>
          <w:p w:rsidR="002621AD" w:rsidRPr="00C857C7" w:rsidRDefault="002621AD" w:rsidP="00EA2D81">
            <w:pPr>
              <w:pStyle w:val="Standard"/>
              <w:numPr>
                <w:ilvl w:val="0"/>
                <w:numId w:val="21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Digitální zařízení (příklady – tablet, notebook, PC …)</w:t>
            </w:r>
          </w:p>
          <w:p w:rsidR="002621AD" w:rsidRPr="00C857C7" w:rsidRDefault="002621AD" w:rsidP="00EA2D81">
            <w:pPr>
              <w:pStyle w:val="Standard"/>
              <w:numPr>
                <w:ilvl w:val="0"/>
                <w:numId w:val="21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 xml:space="preserve">Při práci s výpočetní technikou respektuje zásady bezpečnosti práce ve škole (umístění monitoru, klávesnice a myši) i doma (kvalitní monitor, pohodlná židle, přestávky během </w:t>
            </w:r>
            <w:proofErr w:type="gramStart"/>
            <w:r w:rsidRPr="00C857C7">
              <w:rPr>
                <w:rFonts w:ascii="Times New Roman" w:hAnsi="Times New Roman" w:cs="Times New Roman"/>
                <w:color w:val="000000"/>
              </w:rPr>
              <w:t>práce,…</w:t>
            </w:r>
            <w:proofErr w:type="gramEnd"/>
            <w:r w:rsidRPr="00C857C7">
              <w:rPr>
                <w:rFonts w:ascii="Times New Roman" w:hAnsi="Times New Roman" w:cs="Times New Roman"/>
                <w:color w:val="000000"/>
              </w:rPr>
              <w:t>)</w:t>
            </w:r>
          </w:p>
          <w:p w:rsidR="002621AD" w:rsidRPr="00C857C7" w:rsidRDefault="002621AD" w:rsidP="00EA2D81">
            <w:pPr>
              <w:pStyle w:val="Standard"/>
              <w:numPr>
                <w:ilvl w:val="0"/>
                <w:numId w:val="21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Robot – digitální zařízení (kde se s ním můžeme setkat, jak pracuje, jaké je budoucnost)</w:t>
            </w:r>
          </w:p>
          <w:p w:rsidR="002621AD" w:rsidRPr="00C857C7" w:rsidRDefault="002621AD" w:rsidP="00EA2D81">
            <w:pPr>
              <w:pStyle w:val="Standard"/>
              <w:numPr>
                <w:ilvl w:val="0"/>
                <w:numId w:val="21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Spustí aplikaci (přihlášení do školní sítě); ukončí aplikaci</w:t>
            </w:r>
          </w:p>
          <w:p w:rsidR="002621AD" w:rsidRPr="00C857C7" w:rsidRDefault="002621AD" w:rsidP="00EA2D81">
            <w:pPr>
              <w:pStyle w:val="Standard"/>
              <w:numPr>
                <w:ilvl w:val="0"/>
                <w:numId w:val="21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Ovládá myš a klávesnici (kreslí)</w:t>
            </w:r>
          </w:p>
          <w:p w:rsidR="002621AD" w:rsidRPr="00C857C7" w:rsidRDefault="002621AD" w:rsidP="00EA2D81">
            <w:pPr>
              <w:pStyle w:val="Standard"/>
              <w:numPr>
                <w:ilvl w:val="0"/>
                <w:numId w:val="21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Správné vypnutí počítače</w:t>
            </w:r>
          </w:p>
          <w:p w:rsidR="002621AD" w:rsidRPr="00C857C7" w:rsidRDefault="002621AD" w:rsidP="00EA2D81">
            <w:pPr>
              <w:pStyle w:val="Standard"/>
              <w:numPr>
                <w:ilvl w:val="0"/>
                <w:numId w:val="21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Tvorba a pojmenování složky</w:t>
            </w:r>
          </w:p>
          <w:p w:rsidR="002621AD" w:rsidRPr="00C857C7" w:rsidRDefault="002621AD" w:rsidP="00EA2D81">
            <w:pPr>
              <w:pStyle w:val="Standard"/>
              <w:numPr>
                <w:ilvl w:val="0"/>
                <w:numId w:val="21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Ukládání práce do souboru</w:t>
            </w:r>
          </w:p>
          <w:p w:rsidR="002621AD" w:rsidRPr="00C857C7" w:rsidRDefault="002621AD" w:rsidP="00EA2D81">
            <w:pPr>
              <w:pStyle w:val="Standard"/>
              <w:numPr>
                <w:ilvl w:val="0"/>
                <w:numId w:val="21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Otevírání souboru</w:t>
            </w:r>
          </w:p>
          <w:p w:rsidR="007F5CB5" w:rsidRPr="00C857C7" w:rsidRDefault="002621AD" w:rsidP="00EA2D81">
            <w:pPr>
              <w:pStyle w:val="Standard"/>
              <w:numPr>
                <w:ilvl w:val="0"/>
                <w:numId w:val="218"/>
              </w:numPr>
              <w:spacing w:line="240" w:lineRule="auto"/>
              <w:rPr>
                <w:rFonts w:ascii="Times New Roman" w:hAnsi="Times New Roman" w:cs="Times New Roman"/>
              </w:rPr>
            </w:pPr>
            <w:r w:rsidRPr="00C857C7">
              <w:rPr>
                <w:rFonts w:ascii="Times New Roman" w:hAnsi="Times New Roman" w:cs="Times New Roman"/>
                <w:color w:val="000000"/>
              </w:rPr>
              <w:t>Psaní textu</w:t>
            </w:r>
          </w:p>
        </w:tc>
        <w:tc>
          <w:tcPr>
            <w:tcW w:w="1591" w:type="dxa"/>
            <w:gridSpan w:val="2"/>
          </w:tcPr>
          <w:p w:rsidR="002621AD" w:rsidRPr="00C857C7" w:rsidRDefault="002621AD" w:rsidP="002621AD">
            <w:pPr>
              <w:pStyle w:val="Standard"/>
              <w:spacing w:after="160" w:line="254" w:lineRule="auto"/>
              <w:rPr>
                <w:rFonts w:ascii="Times New Roman" w:hAnsi="Times New Roman" w:cs="Times New Roman"/>
                <w:color w:val="000000"/>
              </w:rPr>
            </w:pPr>
            <w:r w:rsidRPr="00C857C7">
              <w:rPr>
                <w:rFonts w:ascii="Times New Roman" w:hAnsi="Times New Roman" w:cs="Times New Roman"/>
                <w:color w:val="000000"/>
              </w:rPr>
              <w:t>Mediální výchova</w:t>
            </w:r>
          </w:p>
          <w:p w:rsidR="002621AD" w:rsidRPr="00C857C7" w:rsidRDefault="002621AD" w:rsidP="002621AD">
            <w:pPr>
              <w:pStyle w:val="Standard"/>
              <w:spacing w:after="160" w:line="254" w:lineRule="auto"/>
              <w:rPr>
                <w:rFonts w:ascii="Times New Roman" w:hAnsi="Times New Roman" w:cs="Times New Roman"/>
                <w:color w:val="000000"/>
              </w:rPr>
            </w:pPr>
            <w:r w:rsidRPr="00C857C7">
              <w:rPr>
                <w:rFonts w:ascii="Times New Roman" w:hAnsi="Times New Roman" w:cs="Times New Roman"/>
                <w:color w:val="000000"/>
              </w:rPr>
              <w:t>OSV 2.3</w:t>
            </w:r>
          </w:p>
          <w:p w:rsidR="007F5CB5" w:rsidRPr="00C857C7" w:rsidRDefault="002621AD" w:rsidP="002621AD">
            <w:pPr>
              <w:rPr>
                <w:sz w:val="22"/>
                <w:szCs w:val="22"/>
              </w:rPr>
            </w:pPr>
            <w:r w:rsidRPr="00C857C7">
              <w:rPr>
                <w:color w:val="000000"/>
                <w:sz w:val="22"/>
                <w:szCs w:val="22"/>
              </w:rPr>
              <w:t>OSV 2.4</w:t>
            </w:r>
          </w:p>
        </w:tc>
      </w:tr>
      <w:tr w:rsidR="001E32BD" w:rsidRPr="00C857C7" w:rsidTr="002B5DEA">
        <w:trPr>
          <w:cantSplit/>
          <w:trHeight w:val="227"/>
        </w:trPr>
        <w:tc>
          <w:tcPr>
            <w:tcW w:w="9256" w:type="dxa"/>
            <w:gridSpan w:val="6"/>
          </w:tcPr>
          <w:p w:rsidR="001E32BD" w:rsidRPr="00C857C7" w:rsidRDefault="001E32BD" w:rsidP="007F5CB5">
            <w:pPr>
              <w:rPr>
                <w:b/>
                <w:bCs/>
                <w:sz w:val="22"/>
                <w:szCs w:val="22"/>
              </w:rPr>
            </w:pPr>
            <w:r w:rsidRPr="00C857C7">
              <w:rPr>
                <w:b/>
                <w:bCs/>
                <w:sz w:val="22"/>
                <w:szCs w:val="22"/>
              </w:rPr>
              <w:t>Data</w:t>
            </w:r>
            <w:r w:rsidR="006F56A8" w:rsidRPr="00C857C7">
              <w:rPr>
                <w:b/>
                <w:bCs/>
                <w:sz w:val="22"/>
                <w:szCs w:val="22"/>
              </w:rPr>
              <w:t>,</w:t>
            </w:r>
            <w:r w:rsidRPr="00C857C7">
              <w:rPr>
                <w:b/>
                <w:bCs/>
                <w:sz w:val="22"/>
                <w:szCs w:val="22"/>
              </w:rPr>
              <w:t xml:space="preserve"> informace a modelování</w:t>
            </w:r>
          </w:p>
        </w:tc>
      </w:tr>
      <w:tr w:rsidR="0055303D" w:rsidRPr="00C857C7" w:rsidTr="001E32BD">
        <w:trPr>
          <w:cantSplit/>
          <w:trHeight w:val="227"/>
        </w:trPr>
        <w:tc>
          <w:tcPr>
            <w:tcW w:w="4036" w:type="dxa"/>
          </w:tcPr>
          <w:p w:rsidR="0055303D" w:rsidRPr="00C857C7" w:rsidRDefault="0055303D" w:rsidP="008A4C66">
            <w:pPr>
              <w:pStyle w:val="Standard"/>
              <w:rPr>
                <w:rFonts w:ascii="Times New Roman" w:hAnsi="Times New Roman" w:cs="Times New Roman"/>
                <w:b/>
              </w:rPr>
            </w:pPr>
          </w:p>
          <w:p w:rsidR="0055303D" w:rsidRPr="00C857C7" w:rsidRDefault="0055303D" w:rsidP="00EA2D81">
            <w:pPr>
              <w:pStyle w:val="Standard"/>
              <w:numPr>
                <w:ilvl w:val="0"/>
                <w:numId w:val="229"/>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získává a zaznamená data ze svého okolí</w:t>
            </w:r>
          </w:p>
          <w:p w:rsidR="0055303D" w:rsidRPr="00C857C7" w:rsidRDefault="0055303D" w:rsidP="0055303D">
            <w:pPr>
              <w:pStyle w:val="Standard"/>
              <w:rPr>
                <w:rFonts w:ascii="Times New Roman" w:hAnsi="Times New Roman" w:cs="Times New Roman"/>
              </w:rPr>
            </w:pPr>
          </w:p>
          <w:p w:rsidR="0055303D" w:rsidRPr="00C857C7" w:rsidRDefault="0055303D" w:rsidP="0055303D">
            <w:pPr>
              <w:pStyle w:val="Standard"/>
              <w:rPr>
                <w:rFonts w:ascii="Times New Roman" w:hAnsi="Times New Roman" w:cs="Times New Roman"/>
              </w:rPr>
            </w:pPr>
          </w:p>
          <w:p w:rsidR="0055303D" w:rsidRPr="00C857C7" w:rsidRDefault="0055303D" w:rsidP="0055303D">
            <w:pPr>
              <w:pStyle w:val="Standard"/>
              <w:rPr>
                <w:rFonts w:ascii="Times New Roman" w:hAnsi="Times New Roman" w:cs="Times New Roman"/>
              </w:rPr>
            </w:pPr>
          </w:p>
          <w:p w:rsidR="0055303D" w:rsidRPr="00C857C7" w:rsidRDefault="0055303D" w:rsidP="00EA2D81">
            <w:pPr>
              <w:pStyle w:val="Standard"/>
              <w:numPr>
                <w:ilvl w:val="0"/>
                <w:numId w:val="22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sdělí informaci obrázkem</w:t>
            </w:r>
          </w:p>
          <w:p w:rsidR="0055303D" w:rsidRPr="00C857C7" w:rsidRDefault="0055303D" w:rsidP="00EA2D81">
            <w:pPr>
              <w:pStyle w:val="Standard"/>
              <w:numPr>
                <w:ilvl w:val="0"/>
                <w:numId w:val="22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složí obrázek z daných geometrických tvarů</w:t>
            </w:r>
          </w:p>
          <w:p w:rsidR="0055303D" w:rsidRPr="00C857C7" w:rsidRDefault="0055303D" w:rsidP="00EA2D81">
            <w:pPr>
              <w:pStyle w:val="Standard"/>
              <w:numPr>
                <w:ilvl w:val="0"/>
                <w:numId w:val="229"/>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pracuje se zakódovanými informacemi</w:t>
            </w:r>
          </w:p>
          <w:p w:rsidR="0055303D" w:rsidRPr="00C857C7" w:rsidRDefault="0055303D" w:rsidP="0055303D">
            <w:pPr>
              <w:pStyle w:val="Standard"/>
              <w:rPr>
                <w:rFonts w:ascii="Times New Roman" w:hAnsi="Times New Roman" w:cs="Times New Roman"/>
              </w:rPr>
            </w:pPr>
          </w:p>
          <w:p w:rsidR="0055303D" w:rsidRPr="00C857C7" w:rsidRDefault="0055303D" w:rsidP="00EA2D81">
            <w:pPr>
              <w:pStyle w:val="Standard"/>
              <w:numPr>
                <w:ilvl w:val="0"/>
                <w:numId w:val="22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znázorní určitý jev</w:t>
            </w:r>
          </w:p>
          <w:p w:rsidR="0055303D" w:rsidRPr="00C857C7" w:rsidRDefault="0055303D" w:rsidP="00EA2D81">
            <w:pPr>
              <w:pStyle w:val="Standard"/>
              <w:numPr>
                <w:ilvl w:val="0"/>
                <w:numId w:val="229"/>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znázorní vztahy mezi jednotlivými prvky</w:t>
            </w:r>
          </w:p>
        </w:tc>
        <w:tc>
          <w:tcPr>
            <w:tcW w:w="3686" w:type="dxa"/>
            <w:gridSpan w:val="4"/>
          </w:tcPr>
          <w:p w:rsidR="0055303D" w:rsidRPr="00C857C7" w:rsidRDefault="0055303D" w:rsidP="0055303D">
            <w:pPr>
              <w:pStyle w:val="Standard"/>
              <w:spacing w:line="254" w:lineRule="auto"/>
              <w:ind w:left="340"/>
              <w:rPr>
                <w:rFonts w:ascii="Times New Roman" w:hAnsi="Times New Roman" w:cs="Times New Roman"/>
                <w:color w:val="000000"/>
              </w:rPr>
            </w:pPr>
          </w:p>
          <w:p w:rsidR="0055303D" w:rsidRPr="00C857C7" w:rsidRDefault="0055303D" w:rsidP="00EA2D81">
            <w:pPr>
              <w:pStyle w:val="Standard"/>
              <w:numPr>
                <w:ilvl w:val="0"/>
                <w:numId w:val="22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data (číslo, text, tvar…)</w:t>
            </w:r>
          </w:p>
          <w:p w:rsidR="0055303D" w:rsidRPr="00C857C7" w:rsidRDefault="0055303D" w:rsidP="00EA2D81">
            <w:pPr>
              <w:pStyle w:val="Standard"/>
              <w:numPr>
                <w:ilvl w:val="0"/>
                <w:numId w:val="22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práce s tabulkami</w:t>
            </w:r>
          </w:p>
          <w:p w:rsidR="0055303D" w:rsidRPr="00C857C7" w:rsidRDefault="0055303D" w:rsidP="00EA2D81">
            <w:pPr>
              <w:pStyle w:val="Standard"/>
              <w:numPr>
                <w:ilvl w:val="0"/>
                <w:numId w:val="22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práce se sloupcovými grafy</w:t>
            </w:r>
          </w:p>
          <w:p w:rsidR="0055303D" w:rsidRPr="00C857C7" w:rsidRDefault="0055303D" w:rsidP="00EA2D81">
            <w:pPr>
              <w:pStyle w:val="Standard"/>
              <w:numPr>
                <w:ilvl w:val="0"/>
                <w:numId w:val="229"/>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práce s daty – hodnocení, úsudky</w:t>
            </w:r>
          </w:p>
          <w:p w:rsidR="0055303D" w:rsidRPr="00C857C7" w:rsidRDefault="0055303D" w:rsidP="0055303D">
            <w:pPr>
              <w:pStyle w:val="Standard"/>
              <w:rPr>
                <w:rFonts w:ascii="Times New Roman" w:hAnsi="Times New Roman" w:cs="Times New Roman"/>
              </w:rPr>
            </w:pPr>
          </w:p>
          <w:p w:rsidR="0055303D" w:rsidRPr="00C857C7" w:rsidRDefault="0055303D" w:rsidP="00EA2D81">
            <w:pPr>
              <w:pStyle w:val="Standard"/>
              <w:numPr>
                <w:ilvl w:val="0"/>
                <w:numId w:val="22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orientace pomocí piktogramů</w:t>
            </w:r>
          </w:p>
          <w:p w:rsidR="0055303D" w:rsidRPr="00C857C7" w:rsidRDefault="0055303D" w:rsidP="00EA2D81">
            <w:pPr>
              <w:pStyle w:val="Standard"/>
              <w:numPr>
                <w:ilvl w:val="0"/>
                <w:numId w:val="229"/>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práce se zakódovanými informacemi</w:t>
            </w:r>
          </w:p>
          <w:p w:rsidR="0055303D" w:rsidRPr="00C857C7" w:rsidRDefault="0055303D" w:rsidP="0055303D">
            <w:pPr>
              <w:pStyle w:val="Standard"/>
              <w:rPr>
                <w:rFonts w:ascii="Times New Roman" w:hAnsi="Times New Roman" w:cs="Times New Roman"/>
              </w:rPr>
            </w:pPr>
          </w:p>
          <w:p w:rsidR="0055303D" w:rsidRPr="00C857C7" w:rsidRDefault="0055303D" w:rsidP="0055303D">
            <w:pPr>
              <w:pStyle w:val="Standard"/>
              <w:rPr>
                <w:rFonts w:ascii="Times New Roman" w:hAnsi="Times New Roman" w:cs="Times New Roman"/>
              </w:rPr>
            </w:pPr>
          </w:p>
          <w:p w:rsidR="0055303D" w:rsidRPr="00C857C7" w:rsidRDefault="0055303D" w:rsidP="0055303D">
            <w:pPr>
              <w:pStyle w:val="Standard"/>
              <w:rPr>
                <w:rFonts w:ascii="Times New Roman" w:hAnsi="Times New Roman" w:cs="Times New Roman"/>
              </w:rPr>
            </w:pPr>
          </w:p>
          <w:p w:rsidR="0055303D" w:rsidRPr="00C857C7" w:rsidRDefault="0055303D" w:rsidP="0055303D">
            <w:pPr>
              <w:pStyle w:val="Standard"/>
              <w:rPr>
                <w:rFonts w:ascii="Times New Roman" w:hAnsi="Times New Roman" w:cs="Times New Roman"/>
              </w:rPr>
            </w:pPr>
          </w:p>
          <w:p w:rsidR="0055303D" w:rsidRPr="00C857C7" w:rsidRDefault="0055303D" w:rsidP="00EA2D81">
            <w:pPr>
              <w:pStyle w:val="Standard"/>
              <w:numPr>
                <w:ilvl w:val="0"/>
                <w:numId w:val="230"/>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znázornění jevů (obrázek, časová osa, mapa)</w:t>
            </w:r>
          </w:p>
        </w:tc>
        <w:tc>
          <w:tcPr>
            <w:tcW w:w="1534" w:type="dxa"/>
          </w:tcPr>
          <w:p w:rsidR="0055303D" w:rsidRPr="00C857C7" w:rsidRDefault="0055303D" w:rsidP="0055303D">
            <w:pPr>
              <w:pStyle w:val="Standard"/>
              <w:spacing w:line="254" w:lineRule="auto"/>
              <w:rPr>
                <w:rFonts w:ascii="Times New Roman" w:hAnsi="Times New Roman" w:cs="Times New Roman"/>
                <w:b/>
              </w:rPr>
            </w:pPr>
          </w:p>
          <w:p w:rsidR="0055303D" w:rsidRPr="00C857C7" w:rsidRDefault="0055303D" w:rsidP="0055303D">
            <w:pPr>
              <w:pStyle w:val="Standard"/>
              <w:rPr>
                <w:rFonts w:ascii="Times New Roman" w:hAnsi="Times New Roman" w:cs="Times New Roman"/>
              </w:rPr>
            </w:pPr>
          </w:p>
          <w:p w:rsidR="0055303D" w:rsidRPr="00C857C7" w:rsidRDefault="0055303D" w:rsidP="0055303D">
            <w:pPr>
              <w:pStyle w:val="Standard"/>
              <w:ind w:left="170"/>
              <w:rPr>
                <w:rFonts w:ascii="Times New Roman" w:hAnsi="Times New Roman" w:cs="Times New Roman"/>
              </w:rPr>
            </w:pPr>
            <w:r w:rsidRPr="00C857C7">
              <w:rPr>
                <w:rFonts w:ascii="Times New Roman" w:hAnsi="Times New Roman" w:cs="Times New Roman"/>
              </w:rPr>
              <w:t>Mediální výchova</w:t>
            </w:r>
          </w:p>
          <w:p w:rsidR="0055303D" w:rsidRPr="00C857C7" w:rsidRDefault="0055303D" w:rsidP="0055303D">
            <w:pPr>
              <w:pStyle w:val="Standard"/>
              <w:ind w:left="170"/>
              <w:rPr>
                <w:rFonts w:ascii="Times New Roman" w:hAnsi="Times New Roman" w:cs="Times New Roman"/>
              </w:rPr>
            </w:pPr>
          </w:p>
          <w:p w:rsidR="0055303D" w:rsidRPr="00C857C7" w:rsidRDefault="0055303D" w:rsidP="0055303D">
            <w:pPr>
              <w:pStyle w:val="Standard"/>
              <w:ind w:left="170"/>
              <w:rPr>
                <w:rFonts w:ascii="Times New Roman" w:hAnsi="Times New Roman" w:cs="Times New Roman"/>
              </w:rPr>
            </w:pPr>
            <w:r w:rsidRPr="00C857C7">
              <w:rPr>
                <w:rFonts w:ascii="Times New Roman" w:hAnsi="Times New Roman" w:cs="Times New Roman"/>
              </w:rPr>
              <w:t>OSV 3.2</w:t>
            </w:r>
          </w:p>
        </w:tc>
      </w:tr>
      <w:tr w:rsidR="001B7839" w:rsidRPr="00C857C7" w:rsidTr="002B5DEA">
        <w:trPr>
          <w:cantSplit/>
          <w:trHeight w:val="227"/>
        </w:trPr>
        <w:tc>
          <w:tcPr>
            <w:tcW w:w="9256" w:type="dxa"/>
            <w:gridSpan w:val="6"/>
            <w:tcBorders>
              <w:bottom w:val="single" w:sz="4" w:space="0" w:color="auto"/>
            </w:tcBorders>
          </w:tcPr>
          <w:p w:rsidR="001B7839" w:rsidRPr="00C857C7" w:rsidRDefault="001B7839" w:rsidP="001E32BD">
            <w:pPr>
              <w:rPr>
                <w:sz w:val="22"/>
                <w:szCs w:val="22"/>
              </w:rPr>
            </w:pPr>
            <w:r w:rsidRPr="00C857C7">
              <w:rPr>
                <w:b/>
                <w:bCs/>
                <w:sz w:val="22"/>
                <w:szCs w:val="22"/>
              </w:rPr>
              <w:t>Informační systémy</w:t>
            </w:r>
          </w:p>
        </w:tc>
      </w:tr>
      <w:tr w:rsidR="001B7839" w:rsidRPr="00C857C7" w:rsidTr="001B7839">
        <w:trPr>
          <w:cantSplit/>
          <w:trHeight w:val="227"/>
        </w:trPr>
        <w:tc>
          <w:tcPr>
            <w:tcW w:w="4050" w:type="dxa"/>
            <w:gridSpan w:val="2"/>
            <w:tcBorders>
              <w:bottom w:val="single" w:sz="4" w:space="0" w:color="auto"/>
            </w:tcBorders>
          </w:tcPr>
          <w:p w:rsidR="001B7839" w:rsidRPr="00C857C7" w:rsidRDefault="001B7839" w:rsidP="001B7839">
            <w:pPr>
              <w:pStyle w:val="Standard"/>
              <w:spacing w:line="240" w:lineRule="auto"/>
              <w:rPr>
                <w:rFonts w:ascii="Times New Roman" w:hAnsi="Times New Roman" w:cs="Times New Roman"/>
                <w:b/>
                <w:bCs/>
              </w:rPr>
            </w:pPr>
            <w:r w:rsidRPr="00C857C7">
              <w:rPr>
                <w:rFonts w:ascii="Times New Roman" w:hAnsi="Times New Roman" w:cs="Times New Roman"/>
                <w:b/>
                <w:bCs/>
              </w:rPr>
              <w:t>Výstupy</w:t>
            </w:r>
          </w:p>
        </w:tc>
        <w:tc>
          <w:tcPr>
            <w:tcW w:w="3615" w:type="dxa"/>
            <w:gridSpan w:val="2"/>
            <w:tcBorders>
              <w:bottom w:val="single" w:sz="4" w:space="0" w:color="auto"/>
            </w:tcBorders>
          </w:tcPr>
          <w:p w:rsidR="001B7839" w:rsidRPr="00C857C7" w:rsidRDefault="001B7839" w:rsidP="001E32BD">
            <w:pPr>
              <w:rPr>
                <w:b/>
                <w:sz w:val="22"/>
                <w:szCs w:val="22"/>
              </w:rPr>
            </w:pPr>
            <w:r w:rsidRPr="00C857C7">
              <w:rPr>
                <w:b/>
                <w:sz w:val="22"/>
                <w:szCs w:val="22"/>
              </w:rPr>
              <w:t>Učivo</w:t>
            </w:r>
          </w:p>
        </w:tc>
        <w:tc>
          <w:tcPr>
            <w:tcW w:w="1591" w:type="dxa"/>
            <w:gridSpan w:val="2"/>
          </w:tcPr>
          <w:p w:rsidR="001B7839" w:rsidRPr="00C857C7" w:rsidRDefault="00C857C7" w:rsidP="001E32BD">
            <w:pPr>
              <w:rPr>
                <w:sz w:val="22"/>
                <w:szCs w:val="22"/>
              </w:rPr>
            </w:pPr>
            <w:r>
              <w:rPr>
                <w:sz w:val="22"/>
                <w:szCs w:val="22"/>
              </w:rPr>
              <w:t>Poznámky</w:t>
            </w:r>
          </w:p>
        </w:tc>
      </w:tr>
      <w:tr w:rsidR="002621AD" w:rsidRPr="00C857C7" w:rsidTr="00DD715B">
        <w:trPr>
          <w:cantSplit/>
          <w:trHeight w:val="1891"/>
        </w:trPr>
        <w:tc>
          <w:tcPr>
            <w:tcW w:w="4050" w:type="dxa"/>
            <w:gridSpan w:val="2"/>
            <w:tcBorders>
              <w:bottom w:val="single" w:sz="4" w:space="0" w:color="auto"/>
            </w:tcBorders>
          </w:tcPr>
          <w:p w:rsidR="002621AD" w:rsidRPr="00C857C7" w:rsidRDefault="002621AD" w:rsidP="002621AD">
            <w:pPr>
              <w:pStyle w:val="Standard"/>
              <w:rPr>
                <w:rFonts w:ascii="Times New Roman" w:hAnsi="Times New Roman" w:cs="Times New Roman"/>
                <w:b/>
              </w:rPr>
            </w:pPr>
          </w:p>
          <w:p w:rsidR="002621AD" w:rsidRPr="00C857C7" w:rsidRDefault="002621AD" w:rsidP="002621AD">
            <w:pPr>
              <w:pStyle w:val="Standard"/>
              <w:spacing w:line="254" w:lineRule="auto"/>
              <w:ind w:left="340"/>
              <w:rPr>
                <w:rFonts w:ascii="Times New Roman" w:hAnsi="Times New Roman" w:cs="Times New Roman"/>
              </w:rPr>
            </w:pPr>
          </w:p>
          <w:p w:rsidR="002621AD" w:rsidRPr="00C857C7" w:rsidRDefault="002621AD" w:rsidP="00EA2D81">
            <w:pPr>
              <w:pStyle w:val="Standard"/>
              <w:numPr>
                <w:ilvl w:val="0"/>
                <w:numId w:val="231"/>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diskutuje o částech e-mailové zprávy, rozpozná strukturu adresy</w:t>
            </w:r>
          </w:p>
          <w:p w:rsidR="002621AD" w:rsidRPr="00C857C7" w:rsidRDefault="002621AD" w:rsidP="00EA2D81">
            <w:pPr>
              <w:pStyle w:val="Standard"/>
              <w:numPr>
                <w:ilvl w:val="0"/>
                <w:numId w:val="231"/>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vyplní frekvenční tabulku (např. výskytů příkazů)</w:t>
            </w:r>
          </w:p>
          <w:p w:rsidR="002621AD" w:rsidRPr="00C857C7" w:rsidRDefault="002621AD" w:rsidP="00EA2D81">
            <w:pPr>
              <w:pStyle w:val="Standard"/>
              <w:numPr>
                <w:ilvl w:val="0"/>
                <w:numId w:val="231"/>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orientuje se v jednoduché struktuře</w:t>
            </w:r>
          </w:p>
        </w:tc>
        <w:tc>
          <w:tcPr>
            <w:tcW w:w="3615" w:type="dxa"/>
            <w:gridSpan w:val="2"/>
            <w:tcBorders>
              <w:bottom w:val="single" w:sz="4" w:space="0" w:color="auto"/>
            </w:tcBorders>
          </w:tcPr>
          <w:p w:rsidR="002621AD" w:rsidRPr="00C857C7" w:rsidRDefault="002621AD" w:rsidP="002621AD">
            <w:pPr>
              <w:pStyle w:val="Standard"/>
              <w:spacing w:line="254" w:lineRule="auto"/>
              <w:rPr>
                <w:rFonts w:ascii="Times New Roman" w:hAnsi="Times New Roman" w:cs="Times New Roman"/>
                <w:b/>
              </w:rPr>
            </w:pPr>
          </w:p>
          <w:p w:rsidR="002621AD" w:rsidRPr="00C857C7" w:rsidRDefault="002621AD" w:rsidP="002621AD">
            <w:pPr>
              <w:pStyle w:val="Standard"/>
              <w:spacing w:line="254" w:lineRule="auto"/>
              <w:ind w:left="186"/>
              <w:rPr>
                <w:rFonts w:ascii="Times New Roman" w:hAnsi="Times New Roman" w:cs="Times New Roman"/>
              </w:rPr>
            </w:pPr>
          </w:p>
          <w:p w:rsidR="002621AD" w:rsidRPr="00C857C7" w:rsidRDefault="002621AD" w:rsidP="00EA2D81">
            <w:pPr>
              <w:pStyle w:val="Standard"/>
              <w:numPr>
                <w:ilvl w:val="0"/>
                <w:numId w:val="22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e-mailová adresa</w:t>
            </w:r>
          </w:p>
          <w:p w:rsidR="002621AD" w:rsidRPr="00C857C7" w:rsidRDefault="002621AD" w:rsidP="00EA2D81">
            <w:pPr>
              <w:pStyle w:val="Standard"/>
              <w:numPr>
                <w:ilvl w:val="0"/>
                <w:numId w:val="229"/>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 xml:space="preserve">práce s tabulkou  </w:t>
            </w:r>
          </w:p>
        </w:tc>
        <w:tc>
          <w:tcPr>
            <w:tcW w:w="1591" w:type="dxa"/>
            <w:gridSpan w:val="2"/>
          </w:tcPr>
          <w:p w:rsidR="002621AD" w:rsidRPr="00C857C7" w:rsidRDefault="002621AD" w:rsidP="002621AD">
            <w:pPr>
              <w:pStyle w:val="Standard"/>
              <w:rPr>
                <w:rFonts w:ascii="Times New Roman" w:hAnsi="Times New Roman" w:cs="Times New Roman"/>
                <w:b/>
              </w:rPr>
            </w:pPr>
          </w:p>
          <w:p w:rsidR="002621AD" w:rsidRPr="00C857C7" w:rsidRDefault="002621AD" w:rsidP="002621AD">
            <w:pPr>
              <w:pStyle w:val="Standard"/>
              <w:rPr>
                <w:rFonts w:ascii="Times New Roman" w:hAnsi="Times New Roman" w:cs="Times New Roman"/>
              </w:rPr>
            </w:pPr>
          </w:p>
          <w:p w:rsidR="002621AD" w:rsidRPr="00C857C7" w:rsidRDefault="002621AD" w:rsidP="002621AD">
            <w:pPr>
              <w:pStyle w:val="Standard"/>
              <w:rPr>
                <w:rFonts w:ascii="Times New Roman" w:hAnsi="Times New Roman" w:cs="Times New Roman"/>
              </w:rPr>
            </w:pPr>
            <w:r w:rsidRPr="00C857C7">
              <w:rPr>
                <w:rFonts w:ascii="Times New Roman" w:hAnsi="Times New Roman" w:cs="Times New Roman"/>
              </w:rPr>
              <w:t>Environmentální výchova</w:t>
            </w:r>
          </w:p>
        </w:tc>
      </w:tr>
      <w:tr w:rsidR="00AC4653" w:rsidRPr="00C857C7" w:rsidTr="002B5DEA">
        <w:trPr>
          <w:cantSplit/>
          <w:trHeight w:val="47"/>
        </w:trPr>
        <w:tc>
          <w:tcPr>
            <w:tcW w:w="9256" w:type="dxa"/>
            <w:gridSpan w:val="6"/>
          </w:tcPr>
          <w:p w:rsidR="00AC4653" w:rsidRPr="00C857C7" w:rsidRDefault="00AC4653" w:rsidP="001E32BD">
            <w:pPr>
              <w:rPr>
                <w:sz w:val="22"/>
                <w:szCs w:val="22"/>
              </w:rPr>
            </w:pPr>
            <w:r w:rsidRPr="00C857C7">
              <w:rPr>
                <w:b/>
                <w:bCs/>
                <w:sz w:val="22"/>
                <w:szCs w:val="22"/>
              </w:rPr>
              <w:t>Algoritmizace a programování</w:t>
            </w:r>
          </w:p>
        </w:tc>
      </w:tr>
      <w:tr w:rsidR="00AC4653" w:rsidRPr="00C857C7" w:rsidTr="00AC4653">
        <w:trPr>
          <w:cantSplit/>
          <w:trHeight w:val="47"/>
        </w:trPr>
        <w:tc>
          <w:tcPr>
            <w:tcW w:w="4050" w:type="dxa"/>
            <w:gridSpan w:val="2"/>
          </w:tcPr>
          <w:p w:rsidR="00AC4653" w:rsidRPr="00C857C7" w:rsidRDefault="00AC4653" w:rsidP="00AC4653">
            <w:pPr>
              <w:pStyle w:val="Standard"/>
              <w:spacing w:line="240" w:lineRule="auto"/>
              <w:rPr>
                <w:rFonts w:ascii="Times New Roman" w:hAnsi="Times New Roman" w:cs="Times New Roman"/>
                <w:b/>
                <w:bCs/>
              </w:rPr>
            </w:pPr>
            <w:r w:rsidRPr="00C857C7">
              <w:rPr>
                <w:rFonts w:ascii="Times New Roman" w:hAnsi="Times New Roman" w:cs="Times New Roman"/>
                <w:b/>
                <w:bCs/>
              </w:rPr>
              <w:t>Výstupy</w:t>
            </w:r>
          </w:p>
        </w:tc>
        <w:tc>
          <w:tcPr>
            <w:tcW w:w="3615" w:type="dxa"/>
            <w:gridSpan w:val="2"/>
          </w:tcPr>
          <w:p w:rsidR="00AC4653" w:rsidRPr="00C857C7" w:rsidRDefault="00AC4653" w:rsidP="001E32BD">
            <w:pPr>
              <w:rPr>
                <w:b/>
                <w:sz w:val="22"/>
                <w:szCs w:val="22"/>
              </w:rPr>
            </w:pPr>
            <w:r w:rsidRPr="00C857C7">
              <w:rPr>
                <w:b/>
                <w:sz w:val="22"/>
                <w:szCs w:val="22"/>
              </w:rPr>
              <w:t>Učivo</w:t>
            </w:r>
          </w:p>
        </w:tc>
        <w:tc>
          <w:tcPr>
            <w:tcW w:w="1591" w:type="dxa"/>
            <w:gridSpan w:val="2"/>
          </w:tcPr>
          <w:p w:rsidR="00AC4653" w:rsidRPr="00C857C7" w:rsidRDefault="008A4C66" w:rsidP="001E32BD">
            <w:pPr>
              <w:rPr>
                <w:b/>
                <w:sz w:val="22"/>
                <w:szCs w:val="22"/>
              </w:rPr>
            </w:pPr>
            <w:r w:rsidRPr="00C857C7">
              <w:rPr>
                <w:b/>
                <w:sz w:val="22"/>
                <w:szCs w:val="22"/>
              </w:rPr>
              <w:t>Poznámky</w:t>
            </w:r>
          </w:p>
        </w:tc>
      </w:tr>
      <w:tr w:rsidR="008A4C66" w:rsidRPr="00C857C7" w:rsidTr="00DD715B">
        <w:trPr>
          <w:cantSplit/>
          <w:trHeight w:val="2731"/>
        </w:trPr>
        <w:tc>
          <w:tcPr>
            <w:tcW w:w="4050" w:type="dxa"/>
            <w:gridSpan w:val="2"/>
          </w:tcPr>
          <w:p w:rsidR="008A4C66" w:rsidRPr="00C857C7" w:rsidRDefault="008A4C66" w:rsidP="008A4C66">
            <w:pPr>
              <w:pStyle w:val="Standard"/>
              <w:rPr>
                <w:rFonts w:ascii="Times New Roman" w:hAnsi="Times New Roman" w:cs="Times New Roman"/>
                <w:b/>
              </w:rPr>
            </w:pPr>
          </w:p>
          <w:p w:rsidR="008A4C66" w:rsidRPr="00C857C7" w:rsidRDefault="008A4C66" w:rsidP="00EA2D81">
            <w:pPr>
              <w:pStyle w:val="Standard"/>
              <w:numPr>
                <w:ilvl w:val="0"/>
                <w:numId w:val="234"/>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přečte postup pro objekt (postavu, robota)</w:t>
            </w:r>
          </w:p>
          <w:p w:rsidR="008A4C66" w:rsidRPr="00C857C7" w:rsidRDefault="008A4C66" w:rsidP="00EA2D81">
            <w:pPr>
              <w:pStyle w:val="Standard"/>
              <w:numPr>
                <w:ilvl w:val="0"/>
                <w:numId w:val="234"/>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určuje cílovou a počáteční pozici objektu</w:t>
            </w:r>
          </w:p>
          <w:p w:rsidR="008A4C66" w:rsidRPr="00C857C7" w:rsidRDefault="008A4C66" w:rsidP="00EA2D81">
            <w:pPr>
              <w:pStyle w:val="Standard"/>
              <w:numPr>
                <w:ilvl w:val="0"/>
                <w:numId w:val="234"/>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krok za krokem vede objekt k cíli</w:t>
            </w:r>
          </w:p>
          <w:p w:rsidR="008A4C66" w:rsidRPr="00C857C7" w:rsidRDefault="008A4C66" w:rsidP="00EA2D81">
            <w:pPr>
              <w:pStyle w:val="Standard"/>
              <w:numPr>
                <w:ilvl w:val="0"/>
                <w:numId w:val="234"/>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sestavuje posloupnost příkazů</w:t>
            </w:r>
          </w:p>
          <w:p w:rsidR="008A4C66" w:rsidRPr="00C857C7" w:rsidRDefault="008A4C66" w:rsidP="008A4C66">
            <w:pPr>
              <w:pStyle w:val="Standard"/>
              <w:rPr>
                <w:rFonts w:ascii="Times New Roman" w:hAnsi="Times New Roman" w:cs="Times New Roman"/>
              </w:rPr>
            </w:pP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navrhne na základě situace postup řešení úloh (vytvoří plán)</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reaguje na určitá omezení (počet kroků, nástrojů) při řešení úloh</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zváží, zda navržené řešení vede k cíli</w:t>
            </w:r>
          </w:p>
          <w:p w:rsidR="008A4C66" w:rsidRPr="00C857C7" w:rsidRDefault="008A4C66" w:rsidP="00EA2D81">
            <w:pPr>
              <w:pStyle w:val="Standard"/>
              <w:numPr>
                <w:ilvl w:val="0"/>
                <w:numId w:val="235"/>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řeší problém skládáním kroků (příkazů) do posloupnosti</w:t>
            </w:r>
          </w:p>
          <w:p w:rsidR="008A4C66" w:rsidRPr="00C857C7" w:rsidRDefault="008A4C66" w:rsidP="008A4C66">
            <w:pPr>
              <w:pStyle w:val="Standard"/>
              <w:rPr>
                <w:rFonts w:ascii="Times New Roman" w:hAnsi="Times New Roman" w:cs="Times New Roman"/>
              </w:rPr>
            </w:pP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pracuje s blokově orientovaným programem – sestaví program pro objekt</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využívá opakování a posloupnost příkazů</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pozná a označí opakující se kroky (vzory), postupy</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určí počet opakování</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navrhne nový blok jako souhrn opakujících se kroků</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vyhledá chybu v postupu, programu</w:t>
            </w:r>
          </w:p>
          <w:p w:rsidR="008A4C66" w:rsidRPr="00C857C7" w:rsidRDefault="008A4C66" w:rsidP="00EA2D81">
            <w:pPr>
              <w:pStyle w:val="Standard"/>
              <w:numPr>
                <w:ilvl w:val="0"/>
                <w:numId w:val="235"/>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opraví chybu v postupu, programu</w:t>
            </w:r>
          </w:p>
        </w:tc>
        <w:tc>
          <w:tcPr>
            <w:tcW w:w="3615" w:type="dxa"/>
            <w:gridSpan w:val="2"/>
          </w:tcPr>
          <w:p w:rsidR="008A4C66" w:rsidRPr="00C857C7" w:rsidRDefault="008A4C66" w:rsidP="008A4C66">
            <w:pPr>
              <w:pStyle w:val="Standard"/>
              <w:spacing w:line="254" w:lineRule="auto"/>
              <w:ind w:left="340"/>
              <w:rPr>
                <w:rFonts w:ascii="Times New Roman" w:hAnsi="Times New Roman" w:cs="Times New Roman"/>
                <w:b/>
                <w:color w:val="000000"/>
              </w:rPr>
            </w:pP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zápis postupu, jednotlivé kroky a formy zápisu</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změny kroků v postupu</w:t>
            </w:r>
          </w:p>
          <w:p w:rsidR="008A4C66" w:rsidRPr="00C857C7" w:rsidRDefault="008A4C66" w:rsidP="00EA2D81">
            <w:pPr>
              <w:pStyle w:val="Standard"/>
              <w:numPr>
                <w:ilvl w:val="0"/>
                <w:numId w:val="235"/>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dekompozice (rozklad) postupu, problému</w:t>
            </w:r>
          </w:p>
          <w:p w:rsidR="008A4C66" w:rsidRPr="00C857C7" w:rsidRDefault="008A4C66" w:rsidP="008A4C66">
            <w:pPr>
              <w:pStyle w:val="Standard"/>
              <w:rPr>
                <w:rFonts w:ascii="Times New Roman" w:hAnsi="Times New Roman" w:cs="Times New Roman"/>
              </w:rPr>
            </w:pPr>
          </w:p>
          <w:p w:rsidR="008A4C66" w:rsidRPr="00C857C7" w:rsidRDefault="008A4C66" w:rsidP="008A4C66">
            <w:pPr>
              <w:pStyle w:val="Standard"/>
              <w:rPr>
                <w:rFonts w:ascii="Times New Roman" w:hAnsi="Times New Roman" w:cs="Times New Roman"/>
              </w:rPr>
            </w:pP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počáteční a cílová pozice</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varianty řešení problému</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optimální řešení</w:t>
            </w:r>
          </w:p>
          <w:p w:rsidR="008A4C66" w:rsidRPr="00C857C7" w:rsidRDefault="008A4C66" w:rsidP="00EA2D81">
            <w:pPr>
              <w:pStyle w:val="Standard"/>
              <w:numPr>
                <w:ilvl w:val="0"/>
                <w:numId w:val="235"/>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tvorba algoritmu – pravidla</w:t>
            </w:r>
          </w:p>
          <w:p w:rsidR="008A4C66" w:rsidRPr="00C857C7" w:rsidRDefault="008A4C66" w:rsidP="008A4C66">
            <w:pPr>
              <w:pStyle w:val="Standard"/>
              <w:rPr>
                <w:rFonts w:ascii="Times New Roman" w:hAnsi="Times New Roman" w:cs="Times New Roman"/>
              </w:rPr>
            </w:pPr>
          </w:p>
          <w:p w:rsidR="008A4C66" w:rsidRPr="00C857C7" w:rsidRDefault="008A4C66" w:rsidP="008A4C66">
            <w:pPr>
              <w:pStyle w:val="Standard"/>
              <w:rPr>
                <w:rFonts w:ascii="Times New Roman" w:hAnsi="Times New Roman" w:cs="Times New Roman"/>
              </w:rPr>
            </w:pPr>
          </w:p>
          <w:p w:rsidR="008A4C66" w:rsidRPr="00C857C7" w:rsidRDefault="008A4C66" w:rsidP="008A4C66">
            <w:pPr>
              <w:pStyle w:val="Standard"/>
              <w:rPr>
                <w:rFonts w:ascii="Times New Roman" w:hAnsi="Times New Roman" w:cs="Times New Roman"/>
              </w:rPr>
            </w:pP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základní nástroje (příkazy) prostředí</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ovládání objektu</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čtení programu</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sestavení programu</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jednotlivé prvky programu</w:t>
            </w:r>
          </w:p>
          <w:p w:rsidR="008A4C66" w:rsidRPr="00C857C7" w:rsidRDefault="008A4C66" w:rsidP="00EA2D81">
            <w:pPr>
              <w:pStyle w:val="Standard"/>
              <w:numPr>
                <w:ilvl w:val="0"/>
                <w:numId w:val="235"/>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opakující se prvky (vzor, kroky)</w:t>
            </w:r>
          </w:p>
          <w:p w:rsidR="008A4C66" w:rsidRPr="00C857C7" w:rsidRDefault="008A4C66" w:rsidP="008A4C66">
            <w:pPr>
              <w:pStyle w:val="Standard"/>
              <w:rPr>
                <w:rFonts w:ascii="Times New Roman" w:hAnsi="Times New Roman" w:cs="Times New Roman"/>
              </w:rPr>
            </w:pPr>
          </w:p>
          <w:p w:rsidR="008A4C66" w:rsidRPr="00C857C7" w:rsidRDefault="008A4C66" w:rsidP="008A4C66">
            <w:pPr>
              <w:pStyle w:val="Standard"/>
              <w:rPr>
                <w:rFonts w:ascii="Times New Roman" w:hAnsi="Times New Roman" w:cs="Times New Roman"/>
              </w:rPr>
            </w:pPr>
          </w:p>
          <w:p w:rsidR="008A4C66" w:rsidRPr="00C857C7" w:rsidRDefault="008A4C66" w:rsidP="008A4C66">
            <w:pPr>
              <w:pStyle w:val="Standard"/>
              <w:rPr>
                <w:rFonts w:ascii="Times New Roman" w:hAnsi="Times New Roman" w:cs="Times New Roman"/>
              </w:rPr>
            </w:pP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kontrola navrženého řešení</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nalezení chyby, oprava chyby v postupu (programu)</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diskuse o možných řešeních</w:t>
            </w:r>
          </w:p>
          <w:p w:rsidR="008A4C66" w:rsidRPr="00C857C7" w:rsidRDefault="008A4C66" w:rsidP="008A4C66">
            <w:pPr>
              <w:pStyle w:val="Standard"/>
              <w:spacing w:after="160" w:line="254" w:lineRule="auto"/>
              <w:ind w:left="340"/>
              <w:rPr>
                <w:rFonts w:ascii="Times New Roman" w:hAnsi="Times New Roman" w:cs="Times New Roman"/>
                <w:color w:val="000000"/>
              </w:rPr>
            </w:pPr>
          </w:p>
        </w:tc>
        <w:tc>
          <w:tcPr>
            <w:tcW w:w="1591" w:type="dxa"/>
            <w:gridSpan w:val="2"/>
          </w:tcPr>
          <w:p w:rsidR="00C857C7" w:rsidRDefault="00C857C7" w:rsidP="008A4C66">
            <w:pPr>
              <w:rPr>
                <w:sz w:val="22"/>
                <w:szCs w:val="22"/>
              </w:rPr>
            </w:pPr>
          </w:p>
          <w:p w:rsidR="00C857C7" w:rsidRDefault="00C857C7" w:rsidP="008A4C66">
            <w:pPr>
              <w:rPr>
                <w:sz w:val="22"/>
                <w:szCs w:val="22"/>
              </w:rPr>
            </w:pPr>
          </w:p>
          <w:p w:rsidR="008A4C66" w:rsidRPr="00C857C7" w:rsidRDefault="008A4C66" w:rsidP="008A4C66">
            <w:pPr>
              <w:rPr>
                <w:sz w:val="22"/>
                <w:szCs w:val="22"/>
              </w:rPr>
            </w:pPr>
            <w:r w:rsidRPr="00C857C7">
              <w:rPr>
                <w:sz w:val="22"/>
                <w:szCs w:val="22"/>
              </w:rPr>
              <w:t>Člověk a jeho svět</w:t>
            </w:r>
          </w:p>
          <w:p w:rsidR="008A4C66" w:rsidRPr="00C857C7" w:rsidRDefault="008A4C66" w:rsidP="008A4C66">
            <w:pPr>
              <w:rPr>
                <w:sz w:val="22"/>
                <w:szCs w:val="22"/>
              </w:rPr>
            </w:pPr>
          </w:p>
          <w:p w:rsidR="008A4C66" w:rsidRPr="00C857C7" w:rsidRDefault="008A4C66" w:rsidP="008A4C66">
            <w:pPr>
              <w:rPr>
                <w:sz w:val="22"/>
                <w:szCs w:val="22"/>
              </w:rPr>
            </w:pPr>
            <w:r w:rsidRPr="00C857C7">
              <w:rPr>
                <w:sz w:val="22"/>
                <w:szCs w:val="22"/>
              </w:rPr>
              <w:t>OSV 1.1.2</w:t>
            </w:r>
          </w:p>
        </w:tc>
      </w:tr>
    </w:tbl>
    <w:p w:rsidR="007639D8" w:rsidRPr="00C857C7" w:rsidRDefault="007639D8" w:rsidP="007639D8">
      <w:pPr>
        <w:outlineLvl w:val="0"/>
        <w:rPr>
          <w:b/>
          <w:sz w:val="22"/>
          <w:szCs w:val="22"/>
        </w:rPr>
      </w:pPr>
    </w:p>
    <w:p w:rsidR="008A4C66" w:rsidRPr="00C857C7" w:rsidRDefault="008A4C66" w:rsidP="007639D8">
      <w:pPr>
        <w:outlineLvl w:val="0"/>
        <w:rPr>
          <w:b/>
          <w:sz w:val="22"/>
          <w:szCs w:val="22"/>
        </w:rPr>
      </w:pPr>
      <w:r w:rsidRPr="00C857C7">
        <w:rPr>
          <w:b/>
          <w:sz w:val="22"/>
          <w:szCs w:val="22"/>
        </w:rPr>
        <w:t>Informatika 5. ročník</w:t>
      </w:r>
    </w:p>
    <w:p w:rsidR="008A4C66" w:rsidRPr="00C857C7" w:rsidRDefault="008A4C66" w:rsidP="007639D8">
      <w:pPr>
        <w:outlineLvl w:val="0"/>
        <w:rPr>
          <w:b/>
          <w:sz w:val="22"/>
          <w:szCs w:val="22"/>
        </w:rPr>
      </w:pPr>
    </w:p>
    <w:tbl>
      <w:tblPr>
        <w:tblW w:w="9645" w:type="dxa"/>
        <w:tblInd w:w="7" w:type="dxa"/>
        <w:tblLayout w:type="fixed"/>
        <w:tblCellMar>
          <w:left w:w="10" w:type="dxa"/>
          <w:right w:w="10" w:type="dxa"/>
        </w:tblCellMar>
        <w:tblLook w:val="0000" w:firstRow="0" w:lastRow="0" w:firstColumn="0" w:lastColumn="0" w:noHBand="0" w:noVBand="0"/>
      </w:tblPr>
      <w:tblGrid>
        <w:gridCol w:w="768"/>
        <w:gridCol w:w="1842"/>
        <w:gridCol w:w="1350"/>
        <w:gridCol w:w="3843"/>
        <w:gridCol w:w="1842"/>
      </w:tblGrid>
      <w:tr w:rsidR="001F738C" w:rsidRPr="00C857C7" w:rsidTr="000A4151">
        <w:tc>
          <w:tcPr>
            <w:tcW w:w="396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Digitální technologie</w:t>
            </w:r>
          </w:p>
        </w:tc>
        <w:tc>
          <w:tcPr>
            <w:tcW w:w="3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p>
        </w:tc>
      </w:tr>
      <w:tr w:rsidR="001F738C" w:rsidRPr="00C857C7" w:rsidTr="000A4151">
        <w:tc>
          <w:tcPr>
            <w:tcW w:w="396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Výstupy</w:t>
            </w:r>
          </w:p>
        </w:tc>
        <w:tc>
          <w:tcPr>
            <w:tcW w:w="3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Učivo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Poznámky</w:t>
            </w:r>
          </w:p>
        </w:tc>
      </w:tr>
      <w:tr w:rsidR="008A4C66" w:rsidRPr="00C857C7" w:rsidTr="000A4151">
        <w:tc>
          <w:tcPr>
            <w:tcW w:w="396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A4C66" w:rsidRPr="00C857C7" w:rsidRDefault="008A4C66" w:rsidP="00EA2D81">
            <w:pPr>
              <w:pStyle w:val="Standard"/>
              <w:numPr>
                <w:ilvl w:val="0"/>
                <w:numId w:val="243"/>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zvolí odpovídající aplikaci pro svoji práci (vyhledá ji a spustí)</w:t>
            </w:r>
          </w:p>
          <w:p w:rsidR="008A4C66" w:rsidRPr="00C857C7" w:rsidRDefault="008A4C66" w:rsidP="00EA2D81">
            <w:pPr>
              <w:pStyle w:val="Standard"/>
              <w:numPr>
                <w:ilvl w:val="0"/>
                <w:numId w:val="243"/>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uvede pravidla tvorby bezpečného hesla, zná svoje heslo</w:t>
            </w:r>
          </w:p>
          <w:p w:rsidR="008A4C66" w:rsidRPr="00C857C7" w:rsidRDefault="008A4C66" w:rsidP="00EA2D81">
            <w:pPr>
              <w:pStyle w:val="Standard"/>
              <w:numPr>
                <w:ilvl w:val="0"/>
                <w:numId w:val="243"/>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pracuje se svým účtem (přihlásí se, odhlásí se)</w:t>
            </w:r>
          </w:p>
          <w:p w:rsidR="008A4C66" w:rsidRPr="00C857C7" w:rsidRDefault="008A4C66" w:rsidP="00EA2D81">
            <w:pPr>
              <w:pStyle w:val="Standard"/>
              <w:numPr>
                <w:ilvl w:val="0"/>
                <w:numId w:val="243"/>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propojí různá digitální zařízení, uvede rizika z toho vyplývající</w:t>
            </w:r>
          </w:p>
          <w:p w:rsidR="008A4C66" w:rsidRPr="00C857C7" w:rsidRDefault="008A4C66" w:rsidP="00EA2D81">
            <w:pPr>
              <w:pStyle w:val="Standard"/>
              <w:numPr>
                <w:ilvl w:val="0"/>
                <w:numId w:val="243"/>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pozná nezvyklé chování počítače</w:t>
            </w:r>
          </w:p>
        </w:tc>
        <w:tc>
          <w:tcPr>
            <w:tcW w:w="3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A4C66" w:rsidRPr="00C857C7" w:rsidRDefault="008A4C66" w:rsidP="00EA2D81">
            <w:pPr>
              <w:pStyle w:val="Standard"/>
              <w:numPr>
                <w:ilvl w:val="0"/>
                <w:numId w:val="23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uživatelské rozhraní</w:t>
            </w:r>
          </w:p>
          <w:p w:rsidR="008A4C66" w:rsidRPr="00C857C7" w:rsidRDefault="008A4C66" w:rsidP="00EA2D81">
            <w:pPr>
              <w:pStyle w:val="Standard"/>
              <w:numPr>
                <w:ilvl w:val="0"/>
                <w:numId w:val="23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aplikace (vyhledání, spuštění, ovládání, využití)</w:t>
            </w:r>
          </w:p>
          <w:p w:rsidR="008A4C66" w:rsidRPr="00C857C7" w:rsidRDefault="008A4C66" w:rsidP="00EA2D81">
            <w:pPr>
              <w:pStyle w:val="Standard"/>
              <w:numPr>
                <w:ilvl w:val="0"/>
                <w:numId w:val="23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pravidla bezpečné práce v digitálním prostředí (účet, hesla)</w:t>
            </w:r>
          </w:p>
          <w:p w:rsidR="008A4C66" w:rsidRPr="00C857C7" w:rsidRDefault="008A4C66" w:rsidP="00EA2D81">
            <w:pPr>
              <w:pStyle w:val="Standard"/>
              <w:numPr>
                <w:ilvl w:val="0"/>
                <w:numId w:val="23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internet</w:t>
            </w:r>
          </w:p>
          <w:p w:rsidR="008A4C66" w:rsidRPr="00C857C7" w:rsidRDefault="008A4C66" w:rsidP="00EA2D81">
            <w:pPr>
              <w:pStyle w:val="Standard"/>
              <w:numPr>
                <w:ilvl w:val="0"/>
                <w:numId w:val="23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ukládání dat</w:t>
            </w:r>
          </w:p>
          <w:p w:rsidR="008A4C66" w:rsidRPr="00C857C7" w:rsidRDefault="008A4C66" w:rsidP="00EA2D81">
            <w:pPr>
              <w:pStyle w:val="Standard"/>
              <w:numPr>
                <w:ilvl w:val="0"/>
                <w:numId w:val="238"/>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propojení digitálních zařízení</w:t>
            </w:r>
          </w:p>
          <w:p w:rsidR="008A4C66" w:rsidRPr="00C857C7" w:rsidRDefault="008A4C66" w:rsidP="00EA2D81">
            <w:pPr>
              <w:pStyle w:val="Standard"/>
              <w:numPr>
                <w:ilvl w:val="0"/>
                <w:numId w:val="238"/>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technické problémy při práci s digitálními technologiemi</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A4C66" w:rsidRPr="00C857C7" w:rsidRDefault="008A4C66" w:rsidP="000A4151">
            <w:pPr>
              <w:pStyle w:val="Standard"/>
              <w:rPr>
                <w:rFonts w:ascii="Times New Roman" w:hAnsi="Times New Roman" w:cs="Times New Roman"/>
                <w:b/>
              </w:rPr>
            </w:pPr>
          </w:p>
          <w:p w:rsidR="008A4C66" w:rsidRPr="00C857C7" w:rsidRDefault="008A4C66" w:rsidP="000A4151">
            <w:pPr>
              <w:pStyle w:val="Standard"/>
              <w:rPr>
                <w:rFonts w:ascii="Times New Roman" w:hAnsi="Times New Roman" w:cs="Times New Roman"/>
                <w:b/>
              </w:rPr>
            </w:pPr>
          </w:p>
          <w:p w:rsidR="008A4C66" w:rsidRPr="00C857C7" w:rsidRDefault="008A4C66" w:rsidP="000A4151">
            <w:pPr>
              <w:pStyle w:val="Standard"/>
              <w:rPr>
                <w:rFonts w:ascii="Times New Roman" w:hAnsi="Times New Roman" w:cs="Times New Roman"/>
              </w:rPr>
            </w:pPr>
            <w:r w:rsidRPr="00C857C7">
              <w:rPr>
                <w:rFonts w:ascii="Times New Roman" w:hAnsi="Times New Roman" w:cs="Times New Roman"/>
              </w:rPr>
              <w:t>Mediální výchova</w:t>
            </w:r>
          </w:p>
        </w:tc>
      </w:tr>
      <w:tr w:rsidR="001F738C" w:rsidRPr="00C857C7" w:rsidTr="000A4151">
        <w:trPr>
          <w:gridAfter w:val="3"/>
          <w:wAfter w:w="7035" w:type="dxa"/>
        </w:trPr>
        <w:tc>
          <w:tcPr>
            <w:tcW w:w="768" w:type="dxa"/>
            <w:shd w:val="clear" w:color="auto" w:fill="auto"/>
            <w:tcMar>
              <w:top w:w="0" w:type="dxa"/>
              <w:left w:w="10" w:type="dxa"/>
              <w:bottom w:w="0" w:type="dxa"/>
              <w:right w:w="10" w:type="dxa"/>
            </w:tcMar>
          </w:tcPr>
          <w:p w:rsidR="001F738C" w:rsidRPr="00C857C7" w:rsidRDefault="001F738C" w:rsidP="000A4151">
            <w:pPr>
              <w:pStyle w:val="Standard"/>
              <w:rPr>
                <w:rFonts w:ascii="Times New Roman" w:hAnsi="Times New Roman" w:cs="Times New Roman"/>
              </w:rPr>
            </w:pPr>
          </w:p>
        </w:tc>
        <w:tc>
          <w:tcPr>
            <w:tcW w:w="1842" w:type="dxa"/>
            <w:shd w:val="clear" w:color="auto" w:fill="auto"/>
            <w:tcMar>
              <w:top w:w="0" w:type="dxa"/>
              <w:left w:w="10" w:type="dxa"/>
              <w:bottom w:w="0" w:type="dxa"/>
              <w:right w:w="10" w:type="dxa"/>
            </w:tcMar>
          </w:tcPr>
          <w:p w:rsidR="001F738C" w:rsidRPr="00C857C7" w:rsidRDefault="001F738C" w:rsidP="000A4151">
            <w:pPr>
              <w:pStyle w:val="Standard"/>
              <w:rPr>
                <w:rFonts w:ascii="Times New Roman" w:hAnsi="Times New Roman" w:cs="Times New Roman"/>
              </w:rPr>
            </w:pPr>
          </w:p>
        </w:tc>
      </w:tr>
      <w:tr w:rsidR="001F738C" w:rsidRPr="00C857C7" w:rsidTr="000A4151">
        <w:tc>
          <w:tcPr>
            <w:tcW w:w="396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Data, informace a modelování</w:t>
            </w:r>
          </w:p>
        </w:tc>
        <w:tc>
          <w:tcPr>
            <w:tcW w:w="3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p>
        </w:tc>
      </w:tr>
      <w:tr w:rsidR="001F738C" w:rsidRPr="00C857C7" w:rsidTr="000A4151">
        <w:tc>
          <w:tcPr>
            <w:tcW w:w="396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Výstupy</w:t>
            </w:r>
          </w:p>
        </w:tc>
        <w:tc>
          <w:tcPr>
            <w:tcW w:w="3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Učivo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Poznámky</w:t>
            </w:r>
          </w:p>
        </w:tc>
      </w:tr>
      <w:tr w:rsidR="008A4C66" w:rsidRPr="00C857C7" w:rsidTr="000A4151">
        <w:tc>
          <w:tcPr>
            <w:tcW w:w="396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A4C66" w:rsidRPr="00C857C7" w:rsidRDefault="008A4C66" w:rsidP="000A4151">
            <w:pPr>
              <w:pStyle w:val="Standard"/>
              <w:rPr>
                <w:rFonts w:ascii="Times New Roman" w:hAnsi="Times New Roman" w:cs="Times New Roman"/>
              </w:rPr>
            </w:pPr>
          </w:p>
          <w:p w:rsidR="008A4C66" w:rsidRPr="00C857C7" w:rsidRDefault="008A4C66" w:rsidP="00EA2D81">
            <w:pPr>
              <w:pStyle w:val="Standard"/>
              <w:numPr>
                <w:ilvl w:val="0"/>
                <w:numId w:val="22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zaznamená do tabulky číselná i nečíselná data (pro určitou situaci)</w:t>
            </w:r>
          </w:p>
          <w:p w:rsidR="008A4C66" w:rsidRPr="00C857C7" w:rsidRDefault="008A4C66" w:rsidP="00EA2D81">
            <w:pPr>
              <w:pStyle w:val="Standard"/>
              <w:numPr>
                <w:ilvl w:val="0"/>
                <w:numId w:val="22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 xml:space="preserve">uspořádá a filtruje data určitým způsobem  </w:t>
            </w:r>
          </w:p>
          <w:p w:rsidR="008A4C66" w:rsidRPr="00C857C7" w:rsidRDefault="008A4C66" w:rsidP="000A4151">
            <w:pPr>
              <w:pStyle w:val="Standard"/>
              <w:spacing w:line="254" w:lineRule="auto"/>
              <w:ind w:left="186"/>
              <w:rPr>
                <w:rFonts w:ascii="Times New Roman" w:hAnsi="Times New Roman" w:cs="Times New Roman"/>
                <w:color w:val="000000"/>
              </w:rPr>
            </w:pPr>
            <w:r w:rsidRPr="00C857C7">
              <w:rPr>
                <w:rFonts w:ascii="Times New Roman" w:hAnsi="Times New Roman" w:cs="Times New Roman"/>
                <w:color w:val="000000"/>
              </w:rPr>
              <w:t>zobrazená, vyvodí závěry</w:t>
            </w:r>
          </w:p>
          <w:p w:rsidR="008A4C66" w:rsidRPr="00C857C7" w:rsidRDefault="008A4C66" w:rsidP="00EA2D81">
            <w:pPr>
              <w:pStyle w:val="Standard"/>
              <w:numPr>
                <w:ilvl w:val="0"/>
                <w:numId w:val="22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pracuje s informacemi zakódovanými pomocí textu, čísel nebo obrázků</w:t>
            </w:r>
          </w:p>
          <w:p w:rsidR="008A4C66" w:rsidRPr="00C857C7" w:rsidRDefault="008A4C66" w:rsidP="00EA2D81">
            <w:pPr>
              <w:pStyle w:val="Standard"/>
              <w:numPr>
                <w:ilvl w:val="0"/>
                <w:numId w:val="229"/>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zakóduje a dekóduje text, obrázek</w:t>
            </w:r>
          </w:p>
          <w:p w:rsidR="008A4C66" w:rsidRPr="00C857C7" w:rsidRDefault="008A4C66" w:rsidP="000A4151">
            <w:pPr>
              <w:pStyle w:val="Standard"/>
              <w:ind w:left="170"/>
              <w:rPr>
                <w:rFonts w:ascii="Times New Roman" w:hAnsi="Times New Roman" w:cs="Times New Roman"/>
              </w:rPr>
            </w:pPr>
          </w:p>
          <w:p w:rsidR="008A4C66" w:rsidRPr="00C857C7" w:rsidRDefault="008A4C66" w:rsidP="00EA2D81">
            <w:pPr>
              <w:pStyle w:val="Standard"/>
              <w:numPr>
                <w:ilvl w:val="0"/>
                <w:numId w:val="22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znázorní vztahy mezi objekty</w:t>
            </w:r>
          </w:p>
          <w:p w:rsidR="008A4C66" w:rsidRPr="00C857C7" w:rsidRDefault="008A4C66" w:rsidP="00EA2D81">
            <w:pPr>
              <w:pStyle w:val="Standard"/>
              <w:numPr>
                <w:ilvl w:val="0"/>
                <w:numId w:val="229"/>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znázorní situaci, jev</w:t>
            </w:r>
          </w:p>
          <w:p w:rsidR="008A4C66" w:rsidRPr="00C857C7" w:rsidRDefault="008A4C66" w:rsidP="00EA2D81">
            <w:pPr>
              <w:pStyle w:val="Standard"/>
              <w:numPr>
                <w:ilvl w:val="0"/>
                <w:numId w:val="240"/>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vyčte informace z daného modelu</w:t>
            </w:r>
          </w:p>
          <w:p w:rsidR="008A4C66" w:rsidRPr="00C857C7" w:rsidRDefault="008A4C66" w:rsidP="00EA2D81">
            <w:pPr>
              <w:pStyle w:val="Standard"/>
              <w:numPr>
                <w:ilvl w:val="0"/>
                <w:numId w:val="240"/>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znázorní vztahy mezi prvky pomocí grafu</w:t>
            </w:r>
          </w:p>
          <w:p w:rsidR="008A4C66" w:rsidRPr="00C857C7" w:rsidRDefault="008A4C66" w:rsidP="00EA2D81">
            <w:pPr>
              <w:pStyle w:val="Standard"/>
              <w:numPr>
                <w:ilvl w:val="0"/>
                <w:numId w:val="240"/>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řeší problémy na základě modelu</w:t>
            </w:r>
          </w:p>
        </w:tc>
        <w:tc>
          <w:tcPr>
            <w:tcW w:w="3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A4C66" w:rsidRPr="00C857C7" w:rsidRDefault="008A4C66" w:rsidP="000A4151">
            <w:pPr>
              <w:pStyle w:val="Standard"/>
              <w:rPr>
                <w:rFonts w:ascii="Times New Roman" w:hAnsi="Times New Roman" w:cs="Times New Roman"/>
                <w:b/>
              </w:rPr>
            </w:pPr>
          </w:p>
          <w:p w:rsidR="008A4C66" w:rsidRPr="00C857C7" w:rsidRDefault="008A4C66" w:rsidP="00EA2D81">
            <w:pPr>
              <w:pStyle w:val="Standard"/>
              <w:numPr>
                <w:ilvl w:val="0"/>
                <w:numId w:val="244"/>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sběr, zaznamenávání, filtrování a ukládání dat</w:t>
            </w:r>
          </w:p>
          <w:p w:rsidR="008A4C66" w:rsidRPr="00C857C7" w:rsidRDefault="008A4C66" w:rsidP="00EA2D81">
            <w:pPr>
              <w:pStyle w:val="Standard"/>
              <w:numPr>
                <w:ilvl w:val="0"/>
                <w:numId w:val="244"/>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hodnocení získaných dat</w:t>
            </w:r>
          </w:p>
          <w:p w:rsidR="008A4C66" w:rsidRPr="00C857C7" w:rsidRDefault="008A4C66" w:rsidP="00EA2D81">
            <w:pPr>
              <w:pStyle w:val="Standard"/>
              <w:numPr>
                <w:ilvl w:val="0"/>
                <w:numId w:val="244"/>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vyvozování závěrů na základě dat</w:t>
            </w:r>
          </w:p>
          <w:p w:rsidR="008A4C66" w:rsidRPr="00C857C7" w:rsidRDefault="008A4C66" w:rsidP="00EA2D81">
            <w:pPr>
              <w:pStyle w:val="Standard"/>
              <w:numPr>
                <w:ilvl w:val="0"/>
                <w:numId w:val="244"/>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kódování informací (textem, číslem, obrázkem)</w:t>
            </w:r>
          </w:p>
          <w:p w:rsidR="008A4C66" w:rsidRPr="00C857C7" w:rsidRDefault="008A4C66" w:rsidP="00EA2D81">
            <w:pPr>
              <w:pStyle w:val="Standard"/>
              <w:numPr>
                <w:ilvl w:val="0"/>
                <w:numId w:val="244"/>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šifrování</w:t>
            </w:r>
          </w:p>
          <w:p w:rsidR="008A4C66" w:rsidRPr="00C857C7" w:rsidRDefault="008A4C66" w:rsidP="001F738C">
            <w:pPr>
              <w:pStyle w:val="Standard"/>
              <w:spacing w:line="254" w:lineRule="auto"/>
              <w:ind w:left="720"/>
              <w:rPr>
                <w:rFonts w:ascii="Times New Roman" w:hAnsi="Times New Roman" w:cs="Times New Roman"/>
                <w:color w:val="000000"/>
              </w:rPr>
            </w:pPr>
          </w:p>
          <w:p w:rsidR="008A4C66" w:rsidRPr="00C857C7" w:rsidRDefault="008A4C66" w:rsidP="00EA2D81">
            <w:pPr>
              <w:pStyle w:val="Standard"/>
              <w:numPr>
                <w:ilvl w:val="0"/>
                <w:numId w:val="244"/>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 xml:space="preserve">grafické </w:t>
            </w:r>
            <w:proofErr w:type="gramStart"/>
            <w:r w:rsidRPr="00C857C7">
              <w:rPr>
                <w:rFonts w:ascii="Times New Roman" w:hAnsi="Times New Roman" w:cs="Times New Roman"/>
                <w:color w:val="000000"/>
              </w:rPr>
              <w:t>modely - myšlenkové</w:t>
            </w:r>
            <w:proofErr w:type="gramEnd"/>
            <w:r w:rsidRPr="00C857C7">
              <w:rPr>
                <w:rFonts w:ascii="Times New Roman" w:hAnsi="Times New Roman" w:cs="Times New Roman"/>
                <w:color w:val="000000"/>
              </w:rPr>
              <w:t xml:space="preserve"> mapy, tabulky, schémata, diagramy</w:t>
            </w:r>
          </w:p>
          <w:p w:rsidR="008A4C66" w:rsidRPr="00C857C7" w:rsidRDefault="008A4C66" w:rsidP="00EA2D81">
            <w:pPr>
              <w:pStyle w:val="Standard"/>
              <w:numPr>
                <w:ilvl w:val="0"/>
                <w:numId w:val="244"/>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využití modelů při řešení problémů</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A4C66" w:rsidRPr="00C857C7" w:rsidRDefault="008A4C66" w:rsidP="000A4151">
            <w:pPr>
              <w:pStyle w:val="Standard"/>
              <w:rPr>
                <w:rFonts w:ascii="Times New Roman" w:hAnsi="Times New Roman" w:cs="Times New Roman"/>
                <w:b/>
              </w:rPr>
            </w:pPr>
          </w:p>
          <w:p w:rsidR="008A4C66" w:rsidRPr="00C857C7" w:rsidRDefault="008A4C66" w:rsidP="000A4151">
            <w:pPr>
              <w:pStyle w:val="Standard"/>
              <w:rPr>
                <w:rFonts w:ascii="Times New Roman" w:hAnsi="Times New Roman" w:cs="Times New Roman"/>
              </w:rPr>
            </w:pPr>
            <w:r w:rsidRPr="00C857C7">
              <w:rPr>
                <w:rFonts w:ascii="Times New Roman" w:hAnsi="Times New Roman" w:cs="Times New Roman"/>
              </w:rPr>
              <w:t>Mediální výchova</w:t>
            </w:r>
          </w:p>
          <w:p w:rsidR="008A4C66" w:rsidRPr="00C857C7" w:rsidRDefault="008A4C66" w:rsidP="000A4151">
            <w:pPr>
              <w:pStyle w:val="Standard"/>
              <w:rPr>
                <w:rFonts w:ascii="Times New Roman" w:hAnsi="Times New Roman" w:cs="Times New Roman"/>
              </w:rPr>
            </w:pPr>
          </w:p>
          <w:p w:rsidR="008A4C66" w:rsidRPr="00C857C7" w:rsidRDefault="008A4C66" w:rsidP="000A4151">
            <w:pPr>
              <w:pStyle w:val="Standard"/>
              <w:rPr>
                <w:rFonts w:ascii="Times New Roman" w:hAnsi="Times New Roman" w:cs="Times New Roman"/>
              </w:rPr>
            </w:pPr>
            <w:r w:rsidRPr="00C857C7">
              <w:rPr>
                <w:rFonts w:ascii="Times New Roman" w:hAnsi="Times New Roman" w:cs="Times New Roman"/>
              </w:rPr>
              <w:t>Environmentální výchova</w:t>
            </w:r>
          </w:p>
        </w:tc>
      </w:tr>
      <w:tr w:rsidR="001F738C" w:rsidRPr="00C857C7" w:rsidTr="000A4151">
        <w:tc>
          <w:tcPr>
            <w:tcW w:w="396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Algoritmizace a programování</w:t>
            </w:r>
          </w:p>
        </w:tc>
        <w:tc>
          <w:tcPr>
            <w:tcW w:w="3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p>
        </w:tc>
      </w:tr>
      <w:tr w:rsidR="001F738C" w:rsidRPr="00C857C7" w:rsidTr="000A4151">
        <w:tc>
          <w:tcPr>
            <w:tcW w:w="396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Výstupy</w:t>
            </w:r>
          </w:p>
        </w:tc>
        <w:tc>
          <w:tcPr>
            <w:tcW w:w="3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Učivo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Poznámky</w:t>
            </w:r>
          </w:p>
        </w:tc>
      </w:tr>
      <w:tr w:rsidR="008A4C66" w:rsidRPr="00C857C7" w:rsidTr="000A4151">
        <w:tc>
          <w:tcPr>
            <w:tcW w:w="396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A4C66" w:rsidRPr="00C857C7" w:rsidRDefault="008A4C66" w:rsidP="00EA2D81">
            <w:pPr>
              <w:pStyle w:val="Standard"/>
              <w:numPr>
                <w:ilvl w:val="0"/>
                <w:numId w:val="241"/>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přečte zápis programu a vysvětlí jednotlivé kroky</w:t>
            </w:r>
          </w:p>
          <w:p w:rsidR="008A4C66" w:rsidRPr="00C857C7" w:rsidRDefault="008A4C66" w:rsidP="000A4151">
            <w:pPr>
              <w:pStyle w:val="Standard"/>
              <w:rPr>
                <w:rFonts w:ascii="Times New Roman" w:hAnsi="Times New Roman" w:cs="Times New Roman"/>
              </w:rPr>
            </w:pPr>
          </w:p>
          <w:p w:rsidR="008A4C66" w:rsidRPr="00C857C7" w:rsidRDefault="008A4C66" w:rsidP="000A4151">
            <w:pPr>
              <w:pStyle w:val="Standard"/>
              <w:rPr>
                <w:rFonts w:ascii="Times New Roman" w:hAnsi="Times New Roman" w:cs="Times New Roman"/>
              </w:rPr>
            </w:pPr>
          </w:p>
          <w:p w:rsidR="008A4C66" w:rsidRPr="00C857C7" w:rsidRDefault="008A4C66" w:rsidP="00EA2D81">
            <w:pPr>
              <w:pStyle w:val="Standard"/>
              <w:numPr>
                <w:ilvl w:val="0"/>
                <w:numId w:val="241"/>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popíše a řeší problém přímým řízením objektu</w:t>
            </w:r>
          </w:p>
          <w:p w:rsidR="008A4C66" w:rsidRPr="00C857C7" w:rsidRDefault="008A4C66" w:rsidP="00EA2D81">
            <w:pPr>
              <w:pStyle w:val="Standard"/>
              <w:numPr>
                <w:ilvl w:val="0"/>
                <w:numId w:val="241"/>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porovná různé možnosti řešení problému</w:t>
            </w:r>
          </w:p>
          <w:p w:rsidR="008A4C66" w:rsidRPr="00C857C7" w:rsidRDefault="008A4C66" w:rsidP="000A4151">
            <w:pPr>
              <w:pStyle w:val="Standard"/>
              <w:rPr>
                <w:rFonts w:ascii="Times New Roman" w:hAnsi="Times New Roman" w:cs="Times New Roman"/>
              </w:rPr>
            </w:pPr>
          </w:p>
          <w:p w:rsidR="008A4C66" w:rsidRPr="00C857C7" w:rsidRDefault="008A4C66" w:rsidP="00EA2D81">
            <w:pPr>
              <w:pStyle w:val="Standard"/>
              <w:numPr>
                <w:ilvl w:val="0"/>
                <w:numId w:val="241"/>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v blokově orientovaném programovacím jazyce sestaví program pro ovládání objektu</w:t>
            </w:r>
          </w:p>
          <w:p w:rsidR="008A4C66" w:rsidRPr="00C857C7" w:rsidRDefault="008A4C66" w:rsidP="00EA2D81">
            <w:pPr>
              <w:pStyle w:val="Standard"/>
              <w:numPr>
                <w:ilvl w:val="0"/>
                <w:numId w:val="241"/>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pracuje s posloupností příkazů</w:t>
            </w:r>
          </w:p>
          <w:p w:rsidR="008A4C66" w:rsidRPr="00C857C7" w:rsidRDefault="008A4C66" w:rsidP="00EA2D81">
            <w:pPr>
              <w:pStyle w:val="Standard"/>
              <w:numPr>
                <w:ilvl w:val="0"/>
                <w:numId w:val="241"/>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pracuje s opakováním příkazů (stanoví, co se bude opakovat a kolikrát)</w:t>
            </w:r>
          </w:p>
          <w:p w:rsidR="008A4C66" w:rsidRPr="00C857C7" w:rsidRDefault="008A4C66" w:rsidP="00EA2D81">
            <w:pPr>
              <w:pStyle w:val="Standard"/>
              <w:numPr>
                <w:ilvl w:val="0"/>
                <w:numId w:val="241"/>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pracuje s podprogramy</w:t>
            </w:r>
          </w:p>
          <w:p w:rsidR="008A4C66" w:rsidRPr="00C857C7" w:rsidRDefault="008A4C66" w:rsidP="00EA2D81">
            <w:pPr>
              <w:pStyle w:val="Standard"/>
              <w:numPr>
                <w:ilvl w:val="0"/>
                <w:numId w:val="241"/>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upraví program pro řešení obdobného problému</w:t>
            </w:r>
          </w:p>
          <w:p w:rsidR="008A4C66" w:rsidRPr="00C857C7" w:rsidRDefault="008A4C66" w:rsidP="00EA2D81">
            <w:pPr>
              <w:pStyle w:val="Standard"/>
              <w:numPr>
                <w:ilvl w:val="0"/>
                <w:numId w:val="241"/>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vyhledá a opraví chybu v postupu a programu</w:t>
            </w:r>
          </w:p>
          <w:p w:rsidR="008A4C66" w:rsidRPr="00C857C7" w:rsidRDefault="008A4C66" w:rsidP="000A4151">
            <w:pPr>
              <w:pStyle w:val="Standard"/>
              <w:rPr>
                <w:rFonts w:ascii="Times New Roman" w:hAnsi="Times New Roman" w:cs="Times New Roman"/>
              </w:rPr>
            </w:pPr>
          </w:p>
          <w:p w:rsidR="008A4C66" w:rsidRPr="00C857C7" w:rsidRDefault="008A4C66" w:rsidP="000A4151">
            <w:pPr>
              <w:pStyle w:val="Standard"/>
              <w:rPr>
                <w:rFonts w:ascii="Times New Roman" w:hAnsi="Times New Roman" w:cs="Times New Roman"/>
              </w:rPr>
            </w:pPr>
          </w:p>
          <w:p w:rsidR="008A4C66" w:rsidRPr="00C857C7" w:rsidRDefault="008A4C66" w:rsidP="000A4151">
            <w:pPr>
              <w:pStyle w:val="Standard"/>
              <w:rPr>
                <w:rFonts w:ascii="Times New Roman" w:hAnsi="Times New Roman" w:cs="Times New Roman"/>
              </w:rPr>
            </w:pPr>
          </w:p>
        </w:tc>
        <w:tc>
          <w:tcPr>
            <w:tcW w:w="3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A4C66" w:rsidRPr="00C857C7" w:rsidRDefault="008A4C66" w:rsidP="00EA2D81">
            <w:pPr>
              <w:pStyle w:val="Standard"/>
              <w:numPr>
                <w:ilvl w:val="0"/>
                <w:numId w:val="236"/>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rozklad problému na dílčí části</w:t>
            </w:r>
          </w:p>
          <w:p w:rsidR="008A4C66" w:rsidRPr="00C857C7" w:rsidRDefault="008A4C66" w:rsidP="00EA2D81">
            <w:pPr>
              <w:pStyle w:val="Standard"/>
              <w:numPr>
                <w:ilvl w:val="0"/>
                <w:numId w:val="236"/>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zápis programu pomocí symbolů</w:t>
            </w:r>
          </w:p>
          <w:p w:rsidR="008A4C66" w:rsidRPr="00C857C7" w:rsidRDefault="008A4C66" w:rsidP="00EA2D81">
            <w:pPr>
              <w:pStyle w:val="Standard"/>
              <w:numPr>
                <w:ilvl w:val="0"/>
                <w:numId w:val="236"/>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 xml:space="preserve">přečtení programu a úprava kroků </w:t>
            </w:r>
            <w:proofErr w:type="spellStart"/>
            <w:r w:rsidRPr="00C857C7">
              <w:rPr>
                <w:rFonts w:ascii="Times New Roman" w:hAnsi="Times New Roman" w:cs="Times New Roman"/>
                <w:color w:val="000000"/>
              </w:rPr>
              <w:t>algorimu</w:t>
            </w:r>
            <w:proofErr w:type="spellEnd"/>
          </w:p>
          <w:p w:rsidR="008A4C66" w:rsidRPr="00C857C7" w:rsidRDefault="008A4C66" w:rsidP="00EA2D81">
            <w:pPr>
              <w:pStyle w:val="Standard"/>
              <w:numPr>
                <w:ilvl w:val="0"/>
                <w:numId w:val="236"/>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pravidla tvorby algoritmů</w:t>
            </w:r>
          </w:p>
          <w:p w:rsidR="008A4C66" w:rsidRPr="00C857C7" w:rsidRDefault="008A4C66" w:rsidP="00EA2D81">
            <w:pPr>
              <w:pStyle w:val="Standard"/>
              <w:numPr>
                <w:ilvl w:val="0"/>
                <w:numId w:val="236"/>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plánování pohybu objektu podle zadaných parametrů</w:t>
            </w:r>
          </w:p>
          <w:p w:rsidR="008A4C66" w:rsidRPr="00C857C7" w:rsidRDefault="008A4C66" w:rsidP="000A4151">
            <w:pPr>
              <w:pStyle w:val="Standard"/>
              <w:rPr>
                <w:rFonts w:ascii="Times New Roman" w:hAnsi="Times New Roman" w:cs="Times New Roman"/>
              </w:rPr>
            </w:pPr>
          </w:p>
          <w:p w:rsidR="008A4C66" w:rsidRPr="00C857C7" w:rsidRDefault="008A4C66" w:rsidP="000A4151">
            <w:pPr>
              <w:pStyle w:val="Standard"/>
              <w:rPr>
                <w:rFonts w:ascii="Times New Roman" w:hAnsi="Times New Roman" w:cs="Times New Roman"/>
              </w:rPr>
            </w:pP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základní nástroje (příkazy) prostředí</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ovládání objektu</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čtení programu</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sestavení programu</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vykonání programu podle počáteční pozice</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dokončení rozpracovaného programu podle zadání</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tvorba vlastního příkazu</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opakující se prvky (vzor, kroky) – nahrazení cyklem</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práce s opakujícími se vzory</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kontrola navrženého řešení</w:t>
            </w:r>
          </w:p>
          <w:p w:rsidR="008A4C66" w:rsidRPr="00C857C7" w:rsidRDefault="008A4C66" w:rsidP="00EA2D81">
            <w:pPr>
              <w:pStyle w:val="Standard"/>
              <w:numPr>
                <w:ilvl w:val="0"/>
                <w:numId w:val="235"/>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rozpoznání chyby, oprava chyby v postupu (programu)</w:t>
            </w:r>
          </w:p>
          <w:p w:rsidR="008A4C66" w:rsidRPr="00C857C7" w:rsidRDefault="008A4C66" w:rsidP="00EA2D81">
            <w:pPr>
              <w:pStyle w:val="Standard"/>
              <w:numPr>
                <w:ilvl w:val="0"/>
                <w:numId w:val="235"/>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diskuse o možných řešeních</w:t>
            </w:r>
          </w:p>
          <w:p w:rsidR="008A4C66" w:rsidRPr="00C857C7" w:rsidRDefault="008A4C66" w:rsidP="000A4151">
            <w:pPr>
              <w:pStyle w:val="Standard"/>
              <w:rPr>
                <w:rFonts w:ascii="Times New Roman" w:hAnsi="Times New Roman" w:cs="Times New Roman"/>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A4C66" w:rsidRPr="00C857C7" w:rsidRDefault="008A4C66" w:rsidP="000A4151">
            <w:pPr>
              <w:pStyle w:val="Standard"/>
              <w:rPr>
                <w:rFonts w:ascii="Times New Roman" w:hAnsi="Times New Roman" w:cs="Times New Roman"/>
                <w:b/>
              </w:rPr>
            </w:pPr>
          </w:p>
        </w:tc>
      </w:tr>
      <w:tr w:rsidR="001F738C" w:rsidRPr="00C857C7" w:rsidTr="000A4151">
        <w:tc>
          <w:tcPr>
            <w:tcW w:w="396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Informační systémy</w:t>
            </w:r>
          </w:p>
        </w:tc>
        <w:tc>
          <w:tcPr>
            <w:tcW w:w="3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p>
        </w:tc>
      </w:tr>
      <w:tr w:rsidR="001F738C" w:rsidRPr="00C857C7" w:rsidTr="000A4151">
        <w:tc>
          <w:tcPr>
            <w:tcW w:w="396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Výstupy</w:t>
            </w:r>
          </w:p>
        </w:tc>
        <w:tc>
          <w:tcPr>
            <w:tcW w:w="3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Učivo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38C" w:rsidRPr="00C857C7" w:rsidRDefault="001F738C" w:rsidP="000A4151">
            <w:pPr>
              <w:pStyle w:val="Standard"/>
              <w:rPr>
                <w:rFonts w:ascii="Times New Roman" w:hAnsi="Times New Roman" w:cs="Times New Roman"/>
                <w:b/>
              </w:rPr>
            </w:pPr>
            <w:r w:rsidRPr="00C857C7">
              <w:rPr>
                <w:rFonts w:ascii="Times New Roman" w:hAnsi="Times New Roman" w:cs="Times New Roman"/>
                <w:b/>
              </w:rPr>
              <w:t>Poznámky</w:t>
            </w:r>
          </w:p>
        </w:tc>
      </w:tr>
      <w:tr w:rsidR="008A4C66" w:rsidRPr="00C857C7" w:rsidTr="000A4151">
        <w:tc>
          <w:tcPr>
            <w:tcW w:w="396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A4C66" w:rsidRPr="00C857C7" w:rsidRDefault="008A4C66" w:rsidP="000A4151">
            <w:pPr>
              <w:pStyle w:val="Standard"/>
              <w:rPr>
                <w:rFonts w:ascii="Times New Roman" w:hAnsi="Times New Roman" w:cs="Times New Roman"/>
                <w:b/>
              </w:rPr>
            </w:pPr>
          </w:p>
          <w:p w:rsidR="008A4C66" w:rsidRPr="00C857C7" w:rsidRDefault="008A4C66" w:rsidP="00EA2D81">
            <w:pPr>
              <w:pStyle w:val="Standard"/>
              <w:numPr>
                <w:ilvl w:val="0"/>
                <w:numId w:val="239"/>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najde ve svém okolí systémy, určí jeho prvky a popíše vzájemné vztahy</w:t>
            </w:r>
          </w:p>
          <w:p w:rsidR="008A4C66" w:rsidRPr="00C857C7" w:rsidRDefault="008A4C66" w:rsidP="000A4151">
            <w:pPr>
              <w:pStyle w:val="Standard"/>
              <w:rPr>
                <w:rFonts w:ascii="Times New Roman" w:hAnsi="Times New Roman" w:cs="Times New Roman"/>
              </w:rPr>
            </w:pPr>
          </w:p>
          <w:p w:rsidR="008A4C66" w:rsidRPr="00C857C7" w:rsidRDefault="008A4C66" w:rsidP="000A4151">
            <w:pPr>
              <w:pStyle w:val="Standard"/>
              <w:rPr>
                <w:rFonts w:ascii="Times New Roman" w:hAnsi="Times New Roman" w:cs="Times New Roman"/>
              </w:rPr>
            </w:pPr>
          </w:p>
          <w:p w:rsidR="008A4C66" w:rsidRPr="00C857C7" w:rsidRDefault="008A4C66" w:rsidP="00EA2D81">
            <w:pPr>
              <w:pStyle w:val="Standard"/>
              <w:numPr>
                <w:ilvl w:val="0"/>
                <w:numId w:val="242"/>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zaznamená správně číselná i nečíselná data do tabulky</w:t>
            </w:r>
          </w:p>
          <w:p w:rsidR="008A4C66" w:rsidRPr="00C857C7" w:rsidRDefault="008A4C66" w:rsidP="00EA2D81">
            <w:pPr>
              <w:pStyle w:val="Standard"/>
              <w:numPr>
                <w:ilvl w:val="0"/>
                <w:numId w:val="242"/>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doplní prvky v tabulce</w:t>
            </w:r>
          </w:p>
        </w:tc>
        <w:tc>
          <w:tcPr>
            <w:tcW w:w="3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A4C66" w:rsidRPr="00C857C7" w:rsidRDefault="008A4C66" w:rsidP="000A4151">
            <w:pPr>
              <w:pStyle w:val="Standard"/>
              <w:rPr>
                <w:rFonts w:ascii="Times New Roman" w:hAnsi="Times New Roman" w:cs="Times New Roman"/>
                <w:b/>
              </w:rPr>
            </w:pPr>
          </w:p>
          <w:p w:rsidR="008A4C66" w:rsidRPr="00C857C7" w:rsidRDefault="008A4C66" w:rsidP="00EA2D81">
            <w:pPr>
              <w:pStyle w:val="Standard"/>
              <w:numPr>
                <w:ilvl w:val="0"/>
                <w:numId w:val="237"/>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příklady systémů z běžného života</w:t>
            </w:r>
          </w:p>
          <w:p w:rsidR="008A4C66" w:rsidRPr="00C857C7" w:rsidRDefault="008A4C66" w:rsidP="00EA2D81">
            <w:pPr>
              <w:pStyle w:val="Standard"/>
              <w:numPr>
                <w:ilvl w:val="0"/>
                <w:numId w:val="237"/>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popis prvků a vztahů v systému</w:t>
            </w:r>
          </w:p>
          <w:p w:rsidR="008A4C66" w:rsidRPr="00C857C7" w:rsidRDefault="008A4C66" w:rsidP="00EA2D81">
            <w:pPr>
              <w:pStyle w:val="Standard"/>
              <w:numPr>
                <w:ilvl w:val="0"/>
                <w:numId w:val="237"/>
              </w:numPr>
              <w:spacing w:line="254" w:lineRule="auto"/>
              <w:textAlignment w:val="baseline"/>
              <w:rPr>
                <w:rFonts w:ascii="Times New Roman" w:hAnsi="Times New Roman" w:cs="Times New Roman"/>
                <w:color w:val="000000"/>
              </w:rPr>
            </w:pPr>
            <w:r w:rsidRPr="00C857C7">
              <w:rPr>
                <w:rFonts w:ascii="Times New Roman" w:hAnsi="Times New Roman" w:cs="Times New Roman"/>
                <w:color w:val="000000"/>
              </w:rPr>
              <w:t>informační systém</w:t>
            </w:r>
          </w:p>
          <w:p w:rsidR="008A4C66" w:rsidRPr="00C857C7" w:rsidRDefault="008A4C66" w:rsidP="00EA2D81">
            <w:pPr>
              <w:pStyle w:val="Standard"/>
              <w:numPr>
                <w:ilvl w:val="0"/>
                <w:numId w:val="237"/>
              </w:numPr>
              <w:spacing w:after="160" w:line="254" w:lineRule="auto"/>
              <w:textAlignment w:val="baseline"/>
              <w:rPr>
                <w:rFonts w:ascii="Times New Roman" w:hAnsi="Times New Roman" w:cs="Times New Roman"/>
                <w:color w:val="000000"/>
              </w:rPr>
            </w:pPr>
            <w:r w:rsidRPr="00C857C7">
              <w:rPr>
                <w:rFonts w:ascii="Times New Roman" w:hAnsi="Times New Roman" w:cs="Times New Roman"/>
                <w:color w:val="000000"/>
              </w:rPr>
              <w:t>práce se strukturovanými daty (záznam a vizualizace dat)</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A4C66" w:rsidRPr="00C857C7" w:rsidRDefault="008A4C66" w:rsidP="000A4151">
            <w:pPr>
              <w:pStyle w:val="Standard"/>
              <w:rPr>
                <w:rFonts w:ascii="Times New Roman" w:hAnsi="Times New Roman" w:cs="Times New Roman"/>
                <w:b/>
              </w:rPr>
            </w:pPr>
          </w:p>
          <w:p w:rsidR="008A4C66" w:rsidRPr="00C857C7" w:rsidRDefault="008A4C66" w:rsidP="000A4151">
            <w:pPr>
              <w:pStyle w:val="Standard"/>
              <w:rPr>
                <w:rFonts w:ascii="Times New Roman" w:hAnsi="Times New Roman" w:cs="Times New Roman"/>
              </w:rPr>
            </w:pPr>
            <w:r w:rsidRPr="00C857C7">
              <w:rPr>
                <w:rFonts w:ascii="Times New Roman" w:hAnsi="Times New Roman" w:cs="Times New Roman"/>
              </w:rPr>
              <w:t>Environmentální výchova</w:t>
            </w:r>
          </w:p>
        </w:tc>
      </w:tr>
    </w:tbl>
    <w:p w:rsidR="007639D8" w:rsidRPr="00C857C7" w:rsidRDefault="007639D8" w:rsidP="007639D8">
      <w:pPr>
        <w:outlineLvl w:val="0"/>
        <w:rPr>
          <w:b/>
          <w:sz w:val="22"/>
          <w:szCs w:val="22"/>
        </w:rPr>
      </w:pPr>
    </w:p>
    <w:p w:rsidR="007639D8" w:rsidRPr="00C857C7" w:rsidRDefault="007639D8" w:rsidP="007639D8">
      <w:pPr>
        <w:outlineLvl w:val="0"/>
        <w:rPr>
          <w:b/>
          <w:sz w:val="22"/>
          <w:szCs w:val="22"/>
        </w:rPr>
      </w:pPr>
    </w:p>
    <w:p w:rsidR="007639D8" w:rsidRPr="00FC3B33" w:rsidRDefault="00F56050" w:rsidP="003E3149">
      <w:pPr>
        <w:pStyle w:val="Mjnadpis2"/>
      </w:pPr>
      <w:r w:rsidRPr="00C857C7">
        <w:rPr>
          <w:rFonts w:ascii="Times New Roman" w:hAnsi="Times New Roman"/>
          <w:sz w:val="22"/>
          <w:szCs w:val="22"/>
        </w:rPr>
        <w:br w:type="page"/>
      </w:r>
      <w:r w:rsidR="007639D8" w:rsidRPr="00FC3B33">
        <w:lastRenderedPageBreak/>
        <w:t>Vzdělávací oblast: Člověk a jeho svět</w:t>
      </w:r>
    </w:p>
    <w:p w:rsidR="007639D8" w:rsidRPr="00FC3B33" w:rsidRDefault="007639D8" w:rsidP="003E3149">
      <w:pPr>
        <w:pStyle w:val="Mjnadpis3"/>
      </w:pPr>
      <w:r w:rsidRPr="00FC3B33">
        <w:t>Vzdělávací obor: Člověk a jeho svět</w:t>
      </w:r>
    </w:p>
    <w:p w:rsidR="007639D8" w:rsidRPr="00155F8C" w:rsidRDefault="007639D8" w:rsidP="007639D8">
      <w:pPr>
        <w:outlineLvl w:val="0"/>
        <w:rPr>
          <w:b/>
          <w:sz w:val="22"/>
          <w:szCs w:val="22"/>
        </w:rPr>
      </w:pPr>
      <w:r w:rsidRPr="00155F8C">
        <w:rPr>
          <w:b/>
          <w:sz w:val="22"/>
          <w:szCs w:val="22"/>
        </w:rPr>
        <w:t>Vyučovací předmět: Prvouka</w:t>
      </w:r>
    </w:p>
    <w:p w:rsidR="007639D8" w:rsidRPr="00155F8C" w:rsidRDefault="007639D8" w:rsidP="007639D8">
      <w:pPr>
        <w:outlineLvl w:val="0"/>
        <w:rPr>
          <w:b/>
          <w:sz w:val="22"/>
          <w:szCs w:val="22"/>
        </w:rPr>
      </w:pPr>
    </w:p>
    <w:p w:rsidR="007639D8" w:rsidRPr="00155F8C" w:rsidRDefault="007639D8" w:rsidP="007639D8">
      <w:pPr>
        <w:outlineLvl w:val="0"/>
        <w:rPr>
          <w:b/>
          <w:sz w:val="22"/>
          <w:szCs w:val="22"/>
        </w:rPr>
      </w:pPr>
      <w:r w:rsidRPr="00155F8C">
        <w:rPr>
          <w:b/>
          <w:sz w:val="22"/>
          <w:szCs w:val="22"/>
        </w:rPr>
        <w:t>Charakteristika vyučovacího předmětu</w:t>
      </w:r>
      <w:r w:rsidR="00F56050" w:rsidRPr="00155F8C">
        <w:rPr>
          <w:b/>
          <w:sz w:val="22"/>
          <w:szCs w:val="22"/>
        </w:rPr>
        <w:t>:</w:t>
      </w:r>
    </w:p>
    <w:p w:rsidR="007639D8" w:rsidRPr="00155F8C" w:rsidRDefault="007639D8" w:rsidP="007639D8">
      <w:pPr>
        <w:outlineLvl w:val="0"/>
        <w:rPr>
          <w:b/>
          <w:sz w:val="22"/>
          <w:szCs w:val="22"/>
        </w:rPr>
      </w:pPr>
      <w:r w:rsidRPr="00155F8C">
        <w:rPr>
          <w:b/>
          <w:sz w:val="22"/>
          <w:szCs w:val="22"/>
        </w:rPr>
        <w:t>Obsahové, časové a organizační vymezení</w:t>
      </w:r>
    </w:p>
    <w:p w:rsidR="007639D8" w:rsidRPr="00155F8C" w:rsidRDefault="007639D8" w:rsidP="007639D8">
      <w:pPr>
        <w:outlineLvl w:val="0"/>
        <w:rPr>
          <w:b/>
          <w:sz w:val="22"/>
          <w:szCs w:val="22"/>
        </w:rPr>
      </w:pPr>
    </w:p>
    <w:p w:rsidR="007639D8" w:rsidRPr="00155F8C" w:rsidRDefault="007639D8" w:rsidP="007639D8">
      <w:pPr>
        <w:outlineLvl w:val="0"/>
        <w:rPr>
          <w:sz w:val="22"/>
          <w:szCs w:val="22"/>
        </w:rPr>
      </w:pPr>
      <w:r w:rsidRPr="00155F8C">
        <w:rPr>
          <w:b/>
          <w:sz w:val="22"/>
          <w:szCs w:val="22"/>
        </w:rPr>
        <w:tab/>
      </w:r>
      <w:r w:rsidRPr="00155F8C">
        <w:rPr>
          <w:sz w:val="22"/>
          <w:szCs w:val="22"/>
        </w:rPr>
        <w:t>Vyučovací předmět Prvouka má časovou dotaci 2 hodiny týdně v l., 2., 3. ročníku.</w:t>
      </w:r>
    </w:p>
    <w:p w:rsidR="007639D8" w:rsidRPr="00155F8C" w:rsidRDefault="007639D8" w:rsidP="007639D8">
      <w:pPr>
        <w:outlineLvl w:val="0"/>
        <w:rPr>
          <w:sz w:val="22"/>
          <w:szCs w:val="22"/>
        </w:rPr>
      </w:pPr>
      <w:r w:rsidRPr="00155F8C">
        <w:rPr>
          <w:sz w:val="22"/>
          <w:szCs w:val="22"/>
        </w:rPr>
        <w:t>Předmět směřuje k rozvoji osobnosti žáka v oblasti vědomostí, dovedností a postojů týkajících se</w:t>
      </w:r>
    </w:p>
    <w:p w:rsidR="007639D8" w:rsidRPr="00155F8C" w:rsidRDefault="007639D8" w:rsidP="007639D8">
      <w:pPr>
        <w:outlineLvl w:val="0"/>
        <w:rPr>
          <w:sz w:val="22"/>
          <w:szCs w:val="22"/>
        </w:rPr>
      </w:pPr>
      <w:r w:rsidRPr="00155F8C">
        <w:rPr>
          <w:sz w:val="22"/>
          <w:szCs w:val="22"/>
        </w:rPr>
        <w:t>přírody a společnosti.</w:t>
      </w:r>
    </w:p>
    <w:p w:rsidR="007639D8" w:rsidRPr="00155F8C" w:rsidRDefault="007639D8" w:rsidP="007639D8">
      <w:pPr>
        <w:outlineLvl w:val="0"/>
        <w:rPr>
          <w:sz w:val="22"/>
          <w:szCs w:val="22"/>
        </w:rPr>
      </w:pPr>
      <w:r w:rsidRPr="00155F8C">
        <w:rPr>
          <w:sz w:val="22"/>
          <w:szCs w:val="22"/>
        </w:rPr>
        <w:tab/>
        <w:t>V předmětu Prvouka se uplatňují zejména tyto metody : řízený rozhovor, diskuse, samostatná</w:t>
      </w:r>
    </w:p>
    <w:p w:rsidR="007639D8" w:rsidRPr="00155F8C" w:rsidRDefault="007639D8" w:rsidP="007639D8">
      <w:pPr>
        <w:outlineLvl w:val="0"/>
        <w:rPr>
          <w:sz w:val="22"/>
          <w:szCs w:val="22"/>
        </w:rPr>
      </w:pPr>
      <w:r w:rsidRPr="00155F8C">
        <w:rPr>
          <w:sz w:val="22"/>
          <w:szCs w:val="22"/>
        </w:rPr>
        <w:t>I skupinová práce při řešení problému. Zdrojem informací je bezprostřední dětská zkušenost a konkrétní jevy v přírodě a společnosti.</w:t>
      </w:r>
    </w:p>
    <w:p w:rsidR="007639D8" w:rsidRPr="00155F8C" w:rsidRDefault="007639D8" w:rsidP="007639D8">
      <w:pPr>
        <w:outlineLvl w:val="0"/>
        <w:rPr>
          <w:sz w:val="22"/>
          <w:szCs w:val="22"/>
        </w:rPr>
      </w:pPr>
      <w:r w:rsidRPr="00155F8C">
        <w:rPr>
          <w:sz w:val="22"/>
          <w:szCs w:val="22"/>
        </w:rPr>
        <w:tab/>
        <w:t>Do vyučovacího předmětu se promítají tato průřezová témata : Výchova demokratického občana,</w:t>
      </w:r>
      <w:r w:rsidR="005F66B6">
        <w:rPr>
          <w:sz w:val="22"/>
          <w:szCs w:val="22"/>
        </w:rPr>
        <w:t xml:space="preserve"> </w:t>
      </w:r>
      <w:r w:rsidRPr="00155F8C">
        <w:rPr>
          <w:sz w:val="22"/>
          <w:szCs w:val="22"/>
        </w:rPr>
        <w:t>Multikulturní výchova a Environmentální výchova.</w:t>
      </w:r>
    </w:p>
    <w:p w:rsidR="007639D8" w:rsidRPr="00155F8C" w:rsidRDefault="007639D8" w:rsidP="007639D8">
      <w:pPr>
        <w:outlineLvl w:val="0"/>
        <w:rPr>
          <w:sz w:val="22"/>
          <w:szCs w:val="22"/>
        </w:rPr>
      </w:pPr>
    </w:p>
    <w:p w:rsidR="007639D8" w:rsidRPr="00155F8C" w:rsidRDefault="007639D8" w:rsidP="007639D8">
      <w:pPr>
        <w:outlineLvl w:val="0"/>
        <w:rPr>
          <w:b/>
          <w:sz w:val="22"/>
          <w:szCs w:val="22"/>
        </w:rPr>
      </w:pPr>
      <w:r w:rsidRPr="00155F8C">
        <w:rPr>
          <w:b/>
          <w:sz w:val="22"/>
          <w:szCs w:val="22"/>
        </w:rPr>
        <w:t>Výchovné a vzdělávací strategie</w:t>
      </w:r>
    </w:p>
    <w:p w:rsidR="007639D8" w:rsidRPr="00155F8C" w:rsidRDefault="007639D8" w:rsidP="007639D8">
      <w:pPr>
        <w:outlineLvl w:val="0"/>
        <w:rPr>
          <w:b/>
          <w:sz w:val="22"/>
          <w:szCs w:val="22"/>
        </w:rPr>
      </w:pPr>
    </w:p>
    <w:p w:rsidR="007639D8" w:rsidRPr="00155F8C" w:rsidRDefault="007639D8" w:rsidP="007639D8">
      <w:pPr>
        <w:outlineLvl w:val="0"/>
        <w:rPr>
          <w:b/>
          <w:sz w:val="22"/>
          <w:szCs w:val="22"/>
        </w:rPr>
      </w:pPr>
      <w:r w:rsidRPr="00155F8C">
        <w:rPr>
          <w:b/>
          <w:sz w:val="22"/>
          <w:szCs w:val="22"/>
        </w:rPr>
        <w:t>Kompetence k učení</w:t>
      </w:r>
    </w:p>
    <w:p w:rsidR="007639D8" w:rsidRPr="00155F8C" w:rsidRDefault="007639D8" w:rsidP="007639D8">
      <w:pPr>
        <w:outlineLvl w:val="0"/>
        <w:rPr>
          <w:sz w:val="22"/>
          <w:szCs w:val="22"/>
        </w:rPr>
      </w:pPr>
      <w:r w:rsidRPr="00155F8C">
        <w:rPr>
          <w:sz w:val="22"/>
          <w:szCs w:val="22"/>
        </w:rPr>
        <w:t>Učitel</w:t>
      </w:r>
    </w:p>
    <w:p w:rsidR="007639D8" w:rsidRPr="00155F8C" w:rsidRDefault="007639D8" w:rsidP="00EA2D81">
      <w:pPr>
        <w:numPr>
          <w:ilvl w:val="0"/>
          <w:numId w:val="77"/>
        </w:numPr>
        <w:tabs>
          <w:tab w:val="clear" w:pos="562"/>
          <w:tab w:val="num" w:pos="420"/>
        </w:tabs>
        <w:suppressAutoHyphens w:val="0"/>
        <w:ind w:left="420"/>
        <w:outlineLvl w:val="0"/>
        <w:rPr>
          <w:sz w:val="22"/>
          <w:szCs w:val="22"/>
        </w:rPr>
      </w:pPr>
      <w:r w:rsidRPr="00155F8C">
        <w:rPr>
          <w:sz w:val="22"/>
          <w:szCs w:val="22"/>
        </w:rPr>
        <w:t>učí žáky využívat pro učení vhodné informační zdroje (učebnice, pracovní listy, knihy, časopisy)</w:t>
      </w:r>
    </w:p>
    <w:p w:rsidR="007639D8" w:rsidRPr="00155F8C" w:rsidRDefault="007639D8" w:rsidP="00EA2D81">
      <w:pPr>
        <w:numPr>
          <w:ilvl w:val="0"/>
          <w:numId w:val="77"/>
        </w:numPr>
        <w:tabs>
          <w:tab w:val="clear" w:pos="562"/>
          <w:tab w:val="num" w:pos="420"/>
        </w:tabs>
        <w:suppressAutoHyphens w:val="0"/>
        <w:ind w:left="420"/>
        <w:outlineLvl w:val="0"/>
        <w:rPr>
          <w:sz w:val="22"/>
          <w:szCs w:val="22"/>
        </w:rPr>
      </w:pPr>
      <w:r w:rsidRPr="00155F8C">
        <w:rPr>
          <w:sz w:val="22"/>
          <w:szCs w:val="22"/>
        </w:rPr>
        <w:t>seznamuje žáky se základními termíny, znaky a symboly</w:t>
      </w:r>
    </w:p>
    <w:p w:rsidR="007639D8" w:rsidRPr="00155F8C" w:rsidRDefault="007639D8" w:rsidP="007639D8">
      <w:pPr>
        <w:outlineLvl w:val="0"/>
        <w:rPr>
          <w:sz w:val="22"/>
          <w:szCs w:val="22"/>
        </w:rPr>
      </w:pPr>
    </w:p>
    <w:p w:rsidR="007639D8" w:rsidRPr="00155F8C" w:rsidRDefault="007639D8" w:rsidP="007639D8">
      <w:pPr>
        <w:outlineLvl w:val="0"/>
        <w:rPr>
          <w:b/>
          <w:sz w:val="22"/>
          <w:szCs w:val="22"/>
        </w:rPr>
      </w:pPr>
      <w:r w:rsidRPr="00155F8C">
        <w:rPr>
          <w:b/>
          <w:sz w:val="22"/>
          <w:szCs w:val="22"/>
        </w:rPr>
        <w:t>Kompetence k řešení problémů</w:t>
      </w:r>
    </w:p>
    <w:p w:rsidR="007639D8" w:rsidRPr="00155F8C" w:rsidRDefault="007639D8" w:rsidP="007639D8">
      <w:pPr>
        <w:outlineLvl w:val="0"/>
        <w:rPr>
          <w:sz w:val="22"/>
          <w:szCs w:val="22"/>
        </w:rPr>
      </w:pPr>
      <w:r w:rsidRPr="00155F8C">
        <w:rPr>
          <w:sz w:val="22"/>
          <w:szCs w:val="22"/>
        </w:rPr>
        <w:t>Učitel</w:t>
      </w:r>
    </w:p>
    <w:p w:rsidR="007639D8" w:rsidRPr="00155F8C" w:rsidRDefault="007639D8" w:rsidP="00EA2D81">
      <w:pPr>
        <w:numPr>
          <w:ilvl w:val="0"/>
          <w:numId w:val="78"/>
        </w:numPr>
        <w:tabs>
          <w:tab w:val="clear" w:pos="907"/>
          <w:tab w:val="num" w:pos="420"/>
        </w:tabs>
        <w:suppressAutoHyphens w:val="0"/>
        <w:ind w:left="420"/>
        <w:outlineLvl w:val="0"/>
        <w:rPr>
          <w:sz w:val="22"/>
          <w:szCs w:val="22"/>
        </w:rPr>
      </w:pPr>
      <w:r w:rsidRPr="00155F8C">
        <w:rPr>
          <w:sz w:val="22"/>
          <w:szCs w:val="22"/>
        </w:rPr>
        <w:t>vede žáky k využívání vlastní zkušeností</w:t>
      </w:r>
    </w:p>
    <w:p w:rsidR="007639D8" w:rsidRPr="00155F8C" w:rsidRDefault="007639D8" w:rsidP="00EA2D81">
      <w:pPr>
        <w:numPr>
          <w:ilvl w:val="0"/>
          <w:numId w:val="78"/>
        </w:numPr>
        <w:tabs>
          <w:tab w:val="clear" w:pos="907"/>
          <w:tab w:val="num" w:pos="420"/>
        </w:tabs>
        <w:suppressAutoHyphens w:val="0"/>
        <w:ind w:left="420"/>
        <w:outlineLvl w:val="0"/>
        <w:rPr>
          <w:sz w:val="22"/>
          <w:szCs w:val="22"/>
        </w:rPr>
      </w:pPr>
      <w:r w:rsidRPr="00155F8C">
        <w:rPr>
          <w:sz w:val="22"/>
          <w:szCs w:val="22"/>
        </w:rPr>
        <w:t>směřuje žáky, aby si ověřil správnost řešení problémů</w:t>
      </w:r>
    </w:p>
    <w:p w:rsidR="007639D8" w:rsidRPr="00155F8C" w:rsidRDefault="007639D8" w:rsidP="007639D8">
      <w:pPr>
        <w:outlineLvl w:val="0"/>
        <w:rPr>
          <w:b/>
          <w:sz w:val="22"/>
          <w:szCs w:val="22"/>
        </w:rPr>
      </w:pPr>
    </w:p>
    <w:p w:rsidR="007639D8" w:rsidRPr="00155F8C" w:rsidRDefault="007639D8" w:rsidP="007639D8">
      <w:pPr>
        <w:outlineLvl w:val="0"/>
        <w:rPr>
          <w:b/>
          <w:sz w:val="22"/>
          <w:szCs w:val="22"/>
        </w:rPr>
      </w:pPr>
      <w:r w:rsidRPr="00155F8C">
        <w:rPr>
          <w:b/>
          <w:sz w:val="22"/>
          <w:szCs w:val="22"/>
        </w:rPr>
        <w:t>Kompetence komunikativní</w:t>
      </w:r>
    </w:p>
    <w:p w:rsidR="007639D8" w:rsidRPr="00155F8C" w:rsidRDefault="007639D8" w:rsidP="007639D8">
      <w:pPr>
        <w:outlineLvl w:val="0"/>
        <w:rPr>
          <w:sz w:val="22"/>
          <w:szCs w:val="22"/>
        </w:rPr>
      </w:pPr>
      <w:r w:rsidRPr="00155F8C">
        <w:rPr>
          <w:sz w:val="22"/>
          <w:szCs w:val="22"/>
        </w:rPr>
        <w:t>Učitel</w:t>
      </w:r>
    </w:p>
    <w:p w:rsidR="007639D8" w:rsidRPr="00155F8C" w:rsidRDefault="007639D8" w:rsidP="00EA2D81">
      <w:pPr>
        <w:numPr>
          <w:ilvl w:val="0"/>
          <w:numId w:val="79"/>
        </w:numPr>
        <w:tabs>
          <w:tab w:val="clear" w:pos="907"/>
          <w:tab w:val="num" w:pos="420"/>
        </w:tabs>
        <w:suppressAutoHyphens w:val="0"/>
        <w:ind w:left="420"/>
        <w:outlineLvl w:val="0"/>
        <w:rPr>
          <w:sz w:val="22"/>
          <w:szCs w:val="22"/>
        </w:rPr>
      </w:pPr>
      <w:r w:rsidRPr="00155F8C">
        <w:rPr>
          <w:sz w:val="22"/>
          <w:szCs w:val="22"/>
        </w:rPr>
        <w:t xml:space="preserve">učí žáky  formulovat a vyjadřovat své myšlenky </w:t>
      </w:r>
    </w:p>
    <w:p w:rsidR="007639D8" w:rsidRPr="00155F8C" w:rsidRDefault="007639D8" w:rsidP="00EA2D81">
      <w:pPr>
        <w:numPr>
          <w:ilvl w:val="0"/>
          <w:numId w:val="79"/>
        </w:numPr>
        <w:tabs>
          <w:tab w:val="clear" w:pos="907"/>
          <w:tab w:val="num" w:pos="420"/>
        </w:tabs>
        <w:suppressAutoHyphens w:val="0"/>
        <w:ind w:left="420"/>
        <w:outlineLvl w:val="0"/>
        <w:rPr>
          <w:sz w:val="22"/>
          <w:szCs w:val="22"/>
        </w:rPr>
      </w:pPr>
      <w:r w:rsidRPr="00155F8C">
        <w:rPr>
          <w:sz w:val="22"/>
          <w:szCs w:val="22"/>
        </w:rPr>
        <w:t>rozvíjí u žáky dovednost porozumět, reprodukovat vyslechnuté sdělení</w:t>
      </w:r>
    </w:p>
    <w:p w:rsidR="007639D8" w:rsidRPr="00155F8C" w:rsidRDefault="007639D8" w:rsidP="007639D8">
      <w:pPr>
        <w:outlineLvl w:val="0"/>
        <w:rPr>
          <w:sz w:val="22"/>
          <w:szCs w:val="22"/>
        </w:rPr>
      </w:pPr>
    </w:p>
    <w:p w:rsidR="007639D8" w:rsidRPr="00155F8C" w:rsidRDefault="007639D8" w:rsidP="007639D8">
      <w:pPr>
        <w:outlineLvl w:val="0"/>
        <w:rPr>
          <w:b/>
          <w:sz w:val="22"/>
          <w:szCs w:val="22"/>
        </w:rPr>
      </w:pPr>
      <w:r w:rsidRPr="00155F8C">
        <w:rPr>
          <w:b/>
          <w:sz w:val="22"/>
          <w:szCs w:val="22"/>
        </w:rPr>
        <w:t>Kompetence  sociální a personální</w:t>
      </w:r>
    </w:p>
    <w:p w:rsidR="007639D8" w:rsidRPr="00155F8C" w:rsidRDefault="007639D8" w:rsidP="007639D8">
      <w:pPr>
        <w:outlineLvl w:val="0"/>
        <w:rPr>
          <w:sz w:val="22"/>
          <w:szCs w:val="22"/>
        </w:rPr>
      </w:pPr>
      <w:r w:rsidRPr="00155F8C">
        <w:rPr>
          <w:sz w:val="22"/>
          <w:szCs w:val="22"/>
        </w:rPr>
        <w:t>Učitel</w:t>
      </w:r>
    </w:p>
    <w:p w:rsidR="007639D8" w:rsidRPr="00155F8C" w:rsidRDefault="007639D8" w:rsidP="00EA2D81">
      <w:pPr>
        <w:numPr>
          <w:ilvl w:val="0"/>
          <w:numId w:val="80"/>
        </w:numPr>
        <w:tabs>
          <w:tab w:val="clear" w:pos="907"/>
          <w:tab w:val="num" w:pos="420"/>
        </w:tabs>
        <w:suppressAutoHyphens w:val="0"/>
        <w:ind w:left="420"/>
        <w:outlineLvl w:val="0"/>
        <w:rPr>
          <w:sz w:val="22"/>
          <w:szCs w:val="22"/>
        </w:rPr>
      </w:pPr>
      <w:r w:rsidRPr="00155F8C">
        <w:rPr>
          <w:sz w:val="22"/>
          <w:szCs w:val="22"/>
        </w:rPr>
        <w:t>učí žáky spolupracovat ve skupině, vytvářet  a respektovat pravidla práce v týmu</w:t>
      </w:r>
    </w:p>
    <w:p w:rsidR="007639D8" w:rsidRPr="00155F8C" w:rsidRDefault="007639D8" w:rsidP="00EA2D81">
      <w:pPr>
        <w:numPr>
          <w:ilvl w:val="0"/>
          <w:numId w:val="80"/>
        </w:numPr>
        <w:tabs>
          <w:tab w:val="clear" w:pos="907"/>
          <w:tab w:val="num" w:pos="420"/>
        </w:tabs>
        <w:suppressAutoHyphens w:val="0"/>
        <w:ind w:left="420"/>
        <w:outlineLvl w:val="0"/>
        <w:rPr>
          <w:sz w:val="22"/>
          <w:szCs w:val="22"/>
        </w:rPr>
      </w:pPr>
      <w:r w:rsidRPr="00155F8C">
        <w:rPr>
          <w:sz w:val="22"/>
          <w:szCs w:val="22"/>
        </w:rPr>
        <w:t>učí  žáky v případě potřeby poskytnout pomoc nebo o ni požádat</w:t>
      </w:r>
    </w:p>
    <w:p w:rsidR="007639D8" w:rsidRPr="00155F8C" w:rsidRDefault="007639D8" w:rsidP="007639D8">
      <w:pPr>
        <w:outlineLvl w:val="0"/>
        <w:rPr>
          <w:b/>
          <w:sz w:val="22"/>
          <w:szCs w:val="22"/>
        </w:rPr>
      </w:pPr>
    </w:p>
    <w:p w:rsidR="007639D8" w:rsidRPr="00155F8C" w:rsidRDefault="007639D8" w:rsidP="007639D8">
      <w:pPr>
        <w:outlineLvl w:val="0"/>
        <w:rPr>
          <w:b/>
          <w:sz w:val="22"/>
          <w:szCs w:val="22"/>
        </w:rPr>
      </w:pPr>
      <w:r w:rsidRPr="00155F8C">
        <w:rPr>
          <w:b/>
          <w:sz w:val="22"/>
          <w:szCs w:val="22"/>
        </w:rPr>
        <w:t>Kompetence občanské</w:t>
      </w:r>
    </w:p>
    <w:p w:rsidR="007639D8" w:rsidRPr="00155F8C" w:rsidRDefault="007639D8" w:rsidP="007639D8">
      <w:pPr>
        <w:outlineLvl w:val="0"/>
        <w:rPr>
          <w:sz w:val="22"/>
          <w:szCs w:val="22"/>
        </w:rPr>
      </w:pPr>
      <w:r w:rsidRPr="00155F8C">
        <w:rPr>
          <w:sz w:val="22"/>
          <w:szCs w:val="22"/>
        </w:rPr>
        <w:t>Učitel</w:t>
      </w:r>
    </w:p>
    <w:p w:rsidR="007639D8" w:rsidRPr="00155F8C" w:rsidRDefault="007639D8" w:rsidP="00EA2D81">
      <w:pPr>
        <w:numPr>
          <w:ilvl w:val="0"/>
          <w:numId w:val="81"/>
        </w:numPr>
        <w:tabs>
          <w:tab w:val="clear" w:pos="907"/>
          <w:tab w:val="num" w:pos="420"/>
        </w:tabs>
        <w:suppressAutoHyphens w:val="0"/>
        <w:ind w:left="420"/>
        <w:outlineLvl w:val="0"/>
        <w:rPr>
          <w:sz w:val="22"/>
          <w:szCs w:val="22"/>
        </w:rPr>
      </w:pPr>
      <w:r w:rsidRPr="00155F8C">
        <w:rPr>
          <w:sz w:val="22"/>
          <w:szCs w:val="22"/>
        </w:rPr>
        <w:t>učí žáky uvědomovat si odpovědnost k sobě samému, ke spolužákovi, k učiteli</w:t>
      </w:r>
    </w:p>
    <w:p w:rsidR="007639D8" w:rsidRPr="00155F8C" w:rsidRDefault="007639D8" w:rsidP="00EA2D81">
      <w:pPr>
        <w:numPr>
          <w:ilvl w:val="0"/>
          <w:numId w:val="81"/>
        </w:numPr>
        <w:tabs>
          <w:tab w:val="clear" w:pos="907"/>
          <w:tab w:val="num" w:pos="420"/>
        </w:tabs>
        <w:suppressAutoHyphens w:val="0"/>
        <w:ind w:left="420"/>
        <w:outlineLvl w:val="0"/>
        <w:rPr>
          <w:sz w:val="22"/>
          <w:szCs w:val="22"/>
        </w:rPr>
      </w:pPr>
      <w:r w:rsidRPr="00155F8C">
        <w:rPr>
          <w:sz w:val="22"/>
          <w:szCs w:val="22"/>
        </w:rPr>
        <w:t>učí žáky respektovat přesvědčení druhých lidí, odmítat útlak a hrubé zacházení</w:t>
      </w:r>
    </w:p>
    <w:p w:rsidR="007639D8" w:rsidRPr="00155F8C" w:rsidRDefault="007639D8" w:rsidP="007639D8">
      <w:pPr>
        <w:outlineLvl w:val="0"/>
        <w:rPr>
          <w:sz w:val="22"/>
          <w:szCs w:val="22"/>
        </w:rPr>
      </w:pPr>
    </w:p>
    <w:p w:rsidR="007639D8" w:rsidRPr="00155F8C" w:rsidRDefault="007639D8" w:rsidP="007639D8">
      <w:pPr>
        <w:outlineLvl w:val="0"/>
        <w:rPr>
          <w:b/>
          <w:sz w:val="22"/>
          <w:szCs w:val="22"/>
        </w:rPr>
      </w:pPr>
      <w:r w:rsidRPr="00155F8C">
        <w:rPr>
          <w:b/>
          <w:sz w:val="22"/>
          <w:szCs w:val="22"/>
        </w:rPr>
        <w:t>Kompetence pracovní</w:t>
      </w:r>
    </w:p>
    <w:p w:rsidR="007639D8" w:rsidRPr="00155F8C" w:rsidRDefault="007639D8" w:rsidP="007639D8">
      <w:pPr>
        <w:outlineLvl w:val="0"/>
        <w:rPr>
          <w:sz w:val="22"/>
          <w:szCs w:val="22"/>
        </w:rPr>
      </w:pPr>
      <w:r w:rsidRPr="00155F8C">
        <w:rPr>
          <w:sz w:val="22"/>
          <w:szCs w:val="22"/>
        </w:rPr>
        <w:t>Učitel</w:t>
      </w:r>
    </w:p>
    <w:p w:rsidR="007639D8" w:rsidRPr="00155F8C" w:rsidRDefault="007639D8" w:rsidP="00EA2D81">
      <w:pPr>
        <w:numPr>
          <w:ilvl w:val="0"/>
          <w:numId w:val="82"/>
        </w:numPr>
        <w:tabs>
          <w:tab w:val="clear" w:pos="907"/>
          <w:tab w:val="num" w:pos="420"/>
        </w:tabs>
        <w:suppressAutoHyphens w:val="0"/>
        <w:ind w:left="420"/>
        <w:outlineLvl w:val="0"/>
        <w:rPr>
          <w:sz w:val="22"/>
          <w:szCs w:val="22"/>
        </w:rPr>
      </w:pPr>
      <w:r w:rsidRPr="00155F8C">
        <w:rPr>
          <w:sz w:val="22"/>
          <w:szCs w:val="22"/>
        </w:rPr>
        <w:t xml:space="preserve">učí žáky dodržovat vymezená pravidla </w:t>
      </w:r>
    </w:p>
    <w:p w:rsidR="007639D8" w:rsidRPr="00155F8C" w:rsidRDefault="007639D8" w:rsidP="00EA2D81">
      <w:pPr>
        <w:numPr>
          <w:ilvl w:val="0"/>
          <w:numId w:val="82"/>
        </w:numPr>
        <w:tabs>
          <w:tab w:val="clear" w:pos="907"/>
          <w:tab w:val="num" w:pos="420"/>
        </w:tabs>
        <w:suppressAutoHyphens w:val="0"/>
        <w:ind w:left="420"/>
        <w:outlineLvl w:val="0"/>
        <w:rPr>
          <w:sz w:val="22"/>
          <w:szCs w:val="22"/>
        </w:rPr>
      </w:pPr>
      <w:r w:rsidRPr="00155F8C">
        <w:rPr>
          <w:sz w:val="22"/>
          <w:szCs w:val="22"/>
        </w:rPr>
        <w:t>vede žáky k utváření pracovních návyků v jednoduché, samostatné i týmové činnosti</w:t>
      </w:r>
    </w:p>
    <w:p w:rsidR="007639D8" w:rsidRDefault="007639D8" w:rsidP="007639D8">
      <w:pPr>
        <w:outlineLvl w:val="0"/>
        <w:rPr>
          <w:b/>
          <w:sz w:val="22"/>
          <w:szCs w:val="22"/>
        </w:rPr>
      </w:pPr>
    </w:p>
    <w:p w:rsidR="00CB280B" w:rsidRDefault="00CB280B" w:rsidP="00CB280B">
      <w:pPr>
        <w:rPr>
          <w:b/>
          <w:sz w:val="22"/>
          <w:szCs w:val="22"/>
        </w:rPr>
      </w:pPr>
      <w:r w:rsidRPr="00F56050">
        <w:rPr>
          <w:b/>
          <w:sz w:val="22"/>
          <w:szCs w:val="22"/>
        </w:rPr>
        <w:t xml:space="preserve">Kompetence </w:t>
      </w:r>
      <w:r>
        <w:rPr>
          <w:b/>
          <w:sz w:val="22"/>
          <w:szCs w:val="22"/>
        </w:rPr>
        <w:t>digitální</w:t>
      </w:r>
    </w:p>
    <w:p w:rsidR="00CB280B" w:rsidRDefault="00CB280B" w:rsidP="00CB280B">
      <w:pPr>
        <w:rPr>
          <w:sz w:val="22"/>
          <w:szCs w:val="22"/>
        </w:rPr>
      </w:pPr>
      <w:r w:rsidRPr="00F56050">
        <w:rPr>
          <w:sz w:val="22"/>
          <w:szCs w:val="22"/>
        </w:rPr>
        <w:t>Učitel</w:t>
      </w:r>
      <w:r>
        <w:rPr>
          <w:sz w:val="22"/>
          <w:szCs w:val="22"/>
        </w:rPr>
        <w:t xml:space="preserve"> vede žáky k</w:t>
      </w:r>
    </w:p>
    <w:p w:rsidR="00CB280B" w:rsidRPr="00AA70CB" w:rsidRDefault="00CB280B" w:rsidP="00CB280B">
      <w:pPr>
        <w:pStyle w:val="Odstavecseseznamem"/>
        <w:numPr>
          <w:ilvl w:val="0"/>
          <w:numId w:val="19"/>
        </w:numPr>
        <w:shd w:val="clear" w:color="auto" w:fill="FFFFFF"/>
        <w:rPr>
          <w:szCs w:val="22"/>
        </w:rPr>
      </w:pPr>
      <w:r w:rsidRPr="00AA70CB">
        <w:rPr>
          <w:szCs w:val="22"/>
        </w:rPr>
        <w:t>systémovému přístupu při analýze situací a jevů světa kolem něj</w:t>
      </w:r>
    </w:p>
    <w:p w:rsidR="00CB280B" w:rsidRPr="00AA70CB" w:rsidRDefault="00CB280B" w:rsidP="00CB280B">
      <w:pPr>
        <w:pStyle w:val="Odstavecseseznamem"/>
        <w:numPr>
          <w:ilvl w:val="0"/>
          <w:numId w:val="19"/>
        </w:numPr>
        <w:shd w:val="clear" w:color="auto" w:fill="FFFFFF"/>
        <w:rPr>
          <w:szCs w:val="22"/>
        </w:rPr>
      </w:pPr>
      <w:r w:rsidRPr="00AA70CB">
        <w:rPr>
          <w:szCs w:val="22"/>
        </w:rPr>
        <w:t xml:space="preserve">nacházení různých řešení a výběru toho nejvhodnějšího </w:t>
      </w:r>
    </w:p>
    <w:p w:rsidR="00CB280B" w:rsidRDefault="00CB280B" w:rsidP="00CB280B">
      <w:pPr>
        <w:pStyle w:val="Odstavecseseznamem"/>
        <w:numPr>
          <w:ilvl w:val="0"/>
          <w:numId w:val="19"/>
        </w:numPr>
        <w:shd w:val="clear" w:color="auto" w:fill="FFFFFF"/>
        <w:rPr>
          <w:szCs w:val="22"/>
        </w:rPr>
      </w:pPr>
      <w:r w:rsidRPr="00AA70CB">
        <w:rPr>
          <w:szCs w:val="22"/>
        </w:rPr>
        <w:lastRenderedPageBreak/>
        <w:t>ke  zkušenosti,  že  týmová  práce  umocněná  technologiemi  může  vést  k  lepším  výsledkům  než samostatná práce</w:t>
      </w:r>
    </w:p>
    <w:p w:rsidR="00CB280B" w:rsidRDefault="00CB280B" w:rsidP="00CB280B">
      <w:pPr>
        <w:pStyle w:val="Odstavecseseznamem"/>
        <w:numPr>
          <w:ilvl w:val="0"/>
          <w:numId w:val="19"/>
        </w:numPr>
        <w:shd w:val="clear" w:color="auto" w:fill="FFFFFF"/>
        <w:rPr>
          <w:szCs w:val="22"/>
        </w:rPr>
      </w:pPr>
      <w:r>
        <w:rPr>
          <w:szCs w:val="22"/>
        </w:rPr>
        <w:t>vytváření společných pravidel chování ve třídě včetně pravidel při práci s technologiemi a na jejich dodržování</w:t>
      </w:r>
    </w:p>
    <w:p w:rsidR="00CB280B" w:rsidRPr="00AA70CB" w:rsidRDefault="00CB280B" w:rsidP="00CB280B">
      <w:pPr>
        <w:pStyle w:val="Odstavecseseznamem"/>
        <w:numPr>
          <w:ilvl w:val="0"/>
          <w:numId w:val="19"/>
        </w:numPr>
        <w:shd w:val="clear" w:color="auto" w:fill="FFFFFF"/>
        <w:rPr>
          <w:szCs w:val="22"/>
        </w:rPr>
      </w:pPr>
      <w:r>
        <w:rPr>
          <w:szCs w:val="22"/>
        </w:rPr>
        <w:t>k respektování autorských práv</w:t>
      </w:r>
      <w:r w:rsidR="00B119D7">
        <w:rPr>
          <w:szCs w:val="22"/>
        </w:rPr>
        <w:t xml:space="preserve"> při využívání obrázků, videí a informací</w:t>
      </w:r>
    </w:p>
    <w:p w:rsidR="00155F8C" w:rsidRDefault="00155F8C" w:rsidP="007639D8">
      <w:pPr>
        <w:outlineLvl w:val="0"/>
        <w:rPr>
          <w:b/>
          <w:sz w:val="22"/>
          <w:szCs w:val="22"/>
        </w:rPr>
      </w:pPr>
    </w:p>
    <w:p w:rsidR="00155F8C" w:rsidRPr="00155F8C" w:rsidRDefault="00155F8C" w:rsidP="007639D8">
      <w:pPr>
        <w:outlineLvl w:val="0"/>
        <w:rPr>
          <w:b/>
          <w:sz w:val="22"/>
          <w:szCs w:val="22"/>
        </w:rPr>
      </w:pPr>
    </w:p>
    <w:p w:rsidR="007639D8" w:rsidRPr="00155F8C" w:rsidRDefault="007639D8" w:rsidP="007639D8">
      <w:pPr>
        <w:outlineLvl w:val="0"/>
        <w:rPr>
          <w:b/>
          <w:sz w:val="22"/>
          <w:szCs w:val="22"/>
        </w:rPr>
      </w:pPr>
      <w:r w:rsidRPr="00155F8C">
        <w:rPr>
          <w:b/>
          <w:sz w:val="22"/>
          <w:szCs w:val="22"/>
        </w:rPr>
        <w:t xml:space="preserve">Vzdělávací obsah vyučovacího předmětu </w:t>
      </w:r>
    </w:p>
    <w:p w:rsidR="007639D8" w:rsidRPr="00155F8C" w:rsidRDefault="007639D8" w:rsidP="007639D8">
      <w:pPr>
        <w:outlineLvl w:val="0"/>
        <w:rPr>
          <w:b/>
          <w:sz w:val="22"/>
          <w:szCs w:val="22"/>
        </w:rPr>
      </w:pPr>
    </w:p>
    <w:p w:rsidR="007639D8" w:rsidRPr="00155F8C" w:rsidRDefault="007639D8" w:rsidP="007639D8">
      <w:pPr>
        <w:outlineLvl w:val="0"/>
        <w:rPr>
          <w:b/>
          <w:sz w:val="22"/>
          <w:szCs w:val="22"/>
        </w:rPr>
      </w:pPr>
      <w:r w:rsidRPr="00155F8C">
        <w:rPr>
          <w:b/>
          <w:sz w:val="22"/>
          <w:szCs w:val="22"/>
        </w:rPr>
        <w:t>Prvouka 1. – 3. ročník</w:t>
      </w:r>
    </w:p>
    <w:p w:rsidR="007639D8" w:rsidRPr="00155F8C" w:rsidRDefault="007639D8" w:rsidP="007639D8">
      <w:pPr>
        <w:rPr>
          <w:b/>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3544"/>
        <w:gridCol w:w="1558"/>
      </w:tblGrid>
      <w:tr w:rsidR="007639D8" w:rsidRPr="00155F8C">
        <w:trPr>
          <w:cantSplit/>
        </w:trPr>
        <w:tc>
          <w:tcPr>
            <w:tcW w:w="3970" w:type="dxa"/>
          </w:tcPr>
          <w:p w:rsidR="007639D8" w:rsidRPr="00155F8C" w:rsidRDefault="007639D8" w:rsidP="009F748B">
            <w:pPr>
              <w:rPr>
                <w:b/>
                <w:sz w:val="22"/>
                <w:szCs w:val="22"/>
              </w:rPr>
            </w:pPr>
            <w:r w:rsidRPr="00155F8C">
              <w:rPr>
                <w:b/>
                <w:sz w:val="22"/>
                <w:szCs w:val="22"/>
              </w:rPr>
              <w:t>Výstupy</w:t>
            </w:r>
          </w:p>
        </w:tc>
        <w:tc>
          <w:tcPr>
            <w:tcW w:w="3544" w:type="dxa"/>
          </w:tcPr>
          <w:p w:rsidR="007639D8" w:rsidRPr="00155F8C" w:rsidRDefault="007639D8" w:rsidP="009F748B">
            <w:pPr>
              <w:rPr>
                <w:b/>
                <w:sz w:val="22"/>
                <w:szCs w:val="22"/>
              </w:rPr>
            </w:pPr>
            <w:r w:rsidRPr="00155F8C">
              <w:rPr>
                <w:b/>
                <w:sz w:val="22"/>
                <w:szCs w:val="22"/>
              </w:rPr>
              <w:t>Učivo</w:t>
            </w:r>
          </w:p>
        </w:tc>
        <w:tc>
          <w:tcPr>
            <w:tcW w:w="1558" w:type="dxa"/>
          </w:tcPr>
          <w:p w:rsidR="007639D8" w:rsidRPr="00155F8C" w:rsidRDefault="007639D8" w:rsidP="009F748B">
            <w:pPr>
              <w:rPr>
                <w:b/>
                <w:sz w:val="22"/>
                <w:szCs w:val="22"/>
              </w:rPr>
            </w:pPr>
            <w:r w:rsidRPr="00155F8C">
              <w:rPr>
                <w:b/>
                <w:sz w:val="22"/>
                <w:szCs w:val="22"/>
              </w:rPr>
              <w:t>Poznámky</w:t>
            </w:r>
          </w:p>
        </w:tc>
      </w:tr>
      <w:tr w:rsidR="007639D8" w:rsidRPr="00155F8C">
        <w:trPr>
          <w:cantSplit/>
        </w:trPr>
        <w:tc>
          <w:tcPr>
            <w:tcW w:w="9072" w:type="dxa"/>
            <w:gridSpan w:val="3"/>
          </w:tcPr>
          <w:p w:rsidR="007639D8" w:rsidRPr="00155F8C" w:rsidRDefault="007639D8" w:rsidP="009F748B">
            <w:pPr>
              <w:rPr>
                <w:b/>
                <w:sz w:val="22"/>
                <w:szCs w:val="22"/>
              </w:rPr>
            </w:pPr>
            <w:r w:rsidRPr="00155F8C">
              <w:rPr>
                <w:b/>
                <w:sz w:val="22"/>
                <w:szCs w:val="22"/>
              </w:rPr>
              <w:t>Místo, kde žijeme</w:t>
            </w:r>
          </w:p>
        </w:tc>
      </w:tr>
      <w:tr w:rsidR="007639D8" w:rsidRPr="00155F8C">
        <w:trPr>
          <w:cantSplit/>
          <w:trHeight w:val="7802"/>
        </w:trPr>
        <w:tc>
          <w:tcPr>
            <w:tcW w:w="3970" w:type="dxa"/>
          </w:tcPr>
          <w:p w:rsidR="007639D8" w:rsidRPr="00155F8C" w:rsidRDefault="007639D8" w:rsidP="00EA2D81">
            <w:pPr>
              <w:pStyle w:val="Odrazkatesna"/>
              <w:numPr>
                <w:ilvl w:val="0"/>
                <w:numId w:val="83"/>
              </w:numPr>
              <w:tabs>
                <w:tab w:val="clear" w:pos="1040"/>
              </w:tabs>
              <w:suppressAutoHyphens w:val="0"/>
              <w:jc w:val="left"/>
              <w:rPr>
                <w:sz w:val="22"/>
                <w:szCs w:val="22"/>
              </w:rPr>
            </w:pPr>
            <w:r w:rsidRPr="00155F8C">
              <w:rPr>
                <w:sz w:val="22"/>
                <w:szCs w:val="22"/>
              </w:rPr>
              <w:t>vyznačí v jednoduchém plánu místo svého bydliště a školy, cestu na určení místo a rozliší možná nebezpečí v nejbližším okolí</w:t>
            </w:r>
          </w:p>
          <w:p w:rsidR="007639D8" w:rsidRPr="00155F8C" w:rsidRDefault="007639D8" w:rsidP="009F748B">
            <w:pPr>
              <w:pStyle w:val="Odrazkatesna"/>
              <w:tabs>
                <w:tab w:val="clear" w:pos="1040"/>
              </w:tabs>
              <w:suppressAutoHyphens w:val="0"/>
              <w:ind w:left="142"/>
              <w:jc w:val="left"/>
              <w:rPr>
                <w:sz w:val="22"/>
                <w:szCs w:val="22"/>
              </w:rPr>
            </w:pPr>
          </w:p>
        </w:tc>
        <w:tc>
          <w:tcPr>
            <w:tcW w:w="3544" w:type="dxa"/>
          </w:tcPr>
          <w:p w:rsidR="007639D8" w:rsidRPr="00155F8C" w:rsidRDefault="007639D8" w:rsidP="00155F8C">
            <w:pPr>
              <w:pStyle w:val="Odrazkatesna"/>
              <w:tabs>
                <w:tab w:val="clear" w:pos="1040"/>
              </w:tabs>
              <w:suppressAutoHyphens w:val="0"/>
              <w:ind w:left="0"/>
              <w:jc w:val="left"/>
              <w:rPr>
                <w:b/>
                <w:sz w:val="22"/>
                <w:szCs w:val="22"/>
              </w:rPr>
            </w:pPr>
            <w:r w:rsidRPr="00155F8C">
              <w:rPr>
                <w:b/>
                <w:sz w:val="22"/>
                <w:szCs w:val="22"/>
              </w:rPr>
              <w:t xml:space="preserve">Domov </w:t>
            </w:r>
          </w:p>
          <w:p w:rsidR="007639D8" w:rsidRPr="00155F8C" w:rsidRDefault="007639D8" w:rsidP="00EA2D81">
            <w:pPr>
              <w:pStyle w:val="Odrazkatesna"/>
              <w:numPr>
                <w:ilvl w:val="0"/>
                <w:numId w:val="178"/>
              </w:numPr>
              <w:tabs>
                <w:tab w:val="clear" w:pos="1040"/>
              </w:tabs>
              <w:suppressAutoHyphens w:val="0"/>
              <w:jc w:val="left"/>
              <w:rPr>
                <w:b/>
                <w:sz w:val="22"/>
                <w:szCs w:val="22"/>
              </w:rPr>
            </w:pPr>
            <w:r w:rsidRPr="00155F8C">
              <w:rPr>
                <w:sz w:val="22"/>
                <w:szCs w:val="22"/>
              </w:rPr>
              <w:t>orientace v místě bydliště</w:t>
            </w:r>
          </w:p>
          <w:p w:rsidR="007639D8" w:rsidRPr="00155F8C" w:rsidRDefault="007639D8" w:rsidP="00EA2D81">
            <w:pPr>
              <w:pStyle w:val="Odrazkatesna"/>
              <w:numPr>
                <w:ilvl w:val="0"/>
                <w:numId w:val="178"/>
              </w:numPr>
              <w:tabs>
                <w:tab w:val="clear" w:pos="1040"/>
              </w:tabs>
              <w:suppressAutoHyphens w:val="0"/>
              <w:jc w:val="left"/>
              <w:rPr>
                <w:b/>
                <w:sz w:val="22"/>
                <w:szCs w:val="22"/>
              </w:rPr>
            </w:pPr>
            <w:r w:rsidRPr="00155F8C">
              <w:rPr>
                <w:sz w:val="22"/>
                <w:szCs w:val="22"/>
              </w:rPr>
              <w:t>prostředí domova</w:t>
            </w:r>
            <w:r w:rsidRPr="00155F8C">
              <w:rPr>
                <w:b/>
                <w:sz w:val="22"/>
                <w:szCs w:val="22"/>
              </w:rPr>
              <w:t xml:space="preserve"> </w:t>
            </w:r>
          </w:p>
          <w:p w:rsidR="007639D8" w:rsidRPr="00155F8C" w:rsidRDefault="007639D8" w:rsidP="00155F8C">
            <w:pPr>
              <w:pStyle w:val="Odrazkatesna"/>
              <w:tabs>
                <w:tab w:val="clear" w:pos="1040"/>
              </w:tabs>
              <w:suppressAutoHyphens w:val="0"/>
              <w:ind w:left="0"/>
              <w:jc w:val="left"/>
              <w:rPr>
                <w:b/>
                <w:sz w:val="22"/>
                <w:szCs w:val="22"/>
              </w:rPr>
            </w:pPr>
            <w:r w:rsidRPr="00155F8C">
              <w:rPr>
                <w:b/>
                <w:sz w:val="22"/>
                <w:szCs w:val="22"/>
              </w:rPr>
              <w:t>Škola</w:t>
            </w:r>
          </w:p>
          <w:p w:rsidR="007639D8" w:rsidRPr="00155F8C" w:rsidRDefault="007639D8" w:rsidP="00EA2D81">
            <w:pPr>
              <w:pStyle w:val="Odrazkatesna"/>
              <w:numPr>
                <w:ilvl w:val="0"/>
                <w:numId w:val="177"/>
              </w:numPr>
              <w:tabs>
                <w:tab w:val="clear" w:pos="1040"/>
              </w:tabs>
              <w:suppressAutoHyphens w:val="0"/>
              <w:jc w:val="left"/>
              <w:rPr>
                <w:sz w:val="22"/>
                <w:szCs w:val="22"/>
              </w:rPr>
            </w:pPr>
            <w:r w:rsidRPr="00155F8C">
              <w:rPr>
                <w:sz w:val="22"/>
                <w:szCs w:val="22"/>
              </w:rPr>
              <w:t>prostředí školy</w:t>
            </w:r>
          </w:p>
          <w:p w:rsidR="007639D8" w:rsidRPr="00155F8C" w:rsidRDefault="007639D8" w:rsidP="00EA2D81">
            <w:pPr>
              <w:pStyle w:val="Odrazkatesna"/>
              <w:numPr>
                <w:ilvl w:val="0"/>
                <w:numId w:val="177"/>
              </w:numPr>
              <w:tabs>
                <w:tab w:val="clear" w:pos="1040"/>
              </w:tabs>
              <w:suppressAutoHyphens w:val="0"/>
              <w:jc w:val="left"/>
              <w:rPr>
                <w:sz w:val="22"/>
                <w:szCs w:val="22"/>
              </w:rPr>
            </w:pPr>
            <w:r w:rsidRPr="00155F8C">
              <w:rPr>
                <w:sz w:val="22"/>
                <w:szCs w:val="22"/>
              </w:rPr>
              <w:t>činnosti ve škole</w:t>
            </w:r>
          </w:p>
          <w:p w:rsidR="007639D8" w:rsidRPr="00155F8C" w:rsidRDefault="007639D8" w:rsidP="00EA2D81">
            <w:pPr>
              <w:pStyle w:val="Odrazkatesna"/>
              <w:numPr>
                <w:ilvl w:val="0"/>
                <w:numId w:val="177"/>
              </w:numPr>
              <w:tabs>
                <w:tab w:val="clear" w:pos="1040"/>
              </w:tabs>
              <w:suppressAutoHyphens w:val="0"/>
              <w:jc w:val="left"/>
              <w:rPr>
                <w:sz w:val="22"/>
                <w:szCs w:val="22"/>
              </w:rPr>
            </w:pPr>
            <w:r w:rsidRPr="00155F8C">
              <w:rPr>
                <w:sz w:val="22"/>
                <w:szCs w:val="22"/>
              </w:rPr>
              <w:t>okolí školy</w:t>
            </w:r>
          </w:p>
          <w:p w:rsidR="0093703B" w:rsidRDefault="007639D8" w:rsidP="00EA2D81">
            <w:pPr>
              <w:pStyle w:val="Odrazkatesna"/>
              <w:numPr>
                <w:ilvl w:val="0"/>
                <w:numId w:val="177"/>
              </w:numPr>
              <w:tabs>
                <w:tab w:val="clear" w:pos="1040"/>
              </w:tabs>
              <w:suppressAutoHyphens w:val="0"/>
              <w:jc w:val="left"/>
              <w:rPr>
                <w:sz w:val="22"/>
                <w:szCs w:val="22"/>
              </w:rPr>
            </w:pPr>
            <w:r w:rsidRPr="00155F8C">
              <w:rPr>
                <w:sz w:val="22"/>
                <w:szCs w:val="22"/>
              </w:rPr>
              <w:t xml:space="preserve">bezpečná cesta do školy </w:t>
            </w:r>
          </w:p>
          <w:p w:rsidR="00664AC2" w:rsidRPr="0093703B" w:rsidRDefault="00664AC2" w:rsidP="00EA2D81">
            <w:pPr>
              <w:pStyle w:val="Odrazkatesna"/>
              <w:numPr>
                <w:ilvl w:val="0"/>
                <w:numId w:val="177"/>
              </w:numPr>
              <w:tabs>
                <w:tab w:val="clear" w:pos="1040"/>
              </w:tabs>
              <w:suppressAutoHyphens w:val="0"/>
              <w:jc w:val="left"/>
              <w:rPr>
                <w:sz w:val="22"/>
                <w:szCs w:val="22"/>
              </w:rPr>
            </w:pPr>
            <w:r>
              <w:rPr>
                <w:sz w:val="22"/>
                <w:szCs w:val="22"/>
              </w:rPr>
              <w:t>riziková místa a situace</w:t>
            </w:r>
          </w:p>
          <w:p w:rsidR="007639D8" w:rsidRPr="00155F8C" w:rsidRDefault="007639D8" w:rsidP="00155F8C">
            <w:pPr>
              <w:pStyle w:val="Odrazkatesna"/>
              <w:tabs>
                <w:tab w:val="clear" w:pos="1040"/>
              </w:tabs>
              <w:suppressAutoHyphens w:val="0"/>
              <w:ind w:left="0"/>
              <w:jc w:val="left"/>
              <w:rPr>
                <w:sz w:val="22"/>
                <w:szCs w:val="22"/>
              </w:rPr>
            </w:pPr>
            <w:r w:rsidRPr="00155F8C">
              <w:rPr>
                <w:b/>
                <w:sz w:val="22"/>
                <w:szCs w:val="22"/>
              </w:rPr>
              <w:t>Obec, místní krajina</w:t>
            </w:r>
          </w:p>
          <w:p w:rsidR="007639D8" w:rsidRPr="00155F8C" w:rsidRDefault="007639D8" w:rsidP="00EA2D81">
            <w:pPr>
              <w:pStyle w:val="Odrazkatesna"/>
              <w:numPr>
                <w:ilvl w:val="0"/>
                <w:numId w:val="83"/>
              </w:numPr>
              <w:tabs>
                <w:tab w:val="clear" w:pos="502"/>
                <w:tab w:val="clear" w:pos="1040"/>
                <w:tab w:val="num" w:pos="440"/>
              </w:tabs>
              <w:suppressAutoHyphens w:val="0"/>
              <w:ind w:left="440" w:hanging="440"/>
              <w:jc w:val="left"/>
              <w:rPr>
                <w:sz w:val="22"/>
                <w:szCs w:val="22"/>
              </w:rPr>
            </w:pPr>
            <w:r w:rsidRPr="00155F8C">
              <w:rPr>
                <w:sz w:val="22"/>
                <w:szCs w:val="22"/>
              </w:rPr>
              <w:t>její části</w:t>
            </w:r>
          </w:p>
          <w:p w:rsidR="007639D8" w:rsidRPr="00155F8C" w:rsidRDefault="007639D8" w:rsidP="00EA2D81">
            <w:pPr>
              <w:pStyle w:val="Odrazkatesna"/>
              <w:numPr>
                <w:ilvl w:val="0"/>
                <w:numId w:val="83"/>
              </w:numPr>
              <w:tabs>
                <w:tab w:val="clear" w:pos="502"/>
                <w:tab w:val="clear" w:pos="1040"/>
                <w:tab w:val="num" w:pos="440"/>
              </w:tabs>
              <w:suppressAutoHyphens w:val="0"/>
              <w:ind w:left="440" w:hanging="440"/>
              <w:jc w:val="left"/>
              <w:rPr>
                <w:sz w:val="22"/>
                <w:szCs w:val="22"/>
              </w:rPr>
            </w:pPr>
            <w:r w:rsidRPr="00155F8C">
              <w:rPr>
                <w:sz w:val="22"/>
                <w:szCs w:val="22"/>
              </w:rPr>
              <w:t xml:space="preserve">poloha v krajině, minulost a současnost obce </w:t>
            </w:r>
          </w:p>
          <w:p w:rsidR="007639D8" w:rsidRPr="00155F8C" w:rsidRDefault="007639D8" w:rsidP="00EA2D81">
            <w:pPr>
              <w:pStyle w:val="Odrazkatesna"/>
              <w:numPr>
                <w:ilvl w:val="0"/>
                <w:numId w:val="83"/>
              </w:numPr>
              <w:tabs>
                <w:tab w:val="clear" w:pos="502"/>
                <w:tab w:val="clear" w:pos="1040"/>
                <w:tab w:val="num" w:pos="440"/>
              </w:tabs>
              <w:suppressAutoHyphens w:val="0"/>
              <w:ind w:left="440" w:hanging="440"/>
              <w:jc w:val="left"/>
              <w:rPr>
                <w:sz w:val="22"/>
                <w:szCs w:val="22"/>
              </w:rPr>
            </w:pPr>
            <w:r w:rsidRPr="00155F8C">
              <w:rPr>
                <w:sz w:val="22"/>
                <w:szCs w:val="22"/>
              </w:rPr>
              <w:t>význačné budovy</w:t>
            </w:r>
          </w:p>
          <w:p w:rsidR="007639D8" w:rsidRPr="00155F8C" w:rsidRDefault="007639D8" w:rsidP="00EA2D81">
            <w:pPr>
              <w:pStyle w:val="Odrazkatesna"/>
              <w:numPr>
                <w:ilvl w:val="0"/>
                <w:numId w:val="83"/>
              </w:numPr>
              <w:tabs>
                <w:tab w:val="clear" w:pos="502"/>
                <w:tab w:val="clear" w:pos="1040"/>
                <w:tab w:val="num" w:pos="440"/>
              </w:tabs>
              <w:suppressAutoHyphens w:val="0"/>
              <w:ind w:left="440" w:hanging="440"/>
              <w:jc w:val="left"/>
              <w:rPr>
                <w:sz w:val="22"/>
                <w:szCs w:val="22"/>
              </w:rPr>
            </w:pPr>
            <w:r w:rsidRPr="00155F8C">
              <w:rPr>
                <w:sz w:val="22"/>
                <w:szCs w:val="22"/>
              </w:rPr>
              <w:t>dopravní síť</w:t>
            </w:r>
          </w:p>
          <w:p w:rsidR="007639D8" w:rsidRPr="00155F8C" w:rsidRDefault="007639D8" w:rsidP="00155F8C">
            <w:pPr>
              <w:pStyle w:val="Odrazkatesna"/>
              <w:tabs>
                <w:tab w:val="clear" w:pos="1040"/>
              </w:tabs>
              <w:suppressAutoHyphens w:val="0"/>
              <w:ind w:left="0"/>
              <w:jc w:val="left"/>
              <w:rPr>
                <w:b/>
                <w:sz w:val="22"/>
                <w:szCs w:val="22"/>
              </w:rPr>
            </w:pPr>
            <w:r w:rsidRPr="00155F8C">
              <w:rPr>
                <w:b/>
                <w:sz w:val="22"/>
                <w:szCs w:val="22"/>
              </w:rPr>
              <w:t>Okolní krajina (místní oblast, region)</w:t>
            </w:r>
          </w:p>
          <w:p w:rsidR="007639D8" w:rsidRPr="00155F8C" w:rsidRDefault="007639D8" w:rsidP="00EA2D81">
            <w:pPr>
              <w:pStyle w:val="Odrazkatesna"/>
              <w:numPr>
                <w:ilvl w:val="0"/>
                <w:numId w:val="83"/>
              </w:numPr>
              <w:tabs>
                <w:tab w:val="clear" w:pos="502"/>
                <w:tab w:val="clear" w:pos="1040"/>
                <w:tab w:val="num" w:pos="440"/>
              </w:tabs>
              <w:suppressAutoHyphens w:val="0"/>
              <w:ind w:left="440" w:hanging="440"/>
              <w:jc w:val="left"/>
              <w:rPr>
                <w:sz w:val="22"/>
                <w:szCs w:val="22"/>
              </w:rPr>
            </w:pPr>
            <w:r w:rsidRPr="00155F8C">
              <w:rPr>
                <w:sz w:val="22"/>
                <w:szCs w:val="22"/>
              </w:rPr>
              <w:t>zemský povrch a jeho tvary</w:t>
            </w:r>
          </w:p>
          <w:p w:rsidR="007639D8" w:rsidRPr="00155F8C" w:rsidRDefault="007639D8" w:rsidP="00EA2D81">
            <w:pPr>
              <w:pStyle w:val="Odrazkatesna"/>
              <w:numPr>
                <w:ilvl w:val="0"/>
                <w:numId w:val="83"/>
              </w:numPr>
              <w:tabs>
                <w:tab w:val="clear" w:pos="502"/>
                <w:tab w:val="clear" w:pos="1040"/>
                <w:tab w:val="num" w:pos="440"/>
              </w:tabs>
              <w:suppressAutoHyphens w:val="0"/>
              <w:ind w:left="440" w:hanging="440"/>
              <w:jc w:val="left"/>
              <w:rPr>
                <w:sz w:val="22"/>
                <w:szCs w:val="22"/>
              </w:rPr>
            </w:pPr>
            <w:r w:rsidRPr="00155F8C">
              <w:rPr>
                <w:sz w:val="22"/>
                <w:szCs w:val="22"/>
              </w:rPr>
              <w:t>vodstvo na pevnině</w:t>
            </w:r>
          </w:p>
          <w:p w:rsidR="007639D8" w:rsidRPr="00155F8C" w:rsidRDefault="007639D8" w:rsidP="00EA2D81">
            <w:pPr>
              <w:pStyle w:val="Odrazkatesna"/>
              <w:numPr>
                <w:ilvl w:val="0"/>
                <w:numId w:val="83"/>
              </w:numPr>
              <w:tabs>
                <w:tab w:val="clear" w:pos="502"/>
                <w:tab w:val="clear" w:pos="1040"/>
                <w:tab w:val="num" w:pos="440"/>
              </w:tabs>
              <w:suppressAutoHyphens w:val="0"/>
              <w:ind w:left="440" w:hanging="440"/>
              <w:jc w:val="left"/>
              <w:rPr>
                <w:sz w:val="22"/>
                <w:szCs w:val="22"/>
              </w:rPr>
            </w:pPr>
            <w:r w:rsidRPr="00155F8C">
              <w:rPr>
                <w:sz w:val="22"/>
                <w:szCs w:val="22"/>
              </w:rPr>
              <w:t>rozšíření půd</w:t>
            </w:r>
          </w:p>
          <w:p w:rsidR="007639D8" w:rsidRPr="00155F8C" w:rsidRDefault="007639D8" w:rsidP="00EA2D81">
            <w:pPr>
              <w:pStyle w:val="Odrazkatesna"/>
              <w:numPr>
                <w:ilvl w:val="0"/>
                <w:numId w:val="83"/>
              </w:numPr>
              <w:tabs>
                <w:tab w:val="clear" w:pos="502"/>
                <w:tab w:val="clear" w:pos="1040"/>
                <w:tab w:val="num" w:pos="440"/>
              </w:tabs>
              <w:suppressAutoHyphens w:val="0"/>
              <w:ind w:left="440" w:hanging="440"/>
              <w:jc w:val="left"/>
              <w:rPr>
                <w:sz w:val="22"/>
                <w:szCs w:val="22"/>
              </w:rPr>
            </w:pPr>
            <w:r w:rsidRPr="00155F8C">
              <w:rPr>
                <w:sz w:val="22"/>
                <w:szCs w:val="22"/>
              </w:rPr>
              <w:t>rostlinstva a živočichů</w:t>
            </w:r>
          </w:p>
          <w:p w:rsidR="007639D8" w:rsidRPr="00155F8C" w:rsidRDefault="007639D8" w:rsidP="00EA2D81">
            <w:pPr>
              <w:pStyle w:val="Odrazkatesna"/>
              <w:numPr>
                <w:ilvl w:val="0"/>
                <w:numId w:val="83"/>
              </w:numPr>
              <w:tabs>
                <w:tab w:val="clear" w:pos="502"/>
                <w:tab w:val="clear" w:pos="1040"/>
                <w:tab w:val="num" w:pos="440"/>
              </w:tabs>
              <w:suppressAutoHyphens w:val="0"/>
              <w:ind w:left="440" w:hanging="440"/>
              <w:jc w:val="left"/>
              <w:rPr>
                <w:sz w:val="22"/>
                <w:szCs w:val="22"/>
              </w:rPr>
            </w:pPr>
            <w:r w:rsidRPr="00155F8C">
              <w:rPr>
                <w:sz w:val="22"/>
                <w:szCs w:val="22"/>
              </w:rPr>
              <w:t>vliv krajiny na život lidí</w:t>
            </w:r>
          </w:p>
          <w:p w:rsidR="007639D8" w:rsidRPr="00155F8C" w:rsidRDefault="007639D8" w:rsidP="00EA2D81">
            <w:pPr>
              <w:pStyle w:val="Odrazkatesna"/>
              <w:numPr>
                <w:ilvl w:val="0"/>
                <w:numId w:val="83"/>
              </w:numPr>
              <w:tabs>
                <w:tab w:val="clear" w:pos="502"/>
                <w:tab w:val="clear" w:pos="1040"/>
                <w:tab w:val="num" w:pos="440"/>
              </w:tabs>
              <w:suppressAutoHyphens w:val="0"/>
              <w:ind w:left="440" w:hanging="440"/>
              <w:jc w:val="left"/>
              <w:rPr>
                <w:sz w:val="22"/>
                <w:szCs w:val="22"/>
              </w:rPr>
            </w:pPr>
            <w:r w:rsidRPr="00155F8C">
              <w:rPr>
                <w:sz w:val="22"/>
                <w:szCs w:val="22"/>
              </w:rPr>
              <w:t>působení lidí na krajinu a životní prostředí</w:t>
            </w:r>
          </w:p>
          <w:p w:rsidR="007639D8" w:rsidRPr="00155F8C" w:rsidRDefault="007639D8" w:rsidP="00EA2D81">
            <w:pPr>
              <w:pStyle w:val="Odrazkatesna"/>
              <w:numPr>
                <w:ilvl w:val="0"/>
                <w:numId w:val="83"/>
              </w:numPr>
              <w:tabs>
                <w:tab w:val="clear" w:pos="502"/>
                <w:tab w:val="clear" w:pos="1040"/>
                <w:tab w:val="num" w:pos="440"/>
              </w:tabs>
              <w:suppressAutoHyphens w:val="0"/>
              <w:ind w:left="440" w:hanging="440"/>
              <w:jc w:val="left"/>
              <w:rPr>
                <w:sz w:val="22"/>
                <w:szCs w:val="22"/>
              </w:rPr>
            </w:pPr>
            <w:r w:rsidRPr="00155F8C">
              <w:rPr>
                <w:sz w:val="22"/>
                <w:szCs w:val="22"/>
              </w:rPr>
              <w:t>orientační</w:t>
            </w:r>
            <w:r w:rsidRPr="00155F8C">
              <w:rPr>
                <w:b/>
                <w:sz w:val="22"/>
                <w:szCs w:val="22"/>
              </w:rPr>
              <w:t xml:space="preserve"> </w:t>
            </w:r>
            <w:r w:rsidRPr="00155F8C">
              <w:rPr>
                <w:sz w:val="22"/>
                <w:szCs w:val="22"/>
              </w:rPr>
              <w:t>body a linie</w:t>
            </w:r>
          </w:p>
          <w:p w:rsidR="007639D8" w:rsidRPr="00155F8C" w:rsidRDefault="007639D8" w:rsidP="00EA2D81">
            <w:pPr>
              <w:pStyle w:val="Odrazkatesna"/>
              <w:numPr>
                <w:ilvl w:val="0"/>
                <w:numId w:val="83"/>
              </w:numPr>
              <w:tabs>
                <w:tab w:val="clear" w:pos="502"/>
                <w:tab w:val="clear" w:pos="1040"/>
                <w:tab w:val="num" w:pos="440"/>
              </w:tabs>
              <w:suppressAutoHyphens w:val="0"/>
              <w:ind w:left="440" w:hanging="440"/>
              <w:jc w:val="left"/>
              <w:rPr>
                <w:sz w:val="22"/>
                <w:szCs w:val="22"/>
              </w:rPr>
            </w:pPr>
            <w:r w:rsidRPr="00155F8C">
              <w:rPr>
                <w:sz w:val="22"/>
                <w:szCs w:val="22"/>
              </w:rPr>
              <w:t>světové strany</w:t>
            </w:r>
          </w:p>
          <w:p w:rsidR="007639D8" w:rsidRPr="00155F8C" w:rsidRDefault="007639D8" w:rsidP="00155F8C">
            <w:pPr>
              <w:pStyle w:val="Odrazkatesna"/>
              <w:tabs>
                <w:tab w:val="clear" w:pos="1040"/>
              </w:tabs>
              <w:suppressAutoHyphens w:val="0"/>
              <w:ind w:left="0"/>
              <w:jc w:val="left"/>
              <w:rPr>
                <w:sz w:val="22"/>
                <w:szCs w:val="22"/>
              </w:rPr>
            </w:pPr>
            <w:r w:rsidRPr="00155F8C">
              <w:rPr>
                <w:b/>
                <w:sz w:val="22"/>
                <w:szCs w:val="22"/>
              </w:rPr>
              <w:t>Regiony ČR</w:t>
            </w:r>
            <w:r w:rsidRPr="00155F8C">
              <w:rPr>
                <w:sz w:val="22"/>
                <w:szCs w:val="22"/>
              </w:rPr>
              <w:t xml:space="preserve"> </w:t>
            </w:r>
          </w:p>
          <w:p w:rsidR="007639D8" w:rsidRPr="00155F8C" w:rsidRDefault="007639D8" w:rsidP="00EA2D81">
            <w:pPr>
              <w:pStyle w:val="Odrazkatesna"/>
              <w:numPr>
                <w:ilvl w:val="0"/>
                <w:numId w:val="179"/>
              </w:numPr>
              <w:tabs>
                <w:tab w:val="clear" w:pos="1040"/>
              </w:tabs>
              <w:suppressAutoHyphens w:val="0"/>
              <w:jc w:val="left"/>
              <w:rPr>
                <w:sz w:val="22"/>
                <w:szCs w:val="22"/>
              </w:rPr>
            </w:pPr>
            <w:r w:rsidRPr="00155F8C">
              <w:rPr>
                <w:sz w:val="22"/>
                <w:szCs w:val="22"/>
              </w:rPr>
              <w:t>Praha a vybrané oblasti ČR</w:t>
            </w:r>
          </w:p>
          <w:p w:rsidR="007639D8" w:rsidRPr="00155F8C" w:rsidRDefault="007639D8" w:rsidP="00EA2D81">
            <w:pPr>
              <w:pStyle w:val="Odrazkatesna"/>
              <w:numPr>
                <w:ilvl w:val="0"/>
                <w:numId w:val="179"/>
              </w:numPr>
              <w:tabs>
                <w:tab w:val="clear" w:pos="1040"/>
              </w:tabs>
              <w:suppressAutoHyphens w:val="0"/>
              <w:jc w:val="left"/>
              <w:rPr>
                <w:sz w:val="22"/>
                <w:szCs w:val="22"/>
              </w:rPr>
            </w:pPr>
            <w:r w:rsidRPr="00155F8C">
              <w:rPr>
                <w:sz w:val="22"/>
                <w:szCs w:val="22"/>
              </w:rPr>
              <w:t>surovinové zdroje</w:t>
            </w:r>
          </w:p>
          <w:p w:rsidR="007639D8" w:rsidRPr="00155F8C" w:rsidRDefault="007639D8" w:rsidP="00EA2D81">
            <w:pPr>
              <w:pStyle w:val="Odrazkatesna"/>
              <w:numPr>
                <w:ilvl w:val="0"/>
                <w:numId w:val="179"/>
              </w:numPr>
              <w:tabs>
                <w:tab w:val="clear" w:pos="1040"/>
              </w:tabs>
              <w:suppressAutoHyphens w:val="0"/>
              <w:jc w:val="left"/>
              <w:rPr>
                <w:sz w:val="22"/>
                <w:szCs w:val="22"/>
              </w:rPr>
            </w:pPr>
            <w:r w:rsidRPr="00155F8C">
              <w:rPr>
                <w:sz w:val="22"/>
                <w:szCs w:val="22"/>
              </w:rPr>
              <w:t>výroba</w:t>
            </w:r>
          </w:p>
          <w:p w:rsidR="007639D8" w:rsidRPr="00155F8C" w:rsidRDefault="007639D8" w:rsidP="00EA2D81">
            <w:pPr>
              <w:pStyle w:val="Odrazkatesna"/>
              <w:numPr>
                <w:ilvl w:val="0"/>
                <w:numId w:val="179"/>
              </w:numPr>
              <w:tabs>
                <w:tab w:val="clear" w:pos="1040"/>
              </w:tabs>
              <w:suppressAutoHyphens w:val="0"/>
              <w:jc w:val="left"/>
              <w:rPr>
                <w:sz w:val="22"/>
                <w:szCs w:val="22"/>
              </w:rPr>
            </w:pPr>
            <w:r w:rsidRPr="00155F8C">
              <w:rPr>
                <w:sz w:val="22"/>
                <w:szCs w:val="22"/>
              </w:rPr>
              <w:t>služby a obchod</w:t>
            </w:r>
          </w:p>
        </w:tc>
        <w:tc>
          <w:tcPr>
            <w:tcW w:w="1558" w:type="dxa"/>
          </w:tcPr>
          <w:p w:rsidR="007639D8" w:rsidRPr="00155F8C" w:rsidRDefault="007639D8" w:rsidP="009F748B">
            <w:pPr>
              <w:rPr>
                <w:sz w:val="22"/>
                <w:szCs w:val="22"/>
              </w:rPr>
            </w:pPr>
          </w:p>
        </w:tc>
      </w:tr>
      <w:tr w:rsidR="007639D8" w:rsidRPr="00155F8C">
        <w:trPr>
          <w:cantSplit/>
          <w:trHeight w:val="4593"/>
        </w:trPr>
        <w:tc>
          <w:tcPr>
            <w:tcW w:w="3970" w:type="dxa"/>
          </w:tcPr>
          <w:p w:rsidR="007639D8" w:rsidRPr="00155F8C" w:rsidRDefault="007639D8" w:rsidP="00EA2D81">
            <w:pPr>
              <w:pStyle w:val="Odrazkatesna"/>
              <w:numPr>
                <w:ilvl w:val="0"/>
                <w:numId w:val="83"/>
              </w:numPr>
              <w:tabs>
                <w:tab w:val="clear" w:pos="1040"/>
              </w:tabs>
              <w:suppressAutoHyphens w:val="0"/>
              <w:jc w:val="left"/>
              <w:rPr>
                <w:sz w:val="22"/>
                <w:szCs w:val="22"/>
              </w:rPr>
            </w:pPr>
            <w:r w:rsidRPr="00155F8C">
              <w:rPr>
                <w:sz w:val="22"/>
                <w:szCs w:val="22"/>
              </w:rPr>
              <w:lastRenderedPageBreak/>
              <w:t xml:space="preserve">začlení svou obec do příslušného kraje, pozoruje a popíše změny v nejbližším okolí, obci </w:t>
            </w:r>
          </w:p>
          <w:p w:rsidR="007639D8" w:rsidRPr="00155F8C" w:rsidRDefault="007639D8" w:rsidP="002858EF">
            <w:pPr>
              <w:pStyle w:val="Odrazkatesna"/>
              <w:tabs>
                <w:tab w:val="clear" w:pos="1040"/>
              </w:tabs>
              <w:suppressAutoHyphens w:val="0"/>
              <w:ind w:left="502"/>
              <w:jc w:val="left"/>
              <w:rPr>
                <w:sz w:val="22"/>
                <w:szCs w:val="22"/>
              </w:rPr>
            </w:pPr>
          </w:p>
          <w:p w:rsidR="007639D8" w:rsidRPr="00155F8C" w:rsidRDefault="007639D8" w:rsidP="009F748B">
            <w:pPr>
              <w:pStyle w:val="Odrazkatesna"/>
              <w:ind w:left="0"/>
              <w:jc w:val="left"/>
              <w:rPr>
                <w:b/>
                <w:sz w:val="22"/>
                <w:szCs w:val="22"/>
              </w:rPr>
            </w:pPr>
          </w:p>
        </w:tc>
        <w:tc>
          <w:tcPr>
            <w:tcW w:w="3544" w:type="dxa"/>
          </w:tcPr>
          <w:p w:rsidR="007639D8" w:rsidRPr="00155F8C" w:rsidRDefault="007639D8" w:rsidP="00155F8C">
            <w:pPr>
              <w:pStyle w:val="Odrazkatesna"/>
              <w:tabs>
                <w:tab w:val="clear" w:pos="1040"/>
              </w:tabs>
              <w:suppressAutoHyphens w:val="0"/>
              <w:ind w:left="0"/>
              <w:jc w:val="left"/>
              <w:rPr>
                <w:sz w:val="22"/>
                <w:szCs w:val="22"/>
              </w:rPr>
            </w:pPr>
            <w:r w:rsidRPr="00155F8C">
              <w:rPr>
                <w:b/>
                <w:sz w:val="22"/>
                <w:szCs w:val="22"/>
              </w:rPr>
              <w:t>Naše vlast</w:t>
            </w:r>
          </w:p>
          <w:p w:rsidR="007639D8" w:rsidRPr="00155F8C" w:rsidRDefault="007639D8" w:rsidP="00EA2D81">
            <w:pPr>
              <w:pStyle w:val="Odrazkatesna"/>
              <w:numPr>
                <w:ilvl w:val="0"/>
                <w:numId w:val="180"/>
              </w:numPr>
              <w:tabs>
                <w:tab w:val="clear" w:pos="1040"/>
              </w:tabs>
              <w:suppressAutoHyphens w:val="0"/>
              <w:jc w:val="left"/>
              <w:rPr>
                <w:sz w:val="22"/>
                <w:szCs w:val="22"/>
              </w:rPr>
            </w:pPr>
            <w:r w:rsidRPr="00155F8C">
              <w:rPr>
                <w:sz w:val="22"/>
                <w:szCs w:val="22"/>
              </w:rPr>
              <w:t>domov</w:t>
            </w:r>
          </w:p>
          <w:p w:rsidR="007639D8" w:rsidRPr="00155F8C" w:rsidRDefault="007639D8" w:rsidP="00EA2D81">
            <w:pPr>
              <w:pStyle w:val="Odrazkatesna"/>
              <w:numPr>
                <w:ilvl w:val="0"/>
                <w:numId w:val="180"/>
              </w:numPr>
              <w:tabs>
                <w:tab w:val="clear" w:pos="1040"/>
              </w:tabs>
              <w:suppressAutoHyphens w:val="0"/>
              <w:jc w:val="left"/>
              <w:rPr>
                <w:sz w:val="22"/>
                <w:szCs w:val="22"/>
              </w:rPr>
            </w:pPr>
            <w:r w:rsidRPr="00155F8C">
              <w:rPr>
                <w:sz w:val="22"/>
                <w:szCs w:val="22"/>
              </w:rPr>
              <w:t>krajina</w:t>
            </w:r>
          </w:p>
          <w:p w:rsidR="007639D8" w:rsidRPr="00155F8C" w:rsidRDefault="007639D8" w:rsidP="00EA2D81">
            <w:pPr>
              <w:pStyle w:val="Odrazkatesna"/>
              <w:numPr>
                <w:ilvl w:val="0"/>
                <w:numId w:val="180"/>
              </w:numPr>
              <w:tabs>
                <w:tab w:val="clear" w:pos="1040"/>
              </w:tabs>
              <w:suppressAutoHyphens w:val="0"/>
              <w:jc w:val="left"/>
              <w:rPr>
                <w:sz w:val="22"/>
                <w:szCs w:val="22"/>
              </w:rPr>
            </w:pPr>
            <w:r w:rsidRPr="00155F8C">
              <w:rPr>
                <w:sz w:val="22"/>
                <w:szCs w:val="22"/>
              </w:rPr>
              <w:t>národ</w:t>
            </w:r>
          </w:p>
          <w:p w:rsidR="007639D8" w:rsidRPr="00155F8C" w:rsidRDefault="007639D8" w:rsidP="00EA2D81">
            <w:pPr>
              <w:pStyle w:val="Odrazkatesna"/>
              <w:numPr>
                <w:ilvl w:val="0"/>
                <w:numId w:val="180"/>
              </w:numPr>
              <w:tabs>
                <w:tab w:val="clear" w:pos="1040"/>
              </w:tabs>
              <w:suppressAutoHyphens w:val="0"/>
              <w:jc w:val="left"/>
              <w:rPr>
                <w:sz w:val="22"/>
                <w:szCs w:val="22"/>
              </w:rPr>
            </w:pPr>
            <w:r w:rsidRPr="00155F8C">
              <w:rPr>
                <w:sz w:val="22"/>
                <w:szCs w:val="22"/>
              </w:rPr>
              <w:t>základy státního zřízení a politického systému ČR</w:t>
            </w:r>
          </w:p>
          <w:p w:rsidR="007639D8" w:rsidRPr="00155F8C" w:rsidRDefault="007639D8" w:rsidP="00EA2D81">
            <w:pPr>
              <w:pStyle w:val="Odrazkatesna"/>
              <w:numPr>
                <w:ilvl w:val="0"/>
                <w:numId w:val="180"/>
              </w:numPr>
              <w:tabs>
                <w:tab w:val="clear" w:pos="1040"/>
              </w:tabs>
              <w:suppressAutoHyphens w:val="0"/>
              <w:jc w:val="left"/>
              <w:rPr>
                <w:sz w:val="22"/>
                <w:szCs w:val="22"/>
              </w:rPr>
            </w:pPr>
            <w:r w:rsidRPr="00155F8C">
              <w:rPr>
                <w:sz w:val="22"/>
                <w:szCs w:val="22"/>
              </w:rPr>
              <w:t>státní správa a samospráva</w:t>
            </w:r>
          </w:p>
          <w:p w:rsidR="007639D8" w:rsidRDefault="007639D8" w:rsidP="00EA2D81">
            <w:pPr>
              <w:pStyle w:val="Odrazkatesna"/>
              <w:numPr>
                <w:ilvl w:val="0"/>
                <w:numId w:val="180"/>
              </w:numPr>
              <w:tabs>
                <w:tab w:val="clear" w:pos="1040"/>
              </w:tabs>
              <w:suppressAutoHyphens w:val="0"/>
              <w:jc w:val="left"/>
              <w:rPr>
                <w:sz w:val="22"/>
                <w:szCs w:val="22"/>
              </w:rPr>
            </w:pPr>
            <w:r w:rsidRPr="00155F8C">
              <w:rPr>
                <w:sz w:val="22"/>
                <w:szCs w:val="22"/>
              </w:rPr>
              <w:t>státní symboly</w:t>
            </w:r>
          </w:p>
          <w:p w:rsidR="008B334B" w:rsidRPr="00155F8C" w:rsidRDefault="008B334B" w:rsidP="00EA2D81">
            <w:pPr>
              <w:pStyle w:val="Odrazkatesna"/>
              <w:numPr>
                <w:ilvl w:val="0"/>
                <w:numId w:val="180"/>
              </w:numPr>
              <w:tabs>
                <w:tab w:val="clear" w:pos="1040"/>
              </w:tabs>
              <w:suppressAutoHyphens w:val="0"/>
              <w:jc w:val="left"/>
              <w:rPr>
                <w:sz w:val="22"/>
                <w:szCs w:val="22"/>
              </w:rPr>
            </w:pPr>
            <w:r>
              <w:rPr>
                <w:sz w:val="22"/>
                <w:szCs w:val="22"/>
              </w:rPr>
              <w:t>armáda</w:t>
            </w:r>
            <w:r w:rsidR="00F173FE">
              <w:rPr>
                <w:sz w:val="22"/>
                <w:szCs w:val="22"/>
              </w:rPr>
              <w:t xml:space="preserve"> ČR</w:t>
            </w:r>
          </w:p>
          <w:p w:rsidR="007639D8" w:rsidRPr="00155F8C" w:rsidRDefault="007639D8" w:rsidP="00155F8C">
            <w:pPr>
              <w:pStyle w:val="Odrazkatesna"/>
              <w:tabs>
                <w:tab w:val="clear" w:pos="1040"/>
              </w:tabs>
              <w:suppressAutoHyphens w:val="0"/>
              <w:ind w:left="0"/>
              <w:jc w:val="left"/>
              <w:rPr>
                <w:sz w:val="22"/>
                <w:szCs w:val="22"/>
              </w:rPr>
            </w:pPr>
            <w:r w:rsidRPr="00155F8C">
              <w:rPr>
                <w:b/>
                <w:sz w:val="22"/>
                <w:szCs w:val="22"/>
              </w:rPr>
              <w:t>Evropa a svět</w:t>
            </w:r>
          </w:p>
          <w:p w:rsidR="007639D8" w:rsidRPr="00155F8C" w:rsidRDefault="007639D8" w:rsidP="00EA2D81">
            <w:pPr>
              <w:pStyle w:val="Odrazkatesna"/>
              <w:numPr>
                <w:ilvl w:val="0"/>
                <w:numId w:val="181"/>
              </w:numPr>
              <w:tabs>
                <w:tab w:val="clear" w:pos="1040"/>
              </w:tabs>
              <w:suppressAutoHyphens w:val="0"/>
              <w:jc w:val="left"/>
              <w:rPr>
                <w:b/>
                <w:sz w:val="22"/>
                <w:szCs w:val="22"/>
              </w:rPr>
            </w:pPr>
            <w:r w:rsidRPr="00155F8C">
              <w:rPr>
                <w:sz w:val="22"/>
                <w:szCs w:val="22"/>
              </w:rPr>
              <w:t>kontinenty</w:t>
            </w:r>
          </w:p>
          <w:p w:rsidR="007639D8" w:rsidRPr="00155F8C" w:rsidRDefault="007639D8" w:rsidP="00EA2D81">
            <w:pPr>
              <w:pStyle w:val="Odrazkatesna"/>
              <w:numPr>
                <w:ilvl w:val="0"/>
                <w:numId w:val="181"/>
              </w:numPr>
              <w:tabs>
                <w:tab w:val="clear" w:pos="1040"/>
              </w:tabs>
              <w:suppressAutoHyphens w:val="0"/>
              <w:jc w:val="left"/>
              <w:rPr>
                <w:b/>
                <w:sz w:val="22"/>
                <w:szCs w:val="22"/>
              </w:rPr>
            </w:pPr>
            <w:r w:rsidRPr="00155F8C">
              <w:rPr>
                <w:sz w:val="22"/>
                <w:szCs w:val="22"/>
              </w:rPr>
              <w:t>evropské státy</w:t>
            </w:r>
          </w:p>
          <w:p w:rsidR="007639D8" w:rsidRPr="00155F8C" w:rsidRDefault="007639D8" w:rsidP="00EA2D81">
            <w:pPr>
              <w:pStyle w:val="Odrazkatesna"/>
              <w:numPr>
                <w:ilvl w:val="0"/>
                <w:numId w:val="181"/>
              </w:numPr>
              <w:tabs>
                <w:tab w:val="clear" w:pos="1040"/>
              </w:tabs>
              <w:suppressAutoHyphens w:val="0"/>
              <w:jc w:val="left"/>
              <w:rPr>
                <w:b/>
                <w:sz w:val="22"/>
                <w:szCs w:val="22"/>
              </w:rPr>
            </w:pPr>
            <w:r w:rsidRPr="00155F8C">
              <w:rPr>
                <w:sz w:val="22"/>
                <w:szCs w:val="22"/>
              </w:rPr>
              <w:t>EU, cestování</w:t>
            </w:r>
            <w:r w:rsidRPr="00155F8C">
              <w:rPr>
                <w:b/>
                <w:sz w:val="22"/>
                <w:szCs w:val="22"/>
              </w:rPr>
              <w:t xml:space="preserve"> </w:t>
            </w:r>
          </w:p>
          <w:p w:rsidR="007639D8" w:rsidRPr="00155F8C" w:rsidRDefault="007639D8" w:rsidP="00155F8C">
            <w:pPr>
              <w:pStyle w:val="Odrazkatesna"/>
              <w:tabs>
                <w:tab w:val="clear" w:pos="1040"/>
              </w:tabs>
              <w:suppressAutoHyphens w:val="0"/>
              <w:ind w:left="0"/>
              <w:jc w:val="left"/>
              <w:rPr>
                <w:b/>
                <w:sz w:val="22"/>
                <w:szCs w:val="22"/>
              </w:rPr>
            </w:pPr>
            <w:r w:rsidRPr="00155F8C">
              <w:rPr>
                <w:b/>
                <w:sz w:val="22"/>
                <w:szCs w:val="22"/>
              </w:rPr>
              <w:t>Mapy obecně zeměpisné a tematické</w:t>
            </w:r>
          </w:p>
          <w:p w:rsidR="007639D8" w:rsidRPr="00155F8C" w:rsidRDefault="007639D8" w:rsidP="00EA2D81">
            <w:pPr>
              <w:pStyle w:val="Odrazkatesna"/>
              <w:numPr>
                <w:ilvl w:val="0"/>
                <w:numId w:val="182"/>
              </w:numPr>
              <w:tabs>
                <w:tab w:val="clear" w:pos="1040"/>
              </w:tabs>
              <w:suppressAutoHyphens w:val="0"/>
              <w:jc w:val="left"/>
              <w:rPr>
                <w:b/>
                <w:sz w:val="22"/>
                <w:szCs w:val="22"/>
              </w:rPr>
            </w:pPr>
            <w:r w:rsidRPr="00155F8C">
              <w:rPr>
                <w:sz w:val="22"/>
                <w:szCs w:val="22"/>
              </w:rPr>
              <w:t>obsah</w:t>
            </w:r>
          </w:p>
          <w:p w:rsidR="007639D8" w:rsidRPr="00155F8C" w:rsidRDefault="007639D8" w:rsidP="00EA2D81">
            <w:pPr>
              <w:pStyle w:val="Odrazkatesna"/>
              <w:numPr>
                <w:ilvl w:val="0"/>
                <w:numId w:val="182"/>
              </w:numPr>
              <w:tabs>
                <w:tab w:val="clear" w:pos="1040"/>
              </w:tabs>
              <w:suppressAutoHyphens w:val="0"/>
              <w:jc w:val="left"/>
              <w:rPr>
                <w:b/>
                <w:sz w:val="22"/>
                <w:szCs w:val="22"/>
              </w:rPr>
            </w:pPr>
            <w:r w:rsidRPr="00155F8C">
              <w:rPr>
                <w:sz w:val="22"/>
                <w:szCs w:val="22"/>
              </w:rPr>
              <w:t>grafiky</w:t>
            </w:r>
          </w:p>
          <w:p w:rsidR="007639D8" w:rsidRPr="00155F8C" w:rsidRDefault="007639D8" w:rsidP="00EA2D81">
            <w:pPr>
              <w:pStyle w:val="Odrazkatesna"/>
              <w:numPr>
                <w:ilvl w:val="0"/>
                <w:numId w:val="182"/>
              </w:numPr>
              <w:tabs>
                <w:tab w:val="clear" w:pos="1040"/>
              </w:tabs>
              <w:suppressAutoHyphens w:val="0"/>
              <w:jc w:val="left"/>
              <w:rPr>
                <w:b/>
                <w:sz w:val="22"/>
                <w:szCs w:val="22"/>
              </w:rPr>
            </w:pPr>
            <w:r w:rsidRPr="00155F8C">
              <w:rPr>
                <w:sz w:val="22"/>
                <w:szCs w:val="22"/>
              </w:rPr>
              <w:t>vysvětlivky</w:t>
            </w:r>
          </w:p>
        </w:tc>
        <w:tc>
          <w:tcPr>
            <w:tcW w:w="1558" w:type="dxa"/>
          </w:tcPr>
          <w:p w:rsidR="007639D8" w:rsidRDefault="00D56C54" w:rsidP="009F748B">
            <w:pPr>
              <w:rPr>
                <w:sz w:val="22"/>
                <w:szCs w:val="22"/>
              </w:rPr>
            </w:pPr>
            <w:proofErr w:type="spellStart"/>
            <w:r>
              <w:rPr>
                <w:sz w:val="22"/>
                <w:szCs w:val="22"/>
              </w:rPr>
              <w:t>Vv</w:t>
            </w:r>
            <w:proofErr w:type="spellEnd"/>
            <w:r>
              <w:rPr>
                <w:sz w:val="22"/>
                <w:szCs w:val="22"/>
              </w:rPr>
              <w:t xml:space="preserve">, </w:t>
            </w:r>
            <w:proofErr w:type="spellStart"/>
            <w:r>
              <w:rPr>
                <w:sz w:val="22"/>
                <w:szCs w:val="22"/>
              </w:rPr>
              <w:t>Hv</w:t>
            </w:r>
            <w:proofErr w:type="spellEnd"/>
          </w:p>
          <w:p w:rsidR="00155F8C" w:rsidRPr="00155F8C" w:rsidRDefault="00155F8C" w:rsidP="009F748B">
            <w:pPr>
              <w:rPr>
                <w:sz w:val="22"/>
                <w:szCs w:val="22"/>
              </w:rPr>
            </w:pPr>
          </w:p>
          <w:p w:rsidR="00155F8C" w:rsidRPr="00155F8C" w:rsidRDefault="00155F8C" w:rsidP="00155F8C">
            <w:pPr>
              <w:rPr>
                <w:sz w:val="22"/>
                <w:szCs w:val="22"/>
              </w:rPr>
            </w:pPr>
            <w:r w:rsidRPr="00155F8C">
              <w:rPr>
                <w:sz w:val="22"/>
                <w:szCs w:val="22"/>
              </w:rPr>
              <w:t>VDO 1.1</w:t>
            </w:r>
          </w:p>
          <w:p w:rsidR="007639D8" w:rsidRPr="00155F8C" w:rsidRDefault="007639D8" w:rsidP="009F748B">
            <w:pPr>
              <w:rPr>
                <w:b/>
                <w:sz w:val="22"/>
                <w:szCs w:val="22"/>
              </w:rPr>
            </w:pPr>
          </w:p>
        </w:tc>
      </w:tr>
      <w:tr w:rsidR="007639D8" w:rsidRPr="00155F8C">
        <w:trPr>
          <w:cantSplit/>
        </w:trPr>
        <w:tc>
          <w:tcPr>
            <w:tcW w:w="9072" w:type="dxa"/>
            <w:gridSpan w:val="3"/>
          </w:tcPr>
          <w:p w:rsidR="007639D8" w:rsidRPr="00155F8C" w:rsidRDefault="007639D8" w:rsidP="009F748B">
            <w:pPr>
              <w:rPr>
                <w:b/>
                <w:sz w:val="22"/>
                <w:szCs w:val="22"/>
              </w:rPr>
            </w:pPr>
            <w:r w:rsidRPr="00155F8C">
              <w:rPr>
                <w:b/>
                <w:sz w:val="22"/>
                <w:szCs w:val="22"/>
              </w:rPr>
              <w:t>Lidé kolem nás</w:t>
            </w:r>
          </w:p>
        </w:tc>
      </w:tr>
      <w:tr w:rsidR="007639D8" w:rsidRPr="00155F8C">
        <w:trPr>
          <w:cantSplit/>
          <w:trHeight w:val="5268"/>
        </w:trPr>
        <w:tc>
          <w:tcPr>
            <w:tcW w:w="3970" w:type="dxa"/>
          </w:tcPr>
          <w:p w:rsidR="007639D8" w:rsidRPr="00155F8C" w:rsidRDefault="007639D8" w:rsidP="00EA2D81">
            <w:pPr>
              <w:pStyle w:val="Odrazkatesna"/>
              <w:numPr>
                <w:ilvl w:val="0"/>
                <w:numId w:val="84"/>
              </w:numPr>
              <w:tabs>
                <w:tab w:val="clear" w:pos="502"/>
                <w:tab w:val="clear" w:pos="1040"/>
                <w:tab w:val="num" w:pos="350"/>
              </w:tabs>
              <w:suppressAutoHyphens w:val="0"/>
              <w:ind w:left="350" w:hanging="278"/>
              <w:jc w:val="left"/>
              <w:rPr>
                <w:sz w:val="22"/>
                <w:szCs w:val="22"/>
              </w:rPr>
            </w:pPr>
            <w:r w:rsidRPr="00155F8C">
              <w:rPr>
                <w:sz w:val="22"/>
                <w:szCs w:val="22"/>
              </w:rPr>
              <w:t xml:space="preserve">rozlišuje příbuzenské vztahy v rodině, role rodinných příslušníků a vztahy mezi nimi </w:t>
            </w:r>
          </w:p>
          <w:p w:rsidR="007639D8" w:rsidRPr="00155F8C" w:rsidRDefault="007639D8" w:rsidP="00EA2D81">
            <w:pPr>
              <w:pStyle w:val="Odrazkatesna"/>
              <w:numPr>
                <w:ilvl w:val="0"/>
                <w:numId w:val="84"/>
              </w:numPr>
              <w:tabs>
                <w:tab w:val="clear" w:pos="502"/>
                <w:tab w:val="clear" w:pos="1040"/>
                <w:tab w:val="num" w:pos="350"/>
              </w:tabs>
              <w:suppressAutoHyphens w:val="0"/>
              <w:ind w:left="350" w:hanging="278"/>
              <w:jc w:val="left"/>
              <w:rPr>
                <w:sz w:val="22"/>
                <w:szCs w:val="22"/>
              </w:rPr>
            </w:pPr>
            <w:r w:rsidRPr="00155F8C">
              <w:rPr>
                <w:sz w:val="22"/>
                <w:szCs w:val="22"/>
              </w:rPr>
              <w:t xml:space="preserve">odvodí význam a potřebu různých povolání a pracovních činností </w:t>
            </w:r>
          </w:p>
          <w:p w:rsidR="007639D8" w:rsidRPr="00155F8C" w:rsidRDefault="007639D8" w:rsidP="00EA2D81">
            <w:pPr>
              <w:pStyle w:val="Odrazkatesna"/>
              <w:numPr>
                <w:ilvl w:val="0"/>
                <w:numId w:val="84"/>
              </w:numPr>
              <w:tabs>
                <w:tab w:val="clear" w:pos="502"/>
                <w:tab w:val="clear" w:pos="1040"/>
                <w:tab w:val="num" w:pos="350"/>
              </w:tabs>
              <w:suppressAutoHyphens w:val="0"/>
              <w:ind w:left="350" w:hanging="278"/>
              <w:jc w:val="left"/>
              <w:rPr>
                <w:b/>
                <w:sz w:val="22"/>
                <w:szCs w:val="22"/>
              </w:rPr>
            </w:pPr>
            <w:r w:rsidRPr="00155F8C">
              <w:rPr>
                <w:sz w:val="22"/>
                <w:szCs w:val="22"/>
              </w:rPr>
              <w:t>projevuje toleranci k přirozeným odlišnostem spolužáků, jejich přednostem i nedostatkům</w:t>
            </w:r>
          </w:p>
        </w:tc>
        <w:tc>
          <w:tcPr>
            <w:tcW w:w="3544" w:type="dxa"/>
          </w:tcPr>
          <w:p w:rsidR="007639D8" w:rsidRPr="00155F8C" w:rsidRDefault="007639D8" w:rsidP="009F748B">
            <w:pPr>
              <w:pStyle w:val="Odrazkatesna"/>
              <w:tabs>
                <w:tab w:val="clear" w:pos="1040"/>
                <w:tab w:val="num" w:pos="360"/>
              </w:tabs>
              <w:suppressAutoHyphens w:val="0"/>
              <w:ind w:hanging="340"/>
              <w:jc w:val="left"/>
              <w:rPr>
                <w:b/>
                <w:sz w:val="22"/>
                <w:szCs w:val="22"/>
              </w:rPr>
            </w:pPr>
            <w:r w:rsidRPr="00155F8C">
              <w:rPr>
                <w:b/>
                <w:sz w:val="22"/>
                <w:szCs w:val="22"/>
              </w:rPr>
              <w:t>Rodina</w:t>
            </w:r>
          </w:p>
          <w:p w:rsidR="007639D8" w:rsidRPr="00155F8C" w:rsidRDefault="007639D8" w:rsidP="00EA2D81">
            <w:pPr>
              <w:pStyle w:val="Odrazkatesna"/>
              <w:numPr>
                <w:ilvl w:val="0"/>
                <w:numId w:val="163"/>
              </w:numPr>
              <w:tabs>
                <w:tab w:val="clear" w:pos="1040"/>
              </w:tabs>
              <w:suppressAutoHyphens w:val="0"/>
              <w:ind w:hanging="502"/>
              <w:jc w:val="left"/>
              <w:rPr>
                <w:sz w:val="22"/>
                <w:szCs w:val="22"/>
              </w:rPr>
            </w:pPr>
            <w:r w:rsidRPr="00155F8C">
              <w:rPr>
                <w:sz w:val="22"/>
                <w:szCs w:val="22"/>
              </w:rPr>
              <w:t>postavení jedince v rodině</w:t>
            </w:r>
          </w:p>
          <w:p w:rsidR="007639D8" w:rsidRPr="00155F8C" w:rsidRDefault="007639D8" w:rsidP="00EA2D81">
            <w:pPr>
              <w:pStyle w:val="Odrazkatesna"/>
              <w:numPr>
                <w:ilvl w:val="0"/>
                <w:numId w:val="84"/>
              </w:numPr>
              <w:tabs>
                <w:tab w:val="clear" w:pos="1040"/>
              </w:tabs>
              <w:suppressAutoHyphens w:val="0"/>
              <w:ind w:hanging="502"/>
              <w:jc w:val="left"/>
              <w:rPr>
                <w:sz w:val="22"/>
                <w:szCs w:val="22"/>
              </w:rPr>
            </w:pPr>
            <w:r w:rsidRPr="00155F8C">
              <w:rPr>
                <w:sz w:val="22"/>
                <w:szCs w:val="22"/>
              </w:rPr>
              <w:t>role členů rodiny</w:t>
            </w:r>
          </w:p>
          <w:p w:rsidR="007639D8" w:rsidRPr="00155F8C" w:rsidRDefault="007639D8" w:rsidP="00EA2D81">
            <w:pPr>
              <w:pStyle w:val="Odrazkatesna"/>
              <w:numPr>
                <w:ilvl w:val="0"/>
                <w:numId w:val="84"/>
              </w:numPr>
              <w:tabs>
                <w:tab w:val="clear" w:pos="1040"/>
              </w:tabs>
              <w:suppressAutoHyphens w:val="0"/>
              <w:ind w:hanging="502"/>
              <w:jc w:val="left"/>
              <w:rPr>
                <w:sz w:val="22"/>
                <w:szCs w:val="22"/>
              </w:rPr>
            </w:pPr>
            <w:r w:rsidRPr="00155F8C">
              <w:rPr>
                <w:sz w:val="22"/>
                <w:szCs w:val="22"/>
              </w:rPr>
              <w:t>příbuzenské a mezigenerační vztahy</w:t>
            </w:r>
          </w:p>
          <w:p w:rsidR="007639D8" w:rsidRPr="00155F8C" w:rsidRDefault="007639D8" w:rsidP="00EA2D81">
            <w:pPr>
              <w:pStyle w:val="Odrazkatesna"/>
              <w:numPr>
                <w:ilvl w:val="0"/>
                <w:numId w:val="84"/>
              </w:numPr>
              <w:tabs>
                <w:tab w:val="clear" w:pos="1040"/>
              </w:tabs>
              <w:suppressAutoHyphens w:val="0"/>
              <w:ind w:hanging="502"/>
              <w:jc w:val="left"/>
              <w:rPr>
                <w:sz w:val="22"/>
                <w:szCs w:val="22"/>
              </w:rPr>
            </w:pPr>
            <w:r w:rsidRPr="00155F8C">
              <w:rPr>
                <w:sz w:val="22"/>
                <w:szCs w:val="22"/>
              </w:rPr>
              <w:t>život a funkce rodiny</w:t>
            </w:r>
          </w:p>
          <w:p w:rsidR="007639D8" w:rsidRPr="00155F8C" w:rsidRDefault="007639D8" w:rsidP="00EA2D81">
            <w:pPr>
              <w:pStyle w:val="Odrazkatesna"/>
              <w:numPr>
                <w:ilvl w:val="0"/>
                <w:numId w:val="84"/>
              </w:numPr>
              <w:tabs>
                <w:tab w:val="clear" w:pos="1040"/>
              </w:tabs>
              <w:suppressAutoHyphens w:val="0"/>
              <w:ind w:hanging="502"/>
              <w:jc w:val="left"/>
              <w:rPr>
                <w:sz w:val="22"/>
                <w:szCs w:val="22"/>
              </w:rPr>
            </w:pPr>
            <w:r w:rsidRPr="00155F8C">
              <w:rPr>
                <w:sz w:val="22"/>
                <w:szCs w:val="22"/>
              </w:rPr>
              <w:t>práce fyzická a duševní</w:t>
            </w:r>
          </w:p>
          <w:p w:rsidR="007639D8" w:rsidRPr="00155F8C" w:rsidRDefault="007639D8" w:rsidP="00EA2D81">
            <w:pPr>
              <w:pStyle w:val="Odrazkatesna"/>
              <w:numPr>
                <w:ilvl w:val="0"/>
                <w:numId w:val="84"/>
              </w:numPr>
              <w:tabs>
                <w:tab w:val="clear" w:pos="1040"/>
              </w:tabs>
              <w:suppressAutoHyphens w:val="0"/>
              <w:ind w:hanging="502"/>
              <w:jc w:val="left"/>
              <w:rPr>
                <w:sz w:val="22"/>
                <w:szCs w:val="22"/>
              </w:rPr>
            </w:pPr>
            <w:r w:rsidRPr="00155F8C">
              <w:rPr>
                <w:sz w:val="22"/>
                <w:szCs w:val="22"/>
              </w:rPr>
              <w:t>zaměstnání</w:t>
            </w:r>
          </w:p>
          <w:p w:rsidR="007639D8" w:rsidRPr="00155F8C" w:rsidRDefault="007639D8" w:rsidP="009F748B">
            <w:pPr>
              <w:pStyle w:val="Odrazkatesna"/>
              <w:tabs>
                <w:tab w:val="clear" w:pos="1040"/>
                <w:tab w:val="num" w:pos="360"/>
              </w:tabs>
              <w:suppressAutoHyphens w:val="0"/>
              <w:ind w:hanging="340"/>
              <w:jc w:val="left"/>
              <w:rPr>
                <w:b/>
                <w:sz w:val="22"/>
                <w:szCs w:val="22"/>
              </w:rPr>
            </w:pPr>
            <w:r w:rsidRPr="00155F8C">
              <w:rPr>
                <w:b/>
                <w:sz w:val="22"/>
                <w:szCs w:val="22"/>
              </w:rPr>
              <w:t>Soužití lidí</w:t>
            </w:r>
          </w:p>
          <w:p w:rsidR="007639D8" w:rsidRPr="00155F8C" w:rsidRDefault="007639D8" w:rsidP="00EA2D81">
            <w:pPr>
              <w:pStyle w:val="Odrazkatesna"/>
              <w:numPr>
                <w:ilvl w:val="0"/>
                <w:numId w:val="175"/>
              </w:numPr>
              <w:tabs>
                <w:tab w:val="clear" w:pos="1040"/>
              </w:tabs>
              <w:suppressAutoHyphens w:val="0"/>
              <w:ind w:hanging="502"/>
              <w:jc w:val="left"/>
              <w:rPr>
                <w:sz w:val="22"/>
                <w:szCs w:val="22"/>
              </w:rPr>
            </w:pPr>
            <w:r w:rsidRPr="00155F8C">
              <w:rPr>
                <w:sz w:val="22"/>
                <w:szCs w:val="22"/>
              </w:rPr>
              <w:t>mezilidské vztahy</w:t>
            </w:r>
          </w:p>
          <w:p w:rsidR="007639D8" w:rsidRPr="00155F8C" w:rsidRDefault="007639D8" w:rsidP="00EA2D81">
            <w:pPr>
              <w:pStyle w:val="Odrazkatesna"/>
              <w:numPr>
                <w:ilvl w:val="0"/>
                <w:numId w:val="84"/>
              </w:numPr>
              <w:tabs>
                <w:tab w:val="clear" w:pos="1040"/>
              </w:tabs>
              <w:suppressAutoHyphens w:val="0"/>
              <w:ind w:hanging="502"/>
              <w:jc w:val="left"/>
              <w:rPr>
                <w:sz w:val="22"/>
                <w:szCs w:val="22"/>
              </w:rPr>
            </w:pPr>
            <w:r w:rsidRPr="00155F8C">
              <w:rPr>
                <w:sz w:val="22"/>
                <w:szCs w:val="22"/>
              </w:rPr>
              <w:t>komunikace</w:t>
            </w:r>
          </w:p>
          <w:p w:rsidR="007639D8" w:rsidRPr="00155F8C" w:rsidRDefault="007639D8" w:rsidP="00EA2D81">
            <w:pPr>
              <w:pStyle w:val="Odrazkatesna"/>
              <w:numPr>
                <w:ilvl w:val="0"/>
                <w:numId w:val="84"/>
              </w:numPr>
              <w:tabs>
                <w:tab w:val="clear" w:pos="1040"/>
              </w:tabs>
              <w:suppressAutoHyphens w:val="0"/>
              <w:ind w:hanging="502"/>
              <w:jc w:val="left"/>
              <w:rPr>
                <w:sz w:val="22"/>
                <w:szCs w:val="22"/>
              </w:rPr>
            </w:pPr>
            <w:r w:rsidRPr="00155F8C">
              <w:rPr>
                <w:sz w:val="22"/>
                <w:szCs w:val="22"/>
              </w:rPr>
              <w:t>obchod</w:t>
            </w:r>
          </w:p>
          <w:p w:rsidR="007639D8" w:rsidRPr="00155F8C" w:rsidRDefault="007639D8" w:rsidP="00EA2D81">
            <w:pPr>
              <w:pStyle w:val="Odrazkatesna"/>
              <w:numPr>
                <w:ilvl w:val="0"/>
                <w:numId w:val="84"/>
              </w:numPr>
              <w:tabs>
                <w:tab w:val="clear" w:pos="1040"/>
              </w:tabs>
              <w:suppressAutoHyphens w:val="0"/>
              <w:ind w:hanging="502"/>
              <w:jc w:val="left"/>
              <w:rPr>
                <w:sz w:val="22"/>
                <w:szCs w:val="22"/>
              </w:rPr>
            </w:pPr>
            <w:r w:rsidRPr="00155F8C">
              <w:rPr>
                <w:sz w:val="22"/>
                <w:szCs w:val="22"/>
              </w:rPr>
              <w:t>pomoc nemocným</w:t>
            </w:r>
          </w:p>
          <w:p w:rsidR="007639D8" w:rsidRPr="00155F8C" w:rsidRDefault="007639D8" w:rsidP="00EA2D81">
            <w:pPr>
              <w:pStyle w:val="Odrazkatesna"/>
              <w:numPr>
                <w:ilvl w:val="0"/>
                <w:numId w:val="84"/>
              </w:numPr>
              <w:tabs>
                <w:tab w:val="clear" w:pos="1040"/>
              </w:tabs>
              <w:suppressAutoHyphens w:val="0"/>
              <w:ind w:hanging="502"/>
              <w:jc w:val="left"/>
              <w:rPr>
                <w:sz w:val="22"/>
                <w:szCs w:val="22"/>
              </w:rPr>
            </w:pPr>
            <w:r w:rsidRPr="00155F8C">
              <w:rPr>
                <w:sz w:val="22"/>
                <w:szCs w:val="22"/>
              </w:rPr>
              <w:t>sociálně slabým</w:t>
            </w:r>
          </w:p>
          <w:p w:rsidR="007639D8" w:rsidRPr="00155F8C" w:rsidRDefault="007639D8" w:rsidP="009F748B">
            <w:pPr>
              <w:pStyle w:val="Odrazkatesna"/>
              <w:tabs>
                <w:tab w:val="clear" w:pos="1040"/>
              </w:tabs>
              <w:suppressAutoHyphens w:val="0"/>
              <w:ind w:left="142" w:hanging="142"/>
              <w:jc w:val="left"/>
              <w:rPr>
                <w:b/>
                <w:sz w:val="22"/>
                <w:szCs w:val="22"/>
              </w:rPr>
            </w:pPr>
            <w:r w:rsidRPr="00155F8C">
              <w:rPr>
                <w:b/>
                <w:sz w:val="22"/>
                <w:szCs w:val="22"/>
              </w:rPr>
              <w:t>Chování lidí</w:t>
            </w:r>
          </w:p>
          <w:p w:rsidR="007639D8" w:rsidRPr="00155F8C" w:rsidRDefault="007639D8" w:rsidP="00EA2D81">
            <w:pPr>
              <w:pStyle w:val="Odrazkatesna"/>
              <w:numPr>
                <w:ilvl w:val="0"/>
                <w:numId w:val="176"/>
              </w:numPr>
              <w:tabs>
                <w:tab w:val="clear" w:pos="1040"/>
              </w:tabs>
              <w:suppressAutoHyphens w:val="0"/>
              <w:ind w:hanging="502"/>
              <w:jc w:val="left"/>
              <w:rPr>
                <w:sz w:val="22"/>
                <w:szCs w:val="22"/>
              </w:rPr>
            </w:pPr>
            <w:r w:rsidRPr="00155F8C">
              <w:rPr>
                <w:sz w:val="22"/>
                <w:szCs w:val="22"/>
              </w:rPr>
              <w:t>vlastnosti lidí</w:t>
            </w:r>
          </w:p>
          <w:p w:rsidR="007639D8" w:rsidRPr="00155F8C" w:rsidRDefault="007639D8" w:rsidP="00EA2D81">
            <w:pPr>
              <w:pStyle w:val="Odrazkatesna"/>
              <w:numPr>
                <w:ilvl w:val="0"/>
                <w:numId w:val="84"/>
              </w:numPr>
              <w:tabs>
                <w:tab w:val="clear" w:pos="1040"/>
              </w:tabs>
              <w:suppressAutoHyphens w:val="0"/>
              <w:ind w:hanging="502"/>
              <w:jc w:val="left"/>
              <w:rPr>
                <w:sz w:val="22"/>
                <w:szCs w:val="22"/>
              </w:rPr>
            </w:pPr>
            <w:r w:rsidRPr="00155F8C">
              <w:rPr>
                <w:sz w:val="22"/>
                <w:szCs w:val="22"/>
              </w:rPr>
              <w:t>pravidla</w:t>
            </w:r>
            <w:r w:rsidRPr="00155F8C">
              <w:rPr>
                <w:b/>
                <w:sz w:val="22"/>
                <w:szCs w:val="22"/>
              </w:rPr>
              <w:t xml:space="preserve"> </w:t>
            </w:r>
            <w:r w:rsidRPr="00155F8C">
              <w:rPr>
                <w:sz w:val="22"/>
                <w:szCs w:val="22"/>
              </w:rPr>
              <w:t>slušného chování</w:t>
            </w:r>
            <w:r w:rsidRPr="00155F8C">
              <w:rPr>
                <w:b/>
                <w:sz w:val="22"/>
                <w:szCs w:val="22"/>
              </w:rPr>
              <w:t xml:space="preserve"> </w:t>
            </w:r>
          </w:p>
          <w:p w:rsidR="007639D8" w:rsidRPr="00155F8C" w:rsidRDefault="007639D8" w:rsidP="009F748B">
            <w:pPr>
              <w:pStyle w:val="Odrazkatesna"/>
              <w:tabs>
                <w:tab w:val="clear" w:pos="1040"/>
              </w:tabs>
              <w:suppressAutoHyphens w:val="0"/>
              <w:ind w:left="142" w:hanging="142"/>
              <w:jc w:val="left"/>
              <w:rPr>
                <w:b/>
                <w:sz w:val="22"/>
                <w:szCs w:val="22"/>
              </w:rPr>
            </w:pPr>
            <w:r w:rsidRPr="00155F8C">
              <w:rPr>
                <w:b/>
                <w:sz w:val="22"/>
                <w:szCs w:val="22"/>
              </w:rPr>
              <w:t>Kultura</w:t>
            </w:r>
          </w:p>
          <w:p w:rsidR="007639D8" w:rsidRPr="00155F8C" w:rsidRDefault="007639D8" w:rsidP="00EA2D81">
            <w:pPr>
              <w:pStyle w:val="Odrazkatesna"/>
              <w:numPr>
                <w:ilvl w:val="0"/>
                <w:numId w:val="84"/>
              </w:numPr>
              <w:tabs>
                <w:tab w:val="clear" w:pos="1040"/>
              </w:tabs>
              <w:suppressAutoHyphens w:val="0"/>
              <w:ind w:hanging="502"/>
              <w:jc w:val="left"/>
              <w:rPr>
                <w:sz w:val="22"/>
                <w:szCs w:val="22"/>
              </w:rPr>
            </w:pPr>
            <w:r w:rsidRPr="00155F8C">
              <w:rPr>
                <w:sz w:val="22"/>
                <w:szCs w:val="22"/>
              </w:rPr>
              <w:t>podoby a projevy kultury</w:t>
            </w:r>
          </w:p>
          <w:p w:rsidR="007639D8" w:rsidRPr="00155F8C" w:rsidRDefault="007639D8" w:rsidP="00EA2D81">
            <w:pPr>
              <w:pStyle w:val="Odrazkatesna"/>
              <w:numPr>
                <w:ilvl w:val="0"/>
                <w:numId w:val="84"/>
              </w:numPr>
              <w:tabs>
                <w:tab w:val="clear" w:pos="1040"/>
              </w:tabs>
              <w:suppressAutoHyphens w:val="0"/>
              <w:ind w:hanging="502"/>
              <w:jc w:val="left"/>
              <w:rPr>
                <w:sz w:val="22"/>
                <w:szCs w:val="22"/>
              </w:rPr>
            </w:pPr>
            <w:r w:rsidRPr="00155F8C">
              <w:rPr>
                <w:sz w:val="22"/>
                <w:szCs w:val="22"/>
              </w:rPr>
              <w:t>kulturní instituce</w:t>
            </w:r>
          </w:p>
        </w:tc>
        <w:tc>
          <w:tcPr>
            <w:tcW w:w="1558" w:type="dxa"/>
          </w:tcPr>
          <w:p w:rsidR="00155F8C" w:rsidRDefault="00D56C54" w:rsidP="00155F8C">
            <w:pPr>
              <w:rPr>
                <w:sz w:val="22"/>
                <w:szCs w:val="22"/>
              </w:rPr>
            </w:pPr>
            <w:proofErr w:type="spellStart"/>
            <w:r>
              <w:rPr>
                <w:sz w:val="22"/>
                <w:szCs w:val="22"/>
              </w:rPr>
              <w:t>Čj</w:t>
            </w:r>
            <w:proofErr w:type="spellEnd"/>
          </w:p>
          <w:p w:rsidR="00155F8C" w:rsidRDefault="00155F8C" w:rsidP="00155F8C">
            <w:pPr>
              <w:rPr>
                <w:sz w:val="22"/>
                <w:szCs w:val="22"/>
              </w:rPr>
            </w:pPr>
          </w:p>
          <w:p w:rsidR="00155F8C" w:rsidRPr="00155F8C" w:rsidRDefault="00155F8C" w:rsidP="00155F8C">
            <w:pPr>
              <w:rPr>
                <w:sz w:val="22"/>
                <w:szCs w:val="22"/>
              </w:rPr>
            </w:pPr>
            <w:r w:rsidRPr="00155F8C">
              <w:rPr>
                <w:sz w:val="22"/>
                <w:szCs w:val="22"/>
              </w:rPr>
              <w:t>EMV 4.1</w:t>
            </w:r>
          </w:p>
          <w:p w:rsidR="007639D8" w:rsidRPr="00155F8C" w:rsidRDefault="007639D8" w:rsidP="009F748B">
            <w:pPr>
              <w:rPr>
                <w:b/>
                <w:sz w:val="22"/>
                <w:szCs w:val="22"/>
              </w:rPr>
            </w:pPr>
          </w:p>
        </w:tc>
      </w:tr>
      <w:tr w:rsidR="007639D8" w:rsidRPr="00155F8C">
        <w:trPr>
          <w:cantSplit/>
        </w:trPr>
        <w:tc>
          <w:tcPr>
            <w:tcW w:w="9072" w:type="dxa"/>
            <w:gridSpan w:val="3"/>
          </w:tcPr>
          <w:p w:rsidR="007639D8" w:rsidRPr="00155F8C" w:rsidRDefault="007639D8" w:rsidP="009F748B">
            <w:pPr>
              <w:rPr>
                <w:b/>
                <w:sz w:val="22"/>
                <w:szCs w:val="22"/>
              </w:rPr>
            </w:pPr>
            <w:r w:rsidRPr="00155F8C">
              <w:rPr>
                <w:b/>
                <w:sz w:val="22"/>
                <w:szCs w:val="22"/>
              </w:rPr>
              <w:t>Člověk a jeho zdraví</w:t>
            </w:r>
          </w:p>
        </w:tc>
      </w:tr>
      <w:tr w:rsidR="007639D8" w:rsidRPr="00155F8C">
        <w:trPr>
          <w:cantSplit/>
          <w:trHeight w:val="3344"/>
        </w:trPr>
        <w:tc>
          <w:tcPr>
            <w:tcW w:w="3970" w:type="dxa"/>
          </w:tcPr>
          <w:p w:rsidR="007639D8" w:rsidRPr="00155F8C" w:rsidRDefault="007639D8" w:rsidP="00EA2D81">
            <w:pPr>
              <w:pStyle w:val="Odrazkatesna"/>
              <w:numPr>
                <w:ilvl w:val="0"/>
                <w:numId w:val="173"/>
              </w:numPr>
              <w:tabs>
                <w:tab w:val="clear" w:pos="1040"/>
              </w:tabs>
              <w:suppressAutoHyphens w:val="0"/>
              <w:jc w:val="left"/>
              <w:rPr>
                <w:sz w:val="22"/>
                <w:szCs w:val="22"/>
              </w:rPr>
            </w:pPr>
            <w:r w:rsidRPr="00155F8C">
              <w:rPr>
                <w:sz w:val="22"/>
                <w:szCs w:val="22"/>
              </w:rPr>
              <w:t>uplatňuje základní hygienické, režimové a jiné zdravotně preventivní návyky s využitím elementárních znalostí o lidském těle</w:t>
            </w:r>
          </w:p>
          <w:p w:rsidR="007639D8" w:rsidRPr="00155F8C" w:rsidRDefault="007639D8" w:rsidP="00EA2D81">
            <w:pPr>
              <w:pStyle w:val="Odrazkatesna"/>
              <w:numPr>
                <w:ilvl w:val="0"/>
                <w:numId w:val="173"/>
              </w:numPr>
              <w:tabs>
                <w:tab w:val="clear" w:pos="1040"/>
              </w:tabs>
              <w:suppressAutoHyphens w:val="0"/>
              <w:jc w:val="left"/>
              <w:rPr>
                <w:sz w:val="22"/>
                <w:szCs w:val="22"/>
              </w:rPr>
            </w:pPr>
            <w:r w:rsidRPr="00155F8C">
              <w:rPr>
                <w:sz w:val="22"/>
                <w:szCs w:val="22"/>
              </w:rPr>
              <w:t>projevuje vhodným chováním a činnostmi vztah ke zdraví</w:t>
            </w:r>
          </w:p>
          <w:p w:rsidR="007639D8" w:rsidRPr="00155F8C" w:rsidRDefault="007639D8" w:rsidP="00EA2D81">
            <w:pPr>
              <w:pStyle w:val="Odrazkatesna"/>
              <w:numPr>
                <w:ilvl w:val="0"/>
                <w:numId w:val="173"/>
              </w:numPr>
              <w:tabs>
                <w:tab w:val="clear" w:pos="1040"/>
              </w:tabs>
              <w:suppressAutoHyphens w:val="0"/>
              <w:jc w:val="left"/>
              <w:rPr>
                <w:sz w:val="22"/>
                <w:szCs w:val="22"/>
              </w:rPr>
            </w:pPr>
            <w:r w:rsidRPr="00155F8C">
              <w:rPr>
                <w:sz w:val="22"/>
                <w:szCs w:val="22"/>
              </w:rPr>
              <w:t>dodržuje zásady bezpečného chování tak, aby neohrožoval zdraví své a zdraví jiných</w:t>
            </w:r>
          </w:p>
          <w:p w:rsidR="007639D8" w:rsidRPr="00155F8C" w:rsidRDefault="007639D8" w:rsidP="00155F8C">
            <w:pPr>
              <w:pStyle w:val="Odrazkatesna"/>
              <w:tabs>
                <w:tab w:val="clear" w:pos="1040"/>
              </w:tabs>
              <w:suppressAutoHyphens w:val="0"/>
              <w:ind w:left="142"/>
              <w:jc w:val="left"/>
              <w:rPr>
                <w:sz w:val="22"/>
                <w:szCs w:val="22"/>
              </w:rPr>
            </w:pPr>
          </w:p>
        </w:tc>
        <w:tc>
          <w:tcPr>
            <w:tcW w:w="3544" w:type="dxa"/>
          </w:tcPr>
          <w:p w:rsidR="007639D8" w:rsidRPr="00155F8C" w:rsidRDefault="007639D8" w:rsidP="009F748B">
            <w:pPr>
              <w:pStyle w:val="Odrazkatesna"/>
              <w:tabs>
                <w:tab w:val="clear" w:pos="1040"/>
                <w:tab w:val="num" w:pos="360"/>
              </w:tabs>
              <w:suppressAutoHyphens w:val="0"/>
              <w:ind w:hanging="340"/>
              <w:jc w:val="left"/>
              <w:rPr>
                <w:b/>
                <w:sz w:val="22"/>
                <w:szCs w:val="22"/>
              </w:rPr>
            </w:pPr>
            <w:r w:rsidRPr="00155F8C">
              <w:rPr>
                <w:b/>
                <w:sz w:val="22"/>
                <w:szCs w:val="22"/>
              </w:rPr>
              <w:t>Lidské tělo</w:t>
            </w:r>
          </w:p>
          <w:p w:rsidR="007639D8" w:rsidRPr="00155F8C" w:rsidRDefault="007639D8" w:rsidP="00EA2D81">
            <w:pPr>
              <w:pStyle w:val="Odrazkatesna"/>
              <w:numPr>
                <w:ilvl w:val="0"/>
                <w:numId w:val="174"/>
              </w:numPr>
              <w:tabs>
                <w:tab w:val="clear" w:pos="1040"/>
              </w:tabs>
              <w:suppressAutoHyphens w:val="0"/>
              <w:jc w:val="left"/>
              <w:rPr>
                <w:sz w:val="22"/>
                <w:szCs w:val="22"/>
              </w:rPr>
            </w:pPr>
            <w:r w:rsidRPr="00155F8C">
              <w:rPr>
                <w:sz w:val="22"/>
                <w:szCs w:val="22"/>
              </w:rPr>
              <w:t>životní potřeby a projevy</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základní stavba a funkce</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pohlavní rozdíly mezi mužem a ženou</w:t>
            </w:r>
          </w:p>
          <w:p w:rsidR="007639D8" w:rsidRPr="00155F8C" w:rsidRDefault="007639D8" w:rsidP="009F748B">
            <w:pPr>
              <w:pStyle w:val="Odrazkatesna"/>
              <w:tabs>
                <w:tab w:val="clear" w:pos="1040"/>
                <w:tab w:val="num" w:pos="360"/>
              </w:tabs>
              <w:suppressAutoHyphens w:val="0"/>
              <w:ind w:hanging="340"/>
              <w:jc w:val="left"/>
              <w:rPr>
                <w:b/>
                <w:sz w:val="22"/>
                <w:szCs w:val="22"/>
              </w:rPr>
            </w:pPr>
            <w:r w:rsidRPr="00155F8C">
              <w:rPr>
                <w:b/>
                <w:sz w:val="22"/>
                <w:szCs w:val="22"/>
              </w:rPr>
              <w:t>Péče o zdraví a zdravá výživa</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denní režim</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pitný režim</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pohybový režim</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zdravá strava</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nemoc</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drobné úrazy a poranění</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první pomoc</w:t>
            </w:r>
          </w:p>
        </w:tc>
        <w:tc>
          <w:tcPr>
            <w:tcW w:w="1558" w:type="dxa"/>
          </w:tcPr>
          <w:p w:rsidR="007639D8" w:rsidRPr="00155F8C" w:rsidRDefault="007639D8" w:rsidP="009F748B">
            <w:pPr>
              <w:rPr>
                <w:sz w:val="22"/>
                <w:szCs w:val="22"/>
              </w:rPr>
            </w:pPr>
          </w:p>
        </w:tc>
      </w:tr>
      <w:tr w:rsidR="007639D8" w:rsidRPr="00155F8C">
        <w:trPr>
          <w:cantSplit/>
          <w:trHeight w:val="2453"/>
        </w:trPr>
        <w:tc>
          <w:tcPr>
            <w:tcW w:w="3970" w:type="dxa"/>
          </w:tcPr>
          <w:p w:rsidR="007639D8" w:rsidRPr="00155F8C" w:rsidRDefault="007639D8" w:rsidP="00EA2D81">
            <w:pPr>
              <w:pStyle w:val="Odrazkatesna"/>
              <w:numPr>
                <w:ilvl w:val="0"/>
                <w:numId w:val="173"/>
              </w:numPr>
              <w:tabs>
                <w:tab w:val="clear" w:pos="1040"/>
              </w:tabs>
              <w:suppressAutoHyphens w:val="0"/>
              <w:jc w:val="left"/>
              <w:rPr>
                <w:sz w:val="22"/>
                <w:szCs w:val="22"/>
              </w:rPr>
            </w:pPr>
            <w:r w:rsidRPr="00155F8C">
              <w:rPr>
                <w:sz w:val="22"/>
                <w:szCs w:val="22"/>
              </w:rPr>
              <w:lastRenderedPageBreak/>
              <w:t>chová se obezřetně při setkání s neznámými jedinci</w:t>
            </w:r>
          </w:p>
          <w:p w:rsidR="007639D8" w:rsidRPr="00155F8C" w:rsidRDefault="007639D8" w:rsidP="00EA2D81">
            <w:pPr>
              <w:pStyle w:val="Odrazkatesna"/>
              <w:numPr>
                <w:ilvl w:val="0"/>
                <w:numId w:val="173"/>
              </w:numPr>
              <w:tabs>
                <w:tab w:val="clear" w:pos="1040"/>
              </w:tabs>
              <w:suppressAutoHyphens w:val="0"/>
              <w:jc w:val="left"/>
              <w:rPr>
                <w:sz w:val="22"/>
                <w:szCs w:val="22"/>
              </w:rPr>
            </w:pPr>
            <w:r w:rsidRPr="00155F8C">
              <w:rPr>
                <w:sz w:val="22"/>
                <w:szCs w:val="22"/>
              </w:rPr>
              <w:t>v případě potřeby umí požádat o pomoc</w:t>
            </w:r>
          </w:p>
          <w:p w:rsidR="007639D8" w:rsidRPr="00155F8C" w:rsidRDefault="007639D8" w:rsidP="00EA2D81">
            <w:pPr>
              <w:pStyle w:val="Odrazkatesna"/>
              <w:numPr>
                <w:ilvl w:val="0"/>
                <w:numId w:val="173"/>
              </w:numPr>
              <w:tabs>
                <w:tab w:val="clear" w:pos="1040"/>
              </w:tabs>
              <w:suppressAutoHyphens w:val="0"/>
              <w:jc w:val="left"/>
              <w:rPr>
                <w:sz w:val="22"/>
                <w:szCs w:val="22"/>
              </w:rPr>
            </w:pPr>
            <w:r w:rsidRPr="00155F8C">
              <w:rPr>
                <w:sz w:val="22"/>
                <w:szCs w:val="22"/>
              </w:rPr>
              <w:t>uplatňuje základní pravidla účastníků silničního provozu</w:t>
            </w:r>
          </w:p>
          <w:p w:rsidR="007639D8" w:rsidRPr="00155F8C" w:rsidRDefault="007639D8" w:rsidP="00EA2D81">
            <w:pPr>
              <w:pStyle w:val="Odrazkatesna"/>
              <w:numPr>
                <w:ilvl w:val="0"/>
                <w:numId w:val="173"/>
              </w:numPr>
              <w:tabs>
                <w:tab w:val="clear" w:pos="1040"/>
              </w:tabs>
              <w:suppressAutoHyphens w:val="0"/>
              <w:jc w:val="left"/>
              <w:rPr>
                <w:sz w:val="22"/>
                <w:szCs w:val="22"/>
              </w:rPr>
            </w:pPr>
            <w:r w:rsidRPr="00155F8C">
              <w:rPr>
                <w:sz w:val="22"/>
                <w:szCs w:val="22"/>
              </w:rPr>
              <w:t>reaguje na pokyny dospělých při mimořádných událostech</w:t>
            </w:r>
          </w:p>
        </w:tc>
        <w:tc>
          <w:tcPr>
            <w:tcW w:w="3544" w:type="dxa"/>
          </w:tcPr>
          <w:p w:rsidR="007639D8" w:rsidRPr="00155F8C" w:rsidRDefault="007639D8" w:rsidP="009F748B">
            <w:pPr>
              <w:pStyle w:val="Odrazkatesna"/>
              <w:tabs>
                <w:tab w:val="clear" w:pos="1040"/>
                <w:tab w:val="num" w:pos="360"/>
              </w:tabs>
              <w:suppressAutoHyphens w:val="0"/>
              <w:ind w:hanging="340"/>
              <w:jc w:val="left"/>
              <w:rPr>
                <w:b/>
                <w:sz w:val="22"/>
                <w:szCs w:val="22"/>
              </w:rPr>
            </w:pPr>
            <w:r w:rsidRPr="00155F8C">
              <w:rPr>
                <w:b/>
                <w:sz w:val="22"/>
                <w:szCs w:val="22"/>
              </w:rPr>
              <w:t xml:space="preserve">Návykové látky a zdraví </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odmítání návykových látek</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hrací automaty a počítače</w:t>
            </w:r>
          </w:p>
          <w:p w:rsidR="007639D8" w:rsidRPr="00155F8C" w:rsidRDefault="007639D8" w:rsidP="009F748B">
            <w:pPr>
              <w:pStyle w:val="Odrazkatesna"/>
              <w:tabs>
                <w:tab w:val="clear" w:pos="1040"/>
                <w:tab w:val="num" w:pos="360"/>
              </w:tabs>
              <w:suppressAutoHyphens w:val="0"/>
              <w:ind w:hanging="340"/>
              <w:jc w:val="left"/>
              <w:rPr>
                <w:b/>
                <w:sz w:val="22"/>
                <w:szCs w:val="22"/>
              </w:rPr>
            </w:pPr>
            <w:r w:rsidRPr="00155F8C">
              <w:rPr>
                <w:b/>
                <w:sz w:val="22"/>
                <w:szCs w:val="22"/>
              </w:rPr>
              <w:t>Osobní bezpečí</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bezpečné chování v rizikovém prostředí</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v silničním provozu v roli chodce a cyklisty</w:t>
            </w:r>
          </w:p>
          <w:p w:rsidR="007639D8" w:rsidRPr="00155F8C" w:rsidRDefault="007639D8" w:rsidP="00EA2D81">
            <w:pPr>
              <w:pStyle w:val="Odrazkatesna"/>
              <w:numPr>
                <w:ilvl w:val="0"/>
                <w:numId w:val="126"/>
              </w:numPr>
              <w:tabs>
                <w:tab w:val="clear" w:pos="1040"/>
              </w:tabs>
              <w:suppressAutoHyphens w:val="0"/>
              <w:jc w:val="left"/>
              <w:rPr>
                <w:sz w:val="22"/>
                <w:szCs w:val="22"/>
              </w:rPr>
            </w:pPr>
            <w:r w:rsidRPr="00155F8C">
              <w:rPr>
                <w:sz w:val="22"/>
                <w:szCs w:val="22"/>
              </w:rPr>
              <w:t xml:space="preserve">krizové situace (šikana, týrání, sexuální zneužívání) </w:t>
            </w:r>
          </w:p>
        </w:tc>
        <w:tc>
          <w:tcPr>
            <w:tcW w:w="1558" w:type="dxa"/>
          </w:tcPr>
          <w:p w:rsidR="007639D8" w:rsidRDefault="00D56C54" w:rsidP="009F748B">
            <w:pPr>
              <w:rPr>
                <w:sz w:val="22"/>
                <w:szCs w:val="22"/>
              </w:rPr>
            </w:pPr>
            <w:proofErr w:type="spellStart"/>
            <w:r>
              <w:rPr>
                <w:sz w:val="22"/>
                <w:szCs w:val="22"/>
              </w:rPr>
              <w:t>Vv</w:t>
            </w:r>
            <w:proofErr w:type="spellEnd"/>
            <w:r>
              <w:rPr>
                <w:sz w:val="22"/>
                <w:szCs w:val="22"/>
              </w:rPr>
              <w:t xml:space="preserve">, </w:t>
            </w:r>
            <w:proofErr w:type="spellStart"/>
            <w:r>
              <w:rPr>
                <w:sz w:val="22"/>
                <w:szCs w:val="22"/>
              </w:rPr>
              <w:t>Hv</w:t>
            </w:r>
            <w:proofErr w:type="spellEnd"/>
          </w:p>
          <w:p w:rsidR="00155F8C" w:rsidRPr="00155F8C" w:rsidRDefault="00155F8C" w:rsidP="009F748B">
            <w:pPr>
              <w:rPr>
                <w:sz w:val="22"/>
                <w:szCs w:val="22"/>
              </w:rPr>
            </w:pPr>
          </w:p>
          <w:p w:rsidR="00155F8C" w:rsidRPr="00155F8C" w:rsidRDefault="00155F8C" w:rsidP="00155F8C">
            <w:pPr>
              <w:rPr>
                <w:sz w:val="22"/>
                <w:szCs w:val="22"/>
              </w:rPr>
            </w:pPr>
            <w:r w:rsidRPr="00155F8C">
              <w:rPr>
                <w:sz w:val="22"/>
                <w:szCs w:val="22"/>
              </w:rPr>
              <w:t>MKV 1.2</w:t>
            </w:r>
          </w:p>
          <w:p w:rsidR="007639D8" w:rsidRPr="00155F8C" w:rsidRDefault="007639D8" w:rsidP="009F748B">
            <w:pPr>
              <w:rPr>
                <w:b/>
                <w:sz w:val="22"/>
                <w:szCs w:val="22"/>
              </w:rPr>
            </w:pPr>
          </w:p>
        </w:tc>
      </w:tr>
      <w:tr w:rsidR="007639D8" w:rsidRPr="00155F8C">
        <w:trPr>
          <w:cantSplit/>
        </w:trPr>
        <w:tc>
          <w:tcPr>
            <w:tcW w:w="9072" w:type="dxa"/>
            <w:gridSpan w:val="3"/>
          </w:tcPr>
          <w:p w:rsidR="007639D8" w:rsidRPr="00155F8C" w:rsidRDefault="007639D8" w:rsidP="009F748B">
            <w:pPr>
              <w:rPr>
                <w:b/>
                <w:sz w:val="22"/>
                <w:szCs w:val="22"/>
              </w:rPr>
            </w:pPr>
            <w:r w:rsidRPr="00155F8C">
              <w:rPr>
                <w:b/>
                <w:sz w:val="22"/>
                <w:szCs w:val="22"/>
              </w:rPr>
              <w:t>Lidé a čas</w:t>
            </w:r>
          </w:p>
        </w:tc>
      </w:tr>
      <w:tr w:rsidR="00155F8C" w:rsidRPr="00155F8C">
        <w:trPr>
          <w:cantSplit/>
          <w:trHeight w:val="1686"/>
        </w:trPr>
        <w:tc>
          <w:tcPr>
            <w:tcW w:w="3970" w:type="dxa"/>
          </w:tcPr>
          <w:p w:rsidR="00155F8C" w:rsidRPr="00155F8C" w:rsidRDefault="00155F8C" w:rsidP="00EA2D81">
            <w:pPr>
              <w:pStyle w:val="Odrazkatesna"/>
              <w:numPr>
                <w:ilvl w:val="0"/>
                <w:numId w:val="172"/>
              </w:numPr>
              <w:tabs>
                <w:tab w:val="clear" w:pos="1040"/>
              </w:tabs>
              <w:suppressAutoHyphens w:val="0"/>
              <w:ind w:left="357" w:hanging="357"/>
              <w:jc w:val="left"/>
              <w:rPr>
                <w:sz w:val="22"/>
                <w:szCs w:val="22"/>
              </w:rPr>
            </w:pPr>
            <w:r w:rsidRPr="00155F8C">
              <w:rPr>
                <w:sz w:val="22"/>
                <w:szCs w:val="22"/>
              </w:rPr>
              <w:t>využívá časové údaje při řešení různých situací v denním životě, rozlišuje děj v  minulosti, přítomnosti  a budoucnosti</w:t>
            </w:r>
          </w:p>
          <w:p w:rsidR="00155F8C" w:rsidRPr="00155F8C" w:rsidRDefault="00155F8C" w:rsidP="00155F8C">
            <w:pPr>
              <w:pStyle w:val="Odrazkatesna"/>
              <w:tabs>
                <w:tab w:val="clear" w:pos="1040"/>
              </w:tabs>
              <w:suppressAutoHyphens w:val="0"/>
              <w:ind w:left="0"/>
              <w:jc w:val="left"/>
              <w:rPr>
                <w:sz w:val="22"/>
                <w:szCs w:val="22"/>
              </w:rPr>
            </w:pPr>
          </w:p>
        </w:tc>
        <w:tc>
          <w:tcPr>
            <w:tcW w:w="3544" w:type="dxa"/>
          </w:tcPr>
          <w:p w:rsidR="00155F8C" w:rsidRPr="00155F8C" w:rsidRDefault="00155F8C" w:rsidP="00155F8C">
            <w:pPr>
              <w:pStyle w:val="Odrazkatesna"/>
              <w:tabs>
                <w:tab w:val="clear" w:pos="1040"/>
                <w:tab w:val="num" w:pos="360"/>
              </w:tabs>
              <w:suppressAutoHyphens w:val="0"/>
              <w:ind w:hanging="340"/>
              <w:jc w:val="left"/>
              <w:rPr>
                <w:b/>
                <w:sz w:val="22"/>
                <w:szCs w:val="22"/>
              </w:rPr>
            </w:pPr>
            <w:r w:rsidRPr="00155F8C">
              <w:rPr>
                <w:b/>
                <w:sz w:val="22"/>
                <w:szCs w:val="22"/>
              </w:rPr>
              <w:t xml:space="preserve">Orientace v čase a časový řád </w:t>
            </w:r>
          </w:p>
          <w:p w:rsidR="00155F8C" w:rsidRPr="00155F8C" w:rsidRDefault="00155F8C" w:rsidP="00EA2D81">
            <w:pPr>
              <w:pStyle w:val="Odrazkatesna"/>
              <w:numPr>
                <w:ilvl w:val="0"/>
                <w:numId w:val="127"/>
              </w:numPr>
              <w:tabs>
                <w:tab w:val="clear" w:pos="1040"/>
              </w:tabs>
              <w:suppressAutoHyphens w:val="0"/>
              <w:jc w:val="left"/>
              <w:rPr>
                <w:sz w:val="22"/>
                <w:szCs w:val="22"/>
              </w:rPr>
            </w:pPr>
            <w:r w:rsidRPr="00155F8C">
              <w:rPr>
                <w:sz w:val="22"/>
                <w:szCs w:val="22"/>
              </w:rPr>
              <w:t>určování času,</w:t>
            </w:r>
            <w:r w:rsidR="0039196E">
              <w:rPr>
                <w:sz w:val="22"/>
                <w:szCs w:val="22"/>
              </w:rPr>
              <w:t xml:space="preserve"> </w:t>
            </w:r>
            <w:r w:rsidRPr="00155F8C">
              <w:rPr>
                <w:sz w:val="22"/>
                <w:szCs w:val="22"/>
              </w:rPr>
              <w:t>čas jako fyzikální veličina</w:t>
            </w:r>
          </w:p>
          <w:p w:rsidR="00155F8C" w:rsidRPr="00155F8C" w:rsidRDefault="00155F8C" w:rsidP="00EA2D81">
            <w:pPr>
              <w:pStyle w:val="Odrazkatesna"/>
              <w:numPr>
                <w:ilvl w:val="0"/>
                <w:numId w:val="127"/>
              </w:numPr>
              <w:tabs>
                <w:tab w:val="clear" w:pos="1040"/>
              </w:tabs>
              <w:suppressAutoHyphens w:val="0"/>
              <w:jc w:val="left"/>
              <w:rPr>
                <w:sz w:val="22"/>
                <w:szCs w:val="22"/>
              </w:rPr>
            </w:pPr>
            <w:r w:rsidRPr="00155F8C">
              <w:rPr>
                <w:sz w:val="22"/>
                <w:szCs w:val="22"/>
              </w:rPr>
              <w:t>kalendáře</w:t>
            </w:r>
          </w:p>
          <w:p w:rsidR="00155F8C" w:rsidRPr="00155F8C" w:rsidRDefault="00155F8C" w:rsidP="00EA2D81">
            <w:pPr>
              <w:pStyle w:val="Odrazkatesna"/>
              <w:numPr>
                <w:ilvl w:val="0"/>
                <w:numId w:val="127"/>
              </w:numPr>
              <w:tabs>
                <w:tab w:val="clear" w:pos="1040"/>
              </w:tabs>
              <w:suppressAutoHyphens w:val="0"/>
              <w:jc w:val="left"/>
              <w:rPr>
                <w:sz w:val="22"/>
                <w:szCs w:val="22"/>
              </w:rPr>
            </w:pPr>
            <w:r w:rsidRPr="00155F8C">
              <w:rPr>
                <w:sz w:val="22"/>
                <w:szCs w:val="22"/>
              </w:rPr>
              <w:t>letopočet</w:t>
            </w:r>
          </w:p>
          <w:p w:rsidR="00155F8C" w:rsidRPr="00155F8C" w:rsidRDefault="00155F8C" w:rsidP="00EA2D81">
            <w:pPr>
              <w:pStyle w:val="Odrazkatesna"/>
              <w:numPr>
                <w:ilvl w:val="0"/>
                <w:numId w:val="127"/>
              </w:numPr>
              <w:tabs>
                <w:tab w:val="clear" w:pos="1040"/>
              </w:tabs>
              <w:suppressAutoHyphens w:val="0"/>
              <w:jc w:val="left"/>
              <w:rPr>
                <w:sz w:val="22"/>
                <w:szCs w:val="22"/>
              </w:rPr>
            </w:pPr>
            <w:r w:rsidRPr="00155F8C">
              <w:rPr>
                <w:sz w:val="22"/>
                <w:szCs w:val="22"/>
              </w:rPr>
              <w:t>režim dne</w:t>
            </w:r>
          </w:p>
          <w:p w:rsidR="00155F8C" w:rsidRPr="00155F8C" w:rsidRDefault="00155F8C" w:rsidP="00EA2D81">
            <w:pPr>
              <w:pStyle w:val="Odrazkatesna"/>
              <w:numPr>
                <w:ilvl w:val="0"/>
                <w:numId w:val="127"/>
              </w:numPr>
              <w:tabs>
                <w:tab w:val="clear" w:pos="1040"/>
              </w:tabs>
              <w:suppressAutoHyphens w:val="0"/>
              <w:jc w:val="left"/>
              <w:rPr>
                <w:sz w:val="22"/>
                <w:szCs w:val="22"/>
              </w:rPr>
            </w:pPr>
            <w:r w:rsidRPr="00155F8C">
              <w:rPr>
                <w:sz w:val="22"/>
                <w:szCs w:val="22"/>
              </w:rPr>
              <w:t>roční období</w:t>
            </w:r>
          </w:p>
        </w:tc>
        <w:tc>
          <w:tcPr>
            <w:tcW w:w="1558" w:type="dxa"/>
          </w:tcPr>
          <w:p w:rsidR="00155F8C" w:rsidRPr="00155F8C" w:rsidRDefault="00155F8C" w:rsidP="009F748B">
            <w:pPr>
              <w:rPr>
                <w:sz w:val="22"/>
                <w:szCs w:val="22"/>
              </w:rPr>
            </w:pPr>
            <w:r>
              <w:rPr>
                <w:sz w:val="22"/>
                <w:szCs w:val="22"/>
              </w:rPr>
              <w:t>M</w:t>
            </w:r>
          </w:p>
        </w:tc>
      </w:tr>
      <w:tr w:rsidR="007639D8" w:rsidRPr="00155F8C">
        <w:trPr>
          <w:cantSplit/>
          <w:trHeight w:val="3812"/>
        </w:trPr>
        <w:tc>
          <w:tcPr>
            <w:tcW w:w="3970" w:type="dxa"/>
          </w:tcPr>
          <w:p w:rsidR="007639D8" w:rsidRPr="00155F8C" w:rsidRDefault="007639D8" w:rsidP="00EA2D81">
            <w:pPr>
              <w:pStyle w:val="Odrazkatesna"/>
              <w:numPr>
                <w:ilvl w:val="0"/>
                <w:numId w:val="172"/>
              </w:numPr>
              <w:tabs>
                <w:tab w:val="clear" w:pos="1040"/>
              </w:tabs>
              <w:suppressAutoHyphens w:val="0"/>
              <w:ind w:left="357" w:hanging="357"/>
              <w:jc w:val="left"/>
              <w:rPr>
                <w:sz w:val="22"/>
                <w:szCs w:val="22"/>
              </w:rPr>
            </w:pPr>
            <w:r w:rsidRPr="00155F8C">
              <w:rPr>
                <w:sz w:val="22"/>
                <w:szCs w:val="22"/>
              </w:rPr>
              <w:t>pojmenuje některé rodáky, kulturní a historické památky,</w:t>
            </w:r>
            <w:r w:rsidR="0039196E">
              <w:rPr>
                <w:sz w:val="22"/>
                <w:szCs w:val="22"/>
              </w:rPr>
              <w:t xml:space="preserve"> </w:t>
            </w:r>
            <w:r w:rsidR="002858EF">
              <w:rPr>
                <w:sz w:val="22"/>
                <w:szCs w:val="22"/>
              </w:rPr>
              <w:t>významné události regionu</w:t>
            </w:r>
          </w:p>
          <w:p w:rsidR="007639D8" w:rsidRPr="00155F8C" w:rsidRDefault="007639D8" w:rsidP="00EA2D81">
            <w:pPr>
              <w:pStyle w:val="Odrazkatesna"/>
              <w:numPr>
                <w:ilvl w:val="0"/>
                <w:numId w:val="172"/>
              </w:numPr>
              <w:tabs>
                <w:tab w:val="clear" w:pos="1040"/>
              </w:tabs>
              <w:suppressAutoHyphens w:val="0"/>
              <w:ind w:left="357" w:hanging="357"/>
              <w:jc w:val="left"/>
              <w:rPr>
                <w:sz w:val="22"/>
                <w:szCs w:val="22"/>
              </w:rPr>
            </w:pPr>
            <w:r w:rsidRPr="00155F8C">
              <w:rPr>
                <w:sz w:val="22"/>
                <w:szCs w:val="22"/>
              </w:rPr>
              <w:t>uplatňuje elementární poznatky o sobě, o rodině a činnostech člověka, o lidské společnosti, soužití, a zvycích a o práci lidí, na příkladech porovnává minulost a současnost</w:t>
            </w:r>
          </w:p>
        </w:tc>
        <w:tc>
          <w:tcPr>
            <w:tcW w:w="3544" w:type="dxa"/>
          </w:tcPr>
          <w:p w:rsidR="007639D8" w:rsidRPr="00155F8C" w:rsidRDefault="007639D8" w:rsidP="009F748B">
            <w:pPr>
              <w:pStyle w:val="Odrazkatesna"/>
              <w:tabs>
                <w:tab w:val="clear" w:pos="1040"/>
                <w:tab w:val="num" w:pos="355"/>
              </w:tabs>
              <w:suppressAutoHyphens w:val="0"/>
              <w:ind w:left="0"/>
              <w:jc w:val="left"/>
              <w:rPr>
                <w:sz w:val="22"/>
                <w:szCs w:val="22"/>
              </w:rPr>
            </w:pPr>
            <w:r w:rsidRPr="00155F8C">
              <w:rPr>
                <w:b/>
                <w:sz w:val="22"/>
                <w:szCs w:val="22"/>
              </w:rPr>
              <w:t>Současnost a minulost v našem životě</w:t>
            </w:r>
            <w:r w:rsidRPr="00155F8C">
              <w:rPr>
                <w:sz w:val="22"/>
                <w:szCs w:val="22"/>
              </w:rPr>
              <w:t xml:space="preserve"> </w:t>
            </w:r>
          </w:p>
          <w:p w:rsidR="007639D8" w:rsidRPr="00155F8C" w:rsidRDefault="007639D8" w:rsidP="00EA2D81">
            <w:pPr>
              <w:pStyle w:val="Odrazkatesna"/>
              <w:numPr>
                <w:ilvl w:val="0"/>
                <w:numId w:val="127"/>
              </w:numPr>
              <w:tabs>
                <w:tab w:val="clear" w:pos="1040"/>
              </w:tabs>
              <w:suppressAutoHyphens w:val="0"/>
              <w:jc w:val="left"/>
              <w:rPr>
                <w:sz w:val="22"/>
                <w:szCs w:val="22"/>
              </w:rPr>
            </w:pPr>
            <w:r w:rsidRPr="00155F8C">
              <w:rPr>
                <w:sz w:val="22"/>
                <w:szCs w:val="22"/>
              </w:rPr>
              <w:t>proměny způsobu života</w:t>
            </w:r>
          </w:p>
          <w:p w:rsidR="007639D8" w:rsidRPr="00155F8C" w:rsidRDefault="007639D8" w:rsidP="00EA2D81">
            <w:pPr>
              <w:pStyle w:val="Odrazkatesna"/>
              <w:numPr>
                <w:ilvl w:val="0"/>
                <w:numId w:val="127"/>
              </w:numPr>
              <w:tabs>
                <w:tab w:val="clear" w:pos="1040"/>
              </w:tabs>
              <w:suppressAutoHyphens w:val="0"/>
              <w:jc w:val="left"/>
              <w:rPr>
                <w:sz w:val="22"/>
                <w:szCs w:val="22"/>
              </w:rPr>
            </w:pPr>
            <w:r w:rsidRPr="00155F8C">
              <w:rPr>
                <w:sz w:val="22"/>
                <w:szCs w:val="22"/>
              </w:rPr>
              <w:t>bydlení</w:t>
            </w:r>
          </w:p>
          <w:p w:rsidR="007639D8" w:rsidRPr="00155F8C" w:rsidRDefault="007639D8" w:rsidP="00EA2D81">
            <w:pPr>
              <w:pStyle w:val="Odrazkatesna"/>
              <w:numPr>
                <w:ilvl w:val="0"/>
                <w:numId w:val="127"/>
              </w:numPr>
              <w:tabs>
                <w:tab w:val="clear" w:pos="1040"/>
              </w:tabs>
              <w:suppressAutoHyphens w:val="0"/>
              <w:jc w:val="left"/>
              <w:rPr>
                <w:sz w:val="22"/>
                <w:szCs w:val="22"/>
              </w:rPr>
            </w:pPr>
            <w:r w:rsidRPr="00155F8C">
              <w:rPr>
                <w:sz w:val="22"/>
                <w:szCs w:val="22"/>
              </w:rPr>
              <w:t>předměty denní potřeby</w:t>
            </w:r>
          </w:p>
          <w:p w:rsidR="007639D8" w:rsidRPr="00155F8C" w:rsidRDefault="007639D8" w:rsidP="00EA2D81">
            <w:pPr>
              <w:pStyle w:val="Odrazkatesna"/>
              <w:numPr>
                <w:ilvl w:val="0"/>
                <w:numId w:val="127"/>
              </w:numPr>
              <w:tabs>
                <w:tab w:val="clear" w:pos="1040"/>
              </w:tabs>
              <w:suppressAutoHyphens w:val="0"/>
              <w:jc w:val="left"/>
              <w:rPr>
                <w:sz w:val="22"/>
                <w:szCs w:val="22"/>
              </w:rPr>
            </w:pPr>
            <w:r w:rsidRPr="00155F8C">
              <w:rPr>
                <w:sz w:val="22"/>
                <w:szCs w:val="22"/>
              </w:rPr>
              <w:t>průběh lidského života</w:t>
            </w:r>
          </w:p>
          <w:p w:rsidR="007639D8" w:rsidRPr="00155F8C" w:rsidRDefault="007639D8" w:rsidP="00EA2D81">
            <w:pPr>
              <w:pStyle w:val="Odrazkatesna"/>
              <w:numPr>
                <w:ilvl w:val="0"/>
                <w:numId w:val="127"/>
              </w:numPr>
              <w:tabs>
                <w:tab w:val="clear" w:pos="1040"/>
              </w:tabs>
              <w:suppressAutoHyphens w:val="0"/>
              <w:jc w:val="left"/>
              <w:rPr>
                <w:sz w:val="22"/>
                <w:szCs w:val="22"/>
              </w:rPr>
            </w:pPr>
            <w:r w:rsidRPr="00155F8C">
              <w:rPr>
                <w:sz w:val="22"/>
                <w:szCs w:val="22"/>
              </w:rPr>
              <w:t>státní svátky a významné dny</w:t>
            </w:r>
          </w:p>
          <w:p w:rsidR="007639D8" w:rsidRPr="002858EF" w:rsidRDefault="007639D8" w:rsidP="002858EF">
            <w:pPr>
              <w:pStyle w:val="Odrazkatesna"/>
              <w:tabs>
                <w:tab w:val="clear" w:pos="1040"/>
                <w:tab w:val="num" w:pos="496"/>
              </w:tabs>
              <w:suppressAutoHyphens w:val="0"/>
              <w:ind w:left="0"/>
              <w:jc w:val="left"/>
              <w:rPr>
                <w:sz w:val="22"/>
                <w:szCs w:val="22"/>
              </w:rPr>
            </w:pPr>
          </w:p>
        </w:tc>
        <w:tc>
          <w:tcPr>
            <w:tcW w:w="1558" w:type="dxa"/>
          </w:tcPr>
          <w:p w:rsidR="007639D8" w:rsidRDefault="00D56C54" w:rsidP="009F748B">
            <w:pPr>
              <w:rPr>
                <w:sz w:val="22"/>
                <w:szCs w:val="22"/>
              </w:rPr>
            </w:pPr>
            <w:proofErr w:type="spellStart"/>
            <w:r>
              <w:rPr>
                <w:sz w:val="22"/>
                <w:szCs w:val="22"/>
              </w:rPr>
              <w:t>Čj</w:t>
            </w:r>
            <w:proofErr w:type="spellEnd"/>
          </w:p>
          <w:p w:rsidR="00D56C54" w:rsidRPr="00155F8C" w:rsidRDefault="00D56C54" w:rsidP="009F748B">
            <w:pPr>
              <w:rPr>
                <w:b/>
                <w:sz w:val="22"/>
                <w:szCs w:val="22"/>
              </w:rPr>
            </w:pPr>
          </w:p>
        </w:tc>
      </w:tr>
      <w:tr w:rsidR="007639D8" w:rsidRPr="00155F8C">
        <w:trPr>
          <w:cantSplit/>
        </w:trPr>
        <w:tc>
          <w:tcPr>
            <w:tcW w:w="9072" w:type="dxa"/>
            <w:gridSpan w:val="3"/>
          </w:tcPr>
          <w:p w:rsidR="007639D8" w:rsidRPr="00155F8C" w:rsidRDefault="007639D8" w:rsidP="009F748B">
            <w:pPr>
              <w:rPr>
                <w:b/>
                <w:sz w:val="22"/>
                <w:szCs w:val="22"/>
              </w:rPr>
            </w:pPr>
            <w:r w:rsidRPr="00155F8C">
              <w:rPr>
                <w:b/>
                <w:sz w:val="22"/>
                <w:szCs w:val="22"/>
              </w:rPr>
              <w:t>Rozmanitost přírody</w:t>
            </w:r>
          </w:p>
        </w:tc>
      </w:tr>
      <w:tr w:rsidR="007639D8" w:rsidRPr="00155F8C">
        <w:trPr>
          <w:cantSplit/>
          <w:trHeight w:val="5099"/>
        </w:trPr>
        <w:tc>
          <w:tcPr>
            <w:tcW w:w="3970" w:type="dxa"/>
          </w:tcPr>
          <w:p w:rsidR="007639D8" w:rsidRPr="00155F8C" w:rsidRDefault="007639D8" w:rsidP="00EA2D81">
            <w:pPr>
              <w:pStyle w:val="Odrazkatesna"/>
              <w:numPr>
                <w:ilvl w:val="0"/>
                <w:numId w:val="168"/>
              </w:numPr>
              <w:tabs>
                <w:tab w:val="clear" w:pos="1040"/>
              </w:tabs>
              <w:suppressAutoHyphens w:val="0"/>
              <w:jc w:val="left"/>
              <w:rPr>
                <w:sz w:val="22"/>
                <w:szCs w:val="22"/>
              </w:rPr>
            </w:pPr>
            <w:r w:rsidRPr="00155F8C">
              <w:rPr>
                <w:sz w:val="22"/>
                <w:szCs w:val="22"/>
              </w:rPr>
              <w:lastRenderedPageBreak/>
              <w:t>pozoruje, popíše a porovná viditelné proměny v přírodě v jednotlivých ročních obdobích</w:t>
            </w:r>
          </w:p>
          <w:p w:rsidR="007639D8" w:rsidRPr="00155F8C" w:rsidRDefault="007639D8" w:rsidP="009F748B">
            <w:pPr>
              <w:pStyle w:val="Odrazkatesna"/>
              <w:tabs>
                <w:tab w:val="clear" w:pos="1040"/>
              </w:tabs>
              <w:suppressAutoHyphens w:val="0"/>
              <w:ind w:left="0"/>
              <w:jc w:val="left"/>
              <w:rPr>
                <w:sz w:val="22"/>
                <w:szCs w:val="22"/>
              </w:rPr>
            </w:pPr>
          </w:p>
        </w:tc>
        <w:tc>
          <w:tcPr>
            <w:tcW w:w="3544" w:type="dxa"/>
          </w:tcPr>
          <w:p w:rsidR="007639D8" w:rsidRPr="00155F8C" w:rsidRDefault="007639D8" w:rsidP="009F748B">
            <w:pPr>
              <w:pStyle w:val="Odrazkatesna"/>
              <w:tabs>
                <w:tab w:val="clear" w:pos="1040"/>
                <w:tab w:val="num" w:pos="360"/>
              </w:tabs>
              <w:suppressAutoHyphens w:val="0"/>
              <w:ind w:hanging="340"/>
              <w:jc w:val="left"/>
              <w:rPr>
                <w:sz w:val="22"/>
                <w:szCs w:val="22"/>
              </w:rPr>
            </w:pPr>
            <w:r w:rsidRPr="00155F8C">
              <w:rPr>
                <w:b/>
                <w:sz w:val="22"/>
                <w:szCs w:val="22"/>
              </w:rPr>
              <w:t>Látky a jejich vlastnosti</w:t>
            </w:r>
            <w:r w:rsidRPr="00155F8C">
              <w:rPr>
                <w:sz w:val="22"/>
                <w:szCs w:val="22"/>
              </w:rPr>
              <w:t xml:space="preserve"> </w:t>
            </w:r>
          </w:p>
          <w:p w:rsidR="007639D8" w:rsidRPr="00155F8C" w:rsidRDefault="007639D8" w:rsidP="00EA2D81">
            <w:pPr>
              <w:pStyle w:val="Odrazkatesna"/>
              <w:numPr>
                <w:ilvl w:val="0"/>
                <w:numId w:val="128"/>
              </w:numPr>
              <w:tabs>
                <w:tab w:val="clear" w:pos="1040"/>
              </w:tabs>
              <w:suppressAutoHyphens w:val="0"/>
              <w:jc w:val="left"/>
              <w:rPr>
                <w:sz w:val="22"/>
                <w:szCs w:val="22"/>
              </w:rPr>
            </w:pPr>
            <w:r w:rsidRPr="00155F8C">
              <w:rPr>
                <w:sz w:val="22"/>
                <w:szCs w:val="22"/>
              </w:rPr>
              <w:t>třídění látek</w:t>
            </w:r>
          </w:p>
          <w:p w:rsidR="007639D8" w:rsidRPr="00155F8C" w:rsidRDefault="007639D8" w:rsidP="00EA2D81">
            <w:pPr>
              <w:pStyle w:val="Odrazkatesna"/>
              <w:numPr>
                <w:ilvl w:val="0"/>
                <w:numId w:val="128"/>
              </w:numPr>
              <w:tabs>
                <w:tab w:val="clear" w:pos="1040"/>
              </w:tabs>
              <w:suppressAutoHyphens w:val="0"/>
              <w:jc w:val="left"/>
              <w:rPr>
                <w:sz w:val="22"/>
                <w:szCs w:val="22"/>
              </w:rPr>
            </w:pPr>
            <w:r w:rsidRPr="00155F8C">
              <w:rPr>
                <w:sz w:val="22"/>
                <w:szCs w:val="22"/>
              </w:rPr>
              <w:t>změny látek</w:t>
            </w:r>
          </w:p>
          <w:p w:rsidR="007639D8" w:rsidRPr="00155F8C" w:rsidRDefault="007639D8" w:rsidP="00EA2D81">
            <w:pPr>
              <w:pStyle w:val="Odrazkatesna"/>
              <w:numPr>
                <w:ilvl w:val="0"/>
                <w:numId w:val="128"/>
              </w:numPr>
              <w:tabs>
                <w:tab w:val="clear" w:pos="1040"/>
              </w:tabs>
              <w:suppressAutoHyphens w:val="0"/>
              <w:jc w:val="left"/>
              <w:rPr>
                <w:sz w:val="22"/>
                <w:szCs w:val="22"/>
              </w:rPr>
            </w:pPr>
            <w:r w:rsidRPr="00155F8C">
              <w:rPr>
                <w:sz w:val="22"/>
                <w:szCs w:val="22"/>
              </w:rPr>
              <w:t>vlastnosti</w:t>
            </w:r>
          </w:p>
          <w:p w:rsidR="007639D8" w:rsidRPr="00155F8C" w:rsidRDefault="007639D8" w:rsidP="00EA2D81">
            <w:pPr>
              <w:pStyle w:val="Odrazkatesna"/>
              <w:numPr>
                <w:ilvl w:val="0"/>
                <w:numId w:val="128"/>
              </w:numPr>
              <w:tabs>
                <w:tab w:val="clear" w:pos="1040"/>
              </w:tabs>
              <w:suppressAutoHyphens w:val="0"/>
              <w:jc w:val="left"/>
              <w:rPr>
                <w:sz w:val="22"/>
                <w:szCs w:val="22"/>
              </w:rPr>
            </w:pPr>
            <w:r w:rsidRPr="00155F8C">
              <w:rPr>
                <w:sz w:val="22"/>
                <w:szCs w:val="22"/>
              </w:rPr>
              <w:t>porovnávání látek</w:t>
            </w:r>
          </w:p>
          <w:p w:rsidR="007639D8" w:rsidRPr="00155F8C" w:rsidRDefault="007639D8" w:rsidP="009F748B">
            <w:pPr>
              <w:pStyle w:val="Odrazkatesna"/>
              <w:tabs>
                <w:tab w:val="clear" w:pos="1040"/>
                <w:tab w:val="num" w:pos="360"/>
              </w:tabs>
              <w:suppressAutoHyphens w:val="0"/>
              <w:ind w:hanging="340"/>
              <w:jc w:val="left"/>
              <w:rPr>
                <w:sz w:val="22"/>
                <w:szCs w:val="22"/>
              </w:rPr>
            </w:pPr>
            <w:r w:rsidRPr="00155F8C">
              <w:rPr>
                <w:b/>
                <w:sz w:val="22"/>
                <w:szCs w:val="22"/>
              </w:rPr>
              <w:t>Voda a vzduch</w:t>
            </w:r>
            <w:r w:rsidRPr="00155F8C">
              <w:rPr>
                <w:sz w:val="22"/>
                <w:szCs w:val="22"/>
              </w:rPr>
              <w:t xml:space="preserve"> </w:t>
            </w:r>
          </w:p>
          <w:p w:rsidR="007639D8" w:rsidRPr="00155F8C" w:rsidRDefault="007639D8" w:rsidP="00EA2D81">
            <w:pPr>
              <w:pStyle w:val="Odrazkatesna"/>
              <w:numPr>
                <w:ilvl w:val="0"/>
                <w:numId w:val="164"/>
              </w:numPr>
              <w:tabs>
                <w:tab w:val="clear" w:pos="1040"/>
              </w:tabs>
              <w:suppressAutoHyphens w:val="0"/>
              <w:jc w:val="left"/>
              <w:rPr>
                <w:sz w:val="22"/>
                <w:szCs w:val="22"/>
              </w:rPr>
            </w:pPr>
            <w:r w:rsidRPr="00155F8C">
              <w:rPr>
                <w:sz w:val="22"/>
                <w:szCs w:val="22"/>
              </w:rPr>
              <w:t>výskyt</w:t>
            </w:r>
          </w:p>
          <w:p w:rsidR="007639D8" w:rsidRPr="00155F8C" w:rsidRDefault="007639D8" w:rsidP="00EA2D81">
            <w:pPr>
              <w:pStyle w:val="Odrazkatesna"/>
              <w:numPr>
                <w:ilvl w:val="0"/>
                <w:numId w:val="128"/>
              </w:numPr>
              <w:tabs>
                <w:tab w:val="clear" w:pos="1040"/>
              </w:tabs>
              <w:suppressAutoHyphens w:val="0"/>
              <w:jc w:val="left"/>
              <w:rPr>
                <w:sz w:val="22"/>
                <w:szCs w:val="22"/>
              </w:rPr>
            </w:pPr>
            <w:r w:rsidRPr="00155F8C">
              <w:rPr>
                <w:sz w:val="22"/>
                <w:szCs w:val="22"/>
              </w:rPr>
              <w:t>vlastnosti a formy vody</w:t>
            </w:r>
          </w:p>
          <w:p w:rsidR="007639D8" w:rsidRPr="00155F8C" w:rsidRDefault="007639D8" w:rsidP="00EA2D81">
            <w:pPr>
              <w:pStyle w:val="Odrazkatesna"/>
              <w:numPr>
                <w:ilvl w:val="0"/>
                <w:numId w:val="128"/>
              </w:numPr>
              <w:tabs>
                <w:tab w:val="clear" w:pos="1040"/>
              </w:tabs>
              <w:suppressAutoHyphens w:val="0"/>
              <w:jc w:val="left"/>
              <w:rPr>
                <w:sz w:val="22"/>
                <w:szCs w:val="22"/>
              </w:rPr>
            </w:pPr>
            <w:r w:rsidRPr="00155F8C">
              <w:rPr>
                <w:sz w:val="22"/>
                <w:szCs w:val="22"/>
              </w:rPr>
              <w:t>oběh vody</w:t>
            </w:r>
            <w:r w:rsidRPr="00155F8C">
              <w:rPr>
                <w:b/>
                <w:sz w:val="22"/>
                <w:szCs w:val="22"/>
              </w:rPr>
              <w:t xml:space="preserve"> </w:t>
            </w:r>
            <w:r w:rsidRPr="00155F8C">
              <w:rPr>
                <w:sz w:val="22"/>
                <w:szCs w:val="22"/>
              </w:rPr>
              <w:t>v přírodě</w:t>
            </w:r>
          </w:p>
          <w:p w:rsidR="007639D8" w:rsidRPr="00155F8C" w:rsidRDefault="007639D8" w:rsidP="00EA2D81">
            <w:pPr>
              <w:pStyle w:val="Odrazkatesna"/>
              <w:numPr>
                <w:ilvl w:val="0"/>
                <w:numId w:val="128"/>
              </w:numPr>
              <w:tabs>
                <w:tab w:val="clear" w:pos="1040"/>
              </w:tabs>
              <w:suppressAutoHyphens w:val="0"/>
              <w:jc w:val="left"/>
              <w:rPr>
                <w:sz w:val="22"/>
                <w:szCs w:val="22"/>
              </w:rPr>
            </w:pPr>
            <w:r w:rsidRPr="00155F8C">
              <w:rPr>
                <w:sz w:val="22"/>
                <w:szCs w:val="22"/>
              </w:rPr>
              <w:t>vlastnosti</w:t>
            </w:r>
          </w:p>
          <w:p w:rsidR="007639D8" w:rsidRPr="00155F8C" w:rsidRDefault="007639D8" w:rsidP="00EA2D81">
            <w:pPr>
              <w:pStyle w:val="Odrazkatesna"/>
              <w:numPr>
                <w:ilvl w:val="0"/>
                <w:numId w:val="128"/>
              </w:numPr>
              <w:tabs>
                <w:tab w:val="clear" w:pos="1040"/>
              </w:tabs>
              <w:suppressAutoHyphens w:val="0"/>
              <w:jc w:val="left"/>
              <w:rPr>
                <w:sz w:val="22"/>
                <w:szCs w:val="22"/>
              </w:rPr>
            </w:pPr>
            <w:r w:rsidRPr="00155F8C">
              <w:rPr>
                <w:sz w:val="22"/>
                <w:szCs w:val="22"/>
              </w:rPr>
              <w:t>složení</w:t>
            </w:r>
          </w:p>
          <w:p w:rsidR="007639D8" w:rsidRPr="00155F8C" w:rsidRDefault="007639D8" w:rsidP="009F748B">
            <w:pPr>
              <w:pStyle w:val="Odrazkatesna"/>
              <w:tabs>
                <w:tab w:val="clear" w:pos="1040"/>
                <w:tab w:val="num" w:pos="360"/>
              </w:tabs>
              <w:suppressAutoHyphens w:val="0"/>
              <w:ind w:hanging="340"/>
              <w:jc w:val="left"/>
              <w:rPr>
                <w:b/>
                <w:sz w:val="22"/>
                <w:szCs w:val="22"/>
              </w:rPr>
            </w:pPr>
            <w:r w:rsidRPr="00155F8C">
              <w:rPr>
                <w:b/>
                <w:sz w:val="22"/>
                <w:szCs w:val="22"/>
              </w:rPr>
              <w:t xml:space="preserve">Nerosty a horniny , půda </w:t>
            </w:r>
          </w:p>
          <w:p w:rsidR="007639D8" w:rsidRPr="00155F8C" w:rsidRDefault="007639D8" w:rsidP="00EA2D81">
            <w:pPr>
              <w:pStyle w:val="Odrazkatesna"/>
              <w:numPr>
                <w:ilvl w:val="0"/>
                <w:numId w:val="165"/>
              </w:numPr>
              <w:tabs>
                <w:tab w:val="clear" w:pos="1040"/>
              </w:tabs>
              <w:suppressAutoHyphens w:val="0"/>
              <w:jc w:val="left"/>
              <w:rPr>
                <w:sz w:val="22"/>
                <w:szCs w:val="22"/>
              </w:rPr>
            </w:pPr>
            <w:r w:rsidRPr="00155F8C">
              <w:rPr>
                <w:sz w:val="22"/>
                <w:szCs w:val="22"/>
              </w:rPr>
              <w:t>některé hospodářsky významné horniny a nerosty</w:t>
            </w:r>
          </w:p>
          <w:p w:rsidR="007639D8" w:rsidRPr="00155F8C" w:rsidRDefault="007639D8" w:rsidP="00EA2D81">
            <w:pPr>
              <w:pStyle w:val="Odrazkatesna"/>
              <w:numPr>
                <w:ilvl w:val="0"/>
                <w:numId w:val="128"/>
              </w:numPr>
              <w:tabs>
                <w:tab w:val="clear" w:pos="1040"/>
              </w:tabs>
              <w:suppressAutoHyphens w:val="0"/>
              <w:jc w:val="left"/>
              <w:rPr>
                <w:sz w:val="22"/>
                <w:szCs w:val="22"/>
              </w:rPr>
            </w:pPr>
            <w:r w:rsidRPr="00155F8C">
              <w:rPr>
                <w:sz w:val="22"/>
                <w:szCs w:val="22"/>
              </w:rPr>
              <w:t>zvětrávání</w:t>
            </w:r>
          </w:p>
          <w:p w:rsidR="007639D8" w:rsidRPr="00155F8C" w:rsidRDefault="007639D8" w:rsidP="00EA2D81">
            <w:pPr>
              <w:pStyle w:val="Odrazkatesna"/>
              <w:numPr>
                <w:ilvl w:val="0"/>
                <w:numId w:val="128"/>
              </w:numPr>
              <w:tabs>
                <w:tab w:val="clear" w:pos="1040"/>
              </w:tabs>
              <w:suppressAutoHyphens w:val="0"/>
              <w:jc w:val="left"/>
              <w:rPr>
                <w:sz w:val="22"/>
                <w:szCs w:val="22"/>
              </w:rPr>
            </w:pPr>
            <w:r w:rsidRPr="00155F8C">
              <w:rPr>
                <w:sz w:val="22"/>
                <w:szCs w:val="22"/>
              </w:rPr>
              <w:t>vznik půdy a její význam</w:t>
            </w:r>
          </w:p>
          <w:p w:rsidR="007639D8" w:rsidRPr="00155F8C" w:rsidRDefault="007639D8" w:rsidP="009F748B">
            <w:pPr>
              <w:pStyle w:val="Odrazkatesna"/>
              <w:tabs>
                <w:tab w:val="clear" w:pos="1040"/>
                <w:tab w:val="num" w:pos="360"/>
                <w:tab w:val="left" w:pos="2310"/>
              </w:tabs>
              <w:suppressAutoHyphens w:val="0"/>
              <w:ind w:hanging="340"/>
              <w:jc w:val="left"/>
              <w:rPr>
                <w:b/>
                <w:sz w:val="22"/>
                <w:szCs w:val="22"/>
              </w:rPr>
            </w:pPr>
            <w:r w:rsidRPr="00155F8C">
              <w:rPr>
                <w:b/>
                <w:sz w:val="22"/>
                <w:szCs w:val="22"/>
              </w:rPr>
              <w:t xml:space="preserve">Vesmír a Země </w:t>
            </w:r>
            <w:r w:rsidRPr="00155F8C">
              <w:rPr>
                <w:b/>
                <w:sz w:val="22"/>
                <w:szCs w:val="22"/>
              </w:rPr>
              <w:tab/>
            </w:r>
          </w:p>
          <w:p w:rsidR="007639D8" w:rsidRPr="00155F8C" w:rsidRDefault="007639D8" w:rsidP="00EA2D81">
            <w:pPr>
              <w:pStyle w:val="Odrazkatesna"/>
              <w:numPr>
                <w:ilvl w:val="0"/>
                <w:numId w:val="166"/>
              </w:numPr>
              <w:tabs>
                <w:tab w:val="clear" w:pos="1040"/>
              </w:tabs>
              <w:suppressAutoHyphens w:val="0"/>
              <w:jc w:val="left"/>
              <w:rPr>
                <w:sz w:val="22"/>
                <w:szCs w:val="22"/>
              </w:rPr>
            </w:pPr>
            <w:r w:rsidRPr="00155F8C">
              <w:rPr>
                <w:sz w:val="22"/>
                <w:szCs w:val="22"/>
              </w:rPr>
              <w:t>sluneční soustava</w:t>
            </w:r>
          </w:p>
          <w:p w:rsidR="007639D8" w:rsidRPr="00155F8C" w:rsidRDefault="007639D8" w:rsidP="00EA2D81">
            <w:pPr>
              <w:pStyle w:val="Odrazkatesna"/>
              <w:numPr>
                <w:ilvl w:val="0"/>
                <w:numId w:val="128"/>
              </w:numPr>
              <w:tabs>
                <w:tab w:val="clear" w:pos="1040"/>
              </w:tabs>
              <w:suppressAutoHyphens w:val="0"/>
              <w:jc w:val="left"/>
              <w:rPr>
                <w:sz w:val="22"/>
                <w:szCs w:val="22"/>
              </w:rPr>
            </w:pPr>
            <w:r w:rsidRPr="00155F8C">
              <w:rPr>
                <w:sz w:val="22"/>
                <w:szCs w:val="22"/>
              </w:rPr>
              <w:t>den a noc</w:t>
            </w:r>
          </w:p>
          <w:p w:rsidR="00155F8C" w:rsidRDefault="007639D8" w:rsidP="00155F8C">
            <w:pPr>
              <w:pStyle w:val="Odrazkatesna"/>
              <w:tabs>
                <w:tab w:val="clear" w:pos="1040"/>
                <w:tab w:val="num" w:pos="360"/>
              </w:tabs>
              <w:suppressAutoHyphens w:val="0"/>
              <w:ind w:hanging="340"/>
              <w:jc w:val="left"/>
              <w:rPr>
                <w:b/>
                <w:sz w:val="22"/>
                <w:szCs w:val="22"/>
              </w:rPr>
            </w:pPr>
            <w:r w:rsidRPr="00155F8C">
              <w:rPr>
                <w:sz w:val="22"/>
                <w:szCs w:val="22"/>
              </w:rPr>
              <w:t>roční období</w:t>
            </w:r>
            <w:r w:rsidR="00155F8C" w:rsidRPr="00155F8C">
              <w:rPr>
                <w:b/>
                <w:sz w:val="22"/>
                <w:szCs w:val="22"/>
              </w:rPr>
              <w:t xml:space="preserve"> </w:t>
            </w:r>
          </w:p>
          <w:p w:rsidR="00155F8C" w:rsidRPr="00155F8C" w:rsidRDefault="00155F8C" w:rsidP="00155F8C">
            <w:pPr>
              <w:pStyle w:val="Odrazkatesna"/>
              <w:tabs>
                <w:tab w:val="clear" w:pos="1040"/>
                <w:tab w:val="num" w:pos="360"/>
              </w:tabs>
              <w:suppressAutoHyphens w:val="0"/>
              <w:ind w:hanging="340"/>
              <w:jc w:val="left"/>
              <w:rPr>
                <w:sz w:val="22"/>
                <w:szCs w:val="22"/>
              </w:rPr>
            </w:pPr>
            <w:r w:rsidRPr="00155F8C">
              <w:rPr>
                <w:b/>
                <w:sz w:val="22"/>
                <w:szCs w:val="22"/>
              </w:rPr>
              <w:t>Rostliny, houby, živočichové</w:t>
            </w:r>
            <w:r w:rsidRPr="00155F8C">
              <w:rPr>
                <w:sz w:val="22"/>
                <w:szCs w:val="22"/>
              </w:rPr>
              <w:t xml:space="preserve"> </w:t>
            </w:r>
          </w:p>
          <w:p w:rsidR="00155F8C" w:rsidRPr="00155F8C" w:rsidRDefault="00155F8C" w:rsidP="00EA2D81">
            <w:pPr>
              <w:pStyle w:val="Odrazkatesna"/>
              <w:numPr>
                <w:ilvl w:val="0"/>
                <w:numId w:val="167"/>
              </w:numPr>
              <w:tabs>
                <w:tab w:val="clear" w:pos="1040"/>
              </w:tabs>
              <w:suppressAutoHyphens w:val="0"/>
              <w:jc w:val="left"/>
              <w:rPr>
                <w:sz w:val="22"/>
                <w:szCs w:val="22"/>
              </w:rPr>
            </w:pPr>
            <w:r w:rsidRPr="00155F8C">
              <w:rPr>
                <w:sz w:val="22"/>
                <w:szCs w:val="22"/>
              </w:rPr>
              <w:t>znaky života</w:t>
            </w:r>
          </w:p>
          <w:p w:rsidR="00155F8C" w:rsidRPr="00155F8C" w:rsidRDefault="00155F8C" w:rsidP="00EA2D81">
            <w:pPr>
              <w:pStyle w:val="Odrazkatesna"/>
              <w:numPr>
                <w:ilvl w:val="0"/>
                <w:numId w:val="128"/>
              </w:numPr>
              <w:tabs>
                <w:tab w:val="clear" w:pos="1040"/>
              </w:tabs>
              <w:suppressAutoHyphens w:val="0"/>
              <w:jc w:val="left"/>
              <w:rPr>
                <w:sz w:val="22"/>
                <w:szCs w:val="22"/>
              </w:rPr>
            </w:pPr>
            <w:r w:rsidRPr="00155F8C">
              <w:rPr>
                <w:sz w:val="22"/>
                <w:szCs w:val="22"/>
              </w:rPr>
              <w:t>životní potřeby a projevy</w:t>
            </w:r>
          </w:p>
          <w:p w:rsidR="00155F8C" w:rsidRPr="00155F8C" w:rsidRDefault="00155F8C" w:rsidP="00EA2D81">
            <w:pPr>
              <w:pStyle w:val="Odrazkatesna"/>
              <w:numPr>
                <w:ilvl w:val="0"/>
                <w:numId w:val="128"/>
              </w:numPr>
              <w:tabs>
                <w:tab w:val="clear" w:pos="1040"/>
              </w:tabs>
              <w:suppressAutoHyphens w:val="0"/>
              <w:jc w:val="left"/>
              <w:rPr>
                <w:sz w:val="22"/>
                <w:szCs w:val="22"/>
              </w:rPr>
            </w:pPr>
            <w:r w:rsidRPr="00155F8C">
              <w:rPr>
                <w:sz w:val="22"/>
                <w:szCs w:val="22"/>
              </w:rPr>
              <w:t>průběh a způsob života</w:t>
            </w:r>
          </w:p>
          <w:p w:rsidR="00155F8C" w:rsidRPr="00155F8C" w:rsidRDefault="00155F8C" w:rsidP="00EA2D81">
            <w:pPr>
              <w:pStyle w:val="Odrazkatesna"/>
              <w:numPr>
                <w:ilvl w:val="0"/>
                <w:numId w:val="128"/>
              </w:numPr>
              <w:tabs>
                <w:tab w:val="clear" w:pos="1040"/>
              </w:tabs>
              <w:suppressAutoHyphens w:val="0"/>
              <w:jc w:val="left"/>
              <w:rPr>
                <w:sz w:val="22"/>
                <w:szCs w:val="22"/>
              </w:rPr>
            </w:pPr>
            <w:r w:rsidRPr="00155F8C">
              <w:rPr>
                <w:sz w:val="22"/>
                <w:szCs w:val="22"/>
              </w:rPr>
              <w:t>výživa</w:t>
            </w:r>
          </w:p>
          <w:p w:rsidR="00155F8C" w:rsidRPr="00155F8C" w:rsidRDefault="00155F8C" w:rsidP="00EA2D81">
            <w:pPr>
              <w:pStyle w:val="Odrazkatesna"/>
              <w:numPr>
                <w:ilvl w:val="0"/>
                <w:numId w:val="128"/>
              </w:numPr>
              <w:tabs>
                <w:tab w:val="clear" w:pos="1040"/>
              </w:tabs>
              <w:suppressAutoHyphens w:val="0"/>
              <w:jc w:val="left"/>
              <w:rPr>
                <w:sz w:val="22"/>
                <w:szCs w:val="22"/>
              </w:rPr>
            </w:pPr>
            <w:r w:rsidRPr="00155F8C">
              <w:rPr>
                <w:sz w:val="22"/>
                <w:szCs w:val="22"/>
              </w:rPr>
              <w:t>stavba těla</w:t>
            </w:r>
          </w:p>
          <w:p w:rsidR="00155F8C" w:rsidRPr="00155F8C" w:rsidRDefault="00155F8C" w:rsidP="00EA2D81">
            <w:pPr>
              <w:pStyle w:val="Odrazkatesna"/>
              <w:numPr>
                <w:ilvl w:val="0"/>
                <w:numId w:val="128"/>
              </w:numPr>
              <w:tabs>
                <w:tab w:val="clear" w:pos="1040"/>
              </w:tabs>
              <w:suppressAutoHyphens w:val="0"/>
              <w:jc w:val="left"/>
              <w:rPr>
                <w:sz w:val="22"/>
                <w:szCs w:val="22"/>
              </w:rPr>
            </w:pPr>
            <w:r w:rsidRPr="00155F8C">
              <w:rPr>
                <w:sz w:val="22"/>
                <w:szCs w:val="22"/>
              </w:rPr>
              <w:t>význam v přírodě a pro člověka</w:t>
            </w:r>
          </w:p>
          <w:p w:rsidR="00155F8C" w:rsidRPr="00155F8C" w:rsidRDefault="00155F8C" w:rsidP="00155F8C">
            <w:pPr>
              <w:pStyle w:val="Odrazkatesna"/>
              <w:tabs>
                <w:tab w:val="clear" w:pos="1040"/>
                <w:tab w:val="num" w:pos="360"/>
              </w:tabs>
              <w:suppressAutoHyphens w:val="0"/>
              <w:ind w:hanging="340"/>
              <w:jc w:val="left"/>
              <w:rPr>
                <w:sz w:val="22"/>
                <w:szCs w:val="22"/>
              </w:rPr>
            </w:pPr>
            <w:r w:rsidRPr="00155F8C">
              <w:rPr>
                <w:b/>
                <w:sz w:val="22"/>
                <w:szCs w:val="22"/>
              </w:rPr>
              <w:t>Ohleduplné chování k přírodě a ochrana přírody</w:t>
            </w:r>
            <w:r w:rsidRPr="00155F8C">
              <w:rPr>
                <w:sz w:val="22"/>
                <w:szCs w:val="22"/>
              </w:rPr>
              <w:t xml:space="preserve"> </w:t>
            </w:r>
          </w:p>
          <w:p w:rsidR="00155F8C" w:rsidRPr="00155F8C" w:rsidRDefault="00155F8C" w:rsidP="00EA2D81">
            <w:pPr>
              <w:pStyle w:val="Odrazkatesna"/>
              <w:numPr>
                <w:ilvl w:val="0"/>
                <w:numId w:val="169"/>
              </w:numPr>
              <w:tabs>
                <w:tab w:val="clear" w:pos="1040"/>
              </w:tabs>
              <w:suppressAutoHyphens w:val="0"/>
              <w:jc w:val="left"/>
              <w:rPr>
                <w:sz w:val="22"/>
                <w:szCs w:val="22"/>
              </w:rPr>
            </w:pPr>
            <w:r w:rsidRPr="00155F8C">
              <w:rPr>
                <w:sz w:val="22"/>
                <w:szCs w:val="22"/>
              </w:rPr>
              <w:t>odpovědnost lidí</w:t>
            </w:r>
          </w:p>
          <w:p w:rsidR="00155F8C" w:rsidRPr="00155F8C" w:rsidRDefault="00155F8C" w:rsidP="00EA2D81">
            <w:pPr>
              <w:pStyle w:val="Odrazkatesna"/>
              <w:numPr>
                <w:ilvl w:val="0"/>
                <w:numId w:val="129"/>
              </w:numPr>
              <w:tabs>
                <w:tab w:val="clear" w:pos="1040"/>
              </w:tabs>
              <w:suppressAutoHyphens w:val="0"/>
              <w:jc w:val="left"/>
              <w:rPr>
                <w:sz w:val="22"/>
                <w:szCs w:val="22"/>
              </w:rPr>
            </w:pPr>
            <w:r w:rsidRPr="00155F8C">
              <w:rPr>
                <w:sz w:val="22"/>
                <w:szCs w:val="22"/>
              </w:rPr>
              <w:t>ochrana a tvorba životního prostředí</w:t>
            </w:r>
          </w:p>
          <w:p w:rsidR="00155F8C" w:rsidRPr="00155F8C" w:rsidRDefault="00155F8C" w:rsidP="00EA2D81">
            <w:pPr>
              <w:pStyle w:val="Odrazkatesna"/>
              <w:numPr>
                <w:ilvl w:val="0"/>
                <w:numId w:val="129"/>
              </w:numPr>
              <w:tabs>
                <w:tab w:val="clear" w:pos="1040"/>
              </w:tabs>
              <w:suppressAutoHyphens w:val="0"/>
              <w:jc w:val="left"/>
              <w:rPr>
                <w:sz w:val="22"/>
                <w:szCs w:val="22"/>
              </w:rPr>
            </w:pPr>
            <w:r w:rsidRPr="00155F8C">
              <w:rPr>
                <w:sz w:val="22"/>
                <w:szCs w:val="22"/>
              </w:rPr>
              <w:t>likvidace odpadů</w:t>
            </w:r>
          </w:p>
          <w:p w:rsidR="00155F8C" w:rsidRPr="00155F8C" w:rsidRDefault="00155F8C" w:rsidP="00EA2D81">
            <w:pPr>
              <w:pStyle w:val="Odrazkatesna"/>
              <w:numPr>
                <w:ilvl w:val="0"/>
                <w:numId w:val="129"/>
              </w:numPr>
              <w:tabs>
                <w:tab w:val="clear" w:pos="1040"/>
              </w:tabs>
              <w:suppressAutoHyphens w:val="0"/>
              <w:jc w:val="left"/>
              <w:rPr>
                <w:sz w:val="22"/>
                <w:szCs w:val="22"/>
              </w:rPr>
            </w:pPr>
            <w:r w:rsidRPr="00155F8C">
              <w:rPr>
                <w:sz w:val="22"/>
                <w:szCs w:val="22"/>
              </w:rPr>
              <w:t>živelné pohromy a  ekologické katastrofy</w:t>
            </w:r>
          </w:p>
          <w:p w:rsidR="007639D8" w:rsidRPr="00155F8C" w:rsidRDefault="007639D8" w:rsidP="00155F8C">
            <w:pPr>
              <w:pStyle w:val="Odrazkatesna"/>
              <w:tabs>
                <w:tab w:val="clear" w:pos="1040"/>
              </w:tabs>
              <w:suppressAutoHyphens w:val="0"/>
              <w:ind w:left="0"/>
              <w:jc w:val="left"/>
              <w:rPr>
                <w:sz w:val="22"/>
                <w:szCs w:val="22"/>
              </w:rPr>
            </w:pPr>
          </w:p>
        </w:tc>
        <w:tc>
          <w:tcPr>
            <w:tcW w:w="1558" w:type="dxa"/>
          </w:tcPr>
          <w:p w:rsidR="007639D8" w:rsidRPr="00155F8C" w:rsidRDefault="00D56C54" w:rsidP="009F748B">
            <w:pPr>
              <w:rPr>
                <w:sz w:val="22"/>
                <w:szCs w:val="22"/>
              </w:rPr>
            </w:pPr>
            <w:proofErr w:type="spellStart"/>
            <w:r>
              <w:rPr>
                <w:sz w:val="22"/>
                <w:szCs w:val="22"/>
              </w:rPr>
              <w:t>Vv</w:t>
            </w:r>
            <w:proofErr w:type="spellEnd"/>
            <w:r>
              <w:rPr>
                <w:sz w:val="22"/>
                <w:szCs w:val="22"/>
              </w:rPr>
              <w:t xml:space="preserve">, </w:t>
            </w:r>
            <w:proofErr w:type="spellStart"/>
            <w:r>
              <w:rPr>
                <w:sz w:val="22"/>
                <w:szCs w:val="22"/>
              </w:rPr>
              <w:t>Hv</w:t>
            </w:r>
            <w:proofErr w:type="spellEnd"/>
          </w:p>
        </w:tc>
      </w:tr>
      <w:tr w:rsidR="007639D8" w:rsidRPr="00155F8C">
        <w:trPr>
          <w:cantSplit/>
          <w:trHeight w:val="2819"/>
        </w:trPr>
        <w:tc>
          <w:tcPr>
            <w:tcW w:w="3970" w:type="dxa"/>
          </w:tcPr>
          <w:p w:rsidR="007639D8" w:rsidRPr="00155F8C" w:rsidRDefault="007639D8" w:rsidP="00EA2D81">
            <w:pPr>
              <w:pStyle w:val="Odrazkatesna"/>
              <w:numPr>
                <w:ilvl w:val="0"/>
                <w:numId w:val="128"/>
              </w:numPr>
              <w:tabs>
                <w:tab w:val="clear" w:pos="1040"/>
              </w:tabs>
              <w:suppressAutoHyphens w:val="0"/>
              <w:jc w:val="left"/>
              <w:rPr>
                <w:sz w:val="22"/>
                <w:szCs w:val="22"/>
              </w:rPr>
            </w:pPr>
            <w:r w:rsidRPr="00155F8C">
              <w:rPr>
                <w:sz w:val="22"/>
                <w:szCs w:val="22"/>
              </w:rPr>
              <w:t>roztřídí některé přírodniny podle nápadných určujících znaků, uvede příklady výskytu organismů ve známé lokalitě</w:t>
            </w:r>
          </w:p>
          <w:p w:rsidR="007639D8" w:rsidRPr="00155F8C" w:rsidRDefault="007639D8" w:rsidP="00EA2D81">
            <w:pPr>
              <w:pStyle w:val="Odrazkatesna"/>
              <w:numPr>
                <w:ilvl w:val="0"/>
                <w:numId w:val="128"/>
              </w:numPr>
              <w:tabs>
                <w:tab w:val="clear" w:pos="1040"/>
              </w:tabs>
              <w:suppressAutoHyphens w:val="0"/>
              <w:jc w:val="left"/>
              <w:rPr>
                <w:sz w:val="22"/>
                <w:szCs w:val="22"/>
              </w:rPr>
            </w:pPr>
            <w:r w:rsidRPr="00155F8C">
              <w:rPr>
                <w:sz w:val="22"/>
                <w:szCs w:val="22"/>
              </w:rPr>
              <w:t>provádí jednoduché pokusy u skupiny známých látek, určuje jejich společné a rozdílné vlastnosti a změří základní veličiny pomocí jednoduchých nástrojů a přístrojů</w:t>
            </w:r>
          </w:p>
        </w:tc>
        <w:tc>
          <w:tcPr>
            <w:tcW w:w="3544" w:type="dxa"/>
          </w:tcPr>
          <w:p w:rsidR="007639D8" w:rsidRPr="00155F8C" w:rsidRDefault="007639D8" w:rsidP="009F748B">
            <w:pPr>
              <w:pStyle w:val="Odrazkatesna"/>
              <w:tabs>
                <w:tab w:val="clear" w:pos="1040"/>
                <w:tab w:val="num" w:pos="360"/>
              </w:tabs>
              <w:suppressAutoHyphens w:val="0"/>
              <w:ind w:hanging="340"/>
              <w:jc w:val="left"/>
              <w:rPr>
                <w:sz w:val="22"/>
                <w:szCs w:val="22"/>
              </w:rPr>
            </w:pPr>
            <w:r w:rsidRPr="00155F8C">
              <w:rPr>
                <w:b/>
                <w:sz w:val="22"/>
                <w:szCs w:val="22"/>
              </w:rPr>
              <w:t>Životní podmínky</w:t>
            </w:r>
            <w:r w:rsidRPr="00155F8C">
              <w:rPr>
                <w:sz w:val="22"/>
                <w:szCs w:val="22"/>
              </w:rPr>
              <w:t xml:space="preserve"> </w:t>
            </w:r>
          </w:p>
          <w:p w:rsidR="007639D8" w:rsidRPr="00155F8C" w:rsidRDefault="007639D8" w:rsidP="00EA2D81">
            <w:pPr>
              <w:pStyle w:val="Odrazkatesna"/>
              <w:numPr>
                <w:ilvl w:val="0"/>
                <w:numId w:val="170"/>
              </w:numPr>
              <w:tabs>
                <w:tab w:val="clear" w:pos="1040"/>
              </w:tabs>
              <w:suppressAutoHyphens w:val="0"/>
              <w:jc w:val="left"/>
              <w:rPr>
                <w:sz w:val="22"/>
                <w:szCs w:val="22"/>
              </w:rPr>
            </w:pPr>
            <w:r w:rsidRPr="00155F8C">
              <w:rPr>
                <w:sz w:val="22"/>
                <w:szCs w:val="22"/>
              </w:rPr>
              <w:t>rozmanitost podmínek života na Zemi</w:t>
            </w:r>
          </w:p>
          <w:p w:rsidR="007639D8" w:rsidRPr="00155F8C" w:rsidRDefault="007639D8" w:rsidP="00EA2D81">
            <w:pPr>
              <w:pStyle w:val="Odrazkatesna"/>
              <w:numPr>
                <w:ilvl w:val="0"/>
                <w:numId w:val="170"/>
              </w:numPr>
              <w:tabs>
                <w:tab w:val="clear" w:pos="1040"/>
              </w:tabs>
              <w:suppressAutoHyphens w:val="0"/>
              <w:jc w:val="left"/>
              <w:rPr>
                <w:sz w:val="22"/>
                <w:szCs w:val="22"/>
              </w:rPr>
            </w:pPr>
            <w:r w:rsidRPr="00155F8C">
              <w:rPr>
                <w:sz w:val="22"/>
                <w:szCs w:val="22"/>
              </w:rPr>
              <w:t>význam ovzduší</w:t>
            </w:r>
          </w:p>
          <w:p w:rsidR="007639D8" w:rsidRPr="00155F8C" w:rsidRDefault="007639D8" w:rsidP="00EA2D81">
            <w:pPr>
              <w:pStyle w:val="Odrazkatesna"/>
              <w:numPr>
                <w:ilvl w:val="0"/>
                <w:numId w:val="170"/>
              </w:numPr>
              <w:tabs>
                <w:tab w:val="clear" w:pos="1040"/>
              </w:tabs>
              <w:suppressAutoHyphens w:val="0"/>
              <w:jc w:val="left"/>
              <w:rPr>
                <w:sz w:val="22"/>
                <w:szCs w:val="22"/>
              </w:rPr>
            </w:pPr>
            <w:r w:rsidRPr="00155F8C">
              <w:rPr>
                <w:sz w:val="22"/>
                <w:szCs w:val="22"/>
              </w:rPr>
              <w:t>vodstva</w:t>
            </w:r>
          </w:p>
          <w:p w:rsidR="007639D8" w:rsidRPr="00155F8C" w:rsidRDefault="007639D8" w:rsidP="00EA2D81">
            <w:pPr>
              <w:pStyle w:val="Odrazkatesna"/>
              <w:numPr>
                <w:ilvl w:val="0"/>
                <w:numId w:val="170"/>
              </w:numPr>
              <w:tabs>
                <w:tab w:val="clear" w:pos="1040"/>
              </w:tabs>
              <w:suppressAutoHyphens w:val="0"/>
              <w:jc w:val="left"/>
              <w:rPr>
                <w:sz w:val="22"/>
                <w:szCs w:val="22"/>
              </w:rPr>
            </w:pPr>
            <w:r w:rsidRPr="00155F8C">
              <w:rPr>
                <w:sz w:val="22"/>
                <w:szCs w:val="22"/>
              </w:rPr>
              <w:t>půd</w:t>
            </w:r>
          </w:p>
          <w:p w:rsidR="007639D8" w:rsidRPr="00155F8C" w:rsidRDefault="007639D8" w:rsidP="00EA2D81">
            <w:pPr>
              <w:pStyle w:val="Odrazkatesna"/>
              <w:numPr>
                <w:ilvl w:val="0"/>
                <w:numId w:val="170"/>
              </w:numPr>
              <w:tabs>
                <w:tab w:val="clear" w:pos="1040"/>
              </w:tabs>
              <w:suppressAutoHyphens w:val="0"/>
              <w:jc w:val="left"/>
              <w:rPr>
                <w:sz w:val="22"/>
                <w:szCs w:val="22"/>
              </w:rPr>
            </w:pPr>
            <w:r w:rsidRPr="00155F8C">
              <w:rPr>
                <w:sz w:val="22"/>
                <w:szCs w:val="22"/>
              </w:rPr>
              <w:t>podnebí a počasí</w:t>
            </w:r>
          </w:p>
          <w:p w:rsidR="007639D8" w:rsidRPr="00155F8C" w:rsidRDefault="007639D8" w:rsidP="009F748B">
            <w:pPr>
              <w:pStyle w:val="Odrazkatesna"/>
              <w:tabs>
                <w:tab w:val="clear" w:pos="1040"/>
                <w:tab w:val="num" w:pos="360"/>
              </w:tabs>
              <w:suppressAutoHyphens w:val="0"/>
              <w:ind w:hanging="340"/>
              <w:jc w:val="left"/>
              <w:rPr>
                <w:sz w:val="22"/>
                <w:szCs w:val="22"/>
              </w:rPr>
            </w:pPr>
            <w:r w:rsidRPr="00155F8C">
              <w:rPr>
                <w:b/>
                <w:sz w:val="22"/>
                <w:szCs w:val="22"/>
              </w:rPr>
              <w:t>Rovnováha v přírodě</w:t>
            </w:r>
            <w:r w:rsidRPr="00155F8C">
              <w:rPr>
                <w:sz w:val="22"/>
                <w:szCs w:val="22"/>
              </w:rPr>
              <w:t xml:space="preserve"> </w:t>
            </w:r>
          </w:p>
          <w:p w:rsidR="007639D8" w:rsidRPr="00155F8C" w:rsidRDefault="007639D8" w:rsidP="00EA2D81">
            <w:pPr>
              <w:pStyle w:val="Odrazkatesna"/>
              <w:numPr>
                <w:ilvl w:val="0"/>
                <w:numId w:val="171"/>
              </w:numPr>
              <w:tabs>
                <w:tab w:val="clear" w:pos="1040"/>
              </w:tabs>
              <w:suppressAutoHyphens w:val="0"/>
              <w:jc w:val="left"/>
              <w:rPr>
                <w:sz w:val="22"/>
                <w:szCs w:val="22"/>
              </w:rPr>
            </w:pPr>
            <w:r w:rsidRPr="00155F8C">
              <w:rPr>
                <w:sz w:val="22"/>
                <w:szCs w:val="22"/>
              </w:rPr>
              <w:t>význam</w:t>
            </w:r>
          </w:p>
          <w:p w:rsidR="007639D8" w:rsidRPr="00155F8C" w:rsidRDefault="007639D8" w:rsidP="00EA2D81">
            <w:pPr>
              <w:pStyle w:val="Odrazkatesna"/>
              <w:numPr>
                <w:ilvl w:val="0"/>
                <w:numId w:val="171"/>
              </w:numPr>
              <w:tabs>
                <w:tab w:val="clear" w:pos="1040"/>
              </w:tabs>
              <w:suppressAutoHyphens w:val="0"/>
              <w:jc w:val="left"/>
              <w:rPr>
                <w:sz w:val="22"/>
                <w:szCs w:val="22"/>
              </w:rPr>
            </w:pPr>
            <w:r w:rsidRPr="00155F8C">
              <w:rPr>
                <w:sz w:val="22"/>
                <w:szCs w:val="22"/>
              </w:rPr>
              <w:t>vzájemné vztahy mezi organismy</w:t>
            </w:r>
          </w:p>
          <w:p w:rsidR="007639D8" w:rsidRPr="00155F8C" w:rsidRDefault="007639D8" w:rsidP="00EA2D81">
            <w:pPr>
              <w:pStyle w:val="Odrazkatesna"/>
              <w:numPr>
                <w:ilvl w:val="0"/>
                <w:numId w:val="171"/>
              </w:numPr>
              <w:tabs>
                <w:tab w:val="clear" w:pos="1040"/>
              </w:tabs>
              <w:suppressAutoHyphens w:val="0"/>
              <w:jc w:val="left"/>
              <w:rPr>
                <w:sz w:val="22"/>
                <w:szCs w:val="22"/>
              </w:rPr>
            </w:pPr>
            <w:r w:rsidRPr="00155F8C">
              <w:rPr>
                <w:sz w:val="22"/>
                <w:szCs w:val="22"/>
              </w:rPr>
              <w:t>základní společenstva</w:t>
            </w:r>
          </w:p>
        </w:tc>
        <w:tc>
          <w:tcPr>
            <w:tcW w:w="1558" w:type="dxa"/>
          </w:tcPr>
          <w:p w:rsidR="007639D8" w:rsidRPr="00155F8C" w:rsidRDefault="007639D8" w:rsidP="009F748B">
            <w:pPr>
              <w:rPr>
                <w:sz w:val="22"/>
                <w:szCs w:val="22"/>
              </w:rPr>
            </w:pPr>
            <w:r w:rsidRPr="00155F8C">
              <w:rPr>
                <w:sz w:val="22"/>
                <w:szCs w:val="22"/>
              </w:rPr>
              <w:t>EMV 3.4</w:t>
            </w:r>
          </w:p>
          <w:p w:rsidR="007639D8" w:rsidRPr="00155F8C" w:rsidRDefault="007639D8" w:rsidP="009F748B">
            <w:pPr>
              <w:rPr>
                <w:b/>
                <w:sz w:val="22"/>
                <w:szCs w:val="22"/>
              </w:rPr>
            </w:pPr>
          </w:p>
        </w:tc>
      </w:tr>
      <w:tr w:rsidR="00ED6176" w:rsidRPr="00155F8C" w:rsidTr="00012D45">
        <w:trPr>
          <w:cantSplit/>
        </w:trPr>
        <w:tc>
          <w:tcPr>
            <w:tcW w:w="9072" w:type="dxa"/>
            <w:gridSpan w:val="3"/>
          </w:tcPr>
          <w:p w:rsidR="00ED6176" w:rsidRPr="00155F8C" w:rsidRDefault="00DE1376" w:rsidP="00012D45">
            <w:pPr>
              <w:rPr>
                <w:b/>
                <w:sz w:val="22"/>
                <w:szCs w:val="22"/>
              </w:rPr>
            </w:pPr>
            <w:r>
              <w:rPr>
                <w:b/>
                <w:sz w:val="22"/>
                <w:szCs w:val="22"/>
              </w:rPr>
              <w:t>Dopravní výchova</w:t>
            </w:r>
          </w:p>
        </w:tc>
      </w:tr>
      <w:tr w:rsidR="00FB2DD6" w:rsidRPr="00155F8C">
        <w:trPr>
          <w:cantSplit/>
          <w:trHeight w:val="2819"/>
        </w:trPr>
        <w:tc>
          <w:tcPr>
            <w:tcW w:w="3970" w:type="dxa"/>
          </w:tcPr>
          <w:p w:rsidR="00FB2DD6" w:rsidRPr="00FB2DD6" w:rsidRDefault="00FB2DD6" w:rsidP="00FB2DD6">
            <w:pPr>
              <w:suppressAutoHyphens w:val="0"/>
              <w:autoSpaceDE w:val="0"/>
              <w:autoSpaceDN w:val="0"/>
              <w:adjustRightInd w:val="0"/>
              <w:rPr>
                <w:color w:val="000000"/>
                <w:sz w:val="22"/>
                <w:szCs w:val="22"/>
                <w:lang w:eastAsia="cs-CZ"/>
              </w:rPr>
            </w:pPr>
          </w:p>
          <w:tbl>
            <w:tblPr>
              <w:tblW w:w="0" w:type="auto"/>
              <w:tblBorders>
                <w:top w:val="nil"/>
                <w:left w:val="nil"/>
                <w:bottom w:val="nil"/>
                <w:right w:val="nil"/>
              </w:tblBorders>
              <w:tblLayout w:type="fixed"/>
              <w:tblLook w:val="0000" w:firstRow="0" w:lastRow="0" w:firstColumn="0" w:lastColumn="0" w:noHBand="0" w:noVBand="0"/>
            </w:tblPr>
            <w:tblGrid>
              <w:gridCol w:w="2214"/>
            </w:tblGrid>
            <w:tr w:rsidR="00FB2DD6" w:rsidRPr="00FB2DD6">
              <w:trPr>
                <w:trHeight w:val="1630"/>
              </w:trPr>
              <w:tc>
                <w:tcPr>
                  <w:tcW w:w="2214" w:type="dxa"/>
                </w:tcPr>
                <w:p w:rsidR="00FB2DD6" w:rsidRPr="00FB2DD6" w:rsidRDefault="00FB2DD6" w:rsidP="00FB2DD6">
                  <w:pPr>
                    <w:suppressAutoHyphens w:val="0"/>
                    <w:autoSpaceDE w:val="0"/>
                    <w:autoSpaceDN w:val="0"/>
                    <w:adjustRightInd w:val="0"/>
                    <w:rPr>
                      <w:color w:val="000000"/>
                      <w:sz w:val="22"/>
                      <w:szCs w:val="22"/>
                      <w:lang w:eastAsia="cs-CZ"/>
                    </w:rPr>
                  </w:pPr>
                  <w:r w:rsidRPr="00FB2DD6">
                    <w:rPr>
                      <w:color w:val="000000"/>
                      <w:sz w:val="22"/>
                      <w:szCs w:val="22"/>
                      <w:lang w:eastAsia="cs-CZ"/>
                    </w:rPr>
                    <w:t xml:space="preserve">rozezná nebezpečí různého charakteru, využívá bezpečná místa pro hru a trávení volného času; uplatňuje základní pravidla bezpečného chování účastníka silničního provozu, jedná tak, aby neohrožoval zdraví své a zdraví </w:t>
                  </w:r>
                  <w:r w:rsidRPr="00C75C88">
                    <w:rPr>
                      <w:color w:val="000000"/>
                      <w:sz w:val="22"/>
                      <w:szCs w:val="22"/>
                      <w:lang w:eastAsia="cs-CZ"/>
                    </w:rPr>
                    <w:t>jiných</w:t>
                  </w:r>
                </w:p>
                <w:p w:rsidR="00FB2DD6" w:rsidRPr="00FB2DD6" w:rsidRDefault="00FB2DD6" w:rsidP="00FB2DD6">
                  <w:pPr>
                    <w:suppressAutoHyphens w:val="0"/>
                    <w:autoSpaceDE w:val="0"/>
                    <w:autoSpaceDN w:val="0"/>
                    <w:adjustRightInd w:val="0"/>
                    <w:rPr>
                      <w:color w:val="000000"/>
                      <w:sz w:val="22"/>
                      <w:szCs w:val="22"/>
                      <w:lang w:eastAsia="cs-CZ"/>
                    </w:rPr>
                  </w:pPr>
                </w:p>
              </w:tc>
            </w:tr>
          </w:tbl>
          <w:p w:rsidR="006C798B" w:rsidRPr="006C798B" w:rsidRDefault="006C798B" w:rsidP="006C798B">
            <w:pPr>
              <w:suppressAutoHyphens w:val="0"/>
              <w:autoSpaceDE w:val="0"/>
              <w:autoSpaceDN w:val="0"/>
              <w:adjustRightInd w:val="0"/>
              <w:rPr>
                <w:color w:val="000000"/>
                <w:sz w:val="22"/>
                <w:szCs w:val="22"/>
                <w:lang w:eastAsia="cs-CZ"/>
              </w:rPr>
            </w:pPr>
          </w:p>
          <w:tbl>
            <w:tblPr>
              <w:tblW w:w="0" w:type="auto"/>
              <w:tblBorders>
                <w:top w:val="nil"/>
                <w:left w:val="nil"/>
                <w:bottom w:val="nil"/>
                <w:right w:val="nil"/>
              </w:tblBorders>
              <w:tblLayout w:type="fixed"/>
              <w:tblLook w:val="0000" w:firstRow="0" w:lastRow="0" w:firstColumn="0" w:lastColumn="0" w:noHBand="0" w:noVBand="0"/>
            </w:tblPr>
            <w:tblGrid>
              <w:gridCol w:w="2667"/>
            </w:tblGrid>
            <w:tr w:rsidR="006C798B" w:rsidRPr="006C798B">
              <w:trPr>
                <w:trHeight w:val="388"/>
              </w:trPr>
              <w:tc>
                <w:tcPr>
                  <w:tcW w:w="2667" w:type="dxa"/>
                </w:tcPr>
                <w:p w:rsidR="006C798B" w:rsidRPr="006C798B" w:rsidRDefault="006C798B" w:rsidP="006C798B">
                  <w:pPr>
                    <w:suppressAutoHyphens w:val="0"/>
                    <w:autoSpaceDE w:val="0"/>
                    <w:autoSpaceDN w:val="0"/>
                    <w:adjustRightInd w:val="0"/>
                    <w:rPr>
                      <w:color w:val="000000"/>
                      <w:sz w:val="22"/>
                      <w:szCs w:val="22"/>
                      <w:lang w:eastAsia="cs-CZ"/>
                    </w:rPr>
                  </w:pPr>
                  <w:r w:rsidRPr="006C798B">
                    <w:rPr>
                      <w:color w:val="000000"/>
                      <w:sz w:val="22"/>
                      <w:szCs w:val="22"/>
                      <w:lang w:eastAsia="cs-CZ"/>
                    </w:rPr>
                    <w:t xml:space="preserve">identifikuje dopravní značky a jako účastník silničního provozu se jimi </w:t>
                  </w:r>
                  <w:r w:rsidRPr="00C75C88">
                    <w:rPr>
                      <w:color w:val="000000"/>
                      <w:sz w:val="22"/>
                      <w:szCs w:val="22"/>
                      <w:lang w:eastAsia="cs-CZ"/>
                    </w:rPr>
                    <w:t>řídí</w:t>
                  </w:r>
                </w:p>
                <w:p w:rsidR="006C798B" w:rsidRPr="006C798B" w:rsidRDefault="006C798B" w:rsidP="006C798B">
                  <w:pPr>
                    <w:suppressAutoHyphens w:val="0"/>
                    <w:autoSpaceDE w:val="0"/>
                    <w:autoSpaceDN w:val="0"/>
                    <w:adjustRightInd w:val="0"/>
                    <w:rPr>
                      <w:color w:val="000000"/>
                      <w:sz w:val="22"/>
                      <w:szCs w:val="22"/>
                      <w:lang w:eastAsia="cs-CZ"/>
                    </w:rPr>
                  </w:pPr>
                </w:p>
              </w:tc>
            </w:tr>
          </w:tbl>
          <w:p w:rsidR="00FB2DD6" w:rsidRPr="00C75C88" w:rsidRDefault="00FB2DD6" w:rsidP="00EA2D81">
            <w:pPr>
              <w:pStyle w:val="Odrazkatesna"/>
              <w:numPr>
                <w:ilvl w:val="0"/>
                <w:numId w:val="128"/>
              </w:numPr>
              <w:tabs>
                <w:tab w:val="clear" w:pos="1040"/>
              </w:tabs>
              <w:suppressAutoHyphens w:val="0"/>
              <w:jc w:val="left"/>
              <w:rPr>
                <w:sz w:val="22"/>
                <w:szCs w:val="22"/>
              </w:rPr>
            </w:pPr>
          </w:p>
        </w:tc>
        <w:tc>
          <w:tcPr>
            <w:tcW w:w="3544" w:type="dxa"/>
          </w:tcPr>
          <w:p w:rsidR="000A3B84" w:rsidRPr="000A3B84" w:rsidRDefault="000A3B84" w:rsidP="000A3B84">
            <w:pPr>
              <w:suppressAutoHyphens w:val="0"/>
              <w:autoSpaceDE w:val="0"/>
              <w:autoSpaceDN w:val="0"/>
              <w:adjustRightInd w:val="0"/>
              <w:rPr>
                <w:color w:val="000000"/>
                <w:sz w:val="22"/>
                <w:szCs w:val="22"/>
                <w:lang w:eastAsia="cs-CZ"/>
              </w:rPr>
            </w:pPr>
          </w:p>
          <w:tbl>
            <w:tblPr>
              <w:tblW w:w="0" w:type="auto"/>
              <w:tblBorders>
                <w:top w:val="nil"/>
                <w:left w:val="nil"/>
                <w:bottom w:val="nil"/>
                <w:right w:val="nil"/>
              </w:tblBorders>
              <w:tblLayout w:type="fixed"/>
              <w:tblLook w:val="0000" w:firstRow="0" w:lastRow="0" w:firstColumn="0" w:lastColumn="0" w:noHBand="0" w:noVBand="0"/>
            </w:tblPr>
            <w:tblGrid>
              <w:gridCol w:w="2119"/>
            </w:tblGrid>
            <w:tr w:rsidR="000A3B84" w:rsidRPr="000A3B84">
              <w:trPr>
                <w:trHeight w:val="1768"/>
              </w:trPr>
              <w:tc>
                <w:tcPr>
                  <w:tcW w:w="2119" w:type="dxa"/>
                </w:tcPr>
                <w:p w:rsidR="000A3B84" w:rsidRPr="000A3B84" w:rsidRDefault="000A3B84" w:rsidP="000A3B84">
                  <w:pPr>
                    <w:suppressAutoHyphens w:val="0"/>
                    <w:autoSpaceDE w:val="0"/>
                    <w:autoSpaceDN w:val="0"/>
                    <w:adjustRightInd w:val="0"/>
                    <w:rPr>
                      <w:color w:val="000000"/>
                      <w:sz w:val="22"/>
                      <w:szCs w:val="22"/>
                      <w:lang w:eastAsia="cs-CZ"/>
                    </w:rPr>
                  </w:pPr>
                  <w:r w:rsidRPr="000A3B84">
                    <w:rPr>
                      <w:color w:val="000000"/>
                      <w:sz w:val="22"/>
                      <w:szCs w:val="22"/>
                      <w:lang w:eastAsia="cs-CZ"/>
                    </w:rPr>
                    <w:t>dopravní značky – přechod pro chodce, přechod pro cyklisty, zákaz vjezdu všech motorových vozidel, stezka pro chodce, stezka pro cyklisty, hlavní pozemní komunikace, dej přednost v jí</w:t>
                  </w:r>
                  <w:r w:rsidR="00C75C88" w:rsidRPr="00C75C88">
                    <w:rPr>
                      <w:color w:val="000000"/>
                      <w:sz w:val="22"/>
                      <w:szCs w:val="22"/>
                      <w:lang w:eastAsia="cs-CZ"/>
                    </w:rPr>
                    <w:t>zdě, přikázaný směr jízdy, děti,</w:t>
                  </w:r>
                  <w:r w:rsidRPr="000A3B84">
                    <w:rPr>
                      <w:color w:val="000000"/>
                      <w:sz w:val="22"/>
                      <w:szCs w:val="22"/>
                      <w:lang w:eastAsia="cs-CZ"/>
                    </w:rPr>
                    <w:t xml:space="preserve"> Stůj, dej </w:t>
                  </w:r>
                  <w:r w:rsidRPr="00C75C88">
                    <w:rPr>
                      <w:color w:val="000000"/>
                      <w:sz w:val="22"/>
                      <w:szCs w:val="22"/>
                      <w:lang w:eastAsia="cs-CZ"/>
                    </w:rPr>
                    <w:t>přednost v jízdě</w:t>
                  </w:r>
                </w:p>
                <w:p w:rsidR="000A3B84" w:rsidRPr="000A3B84" w:rsidRDefault="000A3B84" w:rsidP="000A3B84">
                  <w:pPr>
                    <w:suppressAutoHyphens w:val="0"/>
                    <w:autoSpaceDE w:val="0"/>
                    <w:autoSpaceDN w:val="0"/>
                    <w:adjustRightInd w:val="0"/>
                    <w:rPr>
                      <w:color w:val="000000"/>
                      <w:sz w:val="22"/>
                      <w:szCs w:val="22"/>
                      <w:lang w:eastAsia="cs-CZ"/>
                    </w:rPr>
                  </w:pPr>
                </w:p>
              </w:tc>
            </w:tr>
          </w:tbl>
          <w:p w:rsidR="00C75C88" w:rsidRPr="00C75C88" w:rsidRDefault="00C75C88" w:rsidP="009F748B">
            <w:pPr>
              <w:pStyle w:val="Odrazkatesna"/>
              <w:tabs>
                <w:tab w:val="clear" w:pos="1040"/>
                <w:tab w:val="num" w:pos="360"/>
              </w:tabs>
              <w:suppressAutoHyphens w:val="0"/>
              <w:ind w:hanging="340"/>
              <w:jc w:val="left"/>
              <w:rPr>
                <w:sz w:val="22"/>
                <w:szCs w:val="22"/>
              </w:rPr>
            </w:pPr>
            <w:r w:rsidRPr="00C75C88">
              <w:rPr>
                <w:sz w:val="22"/>
                <w:szCs w:val="22"/>
              </w:rPr>
              <w:t>Chůze po silnici,</w:t>
            </w:r>
          </w:p>
          <w:p w:rsidR="00C75C88" w:rsidRPr="00C75C88" w:rsidRDefault="00A357AF" w:rsidP="009F748B">
            <w:pPr>
              <w:pStyle w:val="Odrazkatesna"/>
              <w:tabs>
                <w:tab w:val="clear" w:pos="1040"/>
                <w:tab w:val="num" w:pos="360"/>
              </w:tabs>
              <w:suppressAutoHyphens w:val="0"/>
              <w:ind w:hanging="340"/>
              <w:jc w:val="left"/>
              <w:rPr>
                <w:sz w:val="22"/>
                <w:szCs w:val="22"/>
              </w:rPr>
            </w:pPr>
            <w:r>
              <w:rPr>
                <w:sz w:val="22"/>
                <w:szCs w:val="22"/>
              </w:rPr>
              <w:t>d</w:t>
            </w:r>
            <w:r w:rsidR="00C75C88" w:rsidRPr="00C75C88">
              <w:rPr>
                <w:sz w:val="22"/>
                <w:szCs w:val="22"/>
              </w:rPr>
              <w:t>opravní prostředky, ce</w:t>
            </w:r>
            <w:r w:rsidR="00C63D4F">
              <w:rPr>
                <w:sz w:val="22"/>
                <w:szCs w:val="22"/>
              </w:rPr>
              <w:t xml:space="preserve">sta </w:t>
            </w:r>
            <w:r w:rsidR="00C75C88">
              <w:rPr>
                <w:sz w:val="22"/>
                <w:szCs w:val="22"/>
              </w:rPr>
              <w:t>do</w:t>
            </w:r>
            <w:r w:rsidR="00C63D4F">
              <w:rPr>
                <w:sz w:val="22"/>
                <w:szCs w:val="22"/>
              </w:rPr>
              <w:t xml:space="preserve"> </w:t>
            </w:r>
            <w:r w:rsidR="00C75C88" w:rsidRPr="00C75C88">
              <w:rPr>
                <w:sz w:val="22"/>
                <w:szCs w:val="22"/>
              </w:rPr>
              <w:t>školy,</w:t>
            </w:r>
            <w:r w:rsidR="0039196E">
              <w:rPr>
                <w:sz w:val="22"/>
                <w:szCs w:val="22"/>
              </w:rPr>
              <w:t xml:space="preserve"> </w:t>
            </w:r>
            <w:r w:rsidR="00C75C88" w:rsidRPr="00C75C88">
              <w:rPr>
                <w:sz w:val="22"/>
                <w:szCs w:val="22"/>
              </w:rPr>
              <w:t>jízda autem</w:t>
            </w:r>
            <w:r w:rsidR="00C75C88">
              <w:rPr>
                <w:sz w:val="22"/>
                <w:szCs w:val="22"/>
              </w:rPr>
              <w:t xml:space="preserve"> a autobusem</w:t>
            </w:r>
            <w:r w:rsidR="00C75C88" w:rsidRPr="00C75C88">
              <w:rPr>
                <w:sz w:val="22"/>
                <w:szCs w:val="22"/>
              </w:rPr>
              <w:t>,</w:t>
            </w:r>
            <w:r w:rsidR="00C75C88">
              <w:rPr>
                <w:sz w:val="22"/>
                <w:szCs w:val="22"/>
              </w:rPr>
              <w:t xml:space="preserve"> </w:t>
            </w:r>
            <w:r w:rsidR="00C75C88" w:rsidRPr="00C75C88">
              <w:rPr>
                <w:sz w:val="22"/>
                <w:szCs w:val="22"/>
              </w:rPr>
              <w:t xml:space="preserve"> moje vybavené kolo</w:t>
            </w:r>
            <w:r w:rsidR="00C75C88">
              <w:rPr>
                <w:sz w:val="22"/>
                <w:szCs w:val="22"/>
              </w:rPr>
              <w:t>, přilba, na zastávce, být viděn, kde si hrát</w:t>
            </w:r>
          </w:p>
          <w:p w:rsidR="00FB2DD6" w:rsidRPr="00C75C88" w:rsidRDefault="00FB2DD6" w:rsidP="00C75C88"/>
        </w:tc>
        <w:tc>
          <w:tcPr>
            <w:tcW w:w="1558" w:type="dxa"/>
          </w:tcPr>
          <w:p w:rsidR="00FB2DD6" w:rsidRPr="00FB2DD6" w:rsidRDefault="00FB2DD6" w:rsidP="00FB2DD6">
            <w:pPr>
              <w:suppressAutoHyphens w:val="0"/>
              <w:autoSpaceDE w:val="0"/>
              <w:autoSpaceDN w:val="0"/>
              <w:adjustRightInd w:val="0"/>
              <w:rPr>
                <w:color w:val="000000"/>
                <w:sz w:val="22"/>
                <w:szCs w:val="22"/>
                <w:lang w:eastAsia="cs-CZ"/>
              </w:rPr>
            </w:pPr>
          </w:p>
          <w:tbl>
            <w:tblPr>
              <w:tblW w:w="0" w:type="auto"/>
              <w:tblBorders>
                <w:top w:val="nil"/>
                <w:left w:val="nil"/>
                <w:bottom w:val="nil"/>
                <w:right w:val="nil"/>
              </w:tblBorders>
              <w:tblLayout w:type="fixed"/>
              <w:tblLook w:val="0000" w:firstRow="0" w:lastRow="0" w:firstColumn="0" w:lastColumn="0" w:noHBand="0" w:noVBand="0"/>
            </w:tblPr>
            <w:tblGrid>
              <w:gridCol w:w="1573"/>
            </w:tblGrid>
            <w:tr w:rsidR="00FB2DD6" w:rsidRPr="00FB2DD6">
              <w:trPr>
                <w:trHeight w:val="388"/>
              </w:trPr>
              <w:tc>
                <w:tcPr>
                  <w:tcW w:w="1573" w:type="dxa"/>
                </w:tcPr>
                <w:p w:rsidR="00FB2DD6" w:rsidRPr="00FB2DD6" w:rsidRDefault="00FB2DD6" w:rsidP="00FB2DD6">
                  <w:pPr>
                    <w:suppressAutoHyphens w:val="0"/>
                    <w:autoSpaceDE w:val="0"/>
                    <w:autoSpaceDN w:val="0"/>
                    <w:adjustRightInd w:val="0"/>
                    <w:rPr>
                      <w:sz w:val="22"/>
                      <w:szCs w:val="22"/>
                      <w:lang w:eastAsia="cs-CZ"/>
                    </w:rPr>
                  </w:pPr>
                </w:p>
                <w:p w:rsidR="00FB2DD6" w:rsidRPr="00FB2DD6" w:rsidRDefault="00FB2DD6" w:rsidP="00FB2DD6">
                  <w:pPr>
                    <w:suppressAutoHyphens w:val="0"/>
                    <w:autoSpaceDE w:val="0"/>
                    <w:autoSpaceDN w:val="0"/>
                    <w:adjustRightInd w:val="0"/>
                    <w:rPr>
                      <w:color w:val="000000"/>
                      <w:sz w:val="22"/>
                      <w:szCs w:val="22"/>
                      <w:lang w:eastAsia="cs-CZ"/>
                    </w:rPr>
                  </w:pPr>
                  <w:r w:rsidRPr="00FB2DD6">
                    <w:rPr>
                      <w:color w:val="000000"/>
                      <w:sz w:val="22"/>
                      <w:szCs w:val="22"/>
                      <w:lang w:eastAsia="cs-CZ"/>
                    </w:rPr>
                    <w:t>didaktické materiály a hry k</w:t>
                  </w:r>
                  <w:r w:rsidRPr="00C75C88">
                    <w:rPr>
                      <w:color w:val="000000"/>
                      <w:sz w:val="22"/>
                      <w:szCs w:val="22"/>
                      <w:lang w:eastAsia="cs-CZ"/>
                    </w:rPr>
                    <w:t> </w:t>
                  </w:r>
                  <w:r w:rsidRPr="00FB2DD6">
                    <w:rPr>
                      <w:color w:val="000000"/>
                      <w:sz w:val="22"/>
                      <w:szCs w:val="22"/>
                      <w:lang w:eastAsia="cs-CZ"/>
                    </w:rPr>
                    <w:t>dopravní</w:t>
                  </w:r>
                  <w:r w:rsidRPr="00C75C88">
                    <w:rPr>
                      <w:color w:val="000000"/>
                      <w:sz w:val="22"/>
                      <w:szCs w:val="22"/>
                      <w:lang w:eastAsia="cs-CZ"/>
                    </w:rPr>
                    <w:t xml:space="preserve"> výchově</w:t>
                  </w:r>
                  <w:r w:rsidRPr="00FB2DD6">
                    <w:rPr>
                      <w:color w:val="000000"/>
                      <w:sz w:val="22"/>
                      <w:szCs w:val="22"/>
                      <w:lang w:eastAsia="cs-CZ"/>
                    </w:rPr>
                    <w:t xml:space="preserve"> </w:t>
                  </w:r>
                </w:p>
                <w:p w:rsidR="00FB2DD6" w:rsidRPr="00FB2DD6" w:rsidRDefault="00FB2DD6" w:rsidP="00FB2DD6">
                  <w:pPr>
                    <w:suppressAutoHyphens w:val="0"/>
                    <w:autoSpaceDE w:val="0"/>
                    <w:autoSpaceDN w:val="0"/>
                    <w:adjustRightInd w:val="0"/>
                    <w:rPr>
                      <w:color w:val="000000"/>
                      <w:sz w:val="22"/>
                      <w:szCs w:val="22"/>
                      <w:lang w:eastAsia="cs-CZ"/>
                    </w:rPr>
                  </w:pPr>
                </w:p>
              </w:tc>
            </w:tr>
          </w:tbl>
          <w:p w:rsidR="0042373F" w:rsidRPr="00C75C88" w:rsidRDefault="0042373F" w:rsidP="00012D45">
            <w:pPr>
              <w:rPr>
                <w:b/>
                <w:sz w:val="22"/>
                <w:szCs w:val="22"/>
              </w:rPr>
            </w:pPr>
          </w:p>
          <w:p w:rsidR="0042373F" w:rsidRPr="00C75C88" w:rsidRDefault="0042373F" w:rsidP="0042373F">
            <w:pPr>
              <w:rPr>
                <w:sz w:val="22"/>
                <w:szCs w:val="22"/>
              </w:rPr>
            </w:pPr>
          </w:p>
          <w:p w:rsidR="0042373F" w:rsidRPr="0042373F" w:rsidRDefault="0042373F" w:rsidP="0042373F">
            <w:pPr>
              <w:suppressAutoHyphens w:val="0"/>
              <w:autoSpaceDE w:val="0"/>
              <w:autoSpaceDN w:val="0"/>
              <w:adjustRightInd w:val="0"/>
              <w:rPr>
                <w:color w:val="000000"/>
                <w:sz w:val="22"/>
                <w:szCs w:val="22"/>
                <w:lang w:eastAsia="cs-CZ"/>
              </w:rPr>
            </w:pPr>
          </w:p>
          <w:p w:rsidR="0042373F" w:rsidRPr="00C75C88" w:rsidRDefault="0042373F" w:rsidP="0042373F">
            <w:pPr>
              <w:rPr>
                <w:sz w:val="22"/>
                <w:szCs w:val="22"/>
              </w:rPr>
            </w:pPr>
          </w:p>
          <w:p w:rsidR="0042373F" w:rsidRPr="00C75C88" w:rsidRDefault="0042373F" w:rsidP="0042373F">
            <w:pPr>
              <w:rPr>
                <w:sz w:val="22"/>
                <w:szCs w:val="22"/>
              </w:rPr>
            </w:pPr>
          </w:p>
          <w:p w:rsidR="00FB2DD6" w:rsidRPr="00C75C88" w:rsidRDefault="0042373F" w:rsidP="0042373F">
            <w:pPr>
              <w:rPr>
                <w:sz w:val="22"/>
                <w:szCs w:val="22"/>
              </w:rPr>
            </w:pPr>
            <w:r w:rsidRPr="00C75C88">
              <w:rPr>
                <w:sz w:val="22"/>
                <w:szCs w:val="22"/>
              </w:rPr>
              <w:t>VDO 1</w:t>
            </w:r>
          </w:p>
          <w:p w:rsidR="0042373F" w:rsidRPr="00C75C88" w:rsidRDefault="0042373F" w:rsidP="0042373F">
            <w:pPr>
              <w:rPr>
                <w:sz w:val="22"/>
                <w:szCs w:val="22"/>
              </w:rPr>
            </w:pPr>
            <w:r w:rsidRPr="00C75C88">
              <w:rPr>
                <w:sz w:val="22"/>
                <w:szCs w:val="22"/>
              </w:rPr>
              <w:t>VDO 2</w:t>
            </w:r>
          </w:p>
        </w:tc>
      </w:tr>
    </w:tbl>
    <w:p w:rsidR="007639D8" w:rsidRPr="00155F8C" w:rsidRDefault="007639D8" w:rsidP="007639D8">
      <w:pPr>
        <w:rPr>
          <w:sz w:val="22"/>
          <w:szCs w:val="22"/>
        </w:rPr>
      </w:pPr>
    </w:p>
    <w:p w:rsidR="007639D8" w:rsidRPr="00F56050" w:rsidRDefault="007639D8" w:rsidP="007639D8">
      <w:pPr>
        <w:rPr>
          <w:sz w:val="22"/>
          <w:szCs w:val="22"/>
        </w:rPr>
      </w:pPr>
    </w:p>
    <w:p w:rsidR="007639D8" w:rsidRPr="00F56050" w:rsidRDefault="007639D8" w:rsidP="007639D8">
      <w:pPr>
        <w:rPr>
          <w:sz w:val="22"/>
          <w:szCs w:val="22"/>
        </w:rPr>
      </w:pPr>
    </w:p>
    <w:p w:rsidR="007639D8" w:rsidRPr="00F56050" w:rsidRDefault="007639D8" w:rsidP="007639D8">
      <w:pPr>
        <w:outlineLvl w:val="0"/>
        <w:rPr>
          <w:b/>
          <w:sz w:val="22"/>
          <w:szCs w:val="22"/>
        </w:rPr>
      </w:pPr>
      <w:r w:rsidRPr="00F56050">
        <w:rPr>
          <w:b/>
          <w:sz w:val="22"/>
          <w:szCs w:val="22"/>
        </w:rPr>
        <w:t>Vyučovací předmět: Vlastivěda</w:t>
      </w:r>
    </w:p>
    <w:p w:rsidR="007639D8" w:rsidRPr="00F56050" w:rsidRDefault="007639D8" w:rsidP="007639D8">
      <w:pPr>
        <w:outlineLvl w:val="0"/>
        <w:rPr>
          <w:b/>
          <w:sz w:val="22"/>
          <w:szCs w:val="22"/>
        </w:rPr>
      </w:pPr>
    </w:p>
    <w:p w:rsidR="007639D8" w:rsidRPr="00F56050" w:rsidRDefault="007639D8" w:rsidP="007639D8">
      <w:pPr>
        <w:outlineLvl w:val="0"/>
        <w:rPr>
          <w:b/>
          <w:sz w:val="22"/>
          <w:szCs w:val="22"/>
        </w:rPr>
      </w:pPr>
      <w:r w:rsidRPr="00F56050">
        <w:rPr>
          <w:b/>
          <w:sz w:val="22"/>
          <w:szCs w:val="22"/>
        </w:rPr>
        <w:t>Charakteristika vyučovacího předmětu:</w:t>
      </w:r>
    </w:p>
    <w:p w:rsidR="007639D8" w:rsidRPr="00F56050" w:rsidRDefault="007639D8" w:rsidP="007639D8">
      <w:pPr>
        <w:outlineLvl w:val="0"/>
        <w:rPr>
          <w:b/>
          <w:sz w:val="22"/>
          <w:szCs w:val="22"/>
        </w:rPr>
      </w:pPr>
      <w:r w:rsidRPr="00F56050">
        <w:rPr>
          <w:b/>
          <w:sz w:val="22"/>
          <w:szCs w:val="22"/>
        </w:rPr>
        <w:t>Obsahové, časové a organizační vymezení</w:t>
      </w:r>
    </w:p>
    <w:p w:rsidR="007639D8" w:rsidRPr="00F56050" w:rsidRDefault="007639D8" w:rsidP="007639D8">
      <w:pPr>
        <w:outlineLvl w:val="0"/>
        <w:rPr>
          <w:b/>
          <w:sz w:val="22"/>
          <w:szCs w:val="22"/>
        </w:rPr>
      </w:pPr>
    </w:p>
    <w:p w:rsidR="007639D8" w:rsidRPr="00B7561F" w:rsidRDefault="007639D8" w:rsidP="007639D8">
      <w:pPr>
        <w:outlineLvl w:val="0"/>
        <w:rPr>
          <w:sz w:val="22"/>
          <w:szCs w:val="22"/>
        </w:rPr>
      </w:pPr>
      <w:r w:rsidRPr="00F56050">
        <w:rPr>
          <w:b/>
          <w:sz w:val="22"/>
          <w:szCs w:val="22"/>
        </w:rPr>
        <w:tab/>
      </w:r>
      <w:r w:rsidRPr="00B7561F">
        <w:rPr>
          <w:sz w:val="22"/>
          <w:szCs w:val="22"/>
        </w:rPr>
        <w:t>Tento vyučovací předmět vymezuje vzdělávací obsah týkající se člověka, rodiny, společnosti, vlasti, přírody, kultur, techniky, zdraví a dalších témat.</w:t>
      </w:r>
    </w:p>
    <w:p w:rsidR="007639D8" w:rsidRPr="00B7561F" w:rsidRDefault="007639D8" w:rsidP="007639D8">
      <w:pPr>
        <w:outlineLvl w:val="0"/>
        <w:rPr>
          <w:sz w:val="22"/>
          <w:szCs w:val="22"/>
        </w:rPr>
      </w:pPr>
      <w:r w:rsidRPr="00B7561F">
        <w:rPr>
          <w:sz w:val="22"/>
          <w:szCs w:val="22"/>
        </w:rPr>
        <w:tab/>
        <w:t xml:space="preserve">Uplatňuje pohled do historie i současnosti a směřuje k dovednostem pro praktický život. Rozvíjí získané prvotní zkušenosti žáků ve výchově v rodině a v předškolním vzdělávání, učí žáky pozorovat a pojmenovat věci, jevy a děje, jejich vzájemné vztahy a souvislosti. Pomáhá utvářet jejich prvotní ucelený obraz světa. Současně se žáci učí vyjadřovat své myšlenky, poznatky, dojmy, reagovat na myšlenky a názory jiných.                                                                                                                        </w:t>
      </w:r>
    </w:p>
    <w:p w:rsidR="007639D8" w:rsidRPr="00B7561F" w:rsidRDefault="007639D8" w:rsidP="007639D8">
      <w:pPr>
        <w:outlineLvl w:val="0"/>
        <w:rPr>
          <w:sz w:val="22"/>
          <w:szCs w:val="22"/>
        </w:rPr>
      </w:pPr>
      <w:r w:rsidRPr="00B7561F">
        <w:rPr>
          <w:sz w:val="22"/>
          <w:szCs w:val="22"/>
        </w:rPr>
        <w:tab/>
        <w:t>Vyučovací předmět Člověk a jeho svět zahrnuje učivo v rozsahu stanoveném Rámcovým vzdělávacím programem. Je realizována v časové dotaci: 2 hodiny týdně ve 4. - 5. ročníku.</w:t>
      </w:r>
    </w:p>
    <w:p w:rsidR="007639D8" w:rsidRPr="00B7561F" w:rsidRDefault="007639D8" w:rsidP="007639D8">
      <w:pPr>
        <w:jc w:val="both"/>
        <w:rPr>
          <w:sz w:val="22"/>
          <w:szCs w:val="22"/>
        </w:rPr>
      </w:pPr>
      <w:r w:rsidRPr="00B7561F">
        <w:rPr>
          <w:sz w:val="22"/>
          <w:szCs w:val="22"/>
        </w:rPr>
        <w:tab/>
        <w:t>Do vyučovacího předmětu Vlastivěda se promítají tato průřezová témata:</w:t>
      </w:r>
    </w:p>
    <w:p w:rsidR="007639D8" w:rsidRPr="00B7561F" w:rsidRDefault="007639D8" w:rsidP="007639D8">
      <w:pPr>
        <w:jc w:val="both"/>
        <w:rPr>
          <w:sz w:val="22"/>
          <w:szCs w:val="22"/>
        </w:rPr>
      </w:pPr>
      <w:r w:rsidRPr="00B7561F">
        <w:rPr>
          <w:sz w:val="22"/>
          <w:szCs w:val="22"/>
        </w:rPr>
        <w:t>Výchova k myšlení v evropských a globálních souvislostech (EGS), Výchova demokratického občana (VDO)</w:t>
      </w:r>
      <w:r w:rsidR="0039196E">
        <w:rPr>
          <w:sz w:val="22"/>
          <w:szCs w:val="22"/>
        </w:rPr>
        <w:t>, E</w:t>
      </w:r>
      <w:r w:rsidRPr="00B7561F">
        <w:rPr>
          <w:sz w:val="22"/>
          <w:szCs w:val="22"/>
        </w:rPr>
        <w:t>nviro</w:t>
      </w:r>
      <w:r w:rsidR="00BF4876">
        <w:rPr>
          <w:sz w:val="22"/>
          <w:szCs w:val="22"/>
        </w:rPr>
        <w:t>n</w:t>
      </w:r>
      <w:r w:rsidRPr="00B7561F">
        <w:rPr>
          <w:sz w:val="22"/>
          <w:szCs w:val="22"/>
        </w:rPr>
        <w:t>mentální výchova (EMV ).</w:t>
      </w:r>
    </w:p>
    <w:p w:rsidR="007639D8" w:rsidRPr="00B7561F" w:rsidRDefault="007639D8" w:rsidP="007639D8">
      <w:pPr>
        <w:jc w:val="both"/>
        <w:rPr>
          <w:sz w:val="22"/>
          <w:szCs w:val="22"/>
        </w:rPr>
      </w:pPr>
      <w:r w:rsidRPr="00B7561F">
        <w:rPr>
          <w:sz w:val="22"/>
          <w:szCs w:val="22"/>
        </w:rPr>
        <w:t>Jednotlivá průřezová témata jsou realizována jako součást vyučovacího předmětu. Tematické</w:t>
      </w:r>
    </w:p>
    <w:p w:rsidR="007639D8" w:rsidRPr="00B7561F" w:rsidRDefault="007639D8" w:rsidP="007639D8">
      <w:pPr>
        <w:jc w:val="both"/>
        <w:rPr>
          <w:sz w:val="22"/>
          <w:szCs w:val="22"/>
        </w:rPr>
      </w:pPr>
      <w:r w:rsidRPr="00B7561F">
        <w:rPr>
          <w:sz w:val="22"/>
          <w:szCs w:val="22"/>
        </w:rPr>
        <w:t>okruhy průřezových témat se prolínají s učivem předmětu Hudební výchova.</w:t>
      </w:r>
    </w:p>
    <w:p w:rsidR="007639D8" w:rsidRPr="00B7561F" w:rsidRDefault="007639D8" w:rsidP="007639D8">
      <w:pPr>
        <w:jc w:val="both"/>
        <w:rPr>
          <w:sz w:val="22"/>
          <w:szCs w:val="22"/>
        </w:rPr>
      </w:pPr>
      <w:r w:rsidRPr="00B7561F">
        <w:rPr>
          <w:sz w:val="22"/>
          <w:szCs w:val="22"/>
        </w:rPr>
        <w:tab/>
      </w:r>
      <w:r w:rsidRPr="00B7561F">
        <w:rPr>
          <w:sz w:val="22"/>
          <w:szCs w:val="22"/>
        </w:rPr>
        <w:tab/>
        <w:t xml:space="preserve">     </w:t>
      </w:r>
    </w:p>
    <w:p w:rsidR="007639D8" w:rsidRPr="00B7561F" w:rsidRDefault="007639D8" w:rsidP="007639D8">
      <w:pPr>
        <w:rPr>
          <w:b/>
          <w:sz w:val="22"/>
          <w:szCs w:val="22"/>
        </w:rPr>
      </w:pPr>
      <w:r w:rsidRPr="00B7561F">
        <w:rPr>
          <w:b/>
          <w:sz w:val="22"/>
          <w:szCs w:val="22"/>
        </w:rPr>
        <w:t xml:space="preserve">Výchovné a vzdělávací strategie </w:t>
      </w:r>
    </w:p>
    <w:p w:rsidR="007639D8" w:rsidRPr="00B7561F" w:rsidRDefault="007639D8" w:rsidP="007639D8">
      <w:pPr>
        <w:rPr>
          <w:b/>
          <w:sz w:val="22"/>
          <w:szCs w:val="22"/>
        </w:rPr>
      </w:pPr>
    </w:p>
    <w:p w:rsidR="007639D8" w:rsidRPr="00B7561F" w:rsidRDefault="007639D8" w:rsidP="007639D8">
      <w:pPr>
        <w:rPr>
          <w:b/>
          <w:sz w:val="22"/>
          <w:szCs w:val="22"/>
        </w:rPr>
      </w:pPr>
      <w:r w:rsidRPr="00B7561F">
        <w:rPr>
          <w:b/>
          <w:sz w:val="22"/>
          <w:szCs w:val="22"/>
        </w:rPr>
        <w:t>Kompetence k učení</w:t>
      </w:r>
    </w:p>
    <w:p w:rsidR="007639D8" w:rsidRPr="00B7561F" w:rsidRDefault="007639D8" w:rsidP="007639D8">
      <w:pPr>
        <w:rPr>
          <w:sz w:val="22"/>
          <w:szCs w:val="22"/>
        </w:rPr>
      </w:pPr>
      <w:r w:rsidRPr="00B7561F">
        <w:rPr>
          <w:sz w:val="22"/>
          <w:szCs w:val="22"/>
        </w:rPr>
        <w:t>Učitel</w:t>
      </w:r>
    </w:p>
    <w:p w:rsidR="007639D8" w:rsidRPr="00B7561F" w:rsidRDefault="007639D8" w:rsidP="00EA2D81">
      <w:pPr>
        <w:numPr>
          <w:ilvl w:val="0"/>
          <w:numId w:val="99"/>
        </w:numPr>
        <w:tabs>
          <w:tab w:val="clear" w:pos="944"/>
          <w:tab w:val="num" w:pos="400"/>
        </w:tabs>
        <w:suppressAutoHyphens w:val="0"/>
        <w:ind w:left="400"/>
        <w:rPr>
          <w:sz w:val="22"/>
          <w:szCs w:val="22"/>
        </w:rPr>
      </w:pPr>
      <w:r w:rsidRPr="00B7561F">
        <w:rPr>
          <w:sz w:val="22"/>
          <w:szCs w:val="22"/>
        </w:rPr>
        <w:t>posiluje pozitivní vztah k učení</w:t>
      </w:r>
    </w:p>
    <w:p w:rsidR="007639D8" w:rsidRPr="00B7561F" w:rsidRDefault="007639D8" w:rsidP="00EA2D81">
      <w:pPr>
        <w:numPr>
          <w:ilvl w:val="0"/>
          <w:numId w:val="99"/>
        </w:numPr>
        <w:tabs>
          <w:tab w:val="clear" w:pos="944"/>
          <w:tab w:val="num" w:pos="400"/>
        </w:tabs>
        <w:suppressAutoHyphens w:val="0"/>
        <w:ind w:left="400"/>
        <w:rPr>
          <w:sz w:val="22"/>
          <w:szCs w:val="22"/>
        </w:rPr>
      </w:pPr>
      <w:r w:rsidRPr="00B7561F">
        <w:rPr>
          <w:sz w:val="22"/>
          <w:szCs w:val="22"/>
        </w:rPr>
        <w:t>učí žáky vyhledávat, zpracovávat a používat potřebné informace v literatuře a na internetu</w:t>
      </w:r>
    </w:p>
    <w:p w:rsidR="007639D8" w:rsidRPr="00B7561F" w:rsidRDefault="007639D8" w:rsidP="00EA2D81">
      <w:pPr>
        <w:numPr>
          <w:ilvl w:val="0"/>
          <w:numId w:val="99"/>
        </w:numPr>
        <w:tabs>
          <w:tab w:val="clear" w:pos="944"/>
          <w:tab w:val="num" w:pos="400"/>
        </w:tabs>
        <w:suppressAutoHyphens w:val="0"/>
        <w:ind w:left="400"/>
        <w:rPr>
          <w:sz w:val="22"/>
          <w:szCs w:val="22"/>
        </w:rPr>
      </w:pPr>
      <w:r w:rsidRPr="00B7561F">
        <w:rPr>
          <w:sz w:val="22"/>
          <w:szCs w:val="22"/>
        </w:rPr>
        <w:t>učí práci s chybou, rozvíjí sebehodnocení žáků</w:t>
      </w:r>
    </w:p>
    <w:p w:rsidR="007639D8" w:rsidRPr="00B7561F" w:rsidRDefault="007639D8" w:rsidP="00EA2D81">
      <w:pPr>
        <w:numPr>
          <w:ilvl w:val="0"/>
          <w:numId w:val="99"/>
        </w:numPr>
        <w:tabs>
          <w:tab w:val="clear" w:pos="944"/>
          <w:tab w:val="num" w:pos="400"/>
        </w:tabs>
        <w:suppressAutoHyphens w:val="0"/>
        <w:ind w:left="400"/>
        <w:rPr>
          <w:sz w:val="22"/>
          <w:szCs w:val="22"/>
        </w:rPr>
      </w:pPr>
      <w:r w:rsidRPr="00B7561F">
        <w:rPr>
          <w:sz w:val="22"/>
          <w:szCs w:val="22"/>
        </w:rPr>
        <w:t>předkládá dostatek informačních zdrojů (pracovní sešity, časopisy, vlastivědné učebnice)</w:t>
      </w:r>
    </w:p>
    <w:p w:rsidR="007639D8" w:rsidRPr="00B7561F" w:rsidRDefault="007639D8" w:rsidP="00EA2D81">
      <w:pPr>
        <w:numPr>
          <w:ilvl w:val="0"/>
          <w:numId w:val="99"/>
        </w:numPr>
        <w:tabs>
          <w:tab w:val="clear" w:pos="944"/>
          <w:tab w:val="num" w:pos="400"/>
        </w:tabs>
        <w:suppressAutoHyphens w:val="0"/>
        <w:ind w:left="400"/>
        <w:rPr>
          <w:sz w:val="22"/>
          <w:szCs w:val="22"/>
        </w:rPr>
      </w:pPr>
      <w:r w:rsidRPr="00B7561F">
        <w:rPr>
          <w:sz w:val="22"/>
          <w:szCs w:val="22"/>
        </w:rPr>
        <w:t>vybírá a využívá pro učení vhodné metody</w:t>
      </w:r>
    </w:p>
    <w:p w:rsidR="007639D8" w:rsidRPr="00B7561F" w:rsidRDefault="007639D8" w:rsidP="007639D8">
      <w:pPr>
        <w:ind w:left="584"/>
        <w:rPr>
          <w:sz w:val="22"/>
          <w:szCs w:val="22"/>
        </w:rPr>
      </w:pPr>
    </w:p>
    <w:p w:rsidR="007639D8" w:rsidRPr="00B7561F" w:rsidRDefault="007639D8" w:rsidP="007639D8">
      <w:pPr>
        <w:rPr>
          <w:b/>
          <w:sz w:val="22"/>
          <w:szCs w:val="22"/>
        </w:rPr>
      </w:pPr>
      <w:r w:rsidRPr="00B7561F">
        <w:rPr>
          <w:b/>
          <w:sz w:val="22"/>
          <w:szCs w:val="22"/>
        </w:rPr>
        <w:t>Kompetence k řešení problémů</w:t>
      </w:r>
    </w:p>
    <w:p w:rsidR="007639D8" w:rsidRPr="00B7561F" w:rsidRDefault="007639D8" w:rsidP="007639D8">
      <w:pPr>
        <w:rPr>
          <w:sz w:val="22"/>
          <w:szCs w:val="22"/>
        </w:rPr>
      </w:pPr>
      <w:r w:rsidRPr="00B7561F">
        <w:rPr>
          <w:sz w:val="22"/>
          <w:szCs w:val="22"/>
        </w:rPr>
        <w:lastRenderedPageBreak/>
        <w:t>Učitel</w:t>
      </w:r>
    </w:p>
    <w:p w:rsidR="007639D8" w:rsidRPr="00B7561F" w:rsidRDefault="007639D8" w:rsidP="00EA2D81">
      <w:pPr>
        <w:numPr>
          <w:ilvl w:val="0"/>
          <w:numId w:val="85"/>
        </w:numPr>
        <w:tabs>
          <w:tab w:val="clear" w:pos="832"/>
          <w:tab w:val="num" w:pos="400"/>
        </w:tabs>
        <w:suppressAutoHyphens w:val="0"/>
        <w:ind w:left="400"/>
        <w:rPr>
          <w:sz w:val="22"/>
          <w:szCs w:val="22"/>
        </w:rPr>
      </w:pPr>
      <w:r w:rsidRPr="00B7561F">
        <w:rPr>
          <w:sz w:val="22"/>
          <w:szCs w:val="22"/>
        </w:rPr>
        <w:t>učí žáky nebát se problému, prakticky je řešit</w:t>
      </w:r>
    </w:p>
    <w:p w:rsidR="007639D8" w:rsidRPr="00B7561F" w:rsidRDefault="007639D8" w:rsidP="00EA2D81">
      <w:pPr>
        <w:numPr>
          <w:ilvl w:val="0"/>
          <w:numId w:val="86"/>
        </w:numPr>
        <w:tabs>
          <w:tab w:val="clear" w:pos="832"/>
          <w:tab w:val="num" w:pos="400"/>
        </w:tabs>
        <w:suppressAutoHyphens w:val="0"/>
        <w:ind w:left="400"/>
        <w:rPr>
          <w:sz w:val="22"/>
          <w:szCs w:val="22"/>
        </w:rPr>
      </w:pPr>
      <w:r w:rsidRPr="00B7561F">
        <w:rPr>
          <w:sz w:val="22"/>
          <w:szCs w:val="22"/>
        </w:rPr>
        <w:t>umožňuje různé přijatelné způsoby řešení problému</w:t>
      </w:r>
    </w:p>
    <w:p w:rsidR="007639D8" w:rsidRPr="00B7561F" w:rsidRDefault="007639D8" w:rsidP="00EA2D81">
      <w:pPr>
        <w:numPr>
          <w:ilvl w:val="0"/>
          <w:numId w:val="87"/>
        </w:numPr>
        <w:tabs>
          <w:tab w:val="clear" w:pos="832"/>
          <w:tab w:val="num" w:pos="400"/>
        </w:tabs>
        <w:suppressAutoHyphens w:val="0"/>
        <w:ind w:left="400"/>
        <w:rPr>
          <w:sz w:val="22"/>
          <w:szCs w:val="22"/>
        </w:rPr>
      </w:pPr>
      <w:r w:rsidRPr="00B7561F">
        <w:rPr>
          <w:sz w:val="22"/>
          <w:szCs w:val="22"/>
        </w:rPr>
        <w:t>učí žáky dokázat obhájit si své řešení</w:t>
      </w:r>
    </w:p>
    <w:p w:rsidR="007639D8" w:rsidRPr="00B7561F" w:rsidRDefault="007639D8" w:rsidP="00EA2D81">
      <w:pPr>
        <w:numPr>
          <w:ilvl w:val="0"/>
          <w:numId w:val="87"/>
        </w:numPr>
        <w:tabs>
          <w:tab w:val="clear" w:pos="832"/>
          <w:tab w:val="num" w:pos="400"/>
        </w:tabs>
        <w:suppressAutoHyphens w:val="0"/>
        <w:ind w:left="400"/>
        <w:rPr>
          <w:sz w:val="22"/>
          <w:szCs w:val="22"/>
        </w:rPr>
      </w:pPr>
      <w:r w:rsidRPr="00B7561F">
        <w:rPr>
          <w:sz w:val="22"/>
          <w:szCs w:val="22"/>
        </w:rPr>
        <w:t xml:space="preserve">předkládá takové úkoly, jejichž řešení vyžaduje znalosti z více </w:t>
      </w:r>
      <w:r w:rsidR="0039196E">
        <w:rPr>
          <w:sz w:val="22"/>
          <w:szCs w:val="22"/>
        </w:rPr>
        <w:t xml:space="preserve">oborů lidské činnosti, </w:t>
      </w:r>
      <w:proofErr w:type="spellStart"/>
      <w:r w:rsidR="0039196E">
        <w:rPr>
          <w:sz w:val="22"/>
          <w:szCs w:val="22"/>
        </w:rPr>
        <w:t>respektiv</w:t>
      </w:r>
      <w:proofErr w:type="spellEnd"/>
      <w:r w:rsidR="00CC7EAB">
        <w:rPr>
          <w:sz w:val="22"/>
          <w:szCs w:val="22"/>
        </w:rPr>
        <w:t xml:space="preserve"> </w:t>
      </w:r>
      <w:r w:rsidRPr="00B7561F">
        <w:rPr>
          <w:sz w:val="22"/>
          <w:szCs w:val="22"/>
        </w:rPr>
        <w:t>ě vzdělávacích oblastí</w:t>
      </w:r>
    </w:p>
    <w:p w:rsidR="007639D8" w:rsidRPr="00B7561F" w:rsidRDefault="007639D8" w:rsidP="00EA2D81">
      <w:pPr>
        <w:numPr>
          <w:ilvl w:val="0"/>
          <w:numId w:val="87"/>
        </w:numPr>
        <w:tabs>
          <w:tab w:val="clear" w:pos="832"/>
          <w:tab w:val="num" w:pos="400"/>
        </w:tabs>
        <w:suppressAutoHyphens w:val="0"/>
        <w:ind w:left="400"/>
        <w:rPr>
          <w:sz w:val="22"/>
          <w:szCs w:val="22"/>
        </w:rPr>
      </w:pPr>
      <w:r w:rsidRPr="00B7561F">
        <w:rPr>
          <w:sz w:val="22"/>
          <w:szCs w:val="22"/>
        </w:rPr>
        <w:t>podporuje samostatnost, tvořivost a logické myšlení, ale současně týmovou spolupráci při řešení problémů</w:t>
      </w:r>
    </w:p>
    <w:p w:rsidR="007639D8" w:rsidRDefault="007639D8" w:rsidP="007639D8">
      <w:pPr>
        <w:ind w:left="472"/>
        <w:rPr>
          <w:sz w:val="22"/>
          <w:szCs w:val="22"/>
        </w:rPr>
      </w:pPr>
    </w:p>
    <w:p w:rsidR="00B7561F" w:rsidRPr="00B7561F" w:rsidRDefault="00B7561F" w:rsidP="007639D8">
      <w:pPr>
        <w:ind w:left="472"/>
        <w:rPr>
          <w:sz w:val="22"/>
          <w:szCs w:val="22"/>
        </w:rPr>
      </w:pPr>
    </w:p>
    <w:p w:rsidR="007639D8" w:rsidRPr="00B7561F" w:rsidRDefault="007639D8" w:rsidP="007639D8">
      <w:pPr>
        <w:rPr>
          <w:b/>
          <w:sz w:val="22"/>
          <w:szCs w:val="22"/>
        </w:rPr>
      </w:pPr>
      <w:r w:rsidRPr="00B7561F">
        <w:rPr>
          <w:b/>
          <w:sz w:val="22"/>
          <w:szCs w:val="22"/>
        </w:rPr>
        <w:t>Kompetence komunikativní</w:t>
      </w:r>
    </w:p>
    <w:p w:rsidR="007639D8" w:rsidRPr="00B7561F" w:rsidRDefault="007639D8" w:rsidP="007639D8">
      <w:pPr>
        <w:rPr>
          <w:sz w:val="22"/>
          <w:szCs w:val="22"/>
        </w:rPr>
      </w:pPr>
      <w:r w:rsidRPr="00B7561F">
        <w:rPr>
          <w:sz w:val="22"/>
          <w:szCs w:val="22"/>
        </w:rPr>
        <w:t>Učitel</w:t>
      </w:r>
    </w:p>
    <w:p w:rsidR="007639D8" w:rsidRPr="00B7561F" w:rsidRDefault="007639D8" w:rsidP="00EA2D81">
      <w:pPr>
        <w:numPr>
          <w:ilvl w:val="0"/>
          <w:numId w:val="88"/>
        </w:numPr>
        <w:tabs>
          <w:tab w:val="clear" w:pos="832"/>
          <w:tab w:val="num" w:pos="400"/>
        </w:tabs>
        <w:suppressAutoHyphens w:val="0"/>
        <w:ind w:left="400"/>
        <w:rPr>
          <w:sz w:val="22"/>
          <w:szCs w:val="22"/>
        </w:rPr>
      </w:pPr>
      <w:r w:rsidRPr="00B7561F">
        <w:rPr>
          <w:sz w:val="22"/>
          <w:szCs w:val="22"/>
        </w:rPr>
        <w:t>učí žáky naslouchat druhým, jako nezbytný prvek účinné mezilidské komunikace</w:t>
      </w:r>
    </w:p>
    <w:p w:rsidR="007639D8" w:rsidRPr="00B7561F" w:rsidRDefault="007639D8" w:rsidP="00EA2D81">
      <w:pPr>
        <w:numPr>
          <w:ilvl w:val="0"/>
          <w:numId w:val="89"/>
        </w:numPr>
        <w:tabs>
          <w:tab w:val="clear" w:pos="832"/>
          <w:tab w:val="num" w:pos="400"/>
        </w:tabs>
        <w:suppressAutoHyphens w:val="0"/>
        <w:ind w:left="400"/>
        <w:rPr>
          <w:sz w:val="22"/>
          <w:szCs w:val="22"/>
        </w:rPr>
      </w:pPr>
      <w:r w:rsidRPr="00B7561F">
        <w:rPr>
          <w:sz w:val="22"/>
          <w:szCs w:val="22"/>
        </w:rPr>
        <w:t>formuluje a vyjadřuje své myšlenky v logickém sledu, vyjadřuje se výstižně souvisle a kultivovaně v písemném i ústním jazyce</w:t>
      </w:r>
    </w:p>
    <w:p w:rsidR="007639D8" w:rsidRPr="00B7561F" w:rsidRDefault="007639D8" w:rsidP="00EA2D81">
      <w:pPr>
        <w:numPr>
          <w:ilvl w:val="0"/>
          <w:numId w:val="90"/>
        </w:numPr>
        <w:tabs>
          <w:tab w:val="clear" w:pos="832"/>
          <w:tab w:val="num" w:pos="400"/>
        </w:tabs>
        <w:suppressAutoHyphens w:val="0"/>
        <w:ind w:left="400"/>
        <w:rPr>
          <w:sz w:val="22"/>
          <w:szCs w:val="22"/>
        </w:rPr>
      </w:pPr>
      <w:r w:rsidRPr="00B7561F">
        <w:rPr>
          <w:sz w:val="22"/>
          <w:szCs w:val="22"/>
        </w:rPr>
        <w:t>využívá komunikativní dovednosti k vytvoření mezilidských vztahů</w:t>
      </w:r>
    </w:p>
    <w:p w:rsidR="007639D8" w:rsidRPr="00B7561F" w:rsidRDefault="007639D8" w:rsidP="00EA2D81">
      <w:pPr>
        <w:numPr>
          <w:ilvl w:val="0"/>
          <w:numId w:val="91"/>
        </w:numPr>
        <w:tabs>
          <w:tab w:val="clear" w:pos="832"/>
          <w:tab w:val="num" w:pos="400"/>
        </w:tabs>
        <w:suppressAutoHyphens w:val="0"/>
        <w:ind w:left="400"/>
        <w:rPr>
          <w:sz w:val="22"/>
          <w:szCs w:val="22"/>
        </w:rPr>
      </w:pPr>
      <w:r w:rsidRPr="00B7561F">
        <w:rPr>
          <w:sz w:val="22"/>
          <w:szCs w:val="22"/>
        </w:rPr>
        <w:t>podporuje kritiku a sebekritiku</w:t>
      </w:r>
    </w:p>
    <w:p w:rsidR="007639D8" w:rsidRPr="00B7561F" w:rsidRDefault="007639D8" w:rsidP="007639D8">
      <w:pPr>
        <w:ind w:left="472"/>
        <w:rPr>
          <w:sz w:val="22"/>
          <w:szCs w:val="22"/>
        </w:rPr>
      </w:pPr>
    </w:p>
    <w:p w:rsidR="007639D8" w:rsidRPr="00B7561F" w:rsidRDefault="007639D8" w:rsidP="007639D8">
      <w:pPr>
        <w:rPr>
          <w:b/>
          <w:sz w:val="22"/>
          <w:szCs w:val="22"/>
        </w:rPr>
      </w:pPr>
      <w:r w:rsidRPr="00B7561F">
        <w:rPr>
          <w:b/>
          <w:sz w:val="22"/>
          <w:szCs w:val="22"/>
        </w:rPr>
        <w:t>Kompetence sociální a personální</w:t>
      </w:r>
    </w:p>
    <w:p w:rsidR="007639D8" w:rsidRPr="00B7561F" w:rsidRDefault="007639D8" w:rsidP="007639D8">
      <w:pPr>
        <w:rPr>
          <w:sz w:val="22"/>
          <w:szCs w:val="22"/>
        </w:rPr>
      </w:pPr>
      <w:r w:rsidRPr="00B7561F">
        <w:rPr>
          <w:sz w:val="22"/>
          <w:szCs w:val="22"/>
        </w:rPr>
        <w:t>Učitel</w:t>
      </w:r>
    </w:p>
    <w:p w:rsidR="007639D8" w:rsidRPr="00B7561F" w:rsidRDefault="007639D8" w:rsidP="00EA2D81">
      <w:pPr>
        <w:numPr>
          <w:ilvl w:val="0"/>
          <w:numId w:val="92"/>
        </w:numPr>
        <w:tabs>
          <w:tab w:val="clear" w:pos="832"/>
          <w:tab w:val="num" w:pos="400"/>
        </w:tabs>
        <w:suppressAutoHyphens w:val="0"/>
        <w:ind w:left="400"/>
        <w:rPr>
          <w:sz w:val="22"/>
          <w:szCs w:val="22"/>
        </w:rPr>
      </w:pPr>
      <w:r w:rsidRPr="00B7561F">
        <w:rPr>
          <w:sz w:val="22"/>
          <w:szCs w:val="22"/>
        </w:rPr>
        <w:t>učí žáky pracovat v týmech, vnímat vzájemné odlišnosti</w:t>
      </w:r>
    </w:p>
    <w:p w:rsidR="007639D8" w:rsidRPr="00B7561F" w:rsidRDefault="007639D8" w:rsidP="00EA2D81">
      <w:pPr>
        <w:numPr>
          <w:ilvl w:val="0"/>
          <w:numId w:val="92"/>
        </w:numPr>
        <w:tabs>
          <w:tab w:val="clear" w:pos="832"/>
          <w:tab w:val="num" w:pos="400"/>
        </w:tabs>
        <w:suppressAutoHyphens w:val="0"/>
        <w:ind w:left="400"/>
        <w:rPr>
          <w:sz w:val="22"/>
          <w:szCs w:val="22"/>
        </w:rPr>
      </w:pPr>
      <w:r w:rsidRPr="00B7561F">
        <w:rPr>
          <w:sz w:val="22"/>
          <w:szCs w:val="22"/>
        </w:rPr>
        <w:t>rozvíjí schopnost žáků zastávat v týmu různé role</w:t>
      </w:r>
    </w:p>
    <w:p w:rsidR="007639D8" w:rsidRPr="00B7561F" w:rsidRDefault="007639D8" w:rsidP="00EA2D81">
      <w:pPr>
        <w:numPr>
          <w:ilvl w:val="0"/>
          <w:numId w:val="93"/>
        </w:numPr>
        <w:tabs>
          <w:tab w:val="clear" w:pos="832"/>
          <w:tab w:val="num" w:pos="400"/>
        </w:tabs>
        <w:suppressAutoHyphens w:val="0"/>
        <w:ind w:left="400"/>
        <w:rPr>
          <w:sz w:val="22"/>
          <w:szCs w:val="22"/>
        </w:rPr>
      </w:pPr>
      <w:r w:rsidRPr="00B7561F">
        <w:rPr>
          <w:sz w:val="22"/>
          <w:szCs w:val="22"/>
        </w:rPr>
        <w:t>učí žáky kriticky hodnotit práci v týmu, svoji práci v týmu i práci ostatních členů týmu</w:t>
      </w:r>
    </w:p>
    <w:p w:rsidR="007639D8" w:rsidRPr="00B7561F" w:rsidRDefault="007639D8" w:rsidP="00EA2D81">
      <w:pPr>
        <w:numPr>
          <w:ilvl w:val="0"/>
          <w:numId w:val="94"/>
        </w:numPr>
        <w:tabs>
          <w:tab w:val="clear" w:pos="832"/>
          <w:tab w:val="num" w:pos="400"/>
        </w:tabs>
        <w:suppressAutoHyphens w:val="0"/>
        <w:ind w:left="400"/>
        <w:rPr>
          <w:sz w:val="22"/>
          <w:szCs w:val="22"/>
        </w:rPr>
      </w:pPr>
      <w:r w:rsidRPr="00B7561F">
        <w:rPr>
          <w:sz w:val="22"/>
          <w:szCs w:val="22"/>
        </w:rPr>
        <w:t>podporuje vzájemnou pomoc žáků, vytváří situace, kdy se žáci vzájemně potřebují</w:t>
      </w:r>
    </w:p>
    <w:p w:rsidR="007639D8" w:rsidRPr="00B7561F" w:rsidRDefault="007639D8" w:rsidP="00EA2D81">
      <w:pPr>
        <w:numPr>
          <w:ilvl w:val="0"/>
          <w:numId w:val="95"/>
        </w:numPr>
        <w:tabs>
          <w:tab w:val="clear" w:pos="832"/>
          <w:tab w:val="num" w:pos="400"/>
        </w:tabs>
        <w:suppressAutoHyphens w:val="0"/>
        <w:ind w:left="400"/>
        <w:rPr>
          <w:sz w:val="22"/>
          <w:szCs w:val="22"/>
        </w:rPr>
      </w:pPr>
      <w:r w:rsidRPr="00B7561F">
        <w:rPr>
          <w:sz w:val="22"/>
          <w:szCs w:val="22"/>
        </w:rPr>
        <w:t>upevňuje v žácích vědomí, že ve spolupráci lze lépe naplňovat osobní i společné cíle</w:t>
      </w:r>
    </w:p>
    <w:p w:rsidR="007639D8" w:rsidRPr="00B7561F" w:rsidRDefault="007639D8" w:rsidP="00EA2D81">
      <w:pPr>
        <w:numPr>
          <w:ilvl w:val="0"/>
          <w:numId w:val="96"/>
        </w:numPr>
        <w:tabs>
          <w:tab w:val="clear" w:pos="832"/>
          <w:tab w:val="num" w:pos="400"/>
        </w:tabs>
        <w:suppressAutoHyphens w:val="0"/>
        <w:ind w:left="400"/>
        <w:rPr>
          <w:sz w:val="22"/>
          <w:szCs w:val="22"/>
        </w:rPr>
      </w:pPr>
      <w:r w:rsidRPr="00B7561F">
        <w:rPr>
          <w:sz w:val="22"/>
          <w:szCs w:val="22"/>
        </w:rPr>
        <w:t>podporuje integraci žáků se speciálními vzdělávacími potřebami</w:t>
      </w:r>
    </w:p>
    <w:p w:rsidR="007639D8" w:rsidRPr="00B7561F" w:rsidRDefault="007639D8" w:rsidP="007639D8">
      <w:pPr>
        <w:ind w:left="528"/>
        <w:rPr>
          <w:sz w:val="22"/>
          <w:szCs w:val="22"/>
        </w:rPr>
      </w:pPr>
    </w:p>
    <w:p w:rsidR="007639D8" w:rsidRPr="00B7561F" w:rsidRDefault="007639D8" w:rsidP="007639D8">
      <w:pPr>
        <w:rPr>
          <w:b/>
          <w:sz w:val="22"/>
          <w:szCs w:val="22"/>
        </w:rPr>
      </w:pPr>
      <w:r w:rsidRPr="00B7561F">
        <w:rPr>
          <w:b/>
          <w:sz w:val="22"/>
          <w:szCs w:val="22"/>
        </w:rPr>
        <w:t>Kompetence občanské</w:t>
      </w:r>
    </w:p>
    <w:p w:rsidR="007639D8" w:rsidRPr="00B7561F" w:rsidRDefault="007639D8" w:rsidP="007639D8">
      <w:pPr>
        <w:rPr>
          <w:sz w:val="22"/>
          <w:szCs w:val="22"/>
        </w:rPr>
      </w:pPr>
      <w:r w:rsidRPr="00B7561F">
        <w:rPr>
          <w:sz w:val="22"/>
          <w:szCs w:val="22"/>
        </w:rPr>
        <w:t>Učitel</w:t>
      </w:r>
    </w:p>
    <w:p w:rsidR="007639D8" w:rsidRPr="00B7561F" w:rsidRDefault="007639D8" w:rsidP="00EA2D81">
      <w:pPr>
        <w:numPr>
          <w:ilvl w:val="0"/>
          <w:numId w:val="96"/>
        </w:numPr>
        <w:tabs>
          <w:tab w:val="clear" w:pos="832"/>
          <w:tab w:val="num" w:pos="400"/>
        </w:tabs>
        <w:suppressAutoHyphens w:val="0"/>
        <w:ind w:left="400"/>
        <w:rPr>
          <w:sz w:val="22"/>
          <w:szCs w:val="22"/>
        </w:rPr>
      </w:pPr>
      <w:r w:rsidRPr="00B7561F">
        <w:rPr>
          <w:sz w:val="22"/>
          <w:szCs w:val="22"/>
        </w:rPr>
        <w:t>učí žáky kamarádskému chování a poskytnutí požadované pomoci</w:t>
      </w:r>
    </w:p>
    <w:p w:rsidR="007639D8" w:rsidRPr="00B7561F" w:rsidRDefault="007639D8" w:rsidP="00EA2D81">
      <w:pPr>
        <w:numPr>
          <w:ilvl w:val="0"/>
          <w:numId w:val="96"/>
        </w:numPr>
        <w:tabs>
          <w:tab w:val="clear" w:pos="832"/>
          <w:tab w:val="num" w:pos="400"/>
        </w:tabs>
        <w:suppressAutoHyphens w:val="0"/>
        <w:ind w:left="400"/>
        <w:rPr>
          <w:sz w:val="22"/>
          <w:szCs w:val="22"/>
        </w:rPr>
      </w:pPr>
      <w:r w:rsidRPr="00B7561F">
        <w:rPr>
          <w:sz w:val="22"/>
          <w:szCs w:val="22"/>
        </w:rPr>
        <w:t>vede žáky k sebeúctě k druhým lidem</w:t>
      </w:r>
    </w:p>
    <w:p w:rsidR="007639D8" w:rsidRPr="00B7561F" w:rsidRDefault="007639D8" w:rsidP="00EA2D81">
      <w:pPr>
        <w:numPr>
          <w:ilvl w:val="0"/>
          <w:numId w:val="96"/>
        </w:numPr>
        <w:tabs>
          <w:tab w:val="clear" w:pos="832"/>
          <w:tab w:val="num" w:pos="400"/>
        </w:tabs>
        <w:suppressAutoHyphens w:val="0"/>
        <w:ind w:left="400"/>
        <w:rPr>
          <w:sz w:val="22"/>
          <w:szCs w:val="22"/>
        </w:rPr>
      </w:pPr>
      <w:r w:rsidRPr="00B7561F">
        <w:rPr>
          <w:sz w:val="22"/>
          <w:szCs w:val="22"/>
        </w:rPr>
        <w:t>vede žáky k respektování a ochraně našich tradic a kulturního i historického dědictví</w:t>
      </w:r>
    </w:p>
    <w:p w:rsidR="007639D8" w:rsidRPr="00B7561F" w:rsidRDefault="007639D8" w:rsidP="007639D8">
      <w:pPr>
        <w:ind w:left="641"/>
        <w:rPr>
          <w:sz w:val="22"/>
          <w:szCs w:val="22"/>
        </w:rPr>
      </w:pPr>
    </w:p>
    <w:p w:rsidR="007639D8" w:rsidRPr="00B7561F" w:rsidRDefault="007639D8" w:rsidP="007639D8">
      <w:pPr>
        <w:rPr>
          <w:b/>
          <w:sz w:val="22"/>
          <w:szCs w:val="22"/>
        </w:rPr>
      </w:pPr>
      <w:r w:rsidRPr="00B7561F">
        <w:rPr>
          <w:b/>
          <w:sz w:val="22"/>
          <w:szCs w:val="22"/>
        </w:rPr>
        <w:t>Kompetence pracovní</w:t>
      </w:r>
    </w:p>
    <w:p w:rsidR="007639D8" w:rsidRPr="00B7561F" w:rsidRDefault="007639D8" w:rsidP="007639D8">
      <w:pPr>
        <w:rPr>
          <w:sz w:val="22"/>
          <w:szCs w:val="22"/>
        </w:rPr>
      </w:pPr>
      <w:r w:rsidRPr="00B7561F">
        <w:rPr>
          <w:sz w:val="22"/>
          <w:szCs w:val="22"/>
        </w:rPr>
        <w:t>Učitel</w:t>
      </w:r>
    </w:p>
    <w:p w:rsidR="007639D8" w:rsidRPr="00B7561F" w:rsidRDefault="007639D8" w:rsidP="00EA2D81">
      <w:pPr>
        <w:numPr>
          <w:ilvl w:val="0"/>
          <w:numId w:val="97"/>
        </w:numPr>
        <w:tabs>
          <w:tab w:val="clear" w:pos="832"/>
          <w:tab w:val="num" w:pos="400"/>
        </w:tabs>
        <w:suppressAutoHyphens w:val="0"/>
        <w:ind w:left="400"/>
        <w:rPr>
          <w:sz w:val="22"/>
          <w:szCs w:val="22"/>
        </w:rPr>
      </w:pPr>
      <w:r w:rsidRPr="00B7561F">
        <w:rPr>
          <w:sz w:val="22"/>
          <w:szCs w:val="22"/>
        </w:rPr>
        <w:t>vytváří ve výuce podnětné a tvořivé pracovní prostředí, mění se pracovní podmínky, žáci jsou vedeni k adaptaci na nové pracovní podmínky</w:t>
      </w:r>
    </w:p>
    <w:p w:rsidR="007639D8" w:rsidRPr="00B7561F" w:rsidRDefault="007639D8" w:rsidP="00EA2D81">
      <w:pPr>
        <w:numPr>
          <w:ilvl w:val="0"/>
          <w:numId w:val="97"/>
        </w:numPr>
        <w:tabs>
          <w:tab w:val="clear" w:pos="832"/>
          <w:tab w:val="num" w:pos="400"/>
        </w:tabs>
        <w:suppressAutoHyphens w:val="0"/>
        <w:ind w:left="400"/>
        <w:rPr>
          <w:sz w:val="22"/>
          <w:szCs w:val="22"/>
        </w:rPr>
      </w:pPr>
      <w:r w:rsidRPr="00B7561F">
        <w:rPr>
          <w:sz w:val="22"/>
          <w:szCs w:val="22"/>
        </w:rPr>
        <w:t>pochvalou za odvedenou práci vede žáky k pozitivnímu vztahu k práci</w:t>
      </w:r>
    </w:p>
    <w:p w:rsidR="007639D8" w:rsidRPr="00B7561F" w:rsidRDefault="007639D8" w:rsidP="00EA2D81">
      <w:pPr>
        <w:numPr>
          <w:ilvl w:val="0"/>
          <w:numId w:val="97"/>
        </w:numPr>
        <w:tabs>
          <w:tab w:val="clear" w:pos="832"/>
          <w:tab w:val="num" w:pos="400"/>
        </w:tabs>
        <w:suppressAutoHyphens w:val="0"/>
        <w:ind w:left="400"/>
        <w:rPr>
          <w:sz w:val="22"/>
          <w:szCs w:val="22"/>
        </w:rPr>
      </w:pPr>
      <w:r w:rsidRPr="00B7561F">
        <w:rPr>
          <w:sz w:val="22"/>
          <w:szCs w:val="22"/>
        </w:rPr>
        <w:t>důsledně vede k dodržování vymezených pravidel, ochraně zdraví a plnění svých povinností</w:t>
      </w:r>
    </w:p>
    <w:p w:rsidR="007639D8" w:rsidRDefault="007639D8" w:rsidP="00EA2D81">
      <w:pPr>
        <w:numPr>
          <w:ilvl w:val="0"/>
          <w:numId w:val="97"/>
        </w:numPr>
        <w:tabs>
          <w:tab w:val="clear" w:pos="832"/>
          <w:tab w:val="num" w:pos="400"/>
        </w:tabs>
        <w:suppressAutoHyphens w:val="0"/>
        <w:ind w:left="400"/>
        <w:rPr>
          <w:sz w:val="22"/>
          <w:szCs w:val="22"/>
        </w:rPr>
      </w:pPr>
      <w:r w:rsidRPr="00B7561F">
        <w:rPr>
          <w:sz w:val="22"/>
          <w:szCs w:val="22"/>
        </w:rPr>
        <w:t>rozvíjí smysl pro povinnost – pravidelná příprava na vyučování</w:t>
      </w:r>
    </w:p>
    <w:p w:rsidR="00414AEF" w:rsidRDefault="00414AEF" w:rsidP="00414AEF">
      <w:pPr>
        <w:suppressAutoHyphens w:val="0"/>
        <w:ind w:left="40"/>
        <w:rPr>
          <w:sz w:val="22"/>
          <w:szCs w:val="22"/>
        </w:rPr>
      </w:pPr>
    </w:p>
    <w:p w:rsidR="00414AEF" w:rsidRDefault="00414AEF" w:rsidP="00414AEF">
      <w:pPr>
        <w:rPr>
          <w:b/>
          <w:sz w:val="22"/>
          <w:szCs w:val="22"/>
        </w:rPr>
      </w:pPr>
      <w:r w:rsidRPr="00F56050">
        <w:rPr>
          <w:b/>
          <w:sz w:val="22"/>
          <w:szCs w:val="22"/>
        </w:rPr>
        <w:t xml:space="preserve">Kompetence </w:t>
      </w:r>
      <w:r>
        <w:rPr>
          <w:b/>
          <w:sz w:val="22"/>
          <w:szCs w:val="22"/>
        </w:rPr>
        <w:t>digitální</w:t>
      </w:r>
    </w:p>
    <w:p w:rsidR="00414AEF" w:rsidRDefault="00414AEF" w:rsidP="00414AEF">
      <w:pPr>
        <w:rPr>
          <w:sz w:val="22"/>
          <w:szCs w:val="22"/>
        </w:rPr>
      </w:pPr>
      <w:r w:rsidRPr="00F56050">
        <w:rPr>
          <w:sz w:val="22"/>
          <w:szCs w:val="22"/>
        </w:rPr>
        <w:t>Učitel</w:t>
      </w:r>
      <w:r>
        <w:rPr>
          <w:sz w:val="22"/>
          <w:szCs w:val="22"/>
        </w:rPr>
        <w:t xml:space="preserve"> vede žáky k</w:t>
      </w:r>
    </w:p>
    <w:p w:rsidR="00414AEF" w:rsidRPr="00AA70CB" w:rsidRDefault="00414AEF" w:rsidP="00414AEF">
      <w:pPr>
        <w:pStyle w:val="Odstavecseseznamem"/>
        <w:numPr>
          <w:ilvl w:val="0"/>
          <w:numId w:val="19"/>
        </w:numPr>
        <w:shd w:val="clear" w:color="auto" w:fill="FFFFFF"/>
        <w:rPr>
          <w:szCs w:val="22"/>
        </w:rPr>
      </w:pPr>
      <w:r w:rsidRPr="00AA70CB">
        <w:rPr>
          <w:szCs w:val="22"/>
        </w:rPr>
        <w:t>systémovému přístupu při analýze situací a jevů světa kolem něj</w:t>
      </w:r>
    </w:p>
    <w:p w:rsidR="00414AEF" w:rsidRPr="00AA70CB" w:rsidRDefault="00414AEF" w:rsidP="00414AEF">
      <w:pPr>
        <w:pStyle w:val="Odstavecseseznamem"/>
        <w:numPr>
          <w:ilvl w:val="0"/>
          <w:numId w:val="19"/>
        </w:numPr>
        <w:shd w:val="clear" w:color="auto" w:fill="FFFFFF"/>
        <w:rPr>
          <w:szCs w:val="22"/>
        </w:rPr>
      </w:pPr>
      <w:r w:rsidRPr="00AA70CB">
        <w:rPr>
          <w:szCs w:val="22"/>
        </w:rPr>
        <w:t xml:space="preserve">nacházení různých řešení a výběru toho nejvhodnějšího </w:t>
      </w:r>
    </w:p>
    <w:p w:rsidR="00414AEF" w:rsidRDefault="00414AEF" w:rsidP="00414AEF">
      <w:pPr>
        <w:pStyle w:val="Odstavecseseznamem"/>
        <w:numPr>
          <w:ilvl w:val="0"/>
          <w:numId w:val="19"/>
        </w:numPr>
        <w:shd w:val="clear" w:color="auto" w:fill="FFFFFF"/>
        <w:rPr>
          <w:szCs w:val="22"/>
        </w:rPr>
      </w:pPr>
      <w:r w:rsidRPr="00AA70CB">
        <w:rPr>
          <w:szCs w:val="22"/>
        </w:rPr>
        <w:t>ke  zkušenosti,  že  týmová  práce  umocněná  technologiemi  může  vést  k  lepším  výsledkům  než samostatná práce</w:t>
      </w:r>
    </w:p>
    <w:p w:rsidR="00414AEF" w:rsidRDefault="00414AEF" w:rsidP="00414AEF">
      <w:pPr>
        <w:pStyle w:val="Odstavecseseznamem"/>
        <w:numPr>
          <w:ilvl w:val="0"/>
          <w:numId w:val="19"/>
        </w:numPr>
        <w:shd w:val="clear" w:color="auto" w:fill="FFFFFF"/>
        <w:rPr>
          <w:szCs w:val="22"/>
        </w:rPr>
      </w:pPr>
      <w:r>
        <w:rPr>
          <w:szCs w:val="22"/>
        </w:rPr>
        <w:t>vytváření společných pravidel chování ve třídě včetně pravidel při práci s technologiemi a na jejich dodržování</w:t>
      </w:r>
    </w:p>
    <w:p w:rsidR="00414AEF" w:rsidRDefault="00414AEF" w:rsidP="00414AEF">
      <w:pPr>
        <w:pStyle w:val="Odstavecseseznamem"/>
        <w:numPr>
          <w:ilvl w:val="0"/>
          <w:numId w:val="19"/>
        </w:numPr>
        <w:shd w:val="clear" w:color="auto" w:fill="FFFFFF"/>
        <w:rPr>
          <w:szCs w:val="22"/>
        </w:rPr>
      </w:pPr>
      <w:r>
        <w:rPr>
          <w:szCs w:val="22"/>
        </w:rPr>
        <w:t>k respektování autorských práv při využívání obrázků, videí a informací</w:t>
      </w:r>
    </w:p>
    <w:p w:rsidR="00414AEF" w:rsidRPr="00AA70CB" w:rsidRDefault="00414AEF" w:rsidP="00414AEF">
      <w:pPr>
        <w:pStyle w:val="Odstavecseseznamem"/>
        <w:numPr>
          <w:ilvl w:val="0"/>
          <w:numId w:val="19"/>
        </w:numPr>
        <w:shd w:val="clear" w:color="auto" w:fill="FFFFFF"/>
        <w:rPr>
          <w:szCs w:val="22"/>
        </w:rPr>
      </w:pPr>
      <w:r>
        <w:rPr>
          <w:szCs w:val="22"/>
        </w:rPr>
        <w:t>k dodržování pravidel chování při interakci v digitálním prostředí, k ochraně osobních údajů a k uvědomění si, které údaje je vhodné/nevhodné o sobě zveřejňovat</w:t>
      </w:r>
    </w:p>
    <w:p w:rsidR="00414AEF" w:rsidRPr="00B7561F" w:rsidRDefault="00414AEF" w:rsidP="00414AEF">
      <w:pPr>
        <w:suppressAutoHyphens w:val="0"/>
        <w:ind w:left="40"/>
        <w:rPr>
          <w:sz w:val="22"/>
          <w:szCs w:val="22"/>
        </w:rPr>
      </w:pPr>
    </w:p>
    <w:p w:rsidR="007639D8" w:rsidRPr="00B7561F" w:rsidRDefault="007639D8" w:rsidP="007639D8">
      <w:pPr>
        <w:outlineLvl w:val="0"/>
        <w:rPr>
          <w:b/>
          <w:sz w:val="22"/>
          <w:szCs w:val="22"/>
        </w:rPr>
      </w:pPr>
    </w:p>
    <w:p w:rsidR="007639D8" w:rsidRPr="00B7561F" w:rsidRDefault="007639D8" w:rsidP="007639D8">
      <w:pPr>
        <w:outlineLvl w:val="0"/>
        <w:rPr>
          <w:b/>
          <w:sz w:val="22"/>
          <w:szCs w:val="22"/>
        </w:rPr>
      </w:pPr>
      <w:r w:rsidRPr="00B7561F">
        <w:rPr>
          <w:b/>
          <w:sz w:val="22"/>
          <w:szCs w:val="22"/>
        </w:rPr>
        <w:t>Vzdělávací obsah vyučovacího předmětu</w:t>
      </w:r>
    </w:p>
    <w:p w:rsidR="007639D8" w:rsidRPr="00B7561F" w:rsidRDefault="007639D8" w:rsidP="007639D8">
      <w:pPr>
        <w:outlineLvl w:val="0"/>
        <w:rPr>
          <w:b/>
          <w:sz w:val="22"/>
          <w:szCs w:val="22"/>
        </w:rPr>
      </w:pPr>
    </w:p>
    <w:p w:rsidR="007639D8" w:rsidRPr="00B7561F" w:rsidRDefault="007639D8" w:rsidP="007639D8">
      <w:pPr>
        <w:outlineLvl w:val="0"/>
        <w:rPr>
          <w:b/>
          <w:sz w:val="22"/>
          <w:szCs w:val="22"/>
        </w:rPr>
      </w:pPr>
      <w:r w:rsidRPr="00B7561F">
        <w:rPr>
          <w:b/>
          <w:sz w:val="22"/>
          <w:szCs w:val="22"/>
        </w:rPr>
        <w:t>Vlastivěda 4. – 5. ročník</w:t>
      </w:r>
    </w:p>
    <w:p w:rsidR="007639D8" w:rsidRPr="00F56050" w:rsidRDefault="007639D8" w:rsidP="007639D8">
      <w:pPr>
        <w:outlineLvl w:val="0"/>
        <w:rPr>
          <w:b/>
          <w:sz w:val="22"/>
          <w:szCs w:val="22"/>
        </w:rPr>
      </w:pPr>
    </w:p>
    <w:tbl>
      <w:tblPr>
        <w:tblW w:w="91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30"/>
        <w:gridCol w:w="3514"/>
        <w:gridCol w:w="1558"/>
        <w:gridCol w:w="30"/>
      </w:tblGrid>
      <w:tr w:rsidR="007639D8" w:rsidRPr="00F56050" w:rsidTr="007B5081">
        <w:trPr>
          <w:gridAfter w:val="1"/>
          <w:wAfter w:w="30" w:type="dxa"/>
          <w:cantSplit/>
        </w:trPr>
        <w:tc>
          <w:tcPr>
            <w:tcW w:w="3970" w:type="dxa"/>
          </w:tcPr>
          <w:p w:rsidR="007639D8" w:rsidRPr="00F56050" w:rsidRDefault="007639D8" w:rsidP="009F748B">
            <w:pPr>
              <w:rPr>
                <w:b/>
                <w:sz w:val="22"/>
                <w:szCs w:val="22"/>
              </w:rPr>
            </w:pPr>
            <w:r w:rsidRPr="00F56050">
              <w:rPr>
                <w:b/>
                <w:sz w:val="22"/>
                <w:szCs w:val="22"/>
              </w:rPr>
              <w:t>Výstupy</w:t>
            </w:r>
          </w:p>
        </w:tc>
        <w:tc>
          <w:tcPr>
            <w:tcW w:w="3544" w:type="dxa"/>
            <w:gridSpan w:val="2"/>
          </w:tcPr>
          <w:p w:rsidR="007639D8" w:rsidRPr="00F56050" w:rsidRDefault="007639D8" w:rsidP="009F748B">
            <w:pPr>
              <w:rPr>
                <w:b/>
                <w:sz w:val="22"/>
                <w:szCs w:val="22"/>
              </w:rPr>
            </w:pPr>
            <w:r w:rsidRPr="00F56050">
              <w:rPr>
                <w:b/>
                <w:sz w:val="22"/>
                <w:szCs w:val="22"/>
              </w:rPr>
              <w:t>Učivo</w:t>
            </w:r>
          </w:p>
        </w:tc>
        <w:tc>
          <w:tcPr>
            <w:tcW w:w="1558" w:type="dxa"/>
          </w:tcPr>
          <w:p w:rsidR="007639D8" w:rsidRPr="00F56050" w:rsidRDefault="007639D8" w:rsidP="009F748B">
            <w:pPr>
              <w:rPr>
                <w:b/>
                <w:sz w:val="22"/>
                <w:szCs w:val="22"/>
              </w:rPr>
            </w:pPr>
            <w:r w:rsidRPr="00F56050">
              <w:rPr>
                <w:b/>
                <w:sz w:val="22"/>
                <w:szCs w:val="22"/>
              </w:rPr>
              <w:t>Poznámky</w:t>
            </w:r>
          </w:p>
        </w:tc>
      </w:tr>
      <w:tr w:rsidR="007639D8" w:rsidRPr="00F56050" w:rsidTr="007B5081">
        <w:trPr>
          <w:gridAfter w:val="1"/>
          <w:wAfter w:w="30" w:type="dxa"/>
          <w:cantSplit/>
        </w:trPr>
        <w:tc>
          <w:tcPr>
            <w:tcW w:w="9072" w:type="dxa"/>
            <w:gridSpan w:val="4"/>
          </w:tcPr>
          <w:p w:rsidR="007639D8" w:rsidRPr="00F56050" w:rsidRDefault="007639D8" w:rsidP="009F748B">
            <w:pPr>
              <w:rPr>
                <w:b/>
                <w:sz w:val="22"/>
                <w:szCs w:val="22"/>
              </w:rPr>
            </w:pPr>
            <w:r w:rsidRPr="00F56050">
              <w:rPr>
                <w:b/>
                <w:sz w:val="22"/>
                <w:szCs w:val="22"/>
              </w:rPr>
              <w:t xml:space="preserve">Místo, kde žijeme                                  </w:t>
            </w:r>
          </w:p>
        </w:tc>
      </w:tr>
      <w:tr w:rsidR="007639D8" w:rsidRPr="00F56050" w:rsidTr="007B5081">
        <w:trPr>
          <w:gridAfter w:val="1"/>
          <w:wAfter w:w="30" w:type="dxa"/>
          <w:cantSplit/>
        </w:trPr>
        <w:tc>
          <w:tcPr>
            <w:tcW w:w="3970" w:type="dxa"/>
          </w:tcPr>
          <w:p w:rsidR="007639D8" w:rsidRPr="00F56050" w:rsidRDefault="007639D8" w:rsidP="00EA2D81">
            <w:pPr>
              <w:pStyle w:val="Odrazkatesna"/>
              <w:numPr>
                <w:ilvl w:val="0"/>
                <w:numId w:val="130"/>
              </w:numPr>
              <w:tabs>
                <w:tab w:val="clear" w:pos="1040"/>
              </w:tabs>
              <w:suppressAutoHyphens w:val="0"/>
              <w:jc w:val="left"/>
              <w:rPr>
                <w:sz w:val="22"/>
                <w:szCs w:val="22"/>
              </w:rPr>
            </w:pPr>
            <w:r w:rsidRPr="00F56050">
              <w:rPr>
                <w:sz w:val="22"/>
                <w:szCs w:val="22"/>
              </w:rPr>
              <w:t>vyjádří svými slovy územně správní pojmy obec, okres, region</w:t>
            </w:r>
          </w:p>
          <w:p w:rsidR="00BE5B6C" w:rsidRPr="00F56050" w:rsidRDefault="00BE5B6C" w:rsidP="00EA2D81">
            <w:pPr>
              <w:pStyle w:val="Odrazkatesna"/>
              <w:numPr>
                <w:ilvl w:val="0"/>
                <w:numId w:val="130"/>
              </w:numPr>
              <w:tabs>
                <w:tab w:val="clear" w:pos="1040"/>
              </w:tabs>
              <w:suppressAutoHyphens w:val="0"/>
              <w:jc w:val="left"/>
              <w:rPr>
                <w:sz w:val="22"/>
                <w:szCs w:val="22"/>
              </w:rPr>
            </w:pPr>
            <w:r w:rsidRPr="00F56050">
              <w:rPr>
                <w:sz w:val="22"/>
                <w:szCs w:val="22"/>
              </w:rPr>
              <w:t>konkretizuje pojmy, území, poloha, místní krajina, územní a správní celek</w:t>
            </w:r>
          </w:p>
          <w:p w:rsidR="00BE5B6C" w:rsidRPr="00F56050" w:rsidRDefault="00BE5B6C" w:rsidP="00EA2D81">
            <w:pPr>
              <w:pStyle w:val="Odrazkatesna"/>
              <w:numPr>
                <w:ilvl w:val="0"/>
                <w:numId w:val="130"/>
              </w:numPr>
              <w:tabs>
                <w:tab w:val="clear" w:pos="1040"/>
              </w:tabs>
              <w:suppressAutoHyphens w:val="0"/>
              <w:jc w:val="left"/>
              <w:rPr>
                <w:sz w:val="22"/>
                <w:szCs w:val="22"/>
              </w:rPr>
            </w:pPr>
            <w:r w:rsidRPr="00F56050">
              <w:rPr>
                <w:sz w:val="22"/>
                <w:szCs w:val="22"/>
              </w:rPr>
              <w:t>určí a vysvětlí polohu svého bydliště nebo pobytu vzhledem ke krajině a státu</w:t>
            </w:r>
          </w:p>
          <w:p w:rsidR="00BE5B6C" w:rsidRPr="00F56050" w:rsidRDefault="00BE5B6C" w:rsidP="00EA2D81">
            <w:pPr>
              <w:pStyle w:val="Odrazkatesna"/>
              <w:numPr>
                <w:ilvl w:val="0"/>
                <w:numId w:val="130"/>
              </w:numPr>
              <w:tabs>
                <w:tab w:val="clear" w:pos="1040"/>
              </w:tabs>
              <w:suppressAutoHyphens w:val="0"/>
              <w:jc w:val="left"/>
              <w:rPr>
                <w:sz w:val="22"/>
                <w:szCs w:val="22"/>
              </w:rPr>
            </w:pPr>
            <w:r w:rsidRPr="00F56050">
              <w:rPr>
                <w:sz w:val="22"/>
                <w:szCs w:val="22"/>
              </w:rPr>
              <w:t>určí světové strany v přírodě i podle mapy, orientuje se podle nich a řídí se podle zásad bezpečného pohybu a pobytu v přírodě</w:t>
            </w:r>
          </w:p>
          <w:p w:rsidR="00BE5B6C" w:rsidRPr="00F56050" w:rsidRDefault="00BE5B6C" w:rsidP="00EA2D81">
            <w:pPr>
              <w:pStyle w:val="Odrazkatesna"/>
              <w:numPr>
                <w:ilvl w:val="0"/>
                <w:numId w:val="130"/>
              </w:numPr>
              <w:tabs>
                <w:tab w:val="clear" w:pos="1040"/>
              </w:tabs>
              <w:suppressAutoHyphens w:val="0"/>
              <w:jc w:val="left"/>
              <w:rPr>
                <w:sz w:val="22"/>
                <w:szCs w:val="22"/>
              </w:rPr>
            </w:pPr>
            <w:r w:rsidRPr="00F56050">
              <w:rPr>
                <w:sz w:val="22"/>
                <w:szCs w:val="22"/>
              </w:rPr>
              <w:t>rozlišuje mezi náčrty, plány a základními typy map</w:t>
            </w:r>
          </w:p>
          <w:p w:rsidR="00BE5B6C" w:rsidRPr="00F56050" w:rsidRDefault="00BE5B6C" w:rsidP="00EA2D81">
            <w:pPr>
              <w:pStyle w:val="Odrazkatesna"/>
              <w:numPr>
                <w:ilvl w:val="0"/>
                <w:numId w:val="130"/>
              </w:numPr>
              <w:tabs>
                <w:tab w:val="clear" w:pos="1040"/>
              </w:tabs>
              <w:suppressAutoHyphens w:val="0"/>
              <w:jc w:val="left"/>
              <w:rPr>
                <w:sz w:val="22"/>
                <w:szCs w:val="22"/>
              </w:rPr>
            </w:pPr>
            <w:r w:rsidRPr="00F56050">
              <w:rPr>
                <w:sz w:val="22"/>
                <w:szCs w:val="22"/>
              </w:rPr>
              <w:t>s pomocí vhodných map charakterizuje zeměpisné a přírodní prvky místní krajiny a místní oblast</w:t>
            </w:r>
          </w:p>
          <w:p w:rsidR="007639D8" w:rsidRPr="00F56050" w:rsidRDefault="007639D8" w:rsidP="009F748B">
            <w:pPr>
              <w:pStyle w:val="Odrazkatesna"/>
              <w:tabs>
                <w:tab w:val="clear" w:pos="1040"/>
              </w:tabs>
              <w:suppressAutoHyphens w:val="0"/>
              <w:ind w:left="0"/>
              <w:jc w:val="left"/>
              <w:rPr>
                <w:sz w:val="22"/>
                <w:szCs w:val="22"/>
              </w:rPr>
            </w:pPr>
          </w:p>
        </w:tc>
        <w:tc>
          <w:tcPr>
            <w:tcW w:w="3544" w:type="dxa"/>
            <w:gridSpan w:val="2"/>
          </w:tcPr>
          <w:p w:rsidR="007639D8" w:rsidRPr="00F56050" w:rsidRDefault="007639D8" w:rsidP="00EA2D81">
            <w:pPr>
              <w:pStyle w:val="Odrazkatesna"/>
              <w:numPr>
                <w:ilvl w:val="0"/>
                <w:numId w:val="131"/>
              </w:numPr>
              <w:tabs>
                <w:tab w:val="clear" w:pos="1040"/>
              </w:tabs>
              <w:suppressAutoHyphens w:val="0"/>
              <w:jc w:val="left"/>
              <w:rPr>
                <w:sz w:val="22"/>
                <w:szCs w:val="22"/>
              </w:rPr>
            </w:pPr>
            <w:r w:rsidRPr="00F56050">
              <w:rPr>
                <w:sz w:val="22"/>
                <w:szCs w:val="22"/>
              </w:rPr>
              <w:t>významné obce a města</w:t>
            </w:r>
          </w:p>
          <w:p w:rsidR="00BE5B6C" w:rsidRDefault="007639D8" w:rsidP="00EA2D81">
            <w:pPr>
              <w:pStyle w:val="Odrazkatesna"/>
              <w:numPr>
                <w:ilvl w:val="0"/>
                <w:numId w:val="131"/>
              </w:numPr>
              <w:tabs>
                <w:tab w:val="clear" w:pos="1040"/>
              </w:tabs>
              <w:suppressAutoHyphens w:val="0"/>
              <w:jc w:val="left"/>
              <w:rPr>
                <w:sz w:val="22"/>
                <w:szCs w:val="22"/>
              </w:rPr>
            </w:pPr>
            <w:r w:rsidRPr="00F56050">
              <w:rPr>
                <w:sz w:val="22"/>
                <w:szCs w:val="22"/>
              </w:rPr>
              <w:t>významné výrobní podniky a služby v regionu</w:t>
            </w:r>
            <w:r w:rsidR="00BE5B6C" w:rsidRPr="00F56050">
              <w:rPr>
                <w:sz w:val="22"/>
                <w:szCs w:val="22"/>
              </w:rPr>
              <w:t xml:space="preserve"> </w:t>
            </w:r>
          </w:p>
          <w:p w:rsidR="00BE5B6C" w:rsidRPr="00F56050" w:rsidRDefault="00BE5B6C" w:rsidP="00EA2D81">
            <w:pPr>
              <w:pStyle w:val="Odrazkatesna"/>
              <w:numPr>
                <w:ilvl w:val="0"/>
                <w:numId w:val="131"/>
              </w:numPr>
              <w:tabs>
                <w:tab w:val="clear" w:pos="1040"/>
              </w:tabs>
              <w:suppressAutoHyphens w:val="0"/>
              <w:jc w:val="left"/>
              <w:rPr>
                <w:sz w:val="22"/>
                <w:szCs w:val="22"/>
              </w:rPr>
            </w:pPr>
            <w:r w:rsidRPr="00F56050">
              <w:rPr>
                <w:sz w:val="22"/>
                <w:szCs w:val="22"/>
              </w:rPr>
              <w:t xml:space="preserve">zeměpisná poloha a přírodní tvářnost místní krajiny a regionu  (povrch, podnebí, vodstvo, rostlinstvo, živočišstvo, využití půdy), seznámení s mapou místní oblasti </w:t>
            </w:r>
          </w:p>
          <w:p w:rsidR="00BE5B6C" w:rsidRPr="00F56050" w:rsidRDefault="00BE5B6C" w:rsidP="00EA2D81">
            <w:pPr>
              <w:pStyle w:val="Odrazkatesna"/>
              <w:numPr>
                <w:ilvl w:val="0"/>
                <w:numId w:val="131"/>
              </w:numPr>
              <w:tabs>
                <w:tab w:val="clear" w:pos="1040"/>
              </w:tabs>
              <w:suppressAutoHyphens w:val="0"/>
              <w:jc w:val="left"/>
              <w:rPr>
                <w:sz w:val="22"/>
                <w:szCs w:val="22"/>
              </w:rPr>
            </w:pPr>
            <w:r w:rsidRPr="00F56050">
              <w:rPr>
                <w:sz w:val="22"/>
                <w:szCs w:val="22"/>
              </w:rPr>
              <w:t>životní prostředí místní krajiny a regionu</w:t>
            </w:r>
          </w:p>
          <w:p w:rsidR="007639D8" w:rsidRPr="00F56050" w:rsidRDefault="007639D8" w:rsidP="00BE5B6C">
            <w:pPr>
              <w:pStyle w:val="Odrazkatesna"/>
              <w:tabs>
                <w:tab w:val="clear" w:pos="1040"/>
              </w:tabs>
              <w:suppressAutoHyphens w:val="0"/>
              <w:ind w:left="0"/>
              <w:jc w:val="left"/>
              <w:rPr>
                <w:sz w:val="22"/>
                <w:szCs w:val="22"/>
              </w:rPr>
            </w:pPr>
          </w:p>
        </w:tc>
        <w:tc>
          <w:tcPr>
            <w:tcW w:w="1558" w:type="dxa"/>
          </w:tcPr>
          <w:p w:rsidR="007639D8" w:rsidRPr="00F56050" w:rsidRDefault="007639D8" w:rsidP="009F748B">
            <w:pPr>
              <w:rPr>
                <w:sz w:val="22"/>
                <w:szCs w:val="22"/>
              </w:rPr>
            </w:pPr>
            <w:r w:rsidRPr="00F56050">
              <w:rPr>
                <w:sz w:val="22"/>
                <w:szCs w:val="22"/>
              </w:rPr>
              <w:t>EMV 4.1</w:t>
            </w:r>
          </w:p>
          <w:p w:rsidR="007639D8" w:rsidRPr="00F56050" w:rsidRDefault="00BE5B6C" w:rsidP="009F748B">
            <w:pPr>
              <w:rPr>
                <w:sz w:val="22"/>
                <w:szCs w:val="22"/>
              </w:rPr>
            </w:pPr>
            <w:r w:rsidRPr="00F56050">
              <w:rPr>
                <w:sz w:val="22"/>
                <w:szCs w:val="22"/>
              </w:rPr>
              <w:t>EMV 1.5   EMV  3.5</w:t>
            </w:r>
          </w:p>
        </w:tc>
      </w:tr>
      <w:tr w:rsidR="007639D8" w:rsidRPr="00F56050" w:rsidTr="007B5081">
        <w:trPr>
          <w:gridAfter w:val="1"/>
          <w:wAfter w:w="30" w:type="dxa"/>
          <w:cantSplit/>
          <w:trHeight w:val="1402"/>
        </w:trPr>
        <w:tc>
          <w:tcPr>
            <w:tcW w:w="3970" w:type="dxa"/>
          </w:tcPr>
          <w:p w:rsidR="007639D8" w:rsidRPr="00F56050" w:rsidRDefault="007639D8" w:rsidP="00EA2D81">
            <w:pPr>
              <w:pStyle w:val="Odrazkatesna"/>
              <w:numPr>
                <w:ilvl w:val="0"/>
                <w:numId w:val="130"/>
              </w:numPr>
              <w:tabs>
                <w:tab w:val="clear" w:pos="1040"/>
              </w:tabs>
              <w:suppressAutoHyphens w:val="0"/>
              <w:jc w:val="left"/>
              <w:rPr>
                <w:sz w:val="22"/>
                <w:szCs w:val="22"/>
              </w:rPr>
            </w:pPr>
            <w:r w:rsidRPr="00F56050">
              <w:rPr>
                <w:sz w:val="22"/>
                <w:szCs w:val="22"/>
              </w:rPr>
              <w:t>uvede významné zemědělské, průmyslové, rekreační a chráněné oblasti</w:t>
            </w:r>
          </w:p>
          <w:p w:rsidR="007639D8" w:rsidRPr="00F56050" w:rsidRDefault="007639D8" w:rsidP="00EA2D81">
            <w:pPr>
              <w:pStyle w:val="Odrazkatesna"/>
              <w:numPr>
                <w:ilvl w:val="0"/>
                <w:numId w:val="130"/>
              </w:numPr>
              <w:tabs>
                <w:tab w:val="clear" w:pos="1040"/>
              </w:tabs>
              <w:suppressAutoHyphens w:val="0"/>
              <w:jc w:val="left"/>
              <w:rPr>
                <w:sz w:val="22"/>
                <w:szCs w:val="22"/>
              </w:rPr>
            </w:pPr>
            <w:r w:rsidRPr="00F56050">
              <w:rPr>
                <w:sz w:val="22"/>
                <w:szCs w:val="22"/>
              </w:rPr>
              <w:t>uvede významné rodáky a předky, kulturní a historické památky</w:t>
            </w:r>
          </w:p>
        </w:tc>
        <w:tc>
          <w:tcPr>
            <w:tcW w:w="3544" w:type="dxa"/>
            <w:gridSpan w:val="2"/>
          </w:tcPr>
          <w:p w:rsidR="00BE5B6C" w:rsidRPr="00F56050" w:rsidRDefault="00BE5B6C" w:rsidP="00EA2D81">
            <w:pPr>
              <w:pStyle w:val="Odrazkatesna"/>
              <w:numPr>
                <w:ilvl w:val="0"/>
                <w:numId w:val="131"/>
              </w:numPr>
              <w:tabs>
                <w:tab w:val="clear" w:pos="1040"/>
              </w:tabs>
              <w:suppressAutoHyphens w:val="0"/>
              <w:jc w:val="left"/>
              <w:rPr>
                <w:sz w:val="22"/>
                <w:szCs w:val="22"/>
              </w:rPr>
            </w:pPr>
            <w:r w:rsidRPr="00F56050">
              <w:rPr>
                <w:sz w:val="22"/>
                <w:szCs w:val="22"/>
              </w:rPr>
              <w:t>náš region v minulost, místní pověsti, významné události a jejich místa, významné osobnosti region</w:t>
            </w:r>
          </w:p>
          <w:p w:rsidR="007639D8" w:rsidRPr="00F56050" w:rsidRDefault="007639D8" w:rsidP="00BE5B6C">
            <w:pPr>
              <w:pStyle w:val="Odrazkatesna"/>
              <w:tabs>
                <w:tab w:val="clear" w:pos="1040"/>
              </w:tabs>
              <w:suppressAutoHyphens w:val="0"/>
              <w:ind w:left="0"/>
              <w:jc w:val="left"/>
              <w:rPr>
                <w:sz w:val="22"/>
                <w:szCs w:val="22"/>
              </w:rPr>
            </w:pPr>
          </w:p>
        </w:tc>
        <w:tc>
          <w:tcPr>
            <w:tcW w:w="1558" w:type="dxa"/>
          </w:tcPr>
          <w:p w:rsidR="007639D8" w:rsidRPr="00F56050" w:rsidRDefault="007639D8" w:rsidP="009F748B">
            <w:pPr>
              <w:rPr>
                <w:sz w:val="22"/>
                <w:szCs w:val="22"/>
              </w:rPr>
            </w:pPr>
          </w:p>
        </w:tc>
      </w:tr>
      <w:tr w:rsidR="007639D8" w:rsidRPr="00F56050" w:rsidTr="007B5081">
        <w:trPr>
          <w:gridAfter w:val="1"/>
          <w:wAfter w:w="30" w:type="dxa"/>
          <w:cantSplit/>
        </w:trPr>
        <w:tc>
          <w:tcPr>
            <w:tcW w:w="9072" w:type="dxa"/>
            <w:gridSpan w:val="4"/>
          </w:tcPr>
          <w:p w:rsidR="007639D8" w:rsidRPr="00F56050" w:rsidRDefault="007639D8" w:rsidP="009F748B">
            <w:pPr>
              <w:rPr>
                <w:sz w:val="22"/>
                <w:szCs w:val="22"/>
              </w:rPr>
            </w:pPr>
            <w:r w:rsidRPr="00F56050">
              <w:rPr>
                <w:b/>
                <w:sz w:val="22"/>
                <w:szCs w:val="22"/>
              </w:rPr>
              <w:t>Naše vlast</w:t>
            </w:r>
          </w:p>
        </w:tc>
      </w:tr>
      <w:tr w:rsidR="007639D8" w:rsidRPr="00F56050" w:rsidTr="007B5081">
        <w:trPr>
          <w:gridAfter w:val="1"/>
          <w:wAfter w:w="30" w:type="dxa"/>
          <w:cantSplit/>
          <w:trHeight w:val="2431"/>
        </w:trPr>
        <w:tc>
          <w:tcPr>
            <w:tcW w:w="3970" w:type="dxa"/>
          </w:tcPr>
          <w:p w:rsidR="007639D8" w:rsidRPr="00F56050" w:rsidRDefault="007639D8" w:rsidP="00EA2D81">
            <w:pPr>
              <w:pStyle w:val="Odrazkatesna"/>
              <w:numPr>
                <w:ilvl w:val="0"/>
                <w:numId w:val="183"/>
              </w:numPr>
              <w:tabs>
                <w:tab w:val="clear" w:pos="1040"/>
              </w:tabs>
              <w:suppressAutoHyphens w:val="0"/>
              <w:jc w:val="left"/>
              <w:rPr>
                <w:sz w:val="22"/>
                <w:szCs w:val="22"/>
              </w:rPr>
            </w:pPr>
            <w:r w:rsidRPr="00F56050">
              <w:rPr>
                <w:sz w:val="22"/>
                <w:szCs w:val="22"/>
              </w:rPr>
              <w:t>vysvětlí svými slovy pojmy vlast, cizina</w:t>
            </w:r>
          </w:p>
          <w:p w:rsidR="007639D8" w:rsidRPr="00F56050" w:rsidRDefault="007639D8" w:rsidP="00EA2D81">
            <w:pPr>
              <w:pStyle w:val="Odrazkatesna"/>
              <w:numPr>
                <w:ilvl w:val="0"/>
                <w:numId w:val="183"/>
              </w:numPr>
              <w:tabs>
                <w:tab w:val="clear" w:pos="1040"/>
              </w:tabs>
              <w:suppressAutoHyphens w:val="0"/>
              <w:jc w:val="left"/>
              <w:rPr>
                <w:sz w:val="22"/>
                <w:szCs w:val="22"/>
              </w:rPr>
            </w:pPr>
            <w:r w:rsidRPr="00F56050">
              <w:rPr>
                <w:sz w:val="22"/>
                <w:szCs w:val="22"/>
              </w:rPr>
              <w:t>stručně charakterizuje přírodní tvářnost území České republiky</w:t>
            </w:r>
          </w:p>
          <w:p w:rsidR="007639D8" w:rsidRPr="00F56050" w:rsidRDefault="007639D8" w:rsidP="00EA2D81">
            <w:pPr>
              <w:pStyle w:val="Odrazkatesna"/>
              <w:numPr>
                <w:ilvl w:val="0"/>
                <w:numId w:val="183"/>
              </w:numPr>
              <w:tabs>
                <w:tab w:val="clear" w:pos="1040"/>
              </w:tabs>
              <w:suppressAutoHyphens w:val="0"/>
              <w:jc w:val="left"/>
              <w:rPr>
                <w:sz w:val="22"/>
                <w:szCs w:val="22"/>
              </w:rPr>
            </w:pPr>
            <w:r w:rsidRPr="00F56050">
              <w:rPr>
                <w:sz w:val="22"/>
                <w:szCs w:val="22"/>
              </w:rPr>
              <w:t>orientuje se ve vlastivědné mapě České republiky, vyhledá zde jednotlivé oblasti České republiky, vyjádří jejich polohu a charakterizuje významné a typické přírodní prvky</w:t>
            </w:r>
          </w:p>
        </w:tc>
        <w:tc>
          <w:tcPr>
            <w:tcW w:w="3544" w:type="dxa"/>
            <w:gridSpan w:val="2"/>
          </w:tcPr>
          <w:p w:rsidR="007639D8" w:rsidRPr="00F56050" w:rsidRDefault="007639D8" w:rsidP="00EA2D81">
            <w:pPr>
              <w:pStyle w:val="Odrazkatesna"/>
              <w:numPr>
                <w:ilvl w:val="0"/>
                <w:numId w:val="98"/>
              </w:numPr>
              <w:tabs>
                <w:tab w:val="clear" w:pos="720"/>
                <w:tab w:val="clear" w:pos="1040"/>
                <w:tab w:val="num" w:pos="460"/>
              </w:tabs>
              <w:suppressAutoHyphens w:val="0"/>
              <w:ind w:left="460" w:hanging="400"/>
              <w:jc w:val="left"/>
              <w:rPr>
                <w:sz w:val="22"/>
                <w:szCs w:val="22"/>
              </w:rPr>
            </w:pPr>
            <w:r w:rsidRPr="00F56050">
              <w:rPr>
                <w:sz w:val="22"/>
                <w:szCs w:val="22"/>
              </w:rPr>
              <w:t xml:space="preserve">domov, vlast, národ, národní                                  hrdost vlastenectví, cizina    </w:t>
            </w:r>
          </w:p>
          <w:p w:rsidR="007639D8" w:rsidRPr="00F56050" w:rsidRDefault="007639D8" w:rsidP="00EA2D81">
            <w:pPr>
              <w:pStyle w:val="Odrazkatesna"/>
              <w:numPr>
                <w:ilvl w:val="0"/>
                <w:numId w:val="98"/>
              </w:numPr>
              <w:tabs>
                <w:tab w:val="clear" w:pos="720"/>
                <w:tab w:val="clear" w:pos="1040"/>
                <w:tab w:val="num" w:pos="460"/>
              </w:tabs>
              <w:suppressAutoHyphens w:val="0"/>
              <w:ind w:left="460" w:hanging="400"/>
              <w:jc w:val="left"/>
              <w:rPr>
                <w:sz w:val="22"/>
                <w:szCs w:val="22"/>
              </w:rPr>
            </w:pPr>
            <w:r w:rsidRPr="00F56050">
              <w:rPr>
                <w:sz w:val="22"/>
                <w:szCs w:val="22"/>
              </w:rPr>
              <w:t>soužití národů a národností v jedné zemi, rovnocennost národů a národností, nejdůležitější národnostní menšiny České republiky</w:t>
            </w:r>
          </w:p>
          <w:p w:rsidR="007639D8" w:rsidRPr="00F56050" w:rsidRDefault="007639D8" w:rsidP="009F748B">
            <w:pPr>
              <w:pStyle w:val="Odrazkatesna"/>
              <w:ind w:left="60"/>
              <w:jc w:val="left"/>
              <w:rPr>
                <w:sz w:val="22"/>
                <w:szCs w:val="22"/>
              </w:rPr>
            </w:pPr>
          </w:p>
        </w:tc>
        <w:tc>
          <w:tcPr>
            <w:tcW w:w="1558" w:type="dxa"/>
          </w:tcPr>
          <w:p w:rsidR="007639D8" w:rsidRPr="00F56050" w:rsidRDefault="007639D8" w:rsidP="009F748B">
            <w:pPr>
              <w:rPr>
                <w:sz w:val="22"/>
                <w:szCs w:val="22"/>
              </w:rPr>
            </w:pPr>
          </w:p>
        </w:tc>
      </w:tr>
      <w:tr w:rsidR="007639D8" w:rsidRPr="00F56050" w:rsidTr="007B5081">
        <w:trPr>
          <w:gridAfter w:val="1"/>
          <w:wAfter w:w="30" w:type="dxa"/>
          <w:cantSplit/>
          <w:trHeight w:val="4234"/>
        </w:trPr>
        <w:tc>
          <w:tcPr>
            <w:tcW w:w="3970" w:type="dxa"/>
          </w:tcPr>
          <w:p w:rsidR="007639D8" w:rsidRPr="00F56050" w:rsidRDefault="007639D8" w:rsidP="00EA2D81">
            <w:pPr>
              <w:pStyle w:val="Odrazkatesna"/>
              <w:numPr>
                <w:ilvl w:val="0"/>
                <w:numId w:val="98"/>
              </w:numPr>
              <w:tabs>
                <w:tab w:val="clear" w:pos="720"/>
                <w:tab w:val="clear" w:pos="1040"/>
                <w:tab w:val="num" w:pos="497"/>
              </w:tabs>
              <w:suppressAutoHyphens w:val="0"/>
              <w:ind w:left="497" w:hanging="497"/>
              <w:jc w:val="left"/>
              <w:rPr>
                <w:sz w:val="22"/>
                <w:szCs w:val="22"/>
              </w:rPr>
            </w:pPr>
            <w:r w:rsidRPr="00F56050">
              <w:rPr>
                <w:sz w:val="22"/>
                <w:szCs w:val="22"/>
              </w:rPr>
              <w:t>vyhledá typické regionální zvláštnosti přírody, osídlení, hospodářství a kultury</w:t>
            </w:r>
          </w:p>
          <w:p w:rsidR="007639D8" w:rsidRPr="00F56050" w:rsidRDefault="007639D8" w:rsidP="00EA2D81">
            <w:pPr>
              <w:pStyle w:val="Odrazkatesna"/>
              <w:numPr>
                <w:ilvl w:val="0"/>
                <w:numId w:val="98"/>
              </w:numPr>
              <w:tabs>
                <w:tab w:val="clear" w:pos="720"/>
                <w:tab w:val="clear" w:pos="1040"/>
                <w:tab w:val="num" w:pos="497"/>
              </w:tabs>
              <w:suppressAutoHyphens w:val="0"/>
              <w:ind w:left="497" w:hanging="497"/>
              <w:jc w:val="left"/>
              <w:rPr>
                <w:sz w:val="22"/>
                <w:szCs w:val="22"/>
              </w:rPr>
            </w:pPr>
            <w:r w:rsidRPr="00F56050">
              <w:rPr>
                <w:sz w:val="22"/>
                <w:szCs w:val="22"/>
              </w:rPr>
              <w:t>zprostředkuje ostatním zkušenosti, zážitky a zajímavosti z vlastních cest a porovná způsob života a přírodu v naší vlasti i v jiných zemích</w:t>
            </w:r>
          </w:p>
          <w:p w:rsidR="007639D8" w:rsidRPr="00F56050" w:rsidRDefault="007639D8" w:rsidP="00EA2D81">
            <w:pPr>
              <w:pStyle w:val="Odrazkatesna"/>
              <w:numPr>
                <w:ilvl w:val="0"/>
                <w:numId w:val="98"/>
              </w:numPr>
              <w:tabs>
                <w:tab w:val="clear" w:pos="720"/>
                <w:tab w:val="clear" w:pos="1040"/>
                <w:tab w:val="num" w:pos="497"/>
              </w:tabs>
              <w:suppressAutoHyphens w:val="0"/>
              <w:ind w:left="497" w:hanging="497"/>
              <w:jc w:val="left"/>
              <w:rPr>
                <w:sz w:val="22"/>
                <w:szCs w:val="22"/>
              </w:rPr>
            </w:pPr>
            <w:r w:rsidRPr="00F56050">
              <w:rPr>
                <w:sz w:val="22"/>
                <w:szCs w:val="22"/>
              </w:rPr>
              <w:t>rozlišuje hlavní orgány státní moci a některé jejich zástupce, symboly našeho státu a jejich význam</w:t>
            </w:r>
          </w:p>
          <w:p w:rsidR="007639D8" w:rsidRPr="00F56050" w:rsidRDefault="007639D8" w:rsidP="00EA2D81">
            <w:pPr>
              <w:pStyle w:val="Odrazkatesna"/>
              <w:numPr>
                <w:ilvl w:val="0"/>
                <w:numId w:val="98"/>
              </w:numPr>
              <w:tabs>
                <w:tab w:val="clear" w:pos="720"/>
                <w:tab w:val="clear" w:pos="1040"/>
                <w:tab w:val="num" w:pos="497"/>
              </w:tabs>
              <w:suppressAutoHyphens w:val="0"/>
              <w:ind w:left="497" w:hanging="497"/>
              <w:jc w:val="left"/>
              <w:rPr>
                <w:sz w:val="22"/>
                <w:szCs w:val="22"/>
              </w:rPr>
            </w:pPr>
            <w:r w:rsidRPr="00F56050">
              <w:rPr>
                <w:sz w:val="22"/>
                <w:szCs w:val="22"/>
              </w:rPr>
              <w:t>používá s porozuměním základní státoprávní pojmy: stát, prezident, parlament, vláda, volby, demokracie</w:t>
            </w:r>
          </w:p>
          <w:p w:rsidR="007639D8" w:rsidRPr="00F56050" w:rsidRDefault="007639D8" w:rsidP="009F748B">
            <w:pPr>
              <w:pStyle w:val="Odrazkatesna"/>
              <w:ind w:left="0"/>
              <w:jc w:val="left"/>
              <w:rPr>
                <w:sz w:val="22"/>
                <w:szCs w:val="22"/>
              </w:rPr>
            </w:pPr>
          </w:p>
        </w:tc>
        <w:tc>
          <w:tcPr>
            <w:tcW w:w="3544" w:type="dxa"/>
            <w:gridSpan w:val="2"/>
          </w:tcPr>
          <w:p w:rsidR="007639D8" w:rsidRPr="00F56050" w:rsidRDefault="007639D8" w:rsidP="00EA2D81">
            <w:pPr>
              <w:pStyle w:val="Odrazkatesna"/>
              <w:numPr>
                <w:ilvl w:val="0"/>
                <w:numId w:val="98"/>
              </w:numPr>
              <w:tabs>
                <w:tab w:val="clear" w:pos="720"/>
                <w:tab w:val="clear" w:pos="1040"/>
                <w:tab w:val="num" w:pos="460"/>
              </w:tabs>
              <w:suppressAutoHyphens w:val="0"/>
              <w:ind w:left="460" w:hanging="400"/>
              <w:jc w:val="left"/>
              <w:rPr>
                <w:sz w:val="22"/>
                <w:szCs w:val="22"/>
              </w:rPr>
            </w:pPr>
            <w:r w:rsidRPr="00F56050">
              <w:rPr>
                <w:sz w:val="22"/>
                <w:szCs w:val="22"/>
              </w:rPr>
              <w:t>národní bohatství (přírodní zdroje, kulturní památky, národní tvořivost), národní zvyklosti, tradice a symboly</w:t>
            </w:r>
          </w:p>
          <w:p w:rsidR="007639D8" w:rsidRPr="00F56050" w:rsidRDefault="007639D8" w:rsidP="00EA2D81">
            <w:pPr>
              <w:pStyle w:val="Odrazkatesna"/>
              <w:numPr>
                <w:ilvl w:val="0"/>
                <w:numId w:val="98"/>
              </w:numPr>
              <w:tabs>
                <w:tab w:val="clear" w:pos="720"/>
                <w:tab w:val="clear" w:pos="1040"/>
                <w:tab w:val="num" w:pos="460"/>
              </w:tabs>
              <w:suppressAutoHyphens w:val="0"/>
              <w:ind w:left="460" w:hanging="400"/>
              <w:jc w:val="left"/>
              <w:rPr>
                <w:sz w:val="22"/>
                <w:szCs w:val="22"/>
              </w:rPr>
            </w:pPr>
            <w:r w:rsidRPr="00F56050">
              <w:rPr>
                <w:sz w:val="22"/>
                <w:szCs w:val="22"/>
              </w:rPr>
              <w:t>česká státnost, státní symboly (znak, hymna, vlajka), státní svátky, státní instituce,</w:t>
            </w:r>
            <w:r w:rsidR="00CC7EAB">
              <w:rPr>
                <w:sz w:val="22"/>
                <w:szCs w:val="22"/>
              </w:rPr>
              <w:t xml:space="preserve"> </w:t>
            </w:r>
            <w:r w:rsidR="005A5193">
              <w:rPr>
                <w:sz w:val="22"/>
                <w:szCs w:val="22"/>
              </w:rPr>
              <w:t xml:space="preserve">armáda ČR, </w:t>
            </w:r>
            <w:r w:rsidRPr="00F56050">
              <w:rPr>
                <w:sz w:val="22"/>
                <w:szCs w:val="22"/>
              </w:rPr>
              <w:t>základní státoprávní pojmy (prezident, parlament, poslanec, vláda, ministr, premiér, volby)</w:t>
            </w:r>
          </w:p>
          <w:p w:rsidR="007639D8" w:rsidRPr="00F56050" w:rsidRDefault="007639D8" w:rsidP="00EA2D81">
            <w:pPr>
              <w:pStyle w:val="Odrazkatesna"/>
              <w:numPr>
                <w:ilvl w:val="0"/>
                <w:numId w:val="98"/>
              </w:numPr>
              <w:tabs>
                <w:tab w:val="clear" w:pos="720"/>
                <w:tab w:val="clear" w:pos="1040"/>
                <w:tab w:val="num" w:pos="460"/>
              </w:tabs>
              <w:suppressAutoHyphens w:val="0"/>
              <w:ind w:left="460" w:hanging="400"/>
              <w:jc w:val="left"/>
              <w:rPr>
                <w:sz w:val="22"/>
                <w:szCs w:val="22"/>
              </w:rPr>
            </w:pPr>
            <w:r w:rsidRPr="00F56050">
              <w:rPr>
                <w:sz w:val="22"/>
                <w:szCs w:val="22"/>
              </w:rPr>
              <w:t>naše vlast Česká republika; její poloha v Evropě, přírodní podmínky území, podnebí, vodstvo, rostlinstvo a živočišstvo</w:t>
            </w:r>
          </w:p>
          <w:p w:rsidR="007639D8" w:rsidRPr="00F56050" w:rsidRDefault="007639D8" w:rsidP="00EA2D81">
            <w:pPr>
              <w:pStyle w:val="Odrazkatesna"/>
              <w:numPr>
                <w:ilvl w:val="0"/>
                <w:numId w:val="98"/>
              </w:numPr>
              <w:tabs>
                <w:tab w:val="clear" w:pos="720"/>
                <w:tab w:val="clear" w:pos="1040"/>
                <w:tab w:val="num" w:pos="460"/>
              </w:tabs>
              <w:suppressAutoHyphens w:val="0"/>
              <w:ind w:left="460" w:hanging="400"/>
              <w:jc w:val="left"/>
              <w:rPr>
                <w:sz w:val="22"/>
                <w:szCs w:val="22"/>
              </w:rPr>
            </w:pPr>
            <w:r w:rsidRPr="00F56050">
              <w:rPr>
                <w:sz w:val="22"/>
                <w:szCs w:val="22"/>
              </w:rPr>
              <w:t>současný stav životního prostředí v České republice</w:t>
            </w:r>
          </w:p>
        </w:tc>
        <w:tc>
          <w:tcPr>
            <w:tcW w:w="1558" w:type="dxa"/>
          </w:tcPr>
          <w:p w:rsidR="007639D8" w:rsidRPr="00F56050" w:rsidRDefault="007639D8" w:rsidP="009F748B">
            <w:pPr>
              <w:rPr>
                <w:sz w:val="22"/>
                <w:szCs w:val="22"/>
              </w:rPr>
            </w:pPr>
            <w:r w:rsidRPr="00F56050">
              <w:rPr>
                <w:sz w:val="22"/>
                <w:szCs w:val="22"/>
              </w:rPr>
              <w:t>EGS 2.5</w:t>
            </w:r>
          </w:p>
          <w:p w:rsidR="007639D8" w:rsidRPr="00F56050" w:rsidRDefault="007639D8" w:rsidP="009F748B">
            <w:pPr>
              <w:rPr>
                <w:sz w:val="22"/>
                <w:szCs w:val="22"/>
              </w:rPr>
            </w:pPr>
            <w:r w:rsidRPr="00F56050">
              <w:rPr>
                <w:sz w:val="22"/>
                <w:szCs w:val="22"/>
              </w:rPr>
              <w:t>VDO 4.2</w:t>
            </w:r>
          </w:p>
          <w:p w:rsidR="007639D8" w:rsidRPr="00F56050" w:rsidRDefault="007639D8" w:rsidP="009F748B">
            <w:pPr>
              <w:rPr>
                <w:sz w:val="22"/>
                <w:szCs w:val="22"/>
              </w:rPr>
            </w:pPr>
            <w:r w:rsidRPr="00F56050">
              <w:rPr>
                <w:sz w:val="22"/>
                <w:szCs w:val="22"/>
              </w:rPr>
              <w:t>VDO 2.3</w:t>
            </w:r>
          </w:p>
          <w:p w:rsidR="007639D8" w:rsidRPr="00F56050" w:rsidRDefault="007639D8" w:rsidP="009F748B">
            <w:pPr>
              <w:rPr>
                <w:sz w:val="22"/>
                <w:szCs w:val="22"/>
              </w:rPr>
            </w:pPr>
            <w:r w:rsidRPr="00F56050">
              <w:rPr>
                <w:sz w:val="22"/>
                <w:szCs w:val="22"/>
              </w:rPr>
              <w:t>VDO 2.2</w:t>
            </w:r>
          </w:p>
          <w:p w:rsidR="007639D8" w:rsidRPr="00F56050" w:rsidRDefault="007639D8" w:rsidP="009F748B">
            <w:pPr>
              <w:rPr>
                <w:sz w:val="22"/>
                <w:szCs w:val="22"/>
              </w:rPr>
            </w:pPr>
            <w:r w:rsidRPr="00F56050">
              <w:rPr>
                <w:sz w:val="22"/>
                <w:szCs w:val="22"/>
              </w:rPr>
              <w:t>VDO 4.3</w:t>
            </w:r>
          </w:p>
          <w:p w:rsidR="007639D8" w:rsidRPr="00F56050" w:rsidRDefault="007639D8" w:rsidP="009F748B">
            <w:pPr>
              <w:rPr>
                <w:sz w:val="22"/>
                <w:szCs w:val="22"/>
              </w:rPr>
            </w:pPr>
            <w:r w:rsidRPr="00F56050">
              <w:rPr>
                <w:sz w:val="22"/>
                <w:szCs w:val="22"/>
              </w:rPr>
              <w:t>EGS 1.3</w:t>
            </w:r>
          </w:p>
          <w:p w:rsidR="007639D8" w:rsidRPr="00F56050" w:rsidRDefault="007639D8" w:rsidP="009F748B">
            <w:pPr>
              <w:rPr>
                <w:sz w:val="22"/>
                <w:szCs w:val="22"/>
              </w:rPr>
            </w:pPr>
            <w:r w:rsidRPr="00F56050">
              <w:rPr>
                <w:sz w:val="22"/>
                <w:szCs w:val="22"/>
              </w:rPr>
              <w:t>EGS 2.1</w:t>
            </w:r>
          </w:p>
          <w:p w:rsidR="007639D8" w:rsidRPr="00F56050" w:rsidRDefault="007639D8" w:rsidP="009F748B">
            <w:pPr>
              <w:rPr>
                <w:sz w:val="22"/>
                <w:szCs w:val="22"/>
              </w:rPr>
            </w:pPr>
            <w:r w:rsidRPr="00F56050">
              <w:rPr>
                <w:sz w:val="22"/>
                <w:szCs w:val="22"/>
              </w:rPr>
              <w:t>EGS 3.3</w:t>
            </w:r>
          </w:p>
          <w:p w:rsidR="007639D8" w:rsidRPr="00F56050" w:rsidRDefault="007639D8" w:rsidP="009F748B">
            <w:pPr>
              <w:rPr>
                <w:sz w:val="22"/>
                <w:szCs w:val="22"/>
              </w:rPr>
            </w:pPr>
            <w:r w:rsidRPr="00F56050">
              <w:rPr>
                <w:sz w:val="22"/>
                <w:szCs w:val="22"/>
              </w:rPr>
              <w:t>EGS 3.6</w:t>
            </w:r>
          </w:p>
          <w:p w:rsidR="007639D8" w:rsidRPr="00F56050" w:rsidRDefault="007639D8" w:rsidP="009F748B">
            <w:pPr>
              <w:rPr>
                <w:sz w:val="22"/>
                <w:szCs w:val="22"/>
              </w:rPr>
            </w:pPr>
            <w:r w:rsidRPr="00F56050">
              <w:rPr>
                <w:sz w:val="22"/>
                <w:szCs w:val="22"/>
              </w:rPr>
              <w:t>EGS 3.7</w:t>
            </w:r>
          </w:p>
          <w:p w:rsidR="007639D8" w:rsidRPr="00F56050" w:rsidRDefault="007639D8" w:rsidP="009F748B">
            <w:pPr>
              <w:rPr>
                <w:sz w:val="22"/>
                <w:szCs w:val="22"/>
              </w:rPr>
            </w:pPr>
            <w:r w:rsidRPr="00F56050">
              <w:rPr>
                <w:sz w:val="22"/>
                <w:szCs w:val="22"/>
              </w:rPr>
              <w:t>EMV 2.1</w:t>
            </w:r>
          </w:p>
          <w:p w:rsidR="007639D8" w:rsidRPr="00F56050" w:rsidRDefault="007639D8" w:rsidP="009F748B">
            <w:pPr>
              <w:rPr>
                <w:sz w:val="22"/>
                <w:szCs w:val="22"/>
              </w:rPr>
            </w:pPr>
            <w:r w:rsidRPr="00F56050">
              <w:rPr>
                <w:sz w:val="22"/>
                <w:szCs w:val="22"/>
              </w:rPr>
              <w:t>EMV 2.2</w:t>
            </w:r>
          </w:p>
          <w:p w:rsidR="007639D8" w:rsidRPr="00F56050" w:rsidRDefault="007639D8" w:rsidP="009F748B">
            <w:pPr>
              <w:rPr>
                <w:sz w:val="22"/>
                <w:szCs w:val="22"/>
              </w:rPr>
            </w:pPr>
            <w:r w:rsidRPr="00F56050">
              <w:rPr>
                <w:sz w:val="22"/>
                <w:szCs w:val="22"/>
              </w:rPr>
              <w:t>EMV 2.3</w:t>
            </w:r>
          </w:p>
          <w:p w:rsidR="007639D8" w:rsidRPr="00F56050" w:rsidRDefault="007639D8" w:rsidP="009F748B">
            <w:pPr>
              <w:rPr>
                <w:sz w:val="22"/>
                <w:szCs w:val="22"/>
              </w:rPr>
            </w:pPr>
            <w:r w:rsidRPr="00F56050">
              <w:rPr>
                <w:sz w:val="22"/>
                <w:szCs w:val="22"/>
              </w:rPr>
              <w:t>EMV 2.6</w:t>
            </w:r>
          </w:p>
          <w:p w:rsidR="007639D8" w:rsidRPr="00F56050" w:rsidRDefault="007639D8" w:rsidP="009F748B">
            <w:pPr>
              <w:rPr>
                <w:sz w:val="22"/>
                <w:szCs w:val="22"/>
              </w:rPr>
            </w:pPr>
            <w:r w:rsidRPr="00F56050">
              <w:rPr>
                <w:sz w:val="22"/>
                <w:szCs w:val="22"/>
              </w:rPr>
              <w:t>EMV 2.7</w:t>
            </w:r>
          </w:p>
        </w:tc>
      </w:tr>
      <w:tr w:rsidR="007B5081" w:rsidTr="007B5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5"/>
        </w:trPr>
        <w:tc>
          <w:tcPr>
            <w:tcW w:w="9102" w:type="dxa"/>
            <w:gridSpan w:val="5"/>
            <w:tcBorders>
              <w:left w:val="single" w:sz="4" w:space="0" w:color="000000"/>
              <w:bottom w:val="single" w:sz="4" w:space="0" w:color="000000"/>
              <w:right w:val="single" w:sz="4" w:space="0" w:color="000000"/>
            </w:tcBorders>
          </w:tcPr>
          <w:p w:rsidR="007B5081" w:rsidRDefault="007B5081" w:rsidP="00216637">
            <w:pPr>
              <w:pStyle w:val="Odrazkatesna"/>
              <w:tabs>
                <w:tab w:val="left" w:pos="497"/>
              </w:tabs>
              <w:suppressAutoHyphens w:val="0"/>
              <w:snapToGrid w:val="0"/>
              <w:ind w:left="0"/>
              <w:jc w:val="left"/>
              <w:rPr>
                <w:b/>
                <w:bCs/>
                <w:sz w:val="22"/>
                <w:szCs w:val="22"/>
              </w:rPr>
            </w:pPr>
            <w:r>
              <w:rPr>
                <w:b/>
                <w:bCs/>
                <w:sz w:val="22"/>
                <w:szCs w:val="22"/>
              </w:rPr>
              <w:lastRenderedPageBreak/>
              <w:t>Lidé kolem nás</w:t>
            </w:r>
          </w:p>
        </w:tc>
      </w:tr>
      <w:tr w:rsidR="007B5081" w:rsidTr="007B5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34"/>
        </w:trPr>
        <w:tc>
          <w:tcPr>
            <w:tcW w:w="3970" w:type="dxa"/>
            <w:tcBorders>
              <w:left w:val="single" w:sz="4" w:space="0" w:color="000000"/>
              <w:bottom w:val="single" w:sz="4" w:space="0" w:color="000000"/>
            </w:tcBorders>
          </w:tcPr>
          <w:p w:rsidR="007B5081" w:rsidRDefault="007B5081" w:rsidP="00EA2D81">
            <w:pPr>
              <w:pStyle w:val="Odrazkatesna"/>
              <w:numPr>
                <w:ilvl w:val="0"/>
                <w:numId w:val="213"/>
              </w:numPr>
              <w:tabs>
                <w:tab w:val="clear" w:pos="1040"/>
                <w:tab w:val="left" w:pos="1988"/>
              </w:tabs>
              <w:suppressAutoHyphens w:val="0"/>
              <w:snapToGrid w:val="0"/>
              <w:ind w:left="497" w:hanging="497"/>
              <w:jc w:val="left"/>
              <w:rPr>
                <w:sz w:val="22"/>
                <w:szCs w:val="22"/>
              </w:rPr>
            </w:pPr>
            <w:r>
              <w:rPr>
                <w:sz w:val="22"/>
                <w:szCs w:val="22"/>
              </w:rPr>
              <w:t>vyjádří na základě vlastních zkušeností základní vztahy mezi lidmi, vyvodí a dodržuje pravidla pro soužití ve škole, mezi chlapci a dívkami, v rodině, v</w:t>
            </w:r>
            <w:r w:rsidR="002858EF">
              <w:rPr>
                <w:sz w:val="22"/>
                <w:szCs w:val="22"/>
              </w:rPr>
              <w:t> </w:t>
            </w:r>
            <w:r>
              <w:rPr>
                <w:sz w:val="22"/>
                <w:szCs w:val="22"/>
              </w:rPr>
              <w:t>obci</w:t>
            </w:r>
          </w:p>
          <w:p w:rsidR="002858EF" w:rsidRPr="002858EF" w:rsidRDefault="002858EF" w:rsidP="002858EF">
            <w:pPr>
              <w:pStyle w:val="Odrazkatesna"/>
              <w:tabs>
                <w:tab w:val="clear" w:pos="1040"/>
                <w:tab w:val="left" w:pos="1988"/>
              </w:tabs>
              <w:suppressAutoHyphens w:val="0"/>
              <w:snapToGrid w:val="0"/>
              <w:ind w:left="497"/>
              <w:jc w:val="left"/>
              <w:rPr>
                <w:sz w:val="22"/>
                <w:szCs w:val="22"/>
              </w:rPr>
            </w:pPr>
          </w:p>
          <w:p w:rsidR="007B5081" w:rsidRDefault="007B5081" w:rsidP="00EA2D81">
            <w:pPr>
              <w:pStyle w:val="Odrazkatesna"/>
              <w:numPr>
                <w:ilvl w:val="0"/>
                <w:numId w:val="213"/>
              </w:numPr>
              <w:tabs>
                <w:tab w:val="clear" w:pos="1040"/>
                <w:tab w:val="left" w:pos="1988"/>
              </w:tabs>
              <w:suppressAutoHyphens w:val="0"/>
              <w:snapToGrid w:val="0"/>
              <w:ind w:left="497" w:hanging="497"/>
              <w:jc w:val="left"/>
              <w:rPr>
                <w:sz w:val="22"/>
                <w:szCs w:val="22"/>
              </w:rPr>
            </w:pPr>
            <w:r>
              <w:rPr>
                <w:sz w:val="22"/>
                <w:szCs w:val="22"/>
              </w:rPr>
              <w:t>rozpozná ve svém okolí jednání a chování, která se už nemohou tolerovat</w:t>
            </w:r>
          </w:p>
          <w:p w:rsidR="007B5081" w:rsidRDefault="007B5081" w:rsidP="00EA2D81">
            <w:pPr>
              <w:pStyle w:val="Odrazkatesna"/>
              <w:numPr>
                <w:ilvl w:val="0"/>
                <w:numId w:val="213"/>
              </w:numPr>
              <w:tabs>
                <w:tab w:val="clear" w:pos="1040"/>
                <w:tab w:val="left" w:pos="1988"/>
              </w:tabs>
              <w:suppressAutoHyphens w:val="0"/>
              <w:snapToGrid w:val="0"/>
              <w:ind w:left="497" w:hanging="497"/>
              <w:jc w:val="left"/>
              <w:rPr>
                <w:sz w:val="22"/>
                <w:szCs w:val="22"/>
              </w:rPr>
            </w:pPr>
            <w:r>
              <w:rPr>
                <w:sz w:val="22"/>
                <w:szCs w:val="22"/>
              </w:rPr>
              <w:t>orientuje se v základních formách vlastnictví; používá peníze v běžných situacích, odhadne a zkontroluje cenu nákupu a vrácené peníze, na příkladu ukáže nemožnost realizace všech chtěných výdajů, vysvětlí, proč spořit, kdy si půjčit a jak vracet dluhy</w:t>
            </w:r>
          </w:p>
          <w:p w:rsidR="007B5081" w:rsidRDefault="007B5081" w:rsidP="002858EF">
            <w:pPr>
              <w:pStyle w:val="Odrazkatesna"/>
              <w:tabs>
                <w:tab w:val="clear" w:pos="1040"/>
                <w:tab w:val="left" w:pos="1988"/>
              </w:tabs>
              <w:suppressAutoHyphens w:val="0"/>
              <w:snapToGrid w:val="0"/>
              <w:ind w:left="0"/>
              <w:jc w:val="left"/>
              <w:rPr>
                <w:sz w:val="22"/>
                <w:szCs w:val="22"/>
              </w:rPr>
            </w:pPr>
          </w:p>
        </w:tc>
        <w:tc>
          <w:tcPr>
            <w:tcW w:w="3544" w:type="dxa"/>
            <w:gridSpan w:val="2"/>
            <w:tcBorders>
              <w:left w:val="single" w:sz="4" w:space="0" w:color="000000"/>
              <w:bottom w:val="single" w:sz="4" w:space="0" w:color="000000"/>
            </w:tcBorders>
          </w:tcPr>
          <w:p w:rsidR="007B5081" w:rsidRDefault="007B5081" w:rsidP="00216637">
            <w:pPr>
              <w:pStyle w:val="Odrazkatesna"/>
              <w:tabs>
                <w:tab w:val="left" w:pos="640"/>
              </w:tabs>
              <w:suppressAutoHyphens w:val="0"/>
              <w:snapToGrid w:val="0"/>
              <w:ind w:left="60"/>
              <w:jc w:val="left"/>
              <w:rPr>
                <w:b/>
                <w:bCs/>
                <w:sz w:val="22"/>
                <w:szCs w:val="22"/>
              </w:rPr>
            </w:pPr>
            <w:r>
              <w:rPr>
                <w:b/>
                <w:bCs/>
                <w:sz w:val="22"/>
                <w:szCs w:val="22"/>
              </w:rPr>
              <w:t>Soužití lidí</w:t>
            </w:r>
          </w:p>
          <w:p w:rsidR="007B5081" w:rsidRDefault="007B5081" w:rsidP="00EA2D81">
            <w:pPr>
              <w:pStyle w:val="Odrazkatesna"/>
              <w:numPr>
                <w:ilvl w:val="0"/>
                <w:numId w:val="213"/>
              </w:numPr>
              <w:tabs>
                <w:tab w:val="clear" w:pos="1040"/>
                <w:tab w:val="left" w:pos="460"/>
              </w:tabs>
              <w:suppressAutoHyphens w:val="0"/>
              <w:snapToGrid w:val="0"/>
              <w:ind w:left="0" w:firstLine="0"/>
              <w:jc w:val="left"/>
              <w:rPr>
                <w:sz w:val="22"/>
                <w:szCs w:val="22"/>
              </w:rPr>
            </w:pPr>
            <w:r>
              <w:rPr>
                <w:sz w:val="22"/>
                <w:szCs w:val="22"/>
              </w:rPr>
              <w:t>mezilidské vztahy, komunikace, principy demokr</w:t>
            </w:r>
            <w:r w:rsidR="002858EF">
              <w:rPr>
                <w:sz w:val="22"/>
                <w:szCs w:val="22"/>
              </w:rPr>
              <w:t>acie</w:t>
            </w:r>
          </w:p>
          <w:p w:rsidR="007B5081" w:rsidRDefault="007B5081" w:rsidP="00216637">
            <w:pPr>
              <w:pStyle w:val="Odrazkatesna"/>
              <w:tabs>
                <w:tab w:val="left" w:pos="460"/>
              </w:tabs>
              <w:suppressAutoHyphens w:val="0"/>
              <w:snapToGrid w:val="0"/>
              <w:ind w:left="0"/>
              <w:jc w:val="left"/>
              <w:rPr>
                <w:b/>
                <w:bCs/>
                <w:sz w:val="22"/>
                <w:szCs w:val="22"/>
              </w:rPr>
            </w:pPr>
            <w:r>
              <w:rPr>
                <w:b/>
                <w:bCs/>
                <w:sz w:val="22"/>
                <w:szCs w:val="22"/>
              </w:rPr>
              <w:t>Chování lidí</w:t>
            </w:r>
          </w:p>
          <w:p w:rsidR="007B5081" w:rsidRDefault="007B5081" w:rsidP="00EA2D81">
            <w:pPr>
              <w:pStyle w:val="Odrazkatesna"/>
              <w:numPr>
                <w:ilvl w:val="0"/>
                <w:numId w:val="214"/>
              </w:numPr>
              <w:tabs>
                <w:tab w:val="clear" w:pos="1040"/>
                <w:tab w:val="left" w:pos="460"/>
              </w:tabs>
              <w:suppressAutoHyphens w:val="0"/>
              <w:snapToGrid w:val="0"/>
              <w:ind w:left="0" w:firstLine="0"/>
              <w:jc w:val="left"/>
              <w:rPr>
                <w:sz w:val="22"/>
                <w:szCs w:val="22"/>
              </w:rPr>
            </w:pPr>
            <w:r>
              <w:rPr>
                <w:sz w:val="22"/>
                <w:szCs w:val="22"/>
              </w:rPr>
              <w:t>ohleduplnost, etické zásady, zvládání vlastní emoci</w:t>
            </w:r>
            <w:r w:rsidR="00CC7EAB">
              <w:rPr>
                <w:sz w:val="22"/>
                <w:szCs w:val="22"/>
              </w:rPr>
              <w:t>on</w:t>
            </w:r>
            <w:r>
              <w:rPr>
                <w:sz w:val="22"/>
                <w:szCs w:val="22"/>
              </w:rPr>
              <w:t>ality; rizikové situace, rizikové chování, předcházení konfliktům</w:t>
            </w:r>
          </w:p>
          <w:p w:rsidR="007B5081" w:rsidRDefault="007B5081" w:rsidP="00216637">
            <w:pPr>
              <w:pStyle w:val="Odrazkatesna"/>
              <w:tabs>
                <w:tab w:val="left" w:pos="460"/>
              </w:tabs>
              <w:suppressAutoHyphens w:val="0"/>
              <w:snapToGrid w:val="0"/>
              <w:ind w:left="0"/>
              <w:jc w:val="left"/>
              <w:rPr>
                <w:b/>
                <w:bCs/>
                <w:sz w:val="22"/>
                <w:szCs w:val="22"/>
              </w:rPr>
            </w:pPr>
            <w:r>
              <w:rPr>
                <w:b/>
                <w:bCs/>
                <w:sz w:val="22"/>
                <w:szCs w:val="22"/>
              </w:rPr>
              <w:t>Právo a spravedlnost</w:t>
            </w:r>
          </w:p>
          <w:p w:rsidR="007B5081" w:rsidRDefault="007B5081" w:rsidP="00EA2D81">
            <w:pPr>
              <w:pStyle w:val="Odrazkatesna"/>
              <w:numPr>
                <w:ilvl w:val="0"/>
                <w:numId w:val="214"/>
              </w:numPr>
              <w:tabs>
                <w:tab w:val="clear" w:pos="1040"/>
                <w:tab w:val="left" w:pos="460"/>
              </w:tabs>
              <w:suppressAutoHyphens w:val="0"/>
              <w:snapToGrid w:val="0"/>
              <w:ind w:left="0" w:firstLine="0"/>
              <w:jc w:val="left"/>
              <w:rPr>
                <w:sz w:val="22"/>
                <w:szCs w:val="22"/>
              </w:rPr>
            </w:pPr>
            <w:r>
              <w:rPr>
                <w:sz w:val="22"/>
                <w:szCs w:val="22"/>
              </w:rPr>
              <w:t>základní lidská práva a práva dítěte, práva a povinnosti žáků šk</w:t>
            </w:r>
            <w:r w:rsidR="002858EF">
              <w:rPr>
                <w:sz w:val="22"/>
                <w:szCs w:val="22"/>
              </w:rPr>
              <w:t>oly</w:t>
            </w:r>
          </w:p>
          <w:p w:rsidR="007B5081" w:rsidRDefault="007B5081" w:rsidP="00216637">
            <w:pPr>
              <w:pStyle w:val="Odrazkatesna"/>
              <w:tabs>
                <w:tab w:val="left" w:pos="460"/>
              </w:tabs>
              <w:suppressAutoHyphens w:val="0"/>
              <w:snapToGrid w:val="0"/>
              <w:ind w:left="0"/>
              <w:jc w:val="left"/>
              <w:rPr>
                <w:b/>
                <w:bCs/>
                <w:sz w:val="22"/>
                <w:szCs w:val="22"/>
              </w:rPr>
            </w:pPr>
            <w:r>
              <w:rPr>
                <w:b/>
                <w:bCs/>
                <w:sz w:val="22"/>
                <w:szCs w:val="22"/>
              </w:rPr>
              <w:t>Vlastnictví</w:t>
            </w:r>
          </w:p>
          <w:p w:rsidR="007B5081" w:rsidRDefault="007B5081" w:rsidP="00EA2D81">
            <w:pPr>
              <w:pStyle w:val="Odrazkatesna"/>
              <w:numPr>
                <w:ilvl w:val="0"/>
                <w:numId w:val="214"/>
              </w:numPr>
              <w:tabs>
                <w:tab w:val="clear" w:pos="1040"/>
                <w:tab w:val="left" w:pos="460"/>
              </w:tabs>
              <w:suppressAutoHyphens w:val="0"/>
              <w:snapToGrid w:val="0"/>
              <w:ind w:left="0" w:firstLine="0"/>
              <w:jc w:val="left"/>
              <w:rPr>
                <w:sz w:val="22"/>
                <w:szCs w:val="22"/>
              </w:rPr>
            </w:pPr>
            <w:r>
              <w:rPr>
                <w:sz w:val="22"/>
                <w:szCs w:val="22"/>
              </w:rPr>
              <w:t>soukromé, veřejné, osobní, společné; hmotný a nehmotný majetek; rozpočet, příjmy a výdaje domácnosti; hotovostní a bezhotovostní forma peněz, způsoby placení; banka jako správce peněz, úspory, půjčky</w:t>
            </w:r>
          </w:p>
          <w:p w:rsidR="007B5081" w:rsidRPr="002858EF" w:rsidRDefault="007B5081" w:rsidP="002858EF">
            <w:pPr>
              <w:pStyle w:val="Odrazkatesna"/>
              <w:tabs>
                <w:tab w:val="left" w:pos="460"/>
              </w:tabs>
              <w:suppressAutoHyphens w:val="0"/>
              <w:snapToGrid w:val="0"/>
              <w:ind w:left="0"/>
              <w:jc w:val="left"/>
              <w:rPr>
                <w:b/>
                <w:bCs/>
                <w:sz w:val="22"/>
                <w:szCs w:val="22"/>
              </w:rPr>
            </w:pPr>
          </w:p>
        </w:tc>
        <w:tc>
          <w:tcPr>
            <w:tcW w:w="1588" w:type="dxa"/>
            <w:gridSpan w:val="2"/>
            <w:tcBorders>
              <w:left w:val="single" w:sz="4" w:space="0" w:color="000000"/>
              <w:bottom w:val="single" w:sz="4" w:space="0" w:color="000000"/>
              <w:right w:val="single" w:sz="4" w:space="0" w:color="000000"/>
            </w:tcBorders>
          </w:tcPr>
          <w:p w:rsidR="007B5081" w:rsidRDefault="007B5081" w:rsidP="00216637">
            <w:pPr>
              <w:snapToGrid w:val="0"/>
              <w:rPr>
                <w:sz w:val="22"/>
                <w:szCs w:val="22"/>
              </w:rPr>
            </w:pPr>
          </w:p>
          <w:p w:rsidR="007B5081" w:rsidRDefault="007B5081" w:rsidP="00216637">
            <w:pPr>
              <w:snapToGrid w:val="0"/>
              <w:rPr>
                <w:sz w:val="22"/>
                <w:szCs w:val="22"/>
              </w:rPr>
            </w:pPr>
            <w:r>
              <w:rPr>
                <w:sz w:val="22"/>
                <w:szCs w:val="22"/>
              </w:rPr>
              <w:t>VDO</w:t>
            </w:r>
          </w:p>
          <w:p w:rsidR="007B5081" w:rsidRDefault="007B5081" w:rsidP="00216637">
            <w:pPr>
              <w:snapToGrid w:val="0"/>
              <w:rPr>
                <w:sz w:val="22"/>
                <w:szCs w:val="22"/>
              </w:rPr>
            </w:pPr>
            <w:r>
              <w:rPr>
                <w:sz w:val="22"/>
                <w:szCs w:val="22"/>
              </w:rPr>
              <w:t>MKV2</w:t>
            </w:r>
          </w:p>
          <w:p w:rsidR="007B5081" w:rsidRDefault="007B5081" w:rsidP="00216637">
            <w:pPr>
              <w:snapToGrid w:val="0"/>
              <w:rPr>
                <w:sz w:val="22"/>
                <w:szCs w:val="22"/>
              </w:rPr>
            </w:pPr>
            <w:r>
              <w:rPr>
                <w:sz w:val="22"/>
                <w:szCs w:val="22"/>
              </w:rPr>
              <w:t>MKV3</w:t>
            </w:r>
          </w:p>
          <w:p w:rsidR="007B5081" w:rsidRDefault="007B5081" w:rsidP="00216637">
            <w:pPr>
              <w:snapToGrid w:val="0"/>
              <w:rPr>
                <w:sz w:val="22"/>
                <w:szCs w:val="22"/>
              </w:rPr>
            </w:pPr>
            <w:r>
              <w:rPr>
                <w:sz w:val="22"/>
                <w:szCs w:val="22"/>
              </w:rPr>
              <w:t>EMV4.5</w:t>
            </w:r>
          </w:p>
          <w:p w:rsidR="007B5081" w:rsidRDefault="007B5081" w:rsidP="00216637">
            <w:pPr>
              <w:snapToGrid w:val="0"/>
              <w:rPr>
                <w:sz w:val="22"/>
                <w:szCs w:val="22"/>
              </w:rPr>
            </w:pPr>
            <w:r>
              <w:rPr>
                <w:sz w:val="22"/>
                <w:szCs w:val="22"/>
              </w:rPr>
              <w:t>EGS3.7</w:t>
            </w:r>
          </w:p>
          <w:p w:rsidR="007B5081" w:rsidRDefault="007B5081" w:rsidP="00216637">
            <w:pPr>
              <w:snapToGrid w:val="0"/>
              <w:rPr>
                <w:sz w:val="22"/>
                <w:szCs w:val="22"/>
              </w:rPr>
            </w:pPr>
            <w:r>
              <w:rPr>
                <w:sz w:val="22"/>
                <w:szCs w:val="22"/>
              </w:rPr>
              <w:t>MVR5.7</w:t>
            </w:r>
          </w:p>
        </w:tc>
      </w:tr>
      <w:tr w:rsidR="007B5081" w:rsidRPr="00F56050" w:rsidTr="007B5081">
        <w:trPr>
          <w:gridAfter w:val="1"/>
          <w:wAfter w:w="30" w:type="dxa"/>
          <w:cantSplit/>
        </w:trPr>
        <w:tc>
          <w:tcPr>
            <w:tcW w:w="9072" w:type="dxa"/>
            <w:gridSpan w:val="4"/>
          </w:tcPr>
          <w:p w:rsidR="007B5081" w:rsidRPr="00F56050" w:rsidRDefault="007B5081" w:rsidP="009F748B">
            <w:pPr>
              <w:rPr>
                <w:b/>
                <w:sz w:val="22"/>
                <w:szCs w:val="22"/>
              </w:rPr>
            </w:pPr>
            <w:r w:rsidRPr="00F56050">
              <w:rPr>
                <w:b/>
                <w:sz w:val="22"/>
                <w:szCs w:val="22"/>
              </w:rPr>
              <w:t xml:space="preserve">Obrazy z českých dějin                                             </w:t>
            </w:r>
          </w:p>
        </w:tc>
      </w:tr>
      <w:tr w:rsidR="007639D8" w:rsidRPr="00F56050" w:rsidTr="007B5081">
        <w:trPr>
          <w:gridAfter w:val="1"/>
          <w:wAfter w:w="30" w:type="dxa"/>
          <w:cantSplit/>
          <w:trHeight w:val="1133"/>
        </w:trPr>
        <w:tc>
          <w:tcPr>
            <w:tcW w:w="4000" w:type="dxa"/>
            <w:gridSpan w:val="2"/>
          </w:tcPr>
          <w:p w:rsidR="007639D8" w:rsidRPr="00F56050" w:rsidRDefault="007639D8" w:rsidP="00EA2D81">
            <w:pPr>
              <w:pStyle w:val="Odrazkatesna"/>
              <w:numPr>
                <w:ilvl w:val="0"/>
                <w:numId w:val="132"/>
              </w:numPr>
              <w:tabs>
                <w:tab w:val="clear" w:pos="1040"/>
              </w:tabs>
              <w:suppressAutoHyphens w:val="0"/>
              <w:jc w:val="left"/>
              <w:rPr>
                <w:sz w:val="22"/>
                <w:szCs w:val="22"/>
              </w:rPr>
            </w:pPr>
            <w:r w:rsidRPr="00F56050">
              <w:rPr>
                <w:sz w:val="22"/>
                <w:szCs w:val="22"/>
              </w:rPr>
              <w:t>pracuje s časovými údaji a využívá zjištěných údajů k pochopení vztahů mezi ději a mezi jevy</w:t>
            </w:r>
          </w:p>
          <w:p w:rsidR="007639D8" w:rsidRDefault="002858EF" w:rsidP="00EA2D81">
            <w:pPr>
              <w:pStyle w:val="Odrazkatesna"/>
              <w:numPr>
                <w:ilvl w:val="0"/>
                <w:numId w:val="132"/>
              </w:numPr>
              <w:tabs>
                <w:tab w:val="clear" w:pos="1040"/>
              </w:tabs>
              <w:suppressAutoHyphens w:val="0"/>
              <w:jc w:val="left"/>
              <w:rPr>
                <w:sz w:val="22"/>
                <w:szCs w:val="22"/>
              </w:rPr>
            </w:pPr>
            <w:r>
              <w:rPr>
                <w:sz w:val="22"/>
                <w:szCs w:val="22"/>
              </w:rPr>
              <w:t>využívá</w:t>
            </w:r>
            <w:r w:rsidR="007639D8" w:rsidRPr="00F56050">
              <w:rPr>
                <w:sz w:val="22"/>
                <w:szCs w:val="22"/>
              </w:rPr>
              <w:t xml:space="preserve"> knihoven, sbírek muzeí a galerií jako informačních zdrojů pro pochopení minulosti</w:t>
            </w:r>
          </w:p>
          <w:p w:rsidR="00C746CC" w:rsidRPr="00F56050" w:rsidRDefault="00C746CC" w:rsidP="00C746CC">
            <w:pPr>
              <w:pStyle w:val="Odrazkatesna"/>
              <w:tabs>
                <w:tab w:val="clear" w:pos="1040"/>
              </w:tabs>
              <w:suppressAutoHyphens w:val="0"/>
              <w:ind w:left="0"/>
              <w:jc w:val="left"/>
              <w:rPr>
                <w:sz w:val="22"/>
                <w:szCs w:val="22"/>
              </w:rPr>
            </w:pPr>
          </w:p>
          <w:p w:rsidR="00BE5B6C" w:rsidRPr="00F56050" w:rsidRDefault="00BE5B6C" w:rsidP="002858EF">
            <w:pPr>
              <w:pStyle w:val="Odrazkatesna"/>
              <w:tabs>
                <w:tab w:val="clear" w:pos="1040"/>
              </w:tabs>
              <w:suppressAutoHyphens w:val="0"/>
              <w:ind w:left="360"/>
              <w:jc w:val="left"/>
              <w:rPr>
                <w:sz w:val="22"/>
                <w:szCs w:val="22"/>
              </w:rPr>
            </w:pPr>
          </w:p>
          <w:p w:rsidR="007639D8" w:rsidRPr="00F56050" w:rsidRDefault="007639D8" w:rsidP="009F748B">
            <w:pPr>
              <w:pStyle w:val="Odrazkatesna"/>
              <w:tabs>
                <w:tab w:val="clear" w:pos="1040"/>
              </w:tabs>
              <w:suppressAutoHyphens w:val="0"/>
              <w:ind w:left="0"/>
              <w:jc w:val="left"/>
              <w:rPr>
                <w:sz w:val="22"/>
                <w:szCs w:val="22"/>
              </w:rPr>
            </w:pPr>
          </w:p>
        </w:tc>
        <w:tc>
          <w:tcPr>
            <w:tcW w:w="3514" w:type="dxa"/>
          </w:tcPr>
          <w:p w:rsidR="00C746CC" w:rsidRDefault="00C746CC" w:rsidP="00EA2D81">
            <w:pPr>
              <w:pStyle w:val="Odrazkatesna"/>
              <w:numPr>
                <w:ilvl w:val="0"/>
                <w:numId w:val="133"/>
              </w:numPr>
              <w:tabs>
                <w:tab w:val="clear" w:pos="1040"/>
              </w:tabs>
              <w:suppressAutoHyphens w:val="0"/>
              <w:jc w:val="left"/>
              <w:rPr>
                <w:sz w:val="22"/>
                <w:szCs w:val="22"/>
              </w:rPr>
            </w:pPr>
            <w:r>
              <w:rPr>
                <w:sz w:val="22"/>
                <w:szCs w:val="22"/>
              </w:rPr>
              <w:t>báje, mýty a pověsti – minulost kraje předků</w:t>
            </w:r>
          </w:p>
          <w:p w:rsidR="007639D8" w:rsidRPr="00F56050" w:rsidRDefault="007639D8" w:rsidP="00EA2D81">
            <w:pPr>
              <w:pStyle w:val="Odrazkatesna"/>
              <w:numPr>
                <w:ilvl w:val="0"/>
                <w:numId w:val="133"/>
              </w:numPr>
              <w:tabs>
                <w:tab w:val="clear" w:pos="1040"/>
              </w:tabs>
              <w:suppressAutoHyphens w:val="0"/>
              <w:jc w:val="left"/>
              <w:rPr>
                <w:sz w:val="22"/>
                <w:szCs w:val="22"/>
              </w:rPr>
            </w:pPr>
            <w:r w:rsidRPr="00F56050">
              <w:rPr>
                <w:sz w:val="22"/>
                <w:szCs w:val="22"/>
              </w:rPr>
              <w:t xml:space="preserve">nejstarší osídlení naší vlasti,  život Slovanů; staré české pověsti </w:t>
            </w:r>
          </w:p>
          <w:p w:rsidR="007639D8" w:rsidRDefault="007639D8" w:rsidP="00EA2D81">
            <w:pPr>
              <w:pStyle w:val="Odrazkatesna"/>
              <w:numPr>
                <w:ilvl w:val="0"/>
                <w:numId w:val="133"/>
              </w:numPr>
              <w:tabs>
                <w:tab w:val="clear" w:pos="1040"/>
              </w:tabs>
              <w:suppressAutoHyphens w:val="0"/>
              <w:jc w:val="left"/>
              <w:rPr>
                <w:sz w:val="22"/>
                <w:szCs w:val="22"/>
              </w:rPr>
            </w:pPr>
            <w:r w:rsidRPr="00F56050">
              <w:rPr>
                <w:sz w:val="22"/>
                <w:szCs w:val="22"/>
              </w:rPr>
              <w:t>první státní útvary na našem území; Velká Morava, český přemyslovský stát, počátky křesťanství, Cyril a Metoděj, svatý Václav; počátky českého království</w:t>
            </w:r>
          </w:p>
          <w:p w:rsidR="00BE5B6C" w:rsidRPr="00F56050" w:rsidRDefault="00BE5B6C" w:rsidP="00EA2D81">
            <w:pPr>
              <w:pStyle w:val="Odrazkatesna"/>
              <w:numPr>
                <w:ilvl w:val="0"/>
                <w:numId w:val="133"/>
              </w:numPr>
              <w:tabs>
                <w:tab w:val="clear" w:pos="1040"/>
              </w:tabs>
              <w:suppressAutoHyphens w:val="0"/>
              <w:jc w:val="left"/>
              <w:rPr>
                <w:sz w:val="22"/>
                <w:szCs w:val="22"/>
              </w:rPr>
            </w:pPr>
            <w:r w:rsidRPr="00F56050">
              <w:rPr>
                <w:sz w:val="22"/>
                <w:szCs w:val="22"/>
              </w:rPr>
              <w:t>Český stát za Karla IV.</w:t>
            </w:r>
          </w:p>
          <w:p w:rsidR="00BE5B6C" w:rsidRPr="00F56050" w:rsidRDefault="00BE5B6C" w:rsidP="00EA2D81">
            <w:pPr>
              <w:pStyle w:val="Odrazkatesna"/>
              <w:numPr>
                <w:ilvl w:val="0"/>
                <w:numId w:val="133"/>
              </w:numPr>
              <w:tabs>
                <w:tab w:val="clear" w:pos="1040"/>
              </w:tabs>
              <w:suppressAutoHyphens w:val="0"/>
              <w:jc w:val="left"/>
              <w:rPr>
                <w:sz w:val="22"/>
                <w:szCs w:val="22"/>
              </w:rPr>
            </w:pPr>
            <w:r w:rsidRPr="00F56050">
              <w:rPr>
                <w:sz w:val="22"/>
                <w:szCs w:val="22"/>
              </w:rPr>
              <w:t>české země a způsob života v době husitství a v době Jiřího z Poděbrad</w:t>
            </w:r>
          </w:p>
          <w:p w:rsidR="00BE5B6C" w:rsidRPr="00F56050" w:rsidRDefault="00BE5B6C" w:rsidP="00EA2D81">
            <w:pPr>
              <w:pStyle w:val="Odrazkatesna"/>
              <w:numPr>
                <w:ilvl w:val="0"/>
                <w:numId w:val="133"/>
              </w:numPr>
              <w:tabs>
                <w:tab w:val="clear" w:pos="1040"/>
              </w:tabs>
              <w:suppressAutoHyphens w:val="0"/>
              <w:jc w:val="left"/>
              <w:rPr>
                <w:sz w:val="22"/>
                <w:szCs w:val="22"/>
              </w:rPr>
            </w:pPr>
            <w:r w:rsidRPr="00F56050">
              <w:rPr>
                <w:sz w:val="22"/>
                <w:szCs w:val="22"/>
              </w:rPr>
              <w:t>české země a způsob života v období habsburské monarchie, nejvýznamnější události a osobnosti</w:t>
            </w:r>
          </w:p>
          <w:p w:rsidR="00BE5B6C" w:rsidRPr="00F56050" w:rsidRDefault="00BE5B6C" w:rsidP="00EA2D81">
            <w:pPr>
              <w:pStyle w:val="Odrazkatesna"/>
              <w:numPr>
                <w:ilvl w:val="0"/>
                <w:numId w:val="133"/>
              </w:numPr>
              <w:tabs>
                <w:tab w:val="clear" w:pos="1040"/>
              </w:tabs>
              <w:suppressAutoHyphens w:val="0"/>
              <w:jc w:val="left"/>
              <w:rPr>
                <w:sz w:val="22"/>
                <w:szCs w:val="22"/>
              </w:rPr>
            </w:pPr>
            <w:r w:rsidRPr="00F56050">
              <w:rPr>
                <w:sz w:val="22"/>
                <w:szCs w:val="22"/>
              </w:rPr>
              <w:t>počátky utváření novodobého českého národa; národní obrozen</w:t>
            </w:r>
            <w:r>
              <w:rPr>
                <w:sz w:val="22"/>
                <w:szCs w:val="22"/>
              </w:rPr>
              <w:t>í a jeho významní představitelé</w:t>
            </w:r>
          </w:p>
          <w:p w:rsidR="00BE5B6C" w:rsidRPr="00F56050" w:rsidRDefault="00BE5B6C" w:rsidP="00BE5B6C">
            <w:pPr>
              <w:pStyle w:val="Odrazkatesna"/>
              <w:tabs>
                <w:tab w:val="clear" w:pos="1040"/>
              </w:tabs>
              <w:suppressAutoHyphens w:val="0"/>
              <w:ind w:left="0"/>
              <w:jc w:val="left"/>
              <w:rPr>
                <w:sz w:val="22"/>
                <w:szCs w:val="22"/>
              </w:rPr>
            </w:pPr>
          </w:p>
        </w:tc>
        <w:tc>
          <w:tcPr>
            <w:tcW w:w="1558" w:type="dxa"/>
          </w:tcPr>
          <w:p w:rsidR="007639D8" w:rsidRPr="00F56050" w:rsidRDefault="007639D8" w:rsidP="009F748B">
            <w:pPr>
              <w:rPr>
                <w:sz w:val="22"/>
                <w:szCs w:val="22"/>
              </w:rPr>
            </w:pPr>
            <w:r w:rsidRPr="00F56050">
              <w:rPr>
                <w:sz w:val="22"/>
                <w:szCs w:val="22"/>
              </w:rPr>
              <w:t>MKV 2.3</w:t>
            </w:r>
          </w:p>
          <w:p w:rsidR="00BE5B6C" w:rsidRPr="00F56050" w:rsidRDefault="00BE5B6C" w:rsidP="00BE5B6C">
            <w:pPr>
              <w:rPr>
                <w:sz w:val="22"/>
                <w:szCs w:val="22"/>
              </w:rPr>
            </w:pPr>
            <w:r w:rsidRPr="00F56050">
              <w:rPr>
                <w:sz w:val="22"/>
                <w:szCs w:val="22"/>
              </w:rPr>
              <w:t>MKV 3.5</w:t>
            </w:r>
          </w:p>
          <w:p w:rsidR="007639D8" w:rsidRPr="00F56050" w:rsidRDefault="00BE5B6C" w:rsidP="00BE5B6C">
            <w:pPr>
              <w:rPr>
                <w:sz w:val="22"/>
                <w:szCs w:val="22"/>
              </w:rPr>
            </w:pPr>
            <w:r w:rsidRPr="00F56050">
              <w:rPr>
                <w:sz w:val="22"/>
                <w:szCs w:val="22"/>
              </w:rPr>
              <w:t>MKV 3.2</w:t>
            </w:r>
          </w:p>
        </w:tc>
      </w:tr>
      <w:tr w:rsidR="007639D8" w:rsidRPr="00F56050" w:rsidTr="007B5081">
        <w:trPr>
          <w:gridAfter w:val="1"/>
          <w:wAfter w:w="30" w:type="dxa"/>
          <w:cantSplit/>
          <w:trHeight w:val="4237"/>
        </w:trPr>
        <w:tc>
          <w:tcPr>
            <w:tcW w:w="4000" w:type="dxa"/>
            <w:gridSpan w:val="2"/>
          </w:tcPr>
          <w:p w:rsidR="007639D8" w:rsidRPr="00F56050" w:rsidRDefault="007639D8" w:rsidP="00EA2D81">
            <w:pPr>
              <w:pStyle w:val="Odrazkatesna"/>
              <w:numPr>
                <w:ilvl w:val="0"/>
                <w:numId w:val="132"/>
              </w:numPr>
              <w:tabs>
                <w:tab w:val="clear" w:pos="1040"/>
              </w:tabs>
              <w:suppressAutoHyphens w:val="0"/>
              <w:jc w:val="left"/>
              <w:rPr>
                <w:sz w:val="22"/>
                <w:szCs w:val="22"/>
              </w:rPr>
            </w:pPr>
            <w:r w:rsidRPr="00F56050">
              <w:rPr>
                <w:sz w:val="22"/>
                <w:szCs w:val="22"/>
              </w:rPr>
              <w:lastRenderedPageBreak/>
              <w:t>srovnává a hodnotí na vybraných ukázkách způsob života a práce předků na našem území v minulosti a současnosti s využitím regionálních specifik</w:t>
            </w:r>
          </w:p>
          <w:p w:rsidR="007639D8" w:rsidRPr="00F56050" w:rsidRDefault="007639D8" w:rsidP="00EA2D81">
            <w:pPr>
              <w:pStyle w:val="Odrazkatesna"/>
              <w:numPr>
                <w:ilvl w:val="0"/>
                <w:numId w:val="132"/>
              </w:numPr>
              <w:tabs>
                <w:tab w:val="clear" w:pos="1040"/>
              </w:tabs>
              <w:suppressAutoHyphens w:val="0"/>
              <w:jc w:val="left"/>
              <w:rPr>
                <w:sz w:val="22"/>
                <w:szCs w:val="22"/>
              </w:rPr>
            </w:pPr>
          </w:p>
          <w:p w:rsidR="007639D8" w:rsidRPr="00F56050" w:rsidRDefault="007639D8" w:rsidP="009F748B">
            <w:pPr>
              <w:pStyle w:val="Odrazkatesna"/>
              <w:ind w:left="0"/>
              <w:rPr>
                <w:sz w:val="22"/>
                <w:szCs w:val="22"/>
              </w:rPr>
            </w:pPr>
          </w:p>
          <w:p w:rsidR="007639D8" w:rsidRPr="00F56050" w:rsidRDefault="007639D8" w:rsidP="009F748B">
            <w:pPr>
              <w:pStyle w:val="Odrazkatesna"/>
              <w:ind w:left="0"/>
              <w:jc w:val="left"/>
              <w:rPr>
                <w:sz w:val="22"/>
                <w:szCs w:val="22"/>
              </w:rPr>
            </w:pPr>
          </w:p>
        </w:tc>
        <w:tc>
          <w:tcPr>
            <w:tcW w:w="3514" w:type="dxa"/>
          </w:tcPr>
          <w:p w:rsidR="007639D8" w:rsidRPr="00F56050" w:rsidRDefault="007639D8" w:rsidP="00EA2D81">
            <w:pPr>
              <w:pStyle w:val="Odrazkatesna"/>
              <w:numPr>
                <w:ilvl w:val="0"/>
                <w:numId w:val="133"/>
              </w:numPr>
              <w:tabs>
                <w:tab w:val="clear" w:pos="1040"/>
              </w:tabs>
              <w:suppressAutoHyphens w:val="0"/>
              <w:jc w:val="left"/>
              <w:rPr>
                <w:sz w:val="22"/>
                <w:szCs w:val="22"/>
              </w:rPr>
            </w:pPr>
            <w:r w:rsidRPr="00F56050">
              <w:rPr>
                <w:sz w:val="22"/>
                <w:szCs w:val="22"/>
              </w:rPr>
              <w:t>české země ve druhé polovině 19. století; nástin hospodářského, politického, spo</w:t>
            </w:r>
            <w:r w:rsidR="00BE5B6C">
              <w:rPr>
                <w:sz w:val="22"/>
                <w:szCs w:val="22"/>
              </w:rPr>
              <w:t>lečenského a kulturního rozvoje</w:t>
            </w:r>
          </w:p>
          <w:p w:rsidR="007639D8" w:rsidRPr="00F56050" w:rsidRDefault="007639D8" w:rsidP="00EA2D81">
            <w:pPr>
              <w:pStyle w:val="Odrazkatesna"/>
              <w:numPr>
                <w:ilvl w:val="0"/>
                <w:numId w:val="133"/>
              </w:numPr>
              <w:tabs>
                <w:tab w:val="clear" w:pos="1040"/>
              </w:tabs>
              <w:suppressAutoHyphens w:val="0"/>
              <w:jc w:val="left"/>
              <w:rPr>
                <w:sz w:val="22"/>
                <w:szCs w:val="22"/>
              </w:rPr>
            </w:pPr>
            <w:r w:rsidRPr="00F56050">
              <w:rPr>
                <w:sz w:val="22"/>
                <w:szCs w:val="22"/>
              </w:rPr>
              <w:t>první světová válka, vznik Československé</w:t>
            </w:r>
            <w:r w:rsidR="00BE5B6C">
              <w:rPr>
                <w:sz w:val="22"/>
                <w:szCs w:val="22"/>
              </w:rPr>
              <w:t xml:space="preserve"> republiky;  významné osobnosti</w:t>
            </w:r>
          </w:p>
          <w:p w:rsidR="007639D8" w:rsidRPr="00F56050" w:rsidRDefault="007639D8" w:rsidP="00EA2D81">
            <w:pPr>
              <w:pStyle w:val="Odrazkatesna"/>
              <w:numPr>
                <w:ilvl w:val="0"/>
                <w:numId w:val="133"/>
              </w:numPr>
              <w:tabs>
                <w:tab w:val="clear" w:pos="1040"/>
              </w:tabs>
              <w:suppressAutoHyphens w:val="0"/>
              <w:jc w:val="left"/>
              <w:rPr>
                <w:sz w:val="22"/>
                <w:szCs w:val="22"/>
              </w:rPr>
            </w:pPr>
            <w:r w:rsidRPr="00F56050">
              <w:rPr>
                <w:sz w:val="22"/>
                <w:szCs w:val="22"/>
              </w:rPr>
              <w:t>druhá světová válka, zánik Československé republiky, české země v období nacisti</w:t>
            </w:r>
            <w:r w:rsidR="00BE5B6C">
              <w:rPr>
                <w:sz w:val="22"/>
                <w:szCs w:val="22"/>
              </w:rPr>
              <w:t>cké okupace, obnovení republiky</w:t>
            </w:r>
          </w:p>
          <w:p w:rsidR="007639D8" w:rsidRDefault="007639D8" w:rsidP="00EA2D81">
            <w:pPr>
              <w:pStyle w:val="Odrazkatesna"/>
              <w:numPr>
                <w:ilvl w:val="0"/>
                <w:numId w:val="133"/>
              </w:numPr>
              <w:tabs>
                <w:tab w:val="clear" w:pos="1040"/>
              </w:tabs>
              <w:suppressAutoHyphens w:val="0"/>
              <w:jc w:val="left"/>
              <w:rPr>
                <w:sz w:val="22"/>
                <w:szCs w:val="22"/>
              </w:rPr>
            </w:pPr>
            <w:r w:rsidRPr="00F56050">
              <w:rPr>
                <w:sz w:val="22"/>
                <w:szCs w:val="22"/>
              </w:rPr>
              <w:t>poválečná léta, období totality, obnova demokratického vývoje, vznik a rozpad České a Slovenské Federativní republiky, vznik České republiky</w:t>
            </w:r>
          </w:p>
          <w:p w:rsidR="00C746CC" w:rsidRDefault="00C746CC" w:rsidP="00EA2D81">
            <w:pPr>
              <w:pStyle w:val="Odrazkatesna"/>
              <w:numPr>
                <w:ilvl w:val="0"/>
                <w:numId w:val="133"/>
              </w:numPr>
              <w:tabs>
                <w:tab w:val="clear" w:pos="1040"/>
              </w:tabs>
              <w:suppressAutoHyphens w:val="0"/>
              <w:jc w:val="left"/>
              <w:rPr>
                <w:sz w:val="22"/>
                <w:szCs w:val="22"/>
              </w:rPr>
            </w:pPr>
            <w:r>
              <w:rPr>
                <w:sz w:val="22"/>
                <w:szCs w:val="22"/>
              </w:rPr>
              <w:t>Lidé a obory zkoumající minulost</w:t>
            </w:r>
          </w:p>
          <w:p w:rsidR="00C746CC" w:rsidRPr="00F56050" w:rsidRDefault="00C746CC" w:rsidP="00EA2D81">
            <w:pPr>
              <w:pStyle w:val="Odrazkatesna"/>
              <w:numPr>
                <w:ilvl w:val="0"/>
                <w:numId w:val="133"/>
              </w:numPr>
              <w:tabs>
                <w:tab w:val="clear" w:pos="1040"/>
              </w:tabs>
              <w:suppressAutoHyphens w:val="0"/>
              <w:jc w:val="left"/>
              <w:rPr>
                <w:sz w:val="22"/>
                <w:szCs w:val="22"/>
              </w:rPr>
            </w:pPr>
            <w:r>
              <w:rPr>
                <w:sz w:val="22"/>
                <w:szCs w:val="22"/>
              </w:rPr>
              <w:t>Regionální památky a péče o ně</w:t>
            </w:r>
          </w:p>
        </w:tc>
        <w:tc>
          <w:tcPr>
            <w:tcW w:w="1558" w:type="dxa"/>
          </w:tcPr>
          <w:p w:rsidR="007639D8" w:rsidRPr="00F56050" w:rsidRDefault="007639D8" w:rsidP="009F748B">
            <w:pPr>
              <w:rPr>
                <w:sz w:val="22"/>
                <w:szCs w:val="22"/>
              </w:rPr>
            </w:pPr>
          </w:p>
        </w:tc>
      </w:tr>
      <w:tr w:rsidR="007639D8" w:rsidRPr="00F56050" w:rsidTr="007B5081">
        <w:trPr>
          <w:gridAfter w:val="1"/>
          <w:wAfter w:w="30" w:type="dxa"/>
          <w:cantSplit/>
        </w:trPr>
        <w:tc>
          <w:tcPr>
            <w:tcW w:w="9072" w:type="dxa"/>
            <w:gridSpan w:val="4"/>
          </w:tcPr>
          <w:p w:rsidR="007639D8" w:rsidRPr="00F56050" w:rsidRDefault="007639D8" w:rsidP="009F748B">
            <w:pPr>
              <w:rPr>
                <w:sz w:val="22"/>
                <w:szCs w:val="22"/>
              </w:rPr>
            </w:pPr>
            <w:r w:rsidRPr="00F56050">
              <w:rPr>
                <w:b/>
                <w:sz w:val="22"/>
                <w:szCs w:val="22"/>
              </w:rPr>
              <w:t>Česká republika, Evropa, svět</w:t>
            </w:r>
          </w:p>
        </w:tc>
      </w:tr>
      <w:tr w:rsidR="007639D8" w:rsidRPr="00F56050" w:rsidTr="007B5081">
        <w:trPr>
          <w:gridAfter w:val="1"/>
          <w:wAfter w:w="30" w:type="dxa"/>
          <w:cantSplit/>
        </w:trPr>
        <w:tc>
          <w:tcPr>
            <w:tcW w:w="4000" w:type="dxa"/>
            <w:gridSpan w:val="2"/>
          </w:tcPr>
          <w:p w:rsidR="007639D8" w:rsidRPr="00F56050" w:rsidRDefault="007639D8" w:rsidP="00EA2D81">
            <w:pPr>
              <w:pStyle w:val="Odrazkatesna"/>
              <w:numPr>
                <w:ilvl w:val="0"/>
                <w:numId w:val="134"/>
              </w:numPr>
              <w:tabs>
                <w:tab w:val="clear" w:pos="1040"/>
              </w:tabs>
              <w:suppressAutoHyphens w:val="0"/>
              <w:jc w:val="left"/>
              <w:rPr>
                <w:sz w:val="22"/>
                <w:szCs w:val="22"/>
              </w:rPr>
            </w:pPr>
            <w:r w:rsidRPr="00F56050">
              <w:rPr>
                <w:sz w:val="22"/>
                <w:szCs w:val="22"/>
              </w:rPr>
              <w:t>popíše polohu České republiky v Evropě</w:t>
            </w:r>
          </w:p>
          <w:p w:rsidR="007639D8" w:rsidRPr="00F56050" w:rsidRDefault="007639D8" w:rsidP="00EA2D81">
            <w:pPr>
              <w:pStyle w:val="Odrazkatesna"/>
              <w:numPr>
                <w:ilvl w:val="0"/>
                <w:numId w:val="134"/>
              </w:numPr>
              <w:tabs>
                <w:tab w:val="clear" w:pos="1040"/>
              </w:tabs>
              <w:suppressAutoHyphens w:val="0"/>
              <w:jc w:val="left"/>
              <w:rPr>
                <w:sz w:val="22"/>
                <w:szCs w:val="22"/>
              </w:rPr>
            </w:pPr>
            <w:r w:rsidRPr="00F56050">
              <w:rPr>
                <w:sz w:val="22"/>
                <w:szCs w:val="22"/>
              </w:rPr>
              <w:t>orientuje se na mapě Evropy</w:t>
            </w:r>
          </w:p>
          <w:p w:rsidR="007639D8" w:rsidRPr="00F56050" w:rsidRDefault="007639D8" w:rsidP="00EA2D81">
            <w:pPr>
              <w:pStyle w:val="Odrazkatesna"/>
              <w:numPr>
                <w:ilvl w:val="0"/>
                <w:numId w:val="134"/>
              </w:numPr>
              <w:tabs>
                <w:tab w:val="clear" w:pos="1040"/>
              </w:tabs>
              <w:suppressAutoHyphens w:val="0"/>
              <w:jc w:val="left"/>
              <w:rPr>
                <w:sz w:val="22"/>
                <w:szCs w:val="22"/>
              </w:rPr>
            </w:pPr>
            <w:r w:rsidRPr="00F56050">
              <w:rPr>
                <w:sz w:val="22"/>
                <w:szCs w:val="22"/>
              </w:rPr>
              <w:t>určí a lokalizuje na mapách sousední státy České republiky</w:t>
            </w:r>
          </w:p>
          <w:p w:rsidR="007639D8" w:rsidRPr="00F56050" w:rsidRDefault="007639D8" w:rsidP="00EA2D81">
            <w:pPr>
              <w:pStyle w:val="Odrazkatesna"/>
              <w:numPr>
                <w:ilvl w:val="0"/>
                <w:numId w:val="134"/>
              </w:numPr>
              <w:tabs>
                <w:tab w:val="clear" w:pos="1040"/>
              </w:tabs>
              <w:suppressAutoHyphens w:val="0"/>
              <w:jc w:val="left"/>
              <w:rPr>
                <w:sz w:val="22"/>
                <w:szCs w:val="22"/>
              </w:rPr>
            </w:pPr>
            <w:r w:rsidRPr="00F56050">
              <w:rPr>
                <w:sz w:val="22"/>
                <w:szCs w:val="22"/>
              </w:rPr>
              <w:t>popíše polohu sousedních států České republiky</w:t>
            </w:r>
          </w:p>
          <w:p w:rsidR="007639D8" w:rsidRPr="00F56050" w:rsidRDefault="007639D8" w:rsidP="00EA2D81">
            <w:pPr>
              <w:pStyle w:val="Odrazkatesna"/>
              <w:numPr>
                <w:ilvl w:val="0"/>
                <w:numId w:val="134"/>
              </w:numPr>
              <w:tabs>
                <w:tab w:val="clear" w:pos="1040"/>
              </w:tabs>
              <w:suppressAutoHyphens w:val="0"/>
              <w:jc w:val="left"/>
              <w:rPr>
                <w:sz w:val="22"/>
                <w:szCs w:val="22"/>
              </w:rPr>
            </w:pPr>
            <w:r w:rsidRPr="00F56050">
              <w:rPr>
                <w:sz w:val="22"/>
                <w:szCs w:val="22"/>
              </w:rPr>
              <w:t>vyhledá na mapách známé oblasti cestovního ruchu na území sousedních států České republiky</w:t>
            </w:r>
          </w:p>
          <w:p w:rsidR="007639D8" w:rsidRPr="00F56050" w:rsidRDefault="007639D8" w:rsidP="00EA2D81">
            <w:pPr>
              <w:pStyle w:val="Odrazkatesna"/>
              <w:numPr>
                <w:ilvl w:val="0"/>
                <w:numId w:val="134"/>
              </w:numPr>
              <w:tabs>
                <w:tab w:val="clear" w:pos="1040"/>
              </w:tabs>
              <w:suppressAutoHyphens w:val="0"/>
              <w:jc w:val="left"/>
              <w:rPr>
                <w:sz w:val="22"/>
                <w:szCs w:val="22"/>
              </w:rPr>
            </w:pPr>
            <w:r w:rsidRPr="00F56050">
              <w:rPr>
                <w:sz w:val="22"/>
                <w:szCs w:val="22"/>
              </w:rPr>
              <w:t>vyjmenuje a vyhledá na mapách významné evropské státy, významná evropská města a střediska cestovního ruchu</w:t>
            </w:r>
          </w:p>
          <w:p w:rsidR="007639D8" w:rsidRPr="00F56050" w:rsidRDefault="007639D8" w:rsidP="00EA2D81">
            <w:pPr>
              <w:pStyle w:val="Odrazkatesna"/>
              <w:numPr>
                <w:ilvl w:val="0"/>
                <w:numId w:val="134"/>
              </w:numPr>
              <w:tabs>
                <w:tab w:val="clear" w:pos="1040"/>
              </w:tabs>
              <w:suppressAutoHyphens w:val="0"/>
              <w:jc w:val="left"/>
              <w:rPr>
                <w:sz w:val="22"/>
                <w:szCs w:val="22"/>
              </w:rPr>
            </w:pPr>
            <w:r w:rsidRPr="00F56050">
              <w:rPr>
                <w:sz w:val="22"/>
                <w:szCs w:val="22"/>
              </w:rPr>
              <w:t>vyjmenuje a vyhledá na mapě světa jednotlivé světadíly a oceány na Zemi</w:t>
            </w:r>
          </w:p>
        </w:tc>
        <w:tc>
          <w:tcPr>
            <w:tcW w:w="3514" w:type="dxa"/>
          </w:tcPr>
          <w:p w:rsidR="007639D8" w:rsidRPr="00F56050" w:rsidRDefault="007639D8" w:rsidP="00EA2D81">
            <w:pPr>
              <w:pStyle w:val="Odrazkatesna"/>
              <w:numPr>
                <w:ilvl w:val="0"/>
                <w:numId w:val="135"/>
              </w:numPr>
              <w:tabs>
                <w:tab w:val="clear" w:pos="1040"/>
              </w:tabs>
              <w:suppressAutoHyphens w:val="0"/>
              <w:jc w:val="left"/>
              <w:rPr>
                <w:sz w:val="22"/>
                <w:szCs w:val="22"/>
              </w:rPr>
            </w:pPr>
            <w:r w:rsidRPr="00F56050">
              <w:rPr>
                <w:sz w:val="22"/>
                <w:szCs w:val="22"/>
              </w:rPr>
              <w:t>sousední státy České republiky, jejich poloha, přírodní podmínky, hospodářská a společenská vyspělost,</w:t>
            </w:r>
          </w:p>
          <w:p w:rsidR="007639D8" w:rsidRPr="00F56050" w:rsidRDefault="007639D8" w:rsidP="00EA2D81">
            <w:pPr>
              <w:pStyle w:val="Odrazkatesna"/>
              <w:numPr>
                <w:ilvl w:val="0"/>
                <w:numId w:val="135"/>
              </w:numPr>
              <w:tabs>
                <w:tab w:val="clear" w:pos="1040"/>
              </w:tabs>
              <w:suppressAutoHyphens w:val="0"/>
              <w:jc w:val="left"/>
              <w:rPr>
                <w:sz w:val="22"/>
                <w:szCs w:val="22"/>
              </w:rPr>
            </w:pPr>
            <w:r w:rsidRPr="00F56050">
              <w:rPr>
                <w:sz w:val="22"/>
                <w:szCs w:val="22"/>
              </w:rPr>
              <w:t>oblasti cestovního ruchu na území sousedních států České republiky, vzájemné vztahy mezi Českou republikou a jejími sousedy,</w:t>
            </w:r>
          </w:p>
          <w:p w:rsidR="007639D8" w:rsidRPr="00F56050" w:rsidRDefault="007639D8" w:rsidP="00EA2D81">
            <w:pPr>
              <w:pStyle w:val="Odrazkatesna"/>
              <w:numPr>
                <w:ilvl w:val="0"/>
                <w:numId w:val="135"/>
              </w:numPr>
              <w:tabs>
                <w:tab w:val="clear" w:pos="1040"/>
              </w:tabs>
              <w:suppressAutoHyphens w:val="0"/>
              <w:jc w:val="left"/>
              <w:rPr>
                <w:sz w:val="22"/>
                <w:szCs w:val="22"/>
              </w:rPr>
            </w:pPr>
            <w:r w:rsidRPr="00F56050">
              <w:rPr>
                <w:sz w:val="22"/>
                <w:szCs w:val="22"/>
              </w:rPr>
              <w:t>Česká republika na mapě Evropy; významné evropské státy, významná evropská města a střediska cestovního ruchu</w:t>
            </w:r>
          </w:p>
          <w:p w:rsidR="007639D8" w:rsidRPr="00F56050" w:rsidRDefault="007639D8" w:rsidP="00EA2D81">
            <w:pPr>
              <w:pStyle w:val="Odrazkatesna"/>
              <w:numPr>
                <w:ilvl w:val="0"/>
                <w:numId w:val="135"/>
              </w:numPr>
              <w:tabs>
                <w:tab w:val="clear" w:pos="1040"/>
              </w:tabs>
              <w:suppressAutoHyphens w:val="0"/>
              <w:jc w:val="left"/>
              <w:rPr>
                <w:sz w:val="22"/>
                <w:szCs w:val="22"/>
              </w:rPr>
            </w:pPr>
            <w:r w:rsidRPr="00F56050">
              <w:rPr>
                <w:sz w:val="22"/>
                <w:szCs w:val="22"/>
              </w:rPr>
              <w:t>Česká republika na mapě       světa;  seznámení s polohou  světadílů a oceánů na Zemi</w:t>
            </w:r>
          </w:p>
        </w:tc>
        <w:tc>
          <w:tcPr>
            <w:tcW w:w="1558" w:type="dxa"/>
          </w:tcPr>
          <w:p w:rsidR="007639D8" w:rsidRPr="00F56050" w:rsidRDefault="007639D8" w:rsidP="009F748B">
            <w:pPr>
              <w:rPr>
                <w:sz w:val="22"/>
                <w:szCs w:val="22"/>
              </w:rPr>
            </w:pPr>
          </w:p>
        </w:tc>
      </w:tr>
    </w:tbl>
    <w:p w:rsidR="007639D8" w:rsidRPr="00F56050" w:rsidRDefault="007639D8" w:rsidP="007639D8">
      <w:pPr>
        <w:rPr>
          <w:sz w:val="22"/>
          <w:szCs w:val="22"/>
        </w:rPr>
      </w:pPr>
    </w:p>
    <w:p w:rsidR="007639D8" w:rsidRPr="00155F8C" w:rsidRDefault="007639D8" w:rsidP="00155F8C"/>
    <w:p w:rsidR="007639D8" w:rsidRPr="00155F8C" w:rsidRDefault="007639D8" w:rsidP="00155F8C"/>
    <w:p w:rsidR="007639D8" w:rsidRPr="00BE5B6C" w:rsidRDefault="007639D8" w:rsidP="00155F8C">
      <w:pPr>
        <w:rPr>
          <w:b/>
          <w:sz w:val="22"/>
          <w:szCs w:val="22"/>
        </w:rPr>
      </w:pPr>
      <w:r w:rsidRPr="00BE5B6C">
        <w:rPr>
          <w:b/>
          <w:sz w:val="22"/>
          <w:szCs w:val="22"/>
        </w:rPr>
        <w:t>Vyučovací předmět: Přírodověda</w:t>
      </w:r>
    </w:p>
    <w:p w:rsidR="007639D8" w:rsidRPr="00BE5B6C" w:rsidRDefault="007639D8" w:rsidP="00155F8C">
      <w:pPr>
        <w:rPr>
          <w:b/>
          <w:sz w:val="22"/>
          <w:szCs w:val="22"/>
        </w:rPr>
      </w:pPr>
    </w:p>
    <w:p w:rsidR="007639D8" w:rsidRPr="00BE5B6C" w:rsidRDefault="007639D8" w:rsidP="00155F8C">
      <w:pPr>
        <w:rPr>
          <w:b/>
          <w:sz w:val="22"/>
          <w:szCs w:val="22"/>
        </w:rPr>
      </w:pPr>
      <w:r w:rsidRPr="00BE5B6C">
        <w:rPr>
          <w:b/>
          <w:sz w:val="22"/>
          <w:szCs w:val="22"/>
        </w:rPr>
        <w:t>Charakteristika vyučovacího předmětu</w:t>
      </w:r>
      <w:r w:rsidR="00155F8C" w:rsidRPr="00BE5B6C">
        <w:rPr>
          <w:b/>
          <w:sz w:val="22"/>
          <w:szCs w:val="22"/>
        </w:rPr>
        <w:t>:</w:t>
      </w:r>
    </w:p>
    <w:p w:rsidR="00155F8C" w:rsidRPr="00BE5B6C" w:rsidRDefault="007639D8" w:rsidP="00155F8C">
      <w:pPr>
        <w:rPr>
          <w:b/>
          <w:sz w:val="22"/>
          <w:szCs w:val="22"/>
        </w:rPr>
      </w:pPr>
      <w:r w:rsidRPr="00BE5B6C">
        <w:rPr>
          <w:b/>
          <w:sz w:val="22"/>
          <w:szCs w:val="22"/>
        </w:rPr>
        <w:t>Obsahové, časové a organizační vymezení</w:t>
      </w:r>
    </w:p>
    <w:p w:rsidR="00155F8C" w:rsidRPr="00BE5B6C" w:rsidRDefault="00155F8C" w:rsidP="00155F8C">
      <w:pPr>
        <w:rPr>
          <w:sz w:val="22"/>
          <w:szCs w:val="22"/>
        </w:rPr>
      </w:pPr>
    </w:p>
    <w:p w:rsidR="007639D8" w:rsidRPr="00BE5B6C" w:rsidRDefault="007639D8" w:rsidP="00832733">
      <w:pPr>
        <w:ind w:firstLine="709"/>
        <w:rPr>
          <w:sz w:val="22"/>
          <w:szCs w:val="22"/>
        </w:rPr>
      </w:pPr>
      <w:r w:rsidRPr="00BE5B6C">
        <w:rPr>
          <w:sz w:val="22"/>
          <w:szCs w:val="22"/>
        </w:rPr>
        <w:t>Předmět přírodověda náleží do vzdělávací oblasti Člověk a jeho svět. Je čl</w:t>
      </w:r>
      <w:r w:rsidR="00155F8C" w:rsidRPr="00BE5B6C">
        <w:rPr>
          <w:sz w:val="22"/>
          <w:szCs w:val="22"/>
        </w:rPr>
        <w:t>eněn do dvou tematických okruhů</w:t>
      </w:r>
      <w:r w:rsidRPr="00BE5B6C">
        <w:rPr>
          <w:sz w:val="22"/>
          <w:szCs w:val="22"/>
        </w:rPr>
        <w:t>: Rozmanitost přírody a Člověk a jeho zdraví. Přírodověda připravuje žáky na specializovanější výuku na 2. stupni ZŠ.</w:t>
      </w:r>
      <w:r w:rsidR="00155F8C" w:rsidRPr="00BE5B6C">
        <w:rPr>
          <w:sz w:val="22"/>
          <w:szCs w:val="22"/>
        </w:rPr>
        <w:t xml:space="preserve"> </w:t>
      </w:r>
      <w:r w:rsidRPr="00BE5B6C">
        <w:rPr>
          <w:sz w:val="22"/>
          <w:szCs w:val="22"/>
        </w:rPr>
        <w:t xml:space="preserve">V tematickém okruhu Rozmanitost přírody žáci poznávají Zemi jako planetu sluneční soustavy, kde vznikl a rozvíjí se život. Poznávají velkou rozmanitost i proměnlivost živé a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 </w:t>
      </w:r>
    </w:p>
    <w:p w:rsidR="007639D8" w:rsidRPr="00BE5B6C" w:rsidRDefault="007639D8" w:rsidP="007639D8">
      <w:pPr>
        <w:outlineLvl w:val="0"/>
        <w:rPr>
          <w:sz w:val="22"/>
          <w:szCs w:val="22"/>
        </w:rPr>
      </w:pPr>
      <w:r w:rsidRPr="00BE5B6C">
        <w:rPr>
          <w:sz w:val="22"/>
          <w:szCs w:val="22"/>
        </w:rPr>
        <w:lastRenderedPageBreak/>
        <w:tab/>
        <w:t>V tematickém okruhu Člověk a jeho zdraví žáci poznávají především sebe na základě poznávání člověka jako živé bytosti, která má své biologické a fyziologické funkce a potřeby. Poznávají, jak se člověk vyvíjí a mění od narození do dospělosti, co je pro člověka vhodné a nevhodné z hlediska denního režimu, hygieny, výživy, mezilidských vztahů atd. Získávají základní poučení o zdraví a nemocech, o zdravotní prevenci i první pomoci a o bezpečném chování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nejcennější hodnota v životě člověka. Potřebné vědomosti a dovednosti získávají tím, že pozorují názorné pomůcky, sledují konkrétní situace, hrají určené role a řeší modelové situace.</w:t>
      </w:r>
    </w:p>
    <w:p w:rsidR="007639D8" w:rsidRPr="00BE5B6C" w:rsidRDefault="007639D8" w:rsidP="00832733">
      <w:pPr>
        <w:outlineLvl w:val="0"/>
        <w:rPr>
          <w:sz w:val="22"/>
          <w:szCs w:val="22"/>
        </w:rPr>
      </w:pPr>
      <w:r w:rsidRPr="00BE5B6C">
        <w:rPr>
          <w:sz w:val="22"/>
          <w:szCs w:val="22"/>
        </w:rPr>
        <w:tab/>
        <w:t>Předmět přírodověda je vyučován ve 4.</w:t>
      </w:r>
      <w:r w:rsidR="002F3A91">
        <w:rPr>
          <w:sz w:val="22"/>
          <w:szCs w:val="22"/>
        </w:rPr>
        <w:t xml:space="preserve"> a</w:t>
      </w:r>
      <w:r w:rsidRPr="00BE5B6C">
        <w:rPr>
          <w:sz w:val="22"/>
          <w:szCs w:val="22"/>
        </w:rPr>
        <w:t xml:space="preserve"> 5. ročníku v časové dotaci </w:t>
      </w:r>
      <w:r w:rsidR="00414AEF">
        <w:rPr>
          <w:sz w:val="22"/>
          <w:szCs w:val="22"/>
        </w:rPr>
        <w:t>1</w:t>
      </w:r>
      <w:r w:rsidRPr="00BE5B6C">
        <w:rPr>
          <w:sz w:val="22"/>
          <w:szCs w:val="22"/>
        </w:rPr>
        <w:t xml:space="preserve"> hodiny týdně</w:t>
      </w:r>
      <w:r w:rsidR="00832733">
        <w:rPr>
          <w:sz w:val="22"/>
          <w:szCs w:val="22"/>
        </w:rPr>
        <w:t xml:space="preserve">. </w:t>
      </w:r>
      <w:r w:rsidRPr="00BE5B6C">
        <w:rPr>
          <w:sz w:val="22"/>
          <w:szCs w:val="22"/>
        </w:rPr>
        <w:t>Při výuce jsou využívány praktické pomůcky, audiovizuální technika, odborná literatura.</w:t>
      </w:r>
    </w:p>
    <w:p w:rsidR="007639D8" w:rsidRPr="00BE5B6C" w:rsidRDefault="007639D8" w:rsidP="007639D8">
      <w:pPr>
        <w:outlineLvl w:val="0"/>
        <w:rPr>
          <w:sz w:val="22"/>
          <w:szCs w:val="22"/>
        </w:rPr>
      </w:pPr>
      <w:r w:rsidRPr="00BE5B6C">
        <w:rPr>
          <w:sz w:val="22"/>
          <w:szCs w:val="22"/>
        </w:rPr>
        <w:tab/>
        <w:t>Důraz je při výuce kladen na praktické poznávání skutečnosti, propojení této vzdělávací oblasti s reálným životem a s praktickou zkušeností žáků se stává velkou pomocí i ve zvládání nových životních situací. Při osvojování poznatků a dovedností se žáci učí vyjadřovat své myšlenky, názory, poznatky, dojmy, reagovat na názory druhých.</w:t>
      </w:r>
    </w:p>
    <w:p w:rsidR="007639D8" w:rsidRPr="00BE5B6C" w:rsidRDefault="007639D8" w:rsidP="007639D8">
      <w:pPr>
        <w:outlineLvl w:val="0"/>
        <w:rPr>
          <w:sz w:val="22"/>
          <w:szCs w:val="22"/>
        </w:rPr>
      </w:pPr>
    </w:p>
    <w:p w:rsidR="007639D8" w:rsidRPr="00BE5B6C" w:rsidRDefault="007639D8" w:rsidP="007639D8">
      <w:pPr>
        <w:outlineLvl w:val="0"/>
        <w:rPr>
          <w:b/>
          <w:sz w:val="22"/>
          <w:szCs w:val="22"/>
        </w:rPr>
      </w:pPr>
      <w:r w:rsidRPr="00BE5B6C">
        <w:rPr>
          <w:b/>
          <w:sz w:val="22"/>
          <w:szCs w:val="22"/>
        </w:rPr>
        <w:t>Výchovné a vzdělávací strategie</w:t>
      </w:r>
    </w:p>
    <w:p w:rsidR="007639D8" w:rsidRPr="00BE5B6C" w:rsidRDefault="007639D8" w:rsidP="007639D8">
      <w:pPr>
        <w:rPr>
          <w:b/>
          <w:sz w:val="22"/>
          <w:szCs w:val="22"/>
          <w:u w:val="single"/>
        </w:rPr>
      </w:pPr>
    </w:p>
    <w:p w:rsidR="007639D8" w:rsidRPr="00BE5B6C" w:rsidRDefault="007639D8" w:rsidP="007639D8">
      <w:pPr>
        <w:outlineLvl w:val="0"/>
        <w:rPr>
          <w:b/>
          <w:sz w:val="22"/>
          <w:szCs w:val="22"/>
        </w:rPr>
      </w:pPr>
      <w:r w:rsidRPr="00BE5B6C">
        <w:rPr>
          <w:b/>
          <w:sz w:val="22"/>
          <w:szCs w:val="22"/>
        </w:rPr>
        <w:t>Kompetence k učení</w:t>
      </w:r>
    </w:p>
    <w:p w:rsidR="007639D8" w:rsidRPr="00BE5B6C" w:rsidRDefault="007639D8" w:rsidP="007639D8">
      <w:pPr>
        <w:rPr>
          <w:sz w:val="22"/>
          <w:szCs w:val="22"/>
        </w:rPr>
      </w:pPr>
      <w:r w:rsidRPr="00BE5B6C">
        <w:rPr>
          <w:sz w:val="22"/>
          <w:szCs w:val="22"/>
        </w:rPr>
        <w:t>Učitel</w:t>
      </w:r>
    </w:p>
    <w:p w:rsidR="007639D8" w:rsidRPr="00BE5B6C" w:rsidRDefault="007639D8" w:rsidP="00EA2D81">
      <w:pPr>
        <w:numPr>
          <w:ilvl w:val="0"/>
          <w:numId w:val="24"/>
        </w:numPr>
        <w:tabs>
          <w:tab w:val="clear" w:pos="1778"/>
          <w:tab w:val="num" w:pos="400"/>
        </w:tabs>
        <w:suppressAutoHyphens w:val="0"/>
        <w:ind w:left="400"/>
        <w:rPr>
          <w:sz w:val="22"/>
          <w:szCs w:val="22"/>
        </w:rPr>
      </w:pPr>
      <w:r w:rsidRPr="00BE5B6C">
        <w:rPr>
          <w:sz w:val="22"/>
          <w:szCs w:val="22"/>
        </w:rPr>
        <w:t>předkládá žákům dostatek informačních  zdrojů (encyklopedie,</w:t>
      </w:r>
      <w:r w:rsidR="00CC7EAB">
        <w:rPr>
          <w:sz w:val="22"/>
          <w:szCs w:val="22"/>
        </w:rPr>
        <w:t xml:space="preserve"> </w:t>
      </w:r>
      <w:r w:rsidRPr="00BE5B6C">
        <w:rPr>
          <w:sz w:val="22"/>
          <w:szCs w:val="22"/>
        </w:rPr>
        <w:t>učebnice s danou tématikou, pracovní sešity, časopisy )</w:t>
      </w:r>
    </w:p>
    <w:p w:rsidR="007639D8" w:rsidRPr="00BE5B6C" w:rsidRDefault="007639D8" w:rsidP="00EA2D81">
      <w:pPr>
        <w:numPr>
          <w:ilvl w:val="0"/>
          <w:numId w:val="24"/>
        </w:numPr>
        <w:tabs>
          <w:tab w:val="clear" w:pos="1778"/>
          <w:tab w:val="num" w:pos="400"/>
        </w:tabs>
        <w:suppressAutoHyphens w:val="0"/>
        <w:ind w:left="400"/>
        <w:rPr>
          <w:sz w:val="22"/>
          <w:szCs w:val="22"/>
        </w:rPr>
      </w:pPr>
      <w:r w:rsidRPr="00BE5B6C">
        <w:rPr>
          <w:sz w:val="22"/>
          <w:szCs w:val="22"/>
        </w:rPr>
        <w:t>učí žáky vyhledávat a třídit informace</w:t>
      </w:r>
    </w:p>
    <w:p w:rsidR="007639D8" w:rsidRPr="00BE5B6C" w:rsidRDefault="007639D8" w:rsidP="00EA2D81">
      <w:pPr>
        <w:numPr>
          <w:ilvl w:val="0"/>
          <w:numId w:val="24"/>
        </w:numPr>
        <w:tabs>
          <w:tab w:val="clear" w:pos="1778"/>
          <w:tab w:val="num" w:pos="400"/>
        </w:tabs>
        <w:suppressAutoHyphens w:val="0"/>
        <w:ind w:left="400"/>
        <w:rPr>
          <w:sz w:val="22"/>
          <w:szCs w:val="22"/>
        </w:rPr>
      </w:pPr>
      <w:r w:rsidRPr="00BE5B6C">
        <w:rPr>
          <w:sz w:val="22"/>
          <w:szCs w:val="22"/>
        </w:rPr>
        <w:t>učí práci s chybou, rozvíjí sebehodnocení žáků</w:t>
      </w:r>
    </w:p>
    <w:p w:rsidR="007639D8" w:rsidRPr="00BE5B6C" w:rsidRDefault="007639D8" w:rsidP="00EA2D81">
      <w:pPr>
        <w:numPr>
          <w:ilvl w:val="0"/>
          <w:numId w:val="24"/>
        </w:numPr>
        <w:tabs>
          <w:tab w:val="clear" w:pos="1778"/>
          <w:tab w:val="num" w:pos="400"/>
        </w:tabs>
        <w:suppressAutoHyphens w:val="0"/>
        <w:ind w:left="400"/>
        <w:rPr>
          <w:sz w:val="22"/>
          <w:szCs w:val="22"/>
        </w:rPr>
      </w:pPr>
      <w:r w:rsidRPr="00BE5B6C">
        <w:rPr>
          <w:sz w:val="22"/>
          <w:szCs w:val="22"/>
        </w:rPr>
        <w:t>vybírá a využívá pro učení vhodné metody</w:t>
      </w:r>
    </w:p>
    <w:p w:rsidR="007639D8" w:rsidRPr="00BE5B6C" w:rsidRDefault="007639D8" w:rsidP="00EA2D81">
      <w:pPr>
        <w:numPr>
          <w:ilvl w:val="0"/>
          <w:numId w:val="24"/>
        </w:numPr>
        <w:tabs>
          <w:tab w:val="clear" w:pos="1778"/>
          <w:tab w:val="num" w:pos="400"/>
        </w:tabs>
        <w:suppressAutoHyphens w:val="0"/>
        <w:ind w:left="400"/>
        <w:rPr>
          <w:sz w:val="22"/>
          <w:szCs w:val="22"/>
        </w:rPr>
      </w:pPr>
      <w:r w:rsidRPr="00BE5B6C">
        <w:rPr>
          <w:sz w:val="22"/>
          <w:szCs w:val="22"/>
        </w:rPr>
        <w:t>učí trpělivosti</w:t>
      </w:r>
    </w:p>
    <w:p w:rsidR="007639D8" w:rsidRPr="00BE5B6C" w:rsidRDefault="007639D8" w:rsidP="00EA2D81">
      <w:pPr>
        <w:numPr>
          <w:ilvl w:val="0"/>
          <w:numId w:val="24"/>
        </w:numPr>
        <w:tabs>
          <w:tab w:val="clear" w:pos="1778"/>
          <w:tab w:val="num" w:pos="400"/>
        </w:tabs>
        <w:suppressAutoHyphens w:val="0"/>
        <w:ind w:left="400"/>
        <w:rPr>
          <w:sz w:val="22"/>
          <w:szCs w:val="22"/>
        </w:rPr>
      </w:pPr>
      <w:r w:rsidRPr="00BE5B6C">
        <w:rPr>
          <w:sz w:val="22"/>
          <w:szCs w:val="22"/>
        </w:rPr>
        <w:t>posiluje pozitivní vztah k učení</w:t>
      </w:r>
    </w:p>
    <w:p w:rsidR="007639D8" w:rsidRPr="00BE5B6C" w:rsidRDefault="007639D8" w:rsidP="007639D8">
      <w:pPr>
        <w:rPr>
          <w:sz w:val="22"/>
          <w:szCs w:val="22"/>
        </w:rPr>
      </w:pPr>
    </w:p>
    <w:p w:rsidR="007639D8" w:rsidRPr="00BE5B6C" w:rsidRDefault="007639D8" w:rsidP="007639D8">
      <w:pPr>
        <w:rPr>
          <w:b/>
          <w:sz w:val="22"/>
          <w:szCs w:val="22"/>
        </w:rPr>
      </w:pPr>
      <w:r w:rsidRPr="00BE5B6C">
        <w:rPr>
          <w:b/>
          <w:sz w:val="22"/>
          <w:szCs w:val="22"/>
        </w:rPr>
        <w:t>Kompetence k řešení problémů</w:t>
      </w:r>
    </w:p>
    <w:p w:rsidR="007639D8" w:rsidRPr="00BE5B6C" w:rsidRDefault="007639D8" w:rsidP="007639D8">
      <w:pPr>
        <w:rPr>
          <w:sz w:val="22"/>
          <w:szCs w:val="22"/>
        </w:rPr>
      </w:pPr>
      <w:r w:rsidRPr="00BE5B6C">
        <w:rPr>
          <w:sz w:val="22"/>
          <w:szCs w:val="22"/>
        </w:rPr>
        <w:t>Učitel</w:t>
      </w:r>
    </w:p>
    <w:p w:rsidR="007639D8" w:rsidRPr="00BE5B6C" w:rsidRDefault="007639D8" w:rsidP="00EA2D81">
      <w:pPr>
        <w:numPr>
          <w:ilvl w:val="0"/>
          <w:numId w:val="25"/>
        </w:numPr>
        <w:tabs>
          <w:tab w:val="clear" w:pos="1890"/>
          <w:tab w:val="num" w:pos="400"/>
        </w:tabs>
        <w:suppressAutoHyphens w:val="0"/>
        <w:ind w:left="400"/>
        <w:rPr>
          <w:sz w:val="22"/>
          <w:szCs w:val="22"/>
        </w:rPr>
      </w:pPr>
      <w:r w:rsidRPr="00BE5B6C">
        <w:rPr>
          <w:sz w:val="22"/>
          <w:szCs w:val="22"/>
        </w:rPr>
        <w:t xml:space="preserve">učí prakticky ověřovat správnost řešení problému                                                             </w:t>
      </w:r>
    </w:p>
    <w:p w:rsidR="007639D8" w:rsidRPr="00BE5B6C" w:rsidRDefault="007639D8" w:rsidP="00EA2D81">
      <w:pPr>
        <w:numPr>
          <w:ilvl w:val="0"/>
          <w:numId w:val="25"/>
        </w:numPr>
        <w:tabs>
          <w:tab w:val="clear" w:pos="1890"/>
          <w:tab w:val="num" w:pos="400"/>
        </w:tabs>
        <w:suppressAutoHyphens w:val="0"/>
        <w:ind w:left="400"/>
        <w:rPr>
          <w:sz w:val="22"/>
          <w:szCs w:val="22"/>
        </w:rPr>
      </w:pPr>
      <w:r w:rsidRPr="00BE5B6C">
        <w:rPr>
          <w:sz w:val="22"/>
          <w:szCs w:val="22"/>
        </w:rPr>
        <w:t>vede žáky k uvážlivému rozhodování a uvědomění si zodpovědnosti za své chování a rozhodnutí</w:t>
      </w:r>
    </w:p>
    <w:p w:rsidR="007639D8" w:rsidRPr="00BE5B6C" w:rsidRDefault="007639D8" w:rsidP="007639D8">
      <w:pPr>
        <w:rPr>
          <w:sz w:val="22"/>
          <w:szCs w:val="22"/>
        </w:rPr>
      </w:pPr>
    </w:p>
    <w:p w:rsidR="007639D8" w:rsidRPr="00BE5B6C" w:rsidRDefault="007639D8" w:rsidP="007639D8">
      <w:pPr>
        <w:rPr>
          <w:b/>
          <w:sz w:val="22"/>
          <w:szCs w:val="22"/>
        </w:rPr>
      </w:pPr>
      <w:r w:rsidRPr="00BE5B6C">
        <w:rPr>
          <w:b/>
          <w:sz w:val="22"/>
          <w:szCs w:val="22"/>
        </w:rPr>
        <w:t>Kompetence komunikativní</w:t>
      </w:r>
    </w:p>
    <w:p w:rsidR="007639D8" w:rsidRPr="00BE5B6C" w:rsidRDefault="007639D8" w:rsidP="007639D8">
      <w:pPr>
        <w:rPr>
          <w:sz w:val="22"/>
          <w:szCs w:val="22"/>
        </w:rPr>
      </w:pPr>
      <w:r w:rsidRPr="00BE5B6C">
        <w:rPr>
          <w:sz w:val="22"/>
          <w:szCs w:val="22"/>
        </w:rPr>
        <w:t>Učitel</w:t>
      </w:r>
    </w:p>
    <w:p w:rsidR="007639D8" w:rsidRPr="00BE5B6C" w:rsidRDefault="007639D8" w:rsidP="00EA2D81">
      <w:pPr>
        <w:numPr>
          <w:ilvl w:val="0"/>
          <w:numId w:val="26"/>
        </w:numPr>
        <w:tabs>
          <w:tab w:val="clear" w:pos="1842"/>
          <w:tab w:val="num" w:pos="400"/>
        </w:tabs>
        <w:suppressAutoHyphens w:val="0"/>
        <w:ind w:left="400"/>
        <w:rPr>
          <w:sz w:val="22"/>
          <w:szCs w:val="22"/>
        </w:rPr>
      </w:pPr>
      <w:r w:rsidRPr="00BE5B6C">
        <w:rPr>
          <w:sz w:val="22"/>
          <w:szCs w:val="22"/>
        </w:rPr>
        <w:t>rozvíjí komunikační dovednosti v mateřském jazyce</w:t>
      </w:r>
    </w:p>
    <w:p w:rsidR="007639D8" w:rsidRPr="00BE5B6C" w:rsidRDefault="007639D8" w:rsidP="00EA2D81">
      <w:pPr>
        <w:numPr>
          <w:ilvl w:val="0"/>
          <w:numId w:val="26"/>
        </w:numPr>
        <w:tabs>
          <w:tab w:val="clear" w:pos="1842"/>
          <w:tab w:val="num" w:pos="400"/>
        </w:tabs>
        <w:suppressAutoHyphens w:val="0"/>
        <w:ind w:left="400"/>
        <w:rPr>
          <w:sz w:val="22"/>
          <w:szCs w:val="22"/>
        </w:rPr>
      </w:pPr>
      <w:r w:rsidRPr="00BE5B6C">
        <w:rPr>
          <w:sz w:val="22"/>
          <w:szCs w:val="22"/>
        </w:rPr>
        <w:t>učí žáky správně prezentovat své myšlenky a názory</w:t>
      </w:r>
    </w:p>
    <w:p w:rsidR="007639D8" w:rsidRPr="00BE5B6C" w:rsidRDefault="007639D8" w:rsidP="00EA2D81">
      <w:pPr>
        <w:numPr>
          <w:ilvl w:val="0"/>
          <w:numId w:val="26"/>
        </w:numPr>
        <w:tabs>
          <w:tab w:val="clear" w:pos="1842"/>
          <w:tab w:val="num" w:pos="400"/>
        </w:tabs>
        <w:suppressAutoHyphens w:val="0"/>
        <w:ind w:left="400"/>
        <w:rPr>
          <w:sz w:val="22"/>
          <w:szCs w:val="22"/>
        </w:rPr>
      </w:pPr>
      <w:r w:rsidRPr="00BE5B6C">
        <w:rPr>
          <w:sz w:val="22"/>
          <w:szCs w:val="22"/>
        </w:rPr>
        <w:t>podporuje přátelskou komunikaci mezi žáky</w:t>
      </w:r>
    </w:p>
    <w:p w:rsidR="007639D8" w:rsidRPr="00BE5B6C" w:rsidRDefault="007639D8" w:rsidP="00EA2D81">
      <w:pPr>
        <w:numPr>
          <w:ilvl w:val="0"/>
          <w:numId w:val="26"/>
        </w:numPr>
        <w:tabs>
          <w:tab w:val="clear" w:pos="1842"/>
          <w:tab w:val="num" w:pos="400"/>
        </w:tabs>
        <w:suppressAutoHyphens w:val="0"/>
        <w:ind w:left="400"/>
        <w:rPr>
          <w:sz w:val="22"/>
          <w:szCs w:val="22"/>
        </w:rPr>
      </w:pPr>
      <w:r w:rsidRPr="00BE5B6C">
        <w:rPr>
          <w:sz w:val="22"/>
          <w:szCs w:val="22"/>
        </w:rPr>
        <w:t>učí žáky naslouchat druhým, jako nezbytný prvek účinné mezilidské komunikace</w:t>
      </w:r>
    </w:p>
    <w:p w:rsidR="007639D8" w:rsidRPr="00BE5B6C" w:rsidRDefault="007639D8" w:rsidP="007639D8">
      <w:pPr>
        <w:rPr>
          <w:b/>
          <w:sz w:val="22"/>
          <w:szCs w:val="22"/>
        </w:rPr>
      </w:pPr>
      <w:r w:rsidRPr="00BE5B6C">
        <w:rPr>
          <w:b/>
          <w:sz w:val="22"/>
          <w:szCs w:val="22"/>
        </w:rPr>
        <w:t>Kompetence sociální a personální</w:t>
      </w:r>
    </w:p>
    <w:p w:rsidR="007639D8" w:rsidRPr="00BE5B6C" w:rsidRDefault="007639D8" w:rsidP="007639D8">
      <w:pPr>
        <w:rPr>
          <w:sz w:val="22"/>
          <w:szCs w:val="22"/>
        </w:rPr>
      </w:pPr>
      <w:r w:rsidRPr="00BE5B6C">
        <w:rPr>
          <w:sz w:val="22"/>
          <w:szCs w:val="22"/>
        </w:rPr>
        <w:t>Učitel</w:t>
      </w:r>
    </w:p>
    <w:p w:rsidR="007639D8" w:rsidRPr="00BE5B6C" w:rsidRDefault="007639D8" w:rsidP="00EA2D81">
      <w:pPr>
        <w:numPr>
          <w:ilvl w:val="0"/>
          <w:numId w:val="27"/>
        </w:numPr>
        <w:tabs>
          <w:tab w:val="clear" w:pos="1946"/>
          <w:tab w:val="num" w:pos="400"/>
        </w:tabs>
        <w:suppressAutoHyphens w:val="0"/>
        <w:ind w:left="400"/>
        <w:rPr>
          <w:sz w:val="22"/>
          <w:szCs w:val="22"/>
        </w:rPr>
      </w:pPr>
      <w:r w:rsidRPr="00BE5B6C">
        <w:rPr>
          <w:sz w:val="22"/>
          <w:szCs w:val="22"/>
        </w:rPr>
        <w:t>učí žáky pracovat v týmech,</w:t>
      </w:r>
      <w:r w:rsidR="00CC7EAB">
        <w:rPr>
          <w:sz w:val="22"/>
          <w:szCs w:val="22"/>
        </w:rPr>
        <w:t xml:space="preserve"> </w:t>
      </w:r>
      <w:r w:rsidRPr="00BE5B6C">
        <w:rPr>
          <w:sz w:val="22"/>
          <w:szCs w:val="22"/>
        </w:rPr>
        <w:t>efektivně spolupracovat při společné práci,</w:t>
      </w:r>
      <w:r w:rsidR="00CC7EAB">
        <w:rPr>
          <w:sz w:val="22"/>
          <w:szCs w:val="22"/>
        </w:rPr>
        <w:t xml:space="preserve"> </w:t>
      </w:r>
      <w:r w:rsidRPr="00BE5B6C">
        <w:rPr>
          <w:sz w:val="22"/>
          <w:szCs w:val="22"/>
        </w:rPr>
        <w:t>ochotě poskytnout pomoc nebo o ni slušně požádat, vnímat vzájemné odlišnosti</w:t>
      </w:r>
    </w:p>
    <w:p w:rsidR="007639D8" w:rsidRPr="00BE5B6C" w:rsidRDefault="007639D8" w:rsidP="00EA2D81">
      <w:pPr>
        <w:numPr>
          <w:ilvl w:val="0"/>
          <w:numId w:val="27"/>
        </w:numPr>
        <w:tabs>
          <w:tab w:val="clear" w:pos="1946"/>
          <w:tab w:val="num" w:pos="400"/>
        </w:tabs>
        <w:suppressAutoHyphens w:val="0"/>
        <w:ind w:left="400"/>
        <w:rPr>
          <w:sz w:val="22"/>
          <w:szCs w:val="22"/>
        </w:rPr>
      </w:pPr>
      <w:r w:rsidRPr="00BE5B6C">
        <w:rPr>
          <w:sz w:val="22"/>
          <w:szCs w:val="22"/>
        </w:rPr>
        <w:t>učí žáky kriticky hodnotit práci týmu, svoji práci v týmu i práci ostatních členů týmu</w:t>
      </w:r>
    </w:p>
    <w:p w:rsidR="007639D8" w:rsidRPr="00BE5B6C" w:rsidRDefault="007639D8" w:rsidP="00EA2D81">
      <w:pPr>
        <w:numPr>
          <w:ilvl w:val="0"/>
          <w:numId w:val="27"/>
        </w:numPr>
        <w:tabs>
          <w:tab w:val="clear" w:pos="1946"/>
          <w:tab w:val="num" w:pos="400"/>
        </w:tabs>
        <w:suppressAutoHyphens w:val="0"/>
        <w:ind w:left="400"/>
        <w:rPr>
          <w:sz w:val="22"/>
          <w:szCs w:val="22"/>
        </w:rPr>
      </w:pPr>
      <w:r w:rsidRPr="00BE5B6C">
        <w:rPr>
          <w:sz w:val="22"/>
          <w:szCs w:val="22"/>
        </w:rPr>
        <w:t>podporuje integraci žáků se speciálními vzdělávacími potřebami</w:t>
      </w:r>
    </w:p>
    <w:p w:rsidR="007639D8" w:rsidRPr="00BE5B6C" w:rsidRDefault="007639D8" w:rsidP="007639D8">
      <w:pPr>
        <w:ind w:left="528"/>
        <w:rPr>
          <w:sz w:val="22"/>
          <w:szCs w:val="22"/>
        </w:rPr>
      </w:pPr>
    </w:p>
    <w:p w:rsidR="007639D8" w:rsidRPr="00BE5B6C" w:rsidRDefault="007639D8" w:rsidP="007639D8">
      <w:pPr>
        <w:rPr>
          <w:b/>
          <w:sz w:val="22"/>
          <w:szCs w:val="22"/>
        </w:rPr>
      </w:pPr>
      <w:r w:rsidRPr="00BE5B6C">
        <w:rPr>
          <w:b/>
          <w:sz w:val="22"/>
          <w:szCs w:val="22"/>
        </w:rPr>
        <w:t>Kompetence občanské</w:t>
      </w:r>
    </w:p>
    <w:p w:rsidR="007639D8" w:rsidRPr="00BE5B6C" w:rsidRDefault="007639D8" w:rsidP="007639D8">
      <w:pPr>
        <w:rPr>
          <w:sz w:val="22"/>
          <w:szCs w:val="22"/>
        </w:rPr>
      </w:pPr>
      <w:r w:rsidRPr="00BE5B6C">
        <w:rPr>
          <w:sz w:val="22"/>
          <w:szCs w:val="22"/>
        </w:rPr>
        <w:t>Učitel</w:t>
      </w:r>
    </w:p>
    <w:p w:rsidR="007639D8" w:rsidRPr="00BE5B6C" w:rsidRDefault="007639D8" w:rsidP="00EA2D81">
      <w:pPr>
        <w:numPr>
          <w:ilvl w:val="0"/>
          <w:numId w:val="28"/>
        </w:numPr>
        <w:tabs>
          <w:tab w:val="clear" w:pos="2059"/>
          <w:tab w:val="num" w:pos="400"/>
        </w:tabs>
        <w:suppressAutoHyphens w:val="0"/>
        <w:ind w:left="400"/>
        <w:rPr>
          <w:sz w:val="22"/>
          <w:szCs w:val="22"/>
        </w:rPr>
      </w:pPr>
      <w:r w:rsidRPr="00BE5B6C">
        <w:rPr>
          <w:sz w:val="22"/>
          <w:szCs w:val="22"/>
        </w:rPr>
        <w:t>učí žáky kamarádskému chování a poskytnutí požadované pomoci</w:t>
      </w:r>
    </w:p>
    <w:p w:rsidR="007639D8" w:rsidRPr="00BE5B6C" w:rsidRDefault="007639D8" w:rsidP="00EA2D81">
      <w:pPr>
        <w:numPr>
          <w:ilvl w:val="0"/>
          <w:numId w:val="28"/>
        </w:numPr>
        <w:tabs>
          <w:tab w:val="clear" w:pos="2059"/>
          <w:tab w:val="num" w:pos="400"/>
        </w:tabs>
        <w:suppressAutoHyphens w:val="0"/>
        <w:ind w:left="400"/>
        <w:rPr>
          <w:sz w:val="22"/>
          <w:szCs w:val="22"/>
        </w:rPr>
      </w:pPr>
      <w:r w:rsidRPr="00BE5B6C">
        <w:rPr>
          <w:sz w:val="22"/>
          <w:szCs w:val="22"/>
        </w:rPr>
        <w:t>učí chránit a respektovat naše tradice a kulturní i historické dědictví</w:t>
      </w:r>
    </w:p>
    <w:p w:rsidR="007639D8" w:rsidRPr="00BE5B6C" w:rsidRDefault="007639D8" w:rsidP="00EA2D81">
      <w:pPr>
        <w:numPr>
          <w:ilvl w:val="0"/>
          <w:numId w:val="28"/>
        </w:numPr>
        <w:tabs>
          <w:tab w:val="clear" w:pos="2059"/>
          <w:tab w:val="num" w:pos="400"/>
        </w:tabs>
        <w:suppressAutoHyphens w:val="0"/>
        <w:ind w:left="400"/>
        <w:rPr>
          <w:sz w:val="22"/>
          <w:szCs w:val="22"/>
        </w:rPr>
      </w:pPr>
      <w:r w:rsidRPr="00BE5B6C">
        <w:rPr>
          <w:sz w:val="22"/>
          <w:szCs w:val="22"/>
        </w:rPr>
        <w:t>vede žáky k pochopení základních ekologických souvislostí a respektování kvalitního životního prostředí</w:t>
      </w:r>
    </w:p>
    <w:p w:rsidR="007639D8" w:rsidRPr="00BE5B6C" w:rsidRDefault="007639D8" w:rsidP="007639D8">
      <w:pPr>
        <w:rPr>
          <w:b/>
          <w:sz w:val="22"/>
          <w:szCs w:val="22"/>
        </w:rPr>
      </w:pPr>
      <w:r w:rsidRPr="00BE5B6C">
        <w:rPr>
          <w:b/>
          <w:sz w:val="22"/>
          <w:szCs w:val="22"/>
        </w:rPr>
        <w:t>Kompetence pracovní</w:t>
      </w:r>
    </w:p>
    <w:p w:rsidR="007639D8" w:rsidRPr="00BE5B6C" w:rsidRDefault="007639D8" w:rsidP="007639D8">
      <w:pPr>
        <w:rPr>
          <w:sz w:val="22"/>
          <w:szCs w:val="22"/>
        </w:rPr>
      </w:pPr>
      <w:r w:rsidRPr="00BE5B6C">
        <w:rPr>
          <w:sz w:val="22"/>
          <w:szCs w:val="22"/>
        </w:rPr>
        <w:lastRenderedPageBreak/>
        <w:t>Učitel</w:t>
      </w:r>
    </w:p>
    <w:p w:rsidR="007639D8" w:rsidRPr="00BE5B6C" w:rsidRDefault="007639D8" w:rsidP="00EA2D81">
      <w:pPr>
        <w:numPr>
          <w:ilvl w:val="0"/>
          <w:numId w:val="29"/>
        </w:numPr>
        <w:tabs>
          <w:tab w:val="clear" w:pos="1778"/>
          <w:tab w:val="num" w:pos="400"/>
        </w:tabs>
        <w:suppressAutoHyphens w:val="0"/>
        <w:ind w:left="400"/>
        <w:rPr>
          <w:sz w:val="22"/>
          <w:szCs w:val="22"/>
        </w:rPr>
      </w:pPr>
      <w:r w:rsidRPr="00BE5B6C">
        <w:rPr>
          <w:sz w:val="22"/>
          <w:szCs w:val="22"/>
        </w:rPr>
        <w:t>pochvalou za odvedenou práci vede žáky k pozitivnímu vztahu k práci</w:t>
      </w:r>
    </w:p>
    <w:p w:rsidR="007639D8" w:rsidRPr="00BE5B6C" w:rsidRDefault="007639D8" w:rsidP="00EA2D81">
      <w:pPr>
        <w:numPr>
          <w:ilvl w:val="0"/>
          <w:numId w:val="29"/>
        </w:numPr>
        <w:tabs>
          <w:tab w:val="clear" w:pos="1778"/>
          <w:tab w:val="num" w:pos="400"/>
        </w:tabs>
        <w:suppressAutoHyphens w:val="0"/>
        <w:ind w:left="400"/>
        <w:rPr>
          <w:sz w:val="22"/>
          <w:szCs w:val="22"/>
        </w:rPr>
      </w:pPr>
      <w:r w:rsidRPr="00BE5B6C">
        <w:rPr>
          <w:sz w:val="22"/>
          <w:szCs w:val="22"/>
        </w:rPr>
        <w:t>důsledně vede k dodržování pravidel, ochraně zdraví a k plnění svých povinností</w:t>
      </w:r>
    </w:p>
    <w:p w:rsidR="007639D8" w:rsidRDefault="007639D8" w:rsidP="00EA2D81">
      <w:pPr>
        <w:numPr>
          <w:ilvl w:val="0"/>
          <w:numId w:val="29"/>
        </w:numPr>
        <w:tabs>
          <w:tab w:val="clear" w:pos="1778"/>
          <w:tab w:val="num" w:pos="400"/>
        </w:tabs>
        <w:suppressAutoHyphens w:val="0"/>
        <w:ind w:left="400"/>
        <w:rPr>
          <w:sz w:val="22"/>
          <w:szCs w:val="22"/>
        </w:rPr>
      </w:pPr>
      <w:r w:rsidRPr="00BE5B6C">
        <w:rPr>
          <w:sz w:val="22"/>
          <w:szCs w:val="22"/>
        </w:rPr>
        <w:t>rozvíjí smysl pro povinnost – pravidelná příprava na vyučování</w:t>
      </w:r>
    </w:p>
    <w:p w:rsidR="004E5C47" w:rsidRPr="00BE5B6C" w:rsidRDefault="004E5C47" w:rsidP="004E5C47">
      <w:pPr>
        <w:suppressAutoHyphens w:val="0"/>
        <w:ind w:left="400"/>
        <w:rPr>
          <w:sz w:val="22"/>
          <w:szCs w:val="22"/>
        </w:rPr>
      </w:pPr>
    </w:p>
    <w:p w:rsidR="004E5C47" w:rsidRDefault="004E5C47" w:rsidP="004E5C47">
      <w:pPr>
        <w:rPr>
          <w:b/>
          <w:sz w:val="22"/>
          <w:szCs w:val="22"/>
        </w:rPr>
      </w:pPr>
      <w:r w:rsidRPr="00F56050">
        <w:rPr>
          <w:b/>
          <w:sz w:val="22"/>
          <w:szCs w:val="22"/>
        </w:rPr>
        <w:t xml:space="preserve">Kompetence </w:t>
      </w:r>
      <w:r>
        <w:rPr>
          <w:b/>
          <w:sz w:val="22"/>
          <w:szCs w:val="22"/>
        </w:rPr>
        <w:t>digitální</w:t>
      </w:r>
    </w:p>
    <w:p w:rsidR="004E5C47" w:rsidRDefault="004E5C47" w:rsidP="004E5C47">
      <w:pPr>
        <w:rPr>
          <w:sz w:val="22"/>
          <w:szCs w:val="22"/>
        </w:rPr>
      </w:pPr>
      <w:r w:rsidRPr="00F56050">
        <w:rPr>
          <w:sz w:val="22"/>
          <w:szCs w:val="22"/>
        </w:rPr>
        <w:t>Učitel</w:t>
      </w:r>
      <w:r>
        <w:rPr>
          <w:sz w:val="22"/>
          <w:szCs w:val="22"/>
        </w:rPr>
        <w:t xml:space="preserve"> vede žáky k</w:t>
      </w:r>
    </w:p>
    <w:p w:rsidR="004E5C47" w:rsidRPr="00AA70CB" w:rsidRDefault="004E5C47" w:rsidP="004E5C47">
      <w:pPr>
        <w:pStyle w:val="Odstavecseseznamem"/>
        <w:numPr>
          <w:ilvl w:val="0"/>
          <w:numId w:val="19"/>
        </w:numPr>
        <w:shd w:val="clear" w:color="auto" w:fill="FFFFFF"/>
        <w:rPr>
          <w:szCs w:val="22"/>
        </w:rPr>
      </w:pPr>
      <w:r w:rsidRPr="00AA70CB">
        <w:rPr>
          <w:szCs w:val="22"/>
        </w:rPr>
        <w:t>systémovému přístupu při analýze situací a jevů světa kolem něj</w:t>
      </w:r>
    </w:p>
    <w:p w:rsidR="004E5C47" w:rsidRPr="00AA70CB" w:rsidRDefault="004E5C47" w:rsidP="004E5C47">
      <w:pPr>
        <w:pStyle w:val="Odstavecseseznamem"/>
        <w:numPr>
          <w:ilvl w:val="0"/>
          <w:numId w:val="19"/>
        </w:numPr>
        <w:shd w:val="clear" w:color="auto" w:fill="FFFFFF"/>
        <w:rPr>
          <w:szCs w:val="22"/>
        </w:rPr>
      </w:pPr>
      <w:r w:rsidRPr="00AA70CB">
        <w:rPr>
          <w:szCs w:val="22"/>
        </w:rPr>
        <w:t xml:space="preserve">nacházení různých řešení a výběru toho nejvhodnějšího </w:t>
      </w:r>
    </w:p>
    <w:p w:rsidR="004E5C47" w:rsidRDefault="004E5C47" w:rsidP="004E5C47">
      <w:pPr>
        <w:pStyle w:val="Odstavecseseznamem"/>
        <w:numPr>
          <w:ilvl w:val="0"/>
          <w:numId w:val="19"/>
        </w:numPr>
        <w:shd w:val="clear" w:color="auto" w:fill="FFFFFF"/>
        <w:rPr>
          <w:szCs w:val="22"/>
        </w:rPr>
      </w:pPr>
      <w:r w:rsidRPr="00AA70CB">
        <w:rPr>
          <w:szCs w:val="22"/>
        </w:rPr>
        <w:t>ke  zkušenosti,  že  týmová  práce  umocněná  technologiemi  může  vést  k  lepším  výsledkům  než samostatná práce</w:t>
      </w:r>
    </w:p>
    <w:p w:rsidR="004E5C47" w:rsidRDefault="004E5C47" w:rsidP="004E5C47">
      <w:pPr>
        <w:pStyle w:val="Odstavecseseznamem"/>
        <w:numPr>
          <w:ilvl w:val="0"/>
          <w:numId w:val="19"/>
        </w:numPr>
        <w:shd w:val="clear" w:color="auto" w:fill="FFFFFF"/>
        <w:rPr>
          <w:szCs w:val="22"/>
        </w:rPr>
      </w:pPr>
      <w:r>
        <w:rPr>
          <w:szCs w:val="22"/>
        </w:rPr>
        <w:t>vytváření společných pravidel chování ve třídě včetně pravidel při práci s technologiemi a na jejich dodržování</w:t>
      </w:r>
    </w:p>
    <w:p w:rsidR="004E5C47" w:rsidRPr="00AA70CB" w:rsidRDefault="004E5C47" w:rsidP="004E5C47">
      <w:pPr>
        <w:pStyle w:val="Odstavecseseznamem"/>
        <w:numPr>
          <w:ilvl w:val="0"/>
          <w:numId w:val="19"/>
        </w:numPr>
        <w:shd w:val="clear" w:color="auto" w:fill="FFFFFF"/>
        <w:rPr>
          <w:szCs w:val="22"/>
        </w:rPr>
      </w:pPr>
      <w:r>
        <w:rPr>
          <w:szCs w:val="22"/>
        </w:rPr>
        <w:t>k respektování autorských práv při využívání obrázků, videí a informací</w:t>
      </w:r>
    </w:p>
    <w:p w:rsidR="007639D8" w:rsidRPr="00155F8C" w:rsidRDefault="007639D8" w:rsidP="007639D8">
      <w:pPr>
        <w:outlineLvl w:val="0"/>
        <w:rPr>
          <w:sz w:val="22"/>
          <w:szCs w:val="22"/>
        </w:rPr>
      </w:pPr>
    </w:p>
    <w:p w:rsidR="007639D8" w:rsidRPr="00155F8C" w:rsidRDefault="007639D8" w:rsidP="007639D8">
      <w:pPr>
        <w:outlineLvl w:val="0"/>
        <w:rPr>
          <w:b/>
          <w:sz w:val="22"/>
          <w:szCs w:val="22"/>
        </w:rPr>
      </w:pPr>
      <w:r w:rsidRPr="00155F8C">
        <w:rPr>
          <w:b/>
          <w:sz w:val="22"/>
          <w:szCs w:val="22"/>
        </w:rPr>
        <w:t>Vzdělávací obsah vyučovacího předmětu</w:t>
      </w:r>
    </w:p>
    <w:p w:rsidR="007639D8" w:rsidRPr="00155F8C" w:rsidRDefault="007639D8" w:rsidP="007639D8">
      <w:pPr>
        <w:outlineLvl w:val="0"/>
        <w:rPr>
          <w:b/>
          <w:sz w:val="22"/>
          <w:szCs w:val="22"/>
        </w:rPr>
      </w:pPr>
    </w:p>
    <w:p w:rsidR="007639D8" w:rsidRPr="00155F8C" w:rsidRDefault="007639D8" w:rsidP="007639D8">
      <w:pPr>
        <w:outlineLvl w:val="0"/>
        <w:rPr>
          <w:b/>
          <w:sz w:val="22"/>
          <w:szCs w:val="22"/>
        </w:rPr>
      </w:pPr>
      <w:r w:rsidRPr="00155F8C">
        <w:rPr>
          <w:b/>
          <w:sz w:val="22"/>
          <w:szCs w:val="22"/>
        </w:rPr>
        <w:t xml:space="preserve">Přírodověda </w:t>
      </w:r>
      <w:smartTag w:uri="urn:schemas-microsoft-com:office:smarttags" w:element="metricconverter">
        <w:smartTagPr>
          <w:attr w:name="ProductID" w:val="4. a"/>
        </w:smartTagPr>
        <w:r w:rsidRPr="00155F8C">
          <w:rPr>
            <w:b/>
            <w:sz w:val="22"/>
            <w:szCs w:val="22"/>
          </w:rPr>
          <w:t>4. a</w:t>
        </w:r>
      </w:smartTag>
      <w:r w:rsidRPr="00155F8C">
        <w:rPr>
          <w:b/>
          <w:sz w:val="22"/>
          <w:szCs w:val="22"/>
        </w:rPr>
        <w:t xml:space="preserve"> 5. ročník</w:t>
      </w:r>
    </w:p>
    <w:p w:rsidR="007639D8" w:rsidRPr="00F56050" w:rsidRDefault="007639D8" w:rsidP="007639D8">
      <w:pPr>
        <w:outlineLvl w:val="0"/>
        <w:rPr>
          <w:b/>
          <w:sz w:val="22"/>
          <w:szCs w:val="22"/>
        </w:rPr>
      </w:pPr>
    </w:p>
    <w:tbl>
      <w:tblPr>
        <w:tblW w:w="91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3544"/>
        <w:gridCol w:w="1586"/>
      </w:tblGrid>
      <w:tr w:rsidR="007639D8" w:rsidRPr="00F56050">
        <w:trPr>
          <w:cantSplit/>
        </w:trPr>
        <w:tc>
          <w:tcPr>
            <w:tcW w:w="3970" w:type="dxa"/>
          </w:tcPr>
          <w:p w:rsidR="007639D8" w:rsidRPr="00F56050" w:rsidRDefault="007639D8" w:rsidP="009F748B">
            <w:pPr>
              <w:rPr>
                <w:b/>
                <w:sz w:val="22"/>
                <w:szCs w:val="22"/>
              </w:rPr>
            </w:pPr>
            <w:r w:rsidRPr="00F56050">
              <w:rPr>
                <w:b/>
                <w:sz w:val="22"/>
                <w:szCs w:val="22"/>
              </w:rPr>
              <w:t>Výstupy</w:t>
            </w:r>
          </w:p>
        </w:tc>
        <w:tc>
          <w:tcPr>
            <w:tcW w:w="3544" w:type="dxa"/>
          </w:tcPr>
          <w:p w:rsidR="007639D8" w:rsidRPr="00F56050" w:rsidRDefault="007639D8" w:rsidP="009F748B">
            <w:pPr>
              <w:rPr>
                <w:b/>
                <w:sz w:val="22"/>
                <w:szCs w:val="22"/>
              </w:rPr>
            </w:pPr>
            <w:r w:rsidRPr="00F56050">
              <w:rPr>
                <w:b/>
                <w:sz w:val="22"/>
                <w:szCs w:val="22"/>
              </w:rPr>
              <w:t>Učivo</w:t>
            </w:r>
          </w:p>
        </w:tc>
        <w:tc>
          <w:tcPr>
            <w:tcW w:w="1586" w:type="dxa"/>
          </w:tcPr>
          <w:p w:rsidR="007639D8" w:rsidRPr="00F56050" w:rsidRDefault="007639D8" w:rsidP="009F748B">
            <w:pPr>
              <w:rPr>
                <w:b/>
                <w:sz w:val="22"/>
                <w:szCs w:val="22"/>
              </w:rPr>
            </w:pPr>
            <w:r w:rsidRPr="00F56050">
              <w:rPr>
                <w:b/>
                <w:sz w:val="22"/>
                <w:szCs w:val="22"/>
              </w:rPr>
              <w:t>Poznámky</w:t>
            </w:r>
          </w:p>
        </w:tc>
      </w:tr>
      <w:tr w:rsidR="007639D8" w:rsidRPr="00F56050">
        <w:trPr>
          <w:cantSplit/>
        </w:trPr>
        <w:tc>
          <w:tcPr>
            <w:tcW w:w="9100" w:type="dxa"/>
            <w:gridSpan w:val="3"/>
          </w:tcPr>
          <w:p w:rsidR="007639D8" w:rsidRPr="00F56050" w:rsidRDefault="007639D8" w:rsidP="009F748B">
            <w:pPr>
              <w:rPr>
                <w:b/>
                <w:sz w:val="22"/>
                <w:szCs w:val="22"/>
              </w:rPr>
            </w:pPr>
            <w:r w:rsidRPr="00F56050">
              <w:rPr>
                <w:b/>
                <w:sz w:val="22"/>
                <w:szCs w:val="22"/>
              </w:rPr>
              <w:t>Rozmanitost přírody</w:t>
            </w:r>
          </w:p>
        </w:tc>
      </w:tr>
      <w:tr w:rsidR="007639D8" w:rsidRPr="00F56050">
        <w:trPr>
          <w:cantSplit/>
        </w:trPr>
        <w:tc>
          <w:tcPr>
            <w:tcW w:w="3970" w:type="dxa"/>
          </w:tcPr>
          <w:p w:rsidR="007639D8" w:rsidRPr="00F56050" w:rsidRDefault="007639D8" w:rsidP="00EA2D81">
            <w:pPr>
              <w:pStyle w:val="Odrazkatesna"/>
              <w:numPr>
                <w:ilvl w:val="0"/>
                <w:numId w:val="136"/>
              </w:numPr>
              <w:tabs>
                <w:tab w:val="clear" w:pos="1040"/>
              </w:tabs>
              <w:suppressAutoHyphens w:val="0"/>
              <w:jc w:val="left"/>
              <w:rPr>
                <w:sz w:val="22"/>
                <w:szCs w:val="22"/>
              </w:rPr>
            </w:pPr>
            <w:r w:rsidRPr="00F56050">
              <w:rPr>
                <w:sz w:val="22"/>
                <w:szCs w:val="22"/>
              </w:rPr>
              <w:t>objevuje a zjišťuje propojenost prvků živé a neživé přírody, princip rovnováhy přírody, nachází souvislosti mezi konečným vzhledem přírody a činností člověka</w:t>
            </w:r>
          </w:p>
        </w:tc>
        <w:tc>
          <w:tcPr>
            <w:tcW w:w="3544" w:type="dxa"/>
          </w:tcPr>
          <w:p w:rsidR="007639D8" w:rsidRPr="00F56050" w:rsidRDefault="007639D8" w:rsidP="009F748B">
            <w:pPr>
              <w:pStyle w:val="Odrazkatesna"/>
              <w:ind w:left="0"/>
              <w:jc w:val="left"/>
              <w:rPr>
                <w:b/>
                <w:sz w:val="22"/>
                <w:szCs w:val="22"/>
              </w:rPr>
            </w:pPr>
            <w:r w:rsidRPr="00F56050">
              <w:rPr>
                <w:b/>
                <w:sz w:val="22"/>
                <w:szCs w:val="22"/>
              </w:rPr>
              <w:t>Látky a jejich vlastnosti</w:t>
            </w:r>
          </w:p>
          <w:p w:rsidR="007639D8" w:rsidRPr="00F56050" w:rsidRDefault="007639D8" w:rsidP="009F748B">
            <w:pPr>
              <w:pStyle w:val="Odrazkatesna"/>
              <w:ind w:left="0"/>
              <w:jc w:val="left"/>
              <w:rPr>
                <w:b/>
                <w:sz w:val="22"/>
                <w:szCs w:val="22"/>
              </w:rPr>
            </w:pPr>
            <w:r w:rsidRPr="00F56050">
              <w:rPr>
                <w:b/>
                <w:sz w:val="22"/>
                <w:szCs w:val="22"/>
              </w:rPr>
              <w:t xml:space="preserve">Voda a vzduch </w:t>
            </w:r>
          </w:p>
          <w:p w:rsidR="007639D8" w:rsidRPr="00F56050" w:rsidRDefault="007639D8" w:rsidP="009F748B">
            <w:pPr>
              <w:pStyle w:val="Odrazkatesna"/>
              <w:ind w:left="0"/>
              <w:jc w:val="left"/>
              <w:rPr>
                <w:b/>
                <w:sz w:val="22"/>
                <w:szCs w:val="22"/>
              </w:rPr>
            </w:pPr>
            <w:r w:rsidRPr="00F56050">
              <w:rPr>
                <w:b/>
                <w:sz w:val="22"/>
                <w:szCs w:val="22"/>
              </w:rPr>
              <w:t>Nerosty a horniny, půda</w:t>
            </w:r>
          </w:p>
          <w:p w:rsidR="007639D8" w:rsidRPr="00F56050" w:rsidRDefault="007639D8" w:rsidP="00EA2D81">
            <w:pPr>
              <w:pStyle w:val="Odrazkatesna"/>
              <w:numPr>
                <w:ilvl w:val="0"/>
                <w:numId w:val="136"/>
              </w:numPr>
              <w:tabs>
                <w:tab w:val="clear" w:pos="1040"/>
              </w:tabs>
              <w:suppressAutoHyphens w:val="0"/>
              <w:jc w:val="left"/>
              <w:rPr>
                <w:sz w:val="22"/>
                <w:szCs w:val="22"/>
              </w:rPr>
            </w:pPr>
            <w:r w:rsidRPr="00F56050">
              <w:rPr>
                <w:sz w:val="22"/>
                <w:szCs w:val="22"/>
              </w:rPr>
              <w:t>třídění látek, změny látek a skupenství, vlastnosti, porovnávání látek a měření veličin</w:t>
            </w:r>
          </w:p>
          <w:p w:rsidR="007639D8" w:rsidRPr="00F56050" w:rsidRDefault="007639D8" w:rsidP="00EA2D81">
            <w:pPr>
              <w:pStyle w:val="Odrazkatesna"/>
              <w:numPr>
                <w:ilvl w:val="0"/>
                <w:numId w:val="136"/>
              </w:numPr>
              <w:tabs>
                <w:tab w:val="clear" w:pos="1040"/>
              </w:tabs>
              <w:suppressAutoHyphens w:val="0"/>
              <w:jc w:val="left"/>
              <w:rPr>
                <w:sz w:val="22"/>
                <w:szCs w:val="22"/>
              </w:rPr>
            </w:pPr>
            <w:r w:rsidRPr="00F56050">
              <w:rPr>
                <w:sz w:val="22"/>
                <w:szCs w:val="22"/>
              </w:rPr>
              <w:t>výskyt, vlastnosti a formy vody, oběh vody v přírodě</w:t>
            </w:r>
          </w:p>
          <w:p w:rsidR="007639D8" w:rsidRPr="00F56050" w:rsidRDefault="007639D8" w:rsidP="00EA2D81">
            <w:pPr>
              <w:pStyle w:val="Odrazkatesna"/>
              <w:numPr>
                <w:ilvl w:val="0"/>
                <w:numId w:val="136"/>
              </w:numPr>
              <w:tabs>
                <w:tab w:val="clear" w:pos="1040"/>
              </w:tabs>
              <w:suppressAutoHyphens w:val="0"/>
              <w:jc w:val="left"/>
              <w:rPr>
                <w:sz w:val="22"/>
                <w:szCs w:val="22"/>
              </w:rPr>
            </w:pPr>
            <w:r w:rsidRPr="00F56050">
              <w:rPr>
                <w:sz w:val="22"/>
                <w:szCs w:val="22"/>
              </w:rPr>
              <w:t>vlastnosti, složení, proudění vzduchu</w:t>
            </w:r>
          </w:p>
          <w:p w:rsidR="007639D8" w:rsidRPr="00F56050" w:rsidRDefault="007639D8" w:rsidP="00EA2D81">
            <w:pPr>
              <w:pStyle w:val="Odrazkatesna"/>
              <w:numPr>
                <w:ilvl w:val="0"/>
                <w:numId w:val="136"/>
              </w:numPr>
              <w:tabs>
                <w:tab w:val="clear" w:pos="1040"/>
              </w:tabs>
              <w:suppressAutoHyphens w:val="0"/>
              <w:jc w:val="left"/>
              <w:rPr>
                <w:sz w:val="22"/>
                <w:szCs w:val="22"/>
              </w:rPr>
            </w:pPr>
            <w:r w:rsidRPr="00F56050">
              <w:rPr>
                <w:sz w:val="22"/>
                <w:szCs w:val="22"/>
              </w:rPr>
              <w:t>význam pro život</w:t>
            </w:r>
          </w:p>
          <w:p w:rsidR="007639D8" w:rsidRPr="00F56050" w:rsidRDefault="007639D8" w:rsidP="00EA2D81">
            <w:pPr>
              <w:pStyle w:val="Odrazkatesna"/>
              <w:numPr>
                <w:ilvl w:val="0"/>
                <w:numId w:val="136"/>
              </w:numPr>
              <w:tabs>
                <w:tab w:val="clear" w:pos="1040"/>
              </w:tabs>
              <w:suppressAutoHyphens w:val="0"/>
              <w:jc w:val="left"/>
              <w:rPr>
                <w:sz w:val="22"/>
                <w:szCs w:val="22"/>
              </w:rPr>
            </w:pPr>
            <w:r w:rsidRPr="00F56050">
              <w:rPr>
                <w:sz w:val="22"/>
                <w:szCs w:val="22"/>
              </w:rPr>
              <w:t>některé hospodářsky významné horniny a nerosty</w:t>
            </w:r>
          </w:p>
          <w:p w:rsidR="007639D8" w:rsidRPr="00F56050" w:rsidRDefault="007639D8" w:rsidP="00EA2D81">
            <w:pPr>
              <w:pStyle w:val="Odrazkatesna"/>
              <w:numPr>
                <w:ilvl w:val="0"/>
                <w:numId w:val="136"/>
              </w:numPr>
              <w:tabs>
                <w:tab w:val="clear" w:pos="1040"/>
              </w:tabs>
              <w:suppressAutoHyphens w:val="0"/>
              <w:jc w:val="left"/>
              <w:rPr>
                <w:sz w:val="22"/>
                <w:szCs w:val="22"/>
              </w:rPr>
            </w:pPr>
            <w:r w:rsidRPr="00F56050">
              <w:rPr>
                <w:sz w:val="22"/>
                <w:szCs w:val="22"/>
              </w:rPr>
              <w:t>zvětrávání, vznik půdy a její význam</w:t>
            </w:r>
          </w:p>
        </w:tc>
        <w:tc>
          <w:tcPr>
            <w:tcW w:w="1586" w:type="dxa"/>
          </w:tcPr>
          <w:p w:rsidR="007639D8" w:rsidRPr="00F56050" w:rsidRDefault="007639D8" w:rsidP="009F748B">
            <w:pPr>
              <w:rPr>
                <w:sz w:val="22"/>
                <w:szCs w:val="22"/>
              </w:rPr>
            </w:pPr>
            <w:r w:rsidRPr="00F56050">
              <w:rPr>
                <w:sz w:val="22"/>
                <w:szCs w:val="22"/>
              </w:rPr>
              <w:t>OSV 1.1.2</w:t>
            </w:r>
          </w:p>
          <w:p w:rsidR="007639D8" w:rsidRPr="00F56050" w:rsidRDefault="007639D8" w:rsidP="009F748B">
            <w:pPr>
              <w:rPr>
                <w:sz w:val="22"/>
                <w:szCs w:val="22"/>
              </w:rPr>
            </w:pPr>
            <w:r w:rsidRPr="00F56050">
              <w:rPr>
                <w:sz w:val="22"/>
                <w:szCs w:val="22"/>
              </w:rPr>
              <w:t>OSV 1.3.2</w:t>
            </w:r>
          </w:p>
          <w:p w:rsidR="007639D8" w:rsidRPr="00F56050" w:rsidRDefault="007639D8" w:rsidP="009F748B">
            <w:pPr>
              <w:rPr>
                <w:sz w:val="22"/>
                <w:szCs w:val="22"/>
              </w:rPr>
            </w:pPr>
            <w:r w:rsidRPr="00F56050">
              <w:rPr>
                <w:sz w:val="22"/>
                <w:szCs w:val="22"/>
              </w:rPr>
              <w:t>OSV 1.4.5</w:t>
            </w:r>
          </w:p>
          <w:p w:rsidR="007639D8" w:rsidRPr="00F56050" w:rsidRDefault="007639D8" w:rsidP="009F748B">
            <w:pPr>
              <w:rPr>
                <w:sz w:val="22"/>
                <w:szCs w:val="22"/>
              </w:rPr>
            </w:pPr>
            <w:r w:rsidRPr="00F56050">
              <w:rPr>
                <w:sz w:val="22"/>
                <w:szCs w:val="22"/>
              </w:rPr>
              <w:t>OSV 2.1.1</w:t>
            </w:r>
          </w:p>
          <w:p w:rsidR="007639D8" w:rsidRPr="00F56050" w:rsidRDefault="007639D8" w:rsidP="009F748B">
            <w:pPr>
              <w:rPr>
                <w:sz w:val="22"/>
                <w:szCs w:val="22"/>
              </w:rPr>
            </w:pPr>
            <w:r w:rsidRPr="00F56050">
              <w:rPr>
                <w:sz w:val="22"/>
                <w:szCs w:val="22"/>
              </w:rPr>
              <w:t>OSV 2.2.2</w:t>
            </w:r>
          </w:p>
          <w:p w:rsidR="007639D8" w:rsidRPr="00F56050" w:rsidRDefault="007639D8" w:rsidP="009F748B">
            <w:pPr>
              <w:rPr>
                <w:sz w:val="22"/>
                <w:szCs w:val="22"/>
              </w:rPr>
            </w:pPr>
            <w:r w:rsidRPr="00F56050">
              <w:rPr>
                <w:sz w:val="22"/>
                <w:szCs w:val="22"/>
              </w:rPr>
              <w:t>OSV 2.3.4</w:t>
            </w:r>
          </w:p>
          <w:p w:rsidR="007639D8" w:rsidRPr="00F56050" w:rsidRDefault="007639D8" w:rsidP="009F748B">
            <w:pPr>
              <w:rPr>
                <w:sz w:val="22"/>
                <w:szCs w:val="22"/>
              </w:rPr>
            </w:pPr>
            <w:r w:rsidRPr="00F56050">
              <w:rPr>
                <w:sz w:val="22"/>
                <w:szCs w:val="22"/>
              </w:rPr>
              <w:t>OSV 2.3.5</w:t>
            </w:r>
          </w:p>
          <w:p w:rsidR="007639D8" w:rsidRPr="00F56050" w:rsidRDefault="007639D8" w:rsidP="009F748B">
            <w:pPr>
              <w:rPr>
                <w:sz w:val="22"/>
                <w:szCs w:val="22"/>
              </w:rPr>
            </w:pPr>
            <w:r w:rsidRPr="00F56050">
              <w:rPr>
                <w:sz w:val="22"/>
                <w:szCs w:val="22"/>
              </w:rPr>
              <w:t>OSV 3.2.3</w:t>
            </w:r>
          </w:p>
          <w:p w:rsidR="007639D8" w:rsidRPr="00F56050" w:rsidRDefault="007639D8" w:rsidP="009F748B">
            <w:pPr>
              <w:rPr>
                <w:sz w:val="22"/>
                <w:szCs w:val="22"/>
              </w:rPr>
            </w:pPr>
            <w:r w:rsidRPr="00F56050">
              <w:rPr>
                <w:sz w:val="22"/>
                <w:szCs w:val="22"/>
              </w:rPr>
              <w:t>MKV 2.6</w:t>
            </w:r>
          </w:p>
          <w:p w:rsidR="007639D8" w:rsidRPr="00F56050" w:rsidRDefault="007639D8" w:rsidP="009F748B">
            <w:pPr>
              <w:rPr>
                <w:sz w:val="22"/>
                <w:szCs w:val="22"/>
              </w:rPr>
            </w:pPr>
            <w:r w:rsidRPr="00F56050">
              <w:rPr>
                <w:sz w:val="22"/>
                <w:szCs w:val="22"/>
              </w:rPr>
              <w:t>EMV 1.1</w:t>
            </w:r>
          </w:p>
          <w:p w:rsidR="007639D8" w:rsidRPr="00F56050" w:rsidRDefault="007639D8" w:rsidP="009F748B">
            <w:pPr>
              <w:rPr>
                <w:sz w:val="22"/>
                <w:szCs w:val="22"/>
              </w:rPr>
            </w:pPr>
            <w:r w:rsidRPr="00F56050">
              <w:rPr>
                <w:sz w:val="22"/>
                <w:szCs w:val="22"/>
              </w:rPr>
              <w:t>EMV 1.2</w:t>
            </w:r>
          </w:p>
          <w:p w:rsidR="007639D8" w:rsidRPr="00F56050" w:rsidRDefault="007639D8" w:rsidP="009F748B">
            <w:pPr>
              <w:rPr>
                <w:sz w:val="22"/>
                <w:szCs w:val="22"/>
              </w:rPr>
            </w:pPr>
            <w:r w:rsidRPr="00F56050">
              <w:rPr>
                <w:sz w:val="22"/>
                <w:szCs w:val="22"/>
              </w:rPr>
              <w:t>EMV 1.3</w:t>
            </w:r>
          </w:p>
          <w:p w:rsidR="007639D8" w:rsidRPr="00F56050" w:rsidRDefault="007639D8" w:rsidP="009F748B">
            <w:pPr>
              <w:rPr>
                <w:sz w:val="22"/>
                <w:szCs w:val="22"/>
              </w:rPr>
            </w:pPr>
            <w:r w:rsidRPr="00F56050">
              <w:rPr>
                <w:sz w:val="22"/>
                <w:szCs w:val="22"/>
              </w:rPr>
              <w:t>EMV 1.4</w:t>
            </w:r>
          </w:p>
          <w:p w:rsidR="007639D8" w:rsidRPr="00F56050" w:rsidRDefault="007639D8" w:rsidP="009F748B">
            <w:pPr>
              <w:rPr>
                <w:sz w:val="22"/>
                <w:szCs w:val="22"/>
              </w:rPr>
            </w:pPr>
            <w:r w:rsidRPr="00F56050">
              <w:rPr>
                <w:sz w:val="22"/>
                <w:szCs w:val="22"/>
              </w:rPr>
              <w:t>EMV 1.5</w:t>
            </w:r>
          </w:p>
          <w:p w:rsidR="007639D8" w:rsidRPr="00F56050" w:rsidRDefault="007639D8" w:rsidP="009F748B">
            <w:pPr>
              <w:rPr>
                <w:sz w:val="22"/>
                <w:szCs w:val="22"/>
              </w:rPr>
            </w:pPr>
            <w:r w:rsidRPr="00F56050">
              <w:rPr>
                <w:sz w:val="22"/>
                <w:szCs w:val="22"/>
              </w:rPr>
              <w:t>EMV 2.1</w:t>
            </w:r>
          </w:p>
          <w:p w:rsidR="007639D8" w:rsidRPr="00F56050" w:rsidRDefault="007639D8" w:rsidP="009F748B">
            <w:pPr>
              <w:rPr>
                <w:sz w:val="22"/>
                <w:szCs w:val="22"/>
              </w:rPr>
            </w:pPr>
            <w:r w:rsidRPr="00F56050">
              <w:rPr>
                <w:sz w:val="22"/>
                <w:szCs w:val="22"/>
              </w:rPr>
              <w:t>EMV 2.2</w:t>
            </w:r>
          </w:p>
          <w:p w:rsidR="007639D8" w:rsidRPr="00F56050" w:rsidRDefault="007639D8" w:rsidP="009F748B">
            <w:pPr>
              <w:rPr>
                <w:sz w:val="22"/>
                <w:szCs w:val="22"/>
              </w:rPr>
            </w:pPr>
            <w:r w:rsidRPr="00F56050">
              <w:rPr>
                <w:sz w:val="22"/>
                <w:szCs w:val="22"/>
              </w:rPr>
              <w:t>EMV 2.3</w:t>
            </w:r>
          </w:p>
        </w:tc>
      </w:tr>
      <w:tr w:rsidR="007639D8" w:rsidRPr="00F56050">
        <w:trPr>
          <w:cantSplit/>
        </w:trPr>
        <w:tc>
          <w:tcPr>
            <w:tcW w:w="3970" w:type="dxa"/>
          </w:tcPr>
          <w:p w:rsidR="007639D8" w:rsidRPr="00F56050" w:rsidRDefault="007639D8" w:rsidP="00EA2D81">
            <w:pPr>
              <w:pStyle w:val="Odrazkatesna"/>
              <w:numPr>
                <w:ilvl w:val="0"/>
                <w:numId w:val="137"/>
              </w:numPr>
              <w:tabs>
                <w:tab w:val="clear" w:pos="1040"/>
              </w:tabs>
              <w:suppressAutoHyphens w:val="0"/>
              <w:jc w:val="left"/>
              <w:rPr>
                <w:sz w:val="22"/>
                <w:szCs w:val="22"/>
              </w:rPr>
            </w:pPr>
            <w:r w:rsidRPr="00F56050">
              <w:rPr>
                <w:sz w:val="22"/>
                <w:szCs w:val="22"/>
              </w:rPr>
              <w:t>vysvětlí na základě elementárních poznatků o Zemi jako součásti vesmíru souvislost s rozdělením času a střídáním ročních období</w:t>
            </w:r>
          </w:p>
        </w:tc>
        <w:tc>
          <w:tcPr>
            <w:tcW w:w="3544" w:type="dxa"/>
          </w:tcPr>
          <w:p w:rsidR="007639D8" w:rsidRPr="00F56050" w:rsidRDefault="007639D8" w:rsidP="009F748B">
            <w:pPr>
              <w:pStyle w:val="Odrazkatesna"/>
              <w:ind w:left="0"/>
              <w:jc w:val="left"/>
              <w:rPr>
                <w:b/>
                <w:sz w:val="22"/>
                <w:szCs w:val="22"/>
              </w:rPr>
            </w:pPr>
            <w:r w:rsidRPr="00F56050">
              <w:rPr>
                <w:b/>
                <w:sz w:val="22"/>
                <w:szCs w:val="22"/>
              </w:rPr>
              <w:t>Vesmír a Země</w:t>
            </w:r>
          </w:p>
          <w:p w:rsidR="007639D8" w:rsidRPr="00F56050" w:rsidRDefault="007639D8" w:rsidP="00EA2D81">
            <w:pPr>
              <w:pStyle w:val="Odrazkatesna"/>
              <w:numPr>
                <w:ilvl w:val="0"/>
                <w:numId w:val="137"/>
              </w:numPr>
              <w:tabs>
                <w:tab w:val="clear" w:pos="1040"/>
              </w:tabs>
              <w:suppressAutoHyphens w:val="0"/>
              <w:jc w:val="left"/>
              <w:rPr>
                <w:sz w:val="22"/>
                <w:szCs w:val="22"/>
              </w:rPr>
            </w:pPr>
            <w:r w:rsidRPr="00F56050">
              <w:rPr>
                <w:sz w:val="22"/>
                <w:szCs w:val="22"/>
              </w:rPr>
              <w:t>sluneční soustava</w:t>
            </w:r>
          </w:p>
          <w:p w:rsidR="007639D8" w:rsidRPr="00F56050" w:rsidRDefault="007639D8" w:rsidP="00EA2D81">
            <w:pPr>
              <w:pStyle w:val="Odrazkatesna"/>
              <w:numPr>
                <w:ilvl w:val="0"/>
                <w:numId w:val="137"/>
              </w:numPr>
              <w:tabs>
                <w:tab w:val="clear" w:pos="1040"/>
              </w:tabs>
              <w:suppressAutoHyphens w:val="0"/>
              <w:jc w:val="left"/>
              <w:rPr>
                <w:sz w:val="22"/>
                <w:szCs w:val="22"/>
              </w:rPr>
            </w:pPr>
            <w:r w:rsidRPr="00F56050">
              <w:rPr>
                <w:sz w:val="22"/>
                <w:szCs w:val="22"/>
              </w:rPr>
              <w:t>den a noc</w:t>
            </w:r>
          </w:p>
          <w:p w:rsidR="007639D8" w:rsidRPr="00F56050" w:rsidRDefault="007639D8" w:rsidP="00EA2D81">
            <w:pPr>
              <w:pStyle w:val="Odrazkatesna"/>
              <w:numPr>
                <w:ilvl w:val="0"/>
                <w:numId w:val="137"/>
              </w:numPr>
              <w:tabs>
                <w:tab w:val="clear" w:pos="1040"/>
              </w:tabs>
              <w:suppressAutoHyphens w:val="0"/>
              <w:jc w:val="left"/>
              <w:rPr>
                <w:sz w:val="22"/>
                <w:szCs w:val="22"/>
              </w:rPr>
            </w:pPr>
            <w:r w:rsidRPr="00F56050">
              <w:rPr>
                <w:sz w:val="22"/>
                <w:szCs w:val="22"/>
              </w:rPr>
              <w:t>roční období</w:t>
            </w:r>
          </w:p>
        </w:tc>
        <w:tc>
          <w:tcPr>
            <w:tcW w:w="1586" w:type="dxa"/>
          </w:tcPr>
          <w:p w:rsidR="007639D8" w:rsidRPr="00F56050" w:rsidRDefault="007639D8" w:rsidP="009F748B">
            <w:pPr>
              <w:rPr>
                <w:sz w:val="22"/>
                <w:szCs w:val="22"/>
              </w:rPr>
            </w:pPr>
          </w:p>
        </w:tc>
      </w:tr>
      <w:tr w:rsidR="007639D8" w:rsidRPr="00F56050">
        <w:trPr>
          <w:cantSplit/>
        </w:trPr>
        <w:tc>
          <w:tcPr>
            <w:tcW w:w="3970" w:type="dxa"/>
          </w:tcPr>
          <w:p w:rsidR="007639D8" w:rsidRPr="00F56050" w:rsidRDefault="007639D8" w:rsidP="00EA2D81">
            <w:pPr>
              <w:pStyle w:val="Odrazkatesna"/>
              <w:numPr>
                <w:ilvl w:val="0"/>
                <w:numId w:val="137"/>
              </w:numPr>
              <w:tabs>
                <w:tab w:val="clear" w:pos="1040"/>
              </w:tabs>
              <w:suppressAutoHyphens w:val="0"/>
              <w:jc w:val="left"/>
              <w:rPr>
                <w:sz w:val="22"/>
                <w:szCs w:val="22"/>
              </w:rPr>
            </w:pPr>
            <w:r w:rsidRPr="00F56050">
              <w:rPr>
                <w:sz w:val="22"/>
                <w:szCs w:val="22"/>
              </w:rPr>
              <w:lastRenderedPageBreak/>
              <w:t>zkoumá základní společenstva ve vybraných lokalitách regionů, zdůvodní podstatné vzájemné vztahy mezi organi</w:t>
            </w:r>
            <w:r w:rsidR="00C746CC">
              <w:rPr>
                <w:sz w:val="22"/>
                <w:szCs w:val="22"/>
              </w:rPr>
              <w:t>smy</w:t>
            </w:r>
          </w:p>
          <w:p w:rsidR="007639D8" w:rsidRPr="00F56050" w:rsidRDefault="007639D8" w:rsidP="00EA2D81">
            <w:pPr>
              <w:pStyle w:val="Odrazkatesna"/>
              <w:numPr>
                <w:ilvl w:val="0"/>
                <w:numId w:val="137"/>
              </w:numPr>
              <w:tabs>
                <w:tab w:val="clear" w:pos="1040"/>
              </w:tabs>
              <w:suppressAutoHyphens w:val="0"/>
              <w:jc w:val="left"/>
              <w:rPr>
                <w:sz w:val="22"/>
                <w:szCs w:val="22"/>
              </w:rPr>
            </w:pPr>
            <w:r w:rsidRPr="00F56050">
              <w:rPr>
                <w:sz w:val="22"/>
                <w:szCs w:val="22"/>
              </w:rPr>
              <w:t>porovnává na základě pozorování základní projevy života na konkrétních organismech</w:t>
            </w:r>
          </w:p>
          <w:p w:rsidR="007639D8" w:rsidRPr="00F56050" w:rsidRDefault="007639D8" w:rsidP="00EA2D81">
            <w:pPr>
              <w:pStyle w:val="Odrazkatesna"/>
              <w:numPr>
                <w:ilvl w:val="0"/>
                <w:numId w:val="137"/>
              </w:numPr>
              <w:tabs>
                <w:tab w:val="clear" w:pos="1040"/>
              </w:tabs>
              <w:suppressAutoHyphens w:val="0"/>
              <w:jc w:val="left"/>
              <w:rPr>
                <w:sz w:val="22"/>
                <w:szCs w:val="22"/>
              </w:rPr>
            </w:pPr>
            <w:r w:rsidRPr="00F56050">
              <w:rPr>
                <w:sz w:val="22"/>
                <w:szCs w:val="22"/>
              </w:rPr>
              <w:t>prakticky třídí organismy do známých skupin, využívá i klíče a atlasy</w:t>
            </w:r>
          </w:p>
          <w:p w:rsidR="007639D8" w:rsidRPr="00F56050" w:rsidRDefault="007639D8" w:rsidP="00EA2D81">
            <w:pPr>
              <w:pStyle w:val="Odrazkatesna"/>
              <w:numPr>
                <w:ilvl w:val="0"/>
                <w:numId w:val="137"/>
              </w:numPr>
              <w:tabs>
                <w:tab w:val="clear" w:pos="1040"/>
              </w:tabs>
              <w:suppressAutoHyphens w:val="0"/>
              <w:jc w:val="left"/>
              <w:rPr>
                <w:sz w:val="22"/>
                <w:szCs w:val="22"/>
              </w:rPr>
            </w:pPr>
            <w:r w:rsidRPr="00F56050">
              <w:rPr>
                <w:sz w:val="22"/>
                <w:szCs w:val="22"/>
              </w:rPr>
              <w:t>rozliší druhy podnebí a základní znaky počasí</w:t>
            </w:r>
          </w:p>
        </w:tc>
        <w:tc>
          <w:tcPr>
            <w:tcW w:w="3544" w:type="dxa"/>
          </w:tcPr>
          <w:p w:rsidR="007639D8" w:rsidRPr="00F56050" w:rsidRDefault="007639D8" w:rsidP="009F748B">
            <w:pPr>
              <w:pStyle w:val="Odrazkatesna"/>
              <w:ind w:left="0"/>
              <w:jc w:val="left"/>
              <w:rPr>
                <w:b/>
                <w:sz w:val="22"/>
                <w:szCs w:val="22"/>
              </w:rPr>
            </w:pPr>
            <w:r w:rsidRPr="00F56050">
              <w:rPr>
                <w:b/>
                <w:sz w:val="22"/>
                <w:szCs w:val="22"/>
              </w:rPr>
              <w:t>Rostliny, houby, živočichové</w:t>
            </w:r>
          </w:p>
          <w:p w:rsidR="007639D8" w:rsidRPr="00F56050" w:rsidRDefault="007639D8" w:rsidP="009F748B">
            <w:pPr>
              <w:pStyle w:val="Odrazkatesna"/>
              <w:ind w:left="0"/>
              <w:jc w:val="left"/>
              <w:rPr>
                <w:b/>
                <w:sz w:val="22"/>
                <w:szCs w:val="22"/>
              </w:rPr>
            </w:pPr>
            <w:r w:rsidRPr="00F56050">
              <w:rPr>
                <w:b/>
                <w:sz w:val="22"/>
                <w:szCs w:val="22"/>
              </w:rPr>
              <w:t>Životní podmínky</w:t>
            </w:r>
          </w:p>
          <w:p w:rsidR="007639D8" w:rsidRPr="00F56050" w:rsidRDefault="007639D8" w:rsidP="00EA2D81">
            <w:pPr>
              <w:pStyle w:val="Odrazkatesna"/>
              <w:numPr>
                <w:ilvl w:val="0"/>
                <w:numId w:val="138"/>
              </w:numPr>
              <w:tabs>
                <w:tab w:val="clear" w:pos="1040"/>
              </w:tabs>
              <w:suppressAutoHyphens w:val="0"/>
              <w:jc w:val="left"/>
              <w:rPr>
                <w:sz w:val="22"/>
                <w:szCs w:val="22"/>
              </w:rPr>
            </w:pPr>
            <w:r w:rsidRPr="00F56050">
              <w:rPr>
                <w:sz w:val="22"/>
                <w:szCs w:val="22"/>
              </w:rPr>
              <w:t>význam a vzájemné vztahy mezi organismy</w:t>
            </w:r>
          </w:p>
          <w:p w:rsidR="007639D8" w:rsidRPr="00F56050" w:rsidRDefault="007639D8" w:rsidP="00EA2D81">
            <w:pPr>
              <w:pStyle w:val="Odrazkatesna"/>
              <w:numPr>
                <w:ilvl w:val="0"/>
                <w:numId w:val="138"/>
              </w:numPr>
              <w:tabs>
                <w:tab w:val="clear" w:pos="1040"/>
              </w:tabs>
              <w:suppressAutoHyphens w:val="0"/>
              <w:jc w:val="left"/>
              <w:rPr>
                <w:sz w:val="22"/>
                <w:szCs w:val="22"/>
              </w:rPr>
            </w:pPr>
            <w:r w:rsidRPr="00F56050">
              <w:rPr>
                <w:sz w:val="22"/>
                <w:szCs w:val="22"/>
              </w:rPr>
              <w:t>základní společenstva</w:t>
            </w:r>
          </w:p>
          <w:p w:rsidR="007639D8" w:rsidRPr="00F56050" w:rsidRDefault="007639D8" w:rsidP="00EA2D81">
            <w:pPr>
              <w:pStyle w:val="Odrazkatesna"/>
              <w:numPr>
                <w:ilvl w:val="0"/>
                <w:numId w:val="138"/>
              </w:numPr>
              <w:tabs>
                <w:tab w:val="clear" w:pos="1040"/>
              </w:tabs>
              <w:suppressAutoHyphens w:val="0"/>
              <w:jc w:val="left"/>
              <w:rPr>
                <w:sz w:val="22"/>
                <w:szCs w:val="22"/>
              </w:rPr>
            </w:pPr>
            <w:r w:rsidRPr="00F56050">
              <w:rPr>
                <w:sz w:val="22"/>
                <w:szCs w:val="22"/>
              </w:rPr>
              <w:t>znaky života rostlin, hub a živočichů</w:t>
            </w:r>
          </w:p>
          <w:p w:rsidR="007639D8" w:rsidRPr="00F56050" w:rsidRDefault="007639D8" w:rsidP="00EA2D81">
            <w:pPr>
              <w:pStyle w:val="Odrazkatesna"/>
              <w:numPr>
                <w:ilvl w:val="0"/>
                <w:numId w:val="138"/>
              </w:numPr>
              <w:tabs>
                <w:tab w:val="clear" w:pos="1040"/>
              </w:tabs>
              <w:suppressAutoHyphens w:val="0"/>
              <w:jc w:val="left"/>
              <w:rPr>
                <w:sz w:val="22"/>
                <w:szCs w:val="22"/>
              </w:rPr>
            </w:pPr>
            <w:r w:rsidRPr="00F56050">
              <w:rPr>
                <w:sz w:val="22"/>
                <w:szCs w:val="22"/>
              </w:rPr>
              <w:t>životní potřeby a projevy</w:t>
            </w:r>
          </w:p>
          <w:p w:rsidR="007639D8" w:rsidRPr="00F56050" w:rsidRDefault="007639D8" w:rsidP="00EA2D81">
            <w:pPr>
              <w:pStyle w:val="Odrazkatesna"/>
              <w:numPr>
                <w:ilvl w:val="0"/>
                <w:numId w:val="138"/>
              </w:numPr>
              <w:tabs>
                <w:tab w:val="clear" w:pos="1040"/>
              </w:tabs>
              <w:suppressAutoHyphens w:val="0"/>
              <w:jc w:val="left"/>
              <w:rPr>
                <w:sz w:val="22"/>
                <w:szCs w:val="22"/>
              </w:rPr>
            </w:pPr>
            <w:r w:rsidRPr="00F56050">
              <w:rPr>
                <w:sz w:val="22"/>
                <w:szCs w:val="22"/>
              </w:rPr>
              <w:t>průběh a způsob života, výživa a stavba těla</w:t>
            </w:r>
          </w:p>
          <w:p w:rsidR="007639D8" w:rsidRPr="00F56050" w:rsidRDefault="007639D8" w:rsidP="00EA2D81">
            <w:pPr>
              <w:pStyle w:val="Odrazkatesna"/>
              <w:numPr>
                <w:ilvl w:val="0"/>
                <w:numId w:val="138"/>
              </w:numPr>
              <w:tabs>
                <w:tab w:val="clear" w:pos="1040"/>
              </w:tabs>
              <w:suppressAutoHyphens w:val="0"/>
              <w:jc w:val="left"/>
              <w:rPr>
                <w:sz w:val="22"/>
                <w:szCs w:val="22"/>
              </w:rPr>
            </w:pPr>
            <w:r w:rsidRPr="00F56050">
              <w:rPr>
                <w:sz w:val="22"/>
                <w:szCs w:val="22"/>
              </w:rPr>
              <w:t>význam rostlin, hub a živočichů pro přírodu a člověka</w:t>
            </w:r>
          </w:p>
          <w:p w:rsidR="007639D8" w:rsidRPr="00F56050" w:rsidRDefault="007639D8" w:rsidP="00EA2D81">
            <w:pPr>
              <w:pStyle w:val="Odrazkatesna"/>
              <w:numPr>
                <w:ilvl w:val="0"/>
                <w:numId w:val="138"/>
              </w:numPr>
              <w:tabs>
                <w:tab w:val="clear" w:pos="1040"/>
              </w:tabs>
              <w:suppressAutoHyphens w:val="0"/>
              <w:jc w:val="left"/>
              <w:rPr>
                <w:sz w:val="22"/>
                <w:szCs w:val="22"/>
              </w:rPr>
            </w:pPr>
            <w:r w:rsidRPr="00F56050">
              <w:rPr>
                <w:sz w:val="22"/>
                <w:szCs w:val="22"/>
              </w:rPr>
              <w:t>rozmanitost podmínek života na Zemi, význam ovzduší, vodstva,</w:t>
            </w:r>
            <w:r w:rsidR="00CC7EAB">
              <w:rPr>
                <w:sz w:val="22"/>
                <w:szCs w:val="22"/>
              </w:rPr>
              <w:t xml:space="preserve"> </w:t>
            </w:r>
            <w:r w:rsidRPr="00F56050">
              <w:rPr>
                <w:sz w:val="22"/>
                <w:szCs w:val="22"/>
              </w:rPr>
              <w:t>půd, rostlin, živočišstva na Zemi</w:t>
            </w:r>
          </w:p>
          <w:p w:rsidR="007639D8" w:rsidRPr="00F56050" w:rsidRDefault="007639D8" w:rsidP="00EA2D81">
            <w:pPr>
              <w:pStyle w:val="Odrazkatesna"/>
              <w:numPr>
                <w:ilvl w:val="0"/>
                <w:numId w:val="138"/>
              </w:numPr>
              <w:tabs>
                <w:tab w:val="clear" w:pos="1040"/>
              </w:tabs>
              <w:suppressAutoHyphens w:val="0"/>
              <w:jc w:val="left"/>
              <w:rPr>
                <w:sz w:val="22"/>
                <w:szCs w:val="22"/>
              </w:rPr>
            </w:pPr>
            <w:r w:rsidRPr="00F56050">
              <w:rPr>
                <w:sz w:val="22"/>
                <w:szCs w:val="22"/>
              </w:rPr>
              <w:t>podnebí a počasí</w:t>
            </w:r>
          </w:p>
          <w:p w:rsidR="007639D8" w:rsidRPr="00F56050" w:rsidRDefault="007639D8" w:rsidP="00EA2D81">
            <w:pPr>
              <w:pStyle w:val="Odrazkatesna"/>
              <w:numPr>
                <w:ilvl w:val="0"/>
                <w:numId w:val="138"/>
              </w:numPr>
              <w:tabs>
                <w:tab w:val="clear" w:pos="1040"/>
              </w:tabs>
              <w:suppressAutoHyphens w:val="0"/>
              <w:jc w:val="left"/>
              <w:rPr>
                <w:sz w:val="22"/>
                <w:szCs w:val="22"/>
              </w:rPr>
            </w:pPr>
            <w:r w:rsidRPr="00F56050">
              <w:rPr>
                <w:sz w:val="22"/>
                <w:szCs w:val="22"/>
              </w:rPr>
              <w:t>význam a vzájemné vztahy mezi organismy</w:t>
            </w:r>
          </w:p>
          <w:p w:rsidR="007639D8" w:rsidRPr="00F56050" w:rsidRDefault="007639D8" w:rsidP="00EA2D81">
            <w:pPr>
              <w:pStyle w:val="Odrazkatesna"/>
              <w:numPr>
                <w:ilvl w:val="0"/>
                <w:numId w:val="138"/>
              </w:numPr>
              <w:tabs>
                <w:tab w:val="clear" w:pos="1040"/>
              </w:tabs>
              <w:suppressAutoHyphens w:val="0"/>
              <w:jc w:val="left"/>
              <w:rPr>
                <w:sz w:val="22"/>
                <w:szCs w:val="22"/>
              </w:rPr>
            </w:pPr>
            <w:r w:rsidRPr="00F56050">
              <w:rPr>
                <w:sz w:val="22"/>
                <w:szCs w:val="22"/>
              </w:rPr>
              <w:t>základní společenstva</w:t>
            </w:r>
          </w:p>
        </w:tc>
        <w:tc>
          <w:tcPr>
            <w:tcW w:w="1586" w:type="dxa"/>
          </w:tcPr>
          <w:p w:rsidR="007639D8" w:rsidRPr="00F56050" w:rsidRDefault="007639D8" w:rsidP="009F748B">
            <w:pPr>
              <w:rPr>
                <w:sz w:val="22"/>
                <w:szCs w:val="22"/>
              </w:rPr>
            </w:pPr>
          </w:p>
        </w:tc>
      </w:tr>
      <w:tr w:rsidR="007639D8" w:rsidRPr="00F56050">
        <w:trPr>
          <w:cantSplit/>
        </w:trPr>
        <w:tc>
          <w:tcPr>
            <w:tcW w:w="3970" w:type="dxa"/>
          </w:tcPr>
          <w:p w:rsidR="007639D8" w:rsidRPr="00F56050" w:rsidRDefault="007639D8" w:rsidP="00EA2D81">
            <w:pPr>
              <w:pStyle w:val="Odrazkatesna"/>
              <w:numPr>
                <w:ilvl w:val="0"/>
                <w:numId w:val="138"/>
              </w:numPr>
              <w:tabs>
                <w:tab w:val="clear" w:pos="1040"/>
              </w:tabs>
              <w:suppressAutoHyphens w:val="0"/>
              <w:jc w:val="left"/>
              <w:rPr>
                <w:sz w:val="22"/>
                <w:szCs w:val="22"/>
              </w:rPr>
            </w:pPr>
            <w:r w:rsidRPr="00F56050">
              <w:rPr>
                <w:sz w:val="22"/>
                <w:szCs w:val="22"/>
              </w:rPr>
              <w:t>zhodnotí některé konkrétní činnosti člověka v přírodě a rozlišuje aktivity, které mohou prostředí i zdraví člověka podporovat nebo poškozovat</w:t>
            </w:r>
          </w:p>
        </w:tc>
        <w:tc>
          <w:tcPr>
            <w:tcW w:w="3544" w:type="dxa"/>
            <w:tcBorders>
              <w:bottom w:val="single" w:sz="4" w:space="0" w:color="auto"/>
            </w:tcBorders>
          </w:tcPr>
          <w:p w:rsidR="007639D8" w:rsidRPr="00F56050" w:rsidRDefault="007639D8" w:rsidP="009F748B">
            <w:pPr>
              <w:pStyle w:val="Odrazkatesna"/>
              <w:ind w:left="0"/>
              <w:jc w:val="left"/>
              <w:rPr>
                <w:b/>
                <w:sz w:val="22"/>
                <w:szCs w:val="22"/>
              </w:rPr>
            </w:pPr>
            <w:r w:rsidRPr="00F56050">
              <w:rPr>
                <w:b/>
                <w:sz w:val="22"/>
                <w:szCs w:val="22"/>
              </w:rPr>
              <w:t>Rovnováha v přírodě</w:t>
            </w:r>
          </w:p>
          <w:p w:rsidR="007639D8" w:rsidRPr="00F56050" w:rsidRDefault="007639D8" w:rsidP="009F748B">
            <w:pPr>
              <w:pStyle w:val="Odrazkatesna"/>
              <w:ind w:left="0"/>
              <w:jc w:val="left"/>
              <w:rPr>
                <w:b/>
                <w:sz w:val="22"/>
                <w:szCs w:val="22"/>
              </w:rPr>
            </w:pPr>
            <w:r w:rsidRPr="00F56050">
              <w:rPr>
                <w:b/>
                <w:sz w:val="22"/>
                <w:szCs w:val="22"/>
              </w:rPr>
              <w:t>Ohleduplné chování k přírodě a ochrana přírody</w:t>
            </w:r>
          </w:p>
          <w:p w:rsidR="007639D8" w:rsidRPr="00F56050" w:rsidRDefault="007639D8" w:rsidP="00EA2D81">
            <w:pPr>
              <w:pStyle w:val="Odrazkatesna"/>
              <w:numPr>
                <w:ilvl w:val="0"/>
                <w:numId w:val="139"/>
              </w:numPr>
              <w:tabs>
                <w:tab w:val="clear" w:pos="1040"/>
              </w:tabs>
              <w:suppressAutoHyphens w:val="0"/>
              <w:jc w:val="left"/>
              <w:rPr>
                <w:sz w:val="22"/>
                <w:szCs w:val="22"/>
              </w:rPr>
            </w:pPr>
            <w:r w:rsidRPr="00F56050">
              <w:rPr>
                <w:sz w:val="22"/>
                <w:szCs w:val="22"/>
              </w:rPr>
              <w:t>význam, vzájemné vztahy mezi organismy, základní společenstva</w:t>
            </w:r>
          </w:p>
          <w:p w:rsidR="007639D8" w:rsidRPr="00F56050" w:rsidRDefault="007639D8" w:rsidP="00EA2D81">
            <w:pPr>
              <w:pStyle w:val="Odrazkatesna"/>
              <w:numPr>
                <w:ilvl w:val="0"/>
                <w:numId w:val="139"/>
              </w:numPr>
              <w:tabs>
                <w:tab w:val="clear" w:pos="1040"/>
              </w:tabs>
              <w:suppressAutoHyphens w:val="0"/>
              <w:jc w:val="left"/>
              <w:rPr>
                <w:sz w:val="22"/>
                <w:szCs w:val="22"/>
              </w:rPr>
            </w:pPr>
            <w:r w:rsidRPr="00F56050">
              <w:rPr>
                <w:sz w:val="22"/>
                <w:szCs w:val="22"/>
              </w:rPr>
              <w:t>odpovědnost lidí, ochrana a tvorba životního prostředí</w:t>
            </w:r>
          </w:p>
          <w:p w:rsidR="007639D8" w:rsidRPr="00F56050" w:rsidRDefault="007639D8" w:rsidP="00EA2D81">
            <w:pPr>
              <w:pStyle w:val="Odrazkatesna"/>
              <w:numPr>
                <w:ilvl w:val="0"/>
                <w:numId w:val="139"/>
              </w:numPr>
              <w:tabs>
                <w:tab w:val="clear" w:pos="1040"/>
              </w:tabs>
              <w:suppressAutoHyphens w:val="0"/>
              <w:jc w:val="left"/>
              <w:rPr>
                <w:sz w:val="22"/>
                <w:szCs w:val="22"/>
              </w:rPr>
            </w:pPr>
            <w:r w:rsidRPr="00F56050">
              <w:rPr>
                <w:sz w:val="22"/>
                <w:szCs w:val="22"/>
              </w:rPr>
              <w:t>ochrana rostlin a živočichů</w:t>
            </w:r>
          </w:p>
          <w:p w:rsidR="007639D8" w:rsidRPr="00F56050" w:rsidRDefault="007639D8" w:rsidP="00EA2D81">
            <w:pPr>
              <w:pStyle w:val="Odrazkatesna"/>
              <w:numPr>
                <w:ilvl w:val="0"/>
                <w:numId w:val="139"/>
              </w:numPr>
              <w:tabs>
                <w:tab w:val="clear" w:pos="1040"/>
              </w:tabs>
              <w:suppressAutoHyphens w:val="0"/>
              <w:jc w:val="left"/>
              <w:rPr>
                <w:sz w:val="22"/>
                <w:szCs w:val="22"/>
              </w:rPr>
            </w:pPr>
            <w:r w:rsidRPr="00F56050">
              <w:rPr>
                <w:sz w:val="22"/>
                <w:szCs w:val="22"/>
              </w:rPr>
              <w:t>likvidace odpadů</w:t>
            </w:r>
          </w:p>
          <w:p w:rsidR="007639D8" w:rsidRPr="00F56050" w:rsidRDefault="007639D8" w:rsidP="00EA2D81">
            <w:pPr>
              <w:pStyle w:val="Odrazkatesna"/>
              <w:numPr>
                <w:ilvl w:val="0"/>
                <w:numId w:val="139"/>
              </w:numPr>
              <w:tabs>
                <w:tab w:val="clear" w:pos="1040"/>
              </w:tabs>
              <w:suppressAutoHyphens w:val="0"/>
              <w:jc w:val="left"/>
              <w:rPr>
                <w:sz w:val="22"/>
                <w:szCs w:val="22"/>
              </w:rPr>
            </w:pPr>
            <w:r w:rsidRPr="00F56050">
              <w:rPr>
                <w:sz w:val="22"/>
                <w:szCs w:val="22"/>
              </w:rPr>
              <w:t>živelné pohromy a ekologické katastrofy</w:t>
            </w:r>
          </w:p>
        </w:tc>
        <w:tc>
          <w:tcPr>
            <w:tcW w:w="1586" w:type="dxa"/>
          </w:tcPr>
          <w:p w:rsidR="007639D8" w:rsidRPr="00F56050" w:rsidRDefault="007639D8" w:rsidP="009F748B">
            <w:pPr>
              <w:rPr>
                <w:sz w:val="22"/>
                <w:szCs w:val="22"/>
              </w:rPr>
            </w:pPr>
          </w:p>
        </w:tc>
      </w:tr>
      <w:tr w:rsidR="007639D8" w:rsidRPr="00F56050">
        <w:trPr>
          <w:cantSplit/>
        </w:trPr>
        <w:tc>
          <w:tcPr>
            <w:tcW w:w="3970" w:type="dxa"/>
            <w:tcBorders>
              <w:bottom w:val="single" w:sz="4" w:space="0" w:color="auto"/>
            </w:tcBorders>
          </w:tcPr>
          <w:p w:rsidR="007639D8" w:rsidRPr="00F56050" w:rsidRDefault="007639D8" w:rsidP="00EA2D81">
            <w:pPr>
              <w:pStyle w:val="Odrazkatesna"/>
              <w:numPr>
                <w:ilvl w:val="0"/>
                <w:numId w:val="139"/>
              </w:numPr>
              <w:tabs>
                <w:tab w:val="clear" w:pos="1040"/>
              </w:tabs>
              <w:suppressAutoHyphens w:val="0"/>
              <w:jc w:val="left"/>
              <w:rPr>
                <w:sz w:val="22"/>
                <w:szCs w:val="22"/>
              </w:rPr>
            </w:pPr>
            <w:r w:rsidRPr="00F56050">
              <w:rPr>
                <w:sz w:val="22"/>
                <w:szCs w:val="22"/>
              </w:rPr>
              <w:t>založí jednoduchý pokus, naplánuje a zdůvodní postup, vyhodnotí a vysvětlí výsledky pokusu</w:t>
            </w:r>
          </w:p>
        </w:tc>
        <w:tc>
          <w:tcPr>
            <w:tcW w:w="3544" w:type="dxa"/>
            <w:tcBorders>
              <w:bottom w:val="single" w:sz="4" w:space="0" w:color="auto"/>
            </w:tcBorders>
          </w:tcPr>
          <w:p w:rsidR="007639D8" w:rsidRPr="00F56050" w:rsidRDefault="007639D8" w:rsidP="009F748B">
            <w:pPr>
              <w:pStyle w:val="Odrazkatesna"/>
              <w:ind w:left="0"/>
              <w:jc w:val="left"/>
              <w:rPr>
                <w:b/>
                <w:sz w:val="22"/>
                <w:szCs w:val="22"/>
              </w:rPr>
            </w:pPr>
            <w:r w:rsidRPr="00F56050">
              <w:rPr>
                <w:b/>
                <w:sz w:val="22"/>
                <w:szCs w:val="22"/>
              </w:rPr>
              <w:t>Praktická cvičení</w:t>
            </w:r>
          </w:p>
          <w:p w:rsidR="007639D8" w:rsidRPr="00F56050" w:rsidRDefault="007639D8" w:rsidP="00EA2D81">
            <w:pPr>
              <w:pStyle w:val="Odrazkatesna"/>
              <w:numPr>
                <w:ilvl w:val="0"/>
                <w:numId w:val="140"/>
              </w:numPr>
              <w:tabs>
                <w:tab w:val="clear" w:pos="1040"/>
              </w:tabs>
              <w:suppressAutoHyphens w:val="0"/>
              <w:jc w:val="left"/>
              <w:rPr>
                <w:sz w:val="22"/>
                <w:szCs w:val="22"/>
              </w:rPr>
            </w:pPr>
            <w:r w:rsidRPr="00F56050">
              <w:rPr>
                <w:sz w:val="22"/>
                <w:szCs w:val="22"/>
              </w:rPr>
              <w:t>pěstování rostlin</w:t>
            </w:r>
          </w:p>
          <w:p w:rsidR="007639D8" w:rsidRPr="00F56050" w:rsidRDefault="007639D8" w:rsidP="00EA2D81">
            <w:pPr>
              <w:pStyle w:val="Odrazkatesna"/>
              <w:numPr>
                <w:ilvl w:val="0"/>
                <w:numId w:val="140"/>
              </w:numPr>
              <w:tabs>
                <w:tab w:val="clear" w:pos="1040"/>
              </w:tabs>
              <w:suppressAutoHyphens w:val="0"/>
              <w:jc w:val="left"/>
              <w:rPr>
                <w:sz w:val="22"/>
                <w:szCs w:val="22"/>
              </w:rPr>
            </w:pPr>
            <w:r w:rsidRPr="00F56050">
              <w:rPr>
                <w:sz w:val="22"/>
                <w:szCs w:val="22"/>
              </w:rPr>
              <w:t>pokusy s vodou – čistota, odpařování</w:t>
            </w:r>
          </w:p>
          <w:p w:rsidR="007639D8" w:rsidRPr="00F56050" w:rsidRDefault="007639D8" w:rsidP="00EA2D81">
            <w:pPr>
              <w:pStyle w:val="Odrazkatesna"/>
              <w:numPr>
                <w:ilvl w:val="0"/>
                <w:numId w:val="140"/>
              </w:numPr>
              <w:tabs>
                <w:tab w:val="clear" w:pos="1040"/>
              </w:tabs>
              <w:suppressAutoHyphens w:val="0"/>
              <w:jc w:val="left"/>
              <w:rPr>
                <w:sz w:val="22"/>
                <w:szCs w:val="22"/>
              </w:rPr>
            </w:pPr>
            <w:r w:rsidRPr="00F56050">
              <w:rPr>
                <w:sz w:val="22"/>
                <w:szCs w:val="22"/>
              </w:rPr>
              <w:t>klíčení rostlin</w:t>
            </w:r>
          </w:p>
          <w:p w:rsidR="007639D8" w:rsidRPr="00F56050" w:rsidRDefault="007639D8" w:rsidP="00EA2D81">
            <w:pPr>
              <w:pStyle w:val="Odrazkatesna"/>
              <w:numPr>
                <w:ilvl w:val="0"/>
                <w:numId w:val="140"/>
              </w:numPr>
              <w:tabs>
                <w:tab w:val="clear" w:pos="1040"/>
              </w:tabs>
              <w:suppressAutoHyphens w:val="0"/>
              <w:jc w:val="left"/>
              <w:rPr>
                <w:sz w:val="22"/>
                <w:szCs w:val="22"/>
              </w:rPr>
            </w:pPr>
            <w:r w:rsidRPr="00F56050">
              <w:rPr>
                <w:sz w:val="22"/>
                <w:szCs w:val="22"/>
              </w:rPr>
              <w:t xml:space="preserve">třídění odpadů </w:t>
            </w:r>
          </w:p>
          <w:p w:rsidR="007639D8" w:rsidRPr="00F56050" w:rsidRDefault="00BE5B6C" w:rsidP="00EA2D81">
            <w:pPr>
              <w:pStyle w:val="Odrazkatesna"/>
              <w:numPr>
                <w:ilvl w:val="0"/>
                <w:numId w:val="140"/>
              </w:numPr>
              <w:tabs>
                <w:tab w:val="clear" w:pos="1040"/>
              </w:tabs>
              <w:suppressAutoHyphens w:val="0"/>
              <w:jc w:val="left"/>
              <w:rPr>
                <w:sz w:val="22"/>
                <w:szCs w:val="22"/>
              </w:rPr>
            </w:pPr>
            <w:r>
              <w:rPr>
                <w:sz w:val="22"/>
                <w:szCs w:val="22"/>
              </w:rPr>
              <w:t>atd.</w:t>
            </w:r>
          </w:p>
        </w:tc>
        <w:tc>
          <w:tcPr>
            <w:tcW w:w="1586" w:type="dxa"/>
            <w:tcBorders>
              <w:bottom w:val="single" w:sz="4" w:space="0" w:color="auto"/>
            </w:tcBorders>
          </w:tcPr>
          <w:p w:rsidR="007639D8" w:rsidRPr="00F56050" w:rsidRDefault="007639D8" w:rsidP="009F748B">
            <w:pPr>
              <w:rPr>
                <w:sz w:val="22"/>
                <w:szCs w:val="22"/>
              </w:rPr>
            </w:pPr>
          </w:p>
        </w:tc>
      </w:tr>
      <w:tr w:rsidR="007639D8" w:rsidRPr="00F56050" w:rsidTr="00C746CC">
        <w:trPr>
          <w:cantSplit/>
        </w:trPr>
        <w:tc>
          <w:tcPr>
            <w:tcW w:w="3970" w:type="dxa"/>
            <w:tcBorders>
              <w:top w:val="single" w:sz="4" w:space="0" w:color="auto"/>
              <w:left w:val="single" w:sz="4" w:space="0" w:color="auto"/>
              <w:bottom w:val="single" w:sz="4" w:space="0" w:color="auto"/>
              <w:right w:val="nil"/>
            </w:tcBorders>
          </w:tcPr>
          <w:p w:rsidR="007639D8" w:rsidRPr="00F56050" w:rsidRDefault="007639D8" w:rsidP="009F748B">
            <w:pPr>
              <w:pStyle w:val="Odrazkatesna"/>
              <w:ind w:left="0"/>
              <w:jc w:val="left"/>
              <w:rPr>
                <w:sz w:val="22"/>
                <w:szCs w:val="22"/>
              </w:rPr>
            </w:pPr>
            <w:r w:rsidRPr="00F56050">
              <w:rPr>
                <w:b/>
                <w:sz w:val="22"/>
                <w:szCs w:val="22"/>
              </w:rPr>
              <w:t>Člověk a jeho zdraví</w:t>
            </w:r>
          </w:p>
        </w:tc>
        <w:tc>
          <w:tcPr>
            <w:tcW w:w="3544" w:type="dxa"/>
            <w:tcBorders>
              <w:top w:val="single" w:sz="4" w:space="0" w:color="auto"/>
              <w:left w:val="nil"/>
              <w:bottom w:val="single" w:sz="4" w:space="0" w:color="auto"/>
              <w:right w:val="nil"/>
            </w:tcBorders>
          </w:tcPr>
          <w:p w:rsidR="007639D8" w:rsidRPr="00F56050" w:rsidRDefault="007639D8" w:rsidP="009F748B">
            <w:pPr>
              <w:pStyle w:val="Odrazkatesna"/>
              <w:ind w:left="0"/>
              <w:jc w:val="left"/>
              <w:rPr>
                <w:sz w:val="22"/>
                <w:szCs w:val="22"/>
              </w:rPr>
            </w:pPr>
          </w:p>
        </w:tc>
        <w:tc>
          <w:tcPr>
            <w:tcW w:w="1586" w:type="dxa"/>
            <w:tcBorders>
              <w:top w:val="single" w:sz="4" w:space="0" w:color="auto"/>
              <w:left w:val="nil"/>
              <w:bottom w:val="single" w:sz="4" w:space="0" w:color="auto"/>
              <w:right w:val="single" w:sz="4" w:space="0" w:color="auto"/>
            </w:tcBorders>
          </w:tcPr>
          <w:p w:rsidR="007639D8" w:rsidRPr="00F56050" w:rsidRDefault="007639D8" w:rsidP="009F748B">
            <w:pPr>
              <w:rPr>
                <w:sz w:val="22"/>
                <w:szCs w:val="22"/>
              </w:rPr>
            </w:pPr>
          </w:p>
        </w:tc>
      </w:tr>
      <w:tr w:rsidR="007639D8" w:rsidRPr="00F56050" w:rsidTr="00C746CC">
        <w:trPr>
          <w:cantSplit/>
        </w:trPr>
        <w:tc>
          <w:tcPr>
            <w:tcW w:w="3970" w:type="dxa"/>
            <w:tcBorders>
              <w:top w:val="single" w:sz="4" w:space="0" w:color="auto"/>
              <w:bottom w:val="nil"/>
            </w:tcBorders>
          </w:tcPr>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využívá poznatků o lidském těl</w:t>
            </w:r>
            <w:r w:rsidR="00C746CC">
              <w:rPr>
                <w:sz w:val="22"/>
                <w:szCs w:val="22"/>
              </w:rPr>
              <w:t>e</w:t>
            </w:r>
            <w:r w:rsidRPr="00F56050">
              <w:rPr>
                <w:sz w:val="22"/>
                <w:szCs w:val="22"/>
              </w:rPr>
              <w:t xml:space="preserve"> a podpoře vlastního zdravého způsobu života</w:t>
            </w:r>
          </w:p>
        </w:tc>
        <w:tc>
          <w:tcPr>
            <w:tcW w:w="3544" w:type="dxa"/>
            <w:tcBorders>
              <w:top w:val="single" w:sz="4" w:space="0" w:color="auto"/>
              <w:bottom w:val="nil"/>
            </w:tcBorders>
          </w:tcPr>
          <w:p w:rsidR="007639D8" w:rsidRPr="00F56050" w:rsidRDefault="007639D8" w:rsidP="009F748B">
            <w:pPr>
              <w:pStyle w:val="Odrazkatesna"/>
              <w:ind w:left="0"/>
              <w:jc w:val="left"/>
              <w:rPr>
                <w:b/>
                <w:sz w:val="22"/>
                <w:szCs w:val="22"/>
              </w:rPr>
            </w:pPr>
            <w:r w:rsidRPr="00F56050">
              <w:rPr>
                <w:b/>
                <w:sz w:val="22"/>
                <w:szCs w:val="22"/>
              </w:rPr>
              <w:t>Lidské tělo</w:t>
            </w:r>
          </w:p>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životní potřeby a projevy</w:t>
            </w:r>
          </w:p>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lidské tělo – stavba a funkce</w:t>
            </w:r>
          </w:p>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pohlavní rozdíly mezi mužem a ženou</w:t>
            </w:r>
          </w:p>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základy lidské reprodukce, vývoj jedince</w:t>
            </w:r>
          </w:p>
        </w:tc>
        <w:tc>
          <w:tcPr>
            <w:tcW w:w="1586" w:type="dxa"/>
            <w:tcBorders>
              <w:top w:val="single" w:sz="4" w:space="0" w:color="auto"/>
              <w:bottom w:val="nil"/>
            </w:tcBorders>
          </w:tcPr>
          <w:p w:rsidR="007639D8" w:rsidRPr="00F56050" w:rsidRDefault="007639D8" w:rsidP="009F748B">
            <w:pPr>
              <w:rPr>
                <w:sz w:val="22"/>
                <w:szCs w:val="22"/>
              </w:rPr>
            </w:pPr>
          </w:p>
        </w:tc>
      </w:tr>
      <w:tr w:rsidR="007639D8" w:rsidRPr="00F56050" w:rsidTr="00C746CC">
        <w:trPr>
          <w:cantSplit/>
        </w:trPr>
        <w:tc>
          <w:tcPr>
            <w:tcW w:w="3970" w:type="dxa"/>
            <w:tcBorders>
              <w:top w:val="nil"/>
            </w:tcBorders>
          </w:tcPr>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rozlišuje jednotlivé etapy lidského života a orientuje se ve vývoji dítěte před a po narození</w:t>
            </w:r>
          </w:p>
        </w:tc>
        <w:tc>
          <w:tcPr>
            <w:tcW w:w="3544" w:type="dxa"/>
            <w:tcBorders>
              <w:top w:val="nil"/>
            </w:tcBorders>
          </w:tcPr>
          <w:p w:rsidR="007639D8" w:rsidRPr="00C746CC" w:rsidRDefault="007639D8" w:rsidP="00C746CC">
            <w:pPr>
              <w:pStyle w:val="Odrazkatesna"/>
              <w:tabs>
                <w:tab w:val="clear" w:pos="1040"/>
              </w:tabs>
              <w:suppressAutoHyphens w:val="0"/>
              <w:ind w:left="0"/>
              <w:jc w:val="left"/>
              <w:rPr>
                <w:sz w:val="22"/>
                <w:szCs w:val="22"/>
              </w:rPr>
            </w:pPr>
          </w:p>
          <w:p w:rsidR="007639D8" w:rsidRPr="00F56050" w:rsidRDefault="007639D8" w:rsidP="00EA2D81">
            <w:pPr>
              <w:pStyle w:val="Odrazkatesna"/>
              <w:numPr>
                <w:ilvl w:val="0"/>
                <w:numId w:val="142"/>
              </w:numPr>
              <w:tabs>
                <w:tab w:val="clear" w:pos="1040"/>
              </w:tabs>
              <w:suppressAutoHyphens w:val="0"/>
              <w:jc w:val="left"/>
              <w:rPr>
                <w:sz w:val="22"/>
                <w:szCs w:val="22"/>
              </w:rPr>
            </w:pPr>
            <w:r w:rsidRPr="00F56050">
              <w:rPr>
                <w:sz w:val="22"/>
                <w:szCs w:val="22"/>
              </w:rPr>
              <w:t>biologické a psychické změny v dospívání</w:t>
            </w:r>
          </w:p>
        </w:tc>
        <w:tc>
          <w:tcPr>
            <w:tcW w:w="1586" w:type="dxa"/>
            <w:tcBorders>
              <w:top w:val="nil"/>
            </w:tcBorders>
          </w:tcPr>
          <w:p w:rsidR="007639D8" w:rsidRPr="00F56050" w:rsidRDefault="007639D8" w:rsidP="009F748B">
            <w:pPr>
              <w:rPr>
                <w:sz w:val="22"/>
                <w:szCs w:val="22"/>
              </w:rPr>
            </w:pPr>
          </w:p>
        </w:tc>
      </w:tr>
      <w:tr w:rsidR="007639D8" w:rsidRPr="00F56050">
        <w:trPr>
          <w:cantSplit/>
        </w:trPr>
        <w:tc>
          <w:tcPr>
            <w:tcW w:w="3970" w:type="dxa"/>
          </w:tcPr>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účelně plánuje svůj čas pro učení, práci, zábavu a odpočinek podle vlastních potřeb s ohledem na oprávněné nároky jiných osob</w:t>
            </w:r>
          </w:p>
        </w:tc>
        <w:tc>
          <w:tcPr>
            <w:tcW w:w="3544" w:type="dxa"/>
          </w:tcPr>
          <w:p w:rsidR="007639D8" w:rsidRPr="00F56050" w:rsidRDefault="007639D8" w:rsidP="009F748B">
            <w:pPr>
              <w:pStyle w:val="Odrazkatesna"/>
              <w:ind w:left="0"/>
              <w:jc w:val="left"/>
              <w:rPr>
                <w:b/>
                <w:sz w:val="22"/>
                <w:szCs w:val="22"/>
              </w:rPr>
            </w:pPr>
            <w:r w:rsidRPr="00F56050">
              <w:rPr>
                <w:b/>
                <w:sz w:val="22"/>
                <w:szCs w:val="22"/>
              </w:rPr>
              <w:t>Péče o zdraví, zdravá výživa</w:t>
            </w:r>
          </w:p>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denní režim, pitný režim, pohybový režim</w:t>
            </w:r>
          </w:p>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zdravá strava</w:t>
            </w:r>
          </w:p>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nemoc, drobné úrazy, poranění</w:t>
            </w:r>
          </w:p>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osobní, intimní a duševní hygiena</w:t>
            </w:r>
          </w:p>
        </w:tc>
        <w:tc>
          <w:tcPr>
            <w:tcW w:w="1586" w:type="dxa"/>
          </w:tcPr>
          <w:p w:rsidR="007639D8" w:rsidRPr="00F56050" w:rsidRDefault="007639D8" w:rsidP="009F748B">
            <w:pPr>
              <w:rPr>
                <w:sz w:val="22"/>
                <w:szCs w:val="22"/>
              </w:rPr>
            </w:pPr>
          </w:p>
        </w:tc>
      </w:tr>
      <w:tr w:rsidR="00C75C88" w:rsidRPr="00F56050">
        <w:trPr>
          <w:cantSplit/>
        </w:trPr>
        <w:tc>
          <w:tcPr>
            <w:tcW w:w="3970" w:type="dxa"/>
          </w:tcPr>
          <w:tbl>
            <w:tblPr>
              <w:tblpPr w:leftFromText="141" w:rightFromText="141" w:vertAnchor="text" w:horzAnchor="margin" w:tblpY="-136"/>
              <w:tblOverlap w:val="never"/>
              <w:tblW w:w="0" w:type="auto"/>
              <w:tblBorders>
                <w:top w:val="nil"/>
                <w:left w:val="nil"/>
                <w:bottom w:val="nil"/>
                <w:right w:val="nil"/>
              </w:tblBorders>
              <w:tblLayout w:type="fixed"/>
              <w:tblLook w:val="0000" w:firstRow="0" w:lastRow="0" w:firstColumn="0" w:lastColumn="0" w:noHBand="0" w:noVBand="0"/>
            </w:tblPr>
            <w:tblGrid>
              <w:gridCol w:w="2909"/>
            </w:tblGrid>
            <w:tr w:rsidR="00C75C88" w:rsidRPr="00C75C88" w:rsidTr="00C75C88">
              <w:trPr>
                <w:trHeight w:val="1630"/>
              </w:trPr>
              <w:tc>
                <w:tcPr>
                  <w:tcW w:w="2909" w:type="dxa"/>
                </w:tcPr>
                <w:p w:rsidR="00C75C88" w:rsidRPr="00C75C88" w:rsidRDefault="00E9663A" w:rsidP="00E9663A">
                  <w:pPr>
                    <w:suppressAutoHyphens w:val="0"/>
                    <w:autoSpaceDE w:val="0"/>
                    <w:autoSpaceDN w:val="0"/>
                    <w:adjustRightInd w:val="0"/>
                    <w:rPr>
                      <w:color w:val="000000"/>
                      <w:sz w:val="22"/>
                      <w:szCs w:val="22"/>
                      <w:lang w:eastAsia="cs-CZ"/>
                    </w:rPr>
                  </w:pPr>
                  <w:r>
                    <w:rPr>
                      <w:color w:val="000000"/>
                      <w:sz w:val="22"/>
                      <w:szCs w:val="22"/>
                      <w:lang w:eastAsia="cs-CZ"/>
                    </w:rPr>
                    <w:lastRenderedPageBreak/>
                    <w:t>-</w:t>
                  </w:r>
                  <w:r w:rsidR="00C75C88">
                    <w:rPr>
                      <w:color w:val="000000"/>
                      <w:sz w:val="22"/>
                      <w:szCs w:val="22"/>
                      <w:lang w:eastAsia="cs-CZ"/>
                    </w:rPr>
                    <w:t>u</w:t>
                  </w:r>
                  <w:r w:rsidR="00C75C88" w:rsidRPr="00C75C88">
                    <w:rPr>
                      <w:color w:val="000000"/>
                      <w:sz w:val="22"/>
                      <w:szCs w:val="22"/>
                      <w:lang w:eastAsia="cs-CZ"/>
                    </w:rPr>
                    <w:t xml:space="preserve">platňuje účelné způsoby chování v situacích ohrožujících zdraví a v modelových situacích simulujících mimořádné události; vnímá dopravní situaci, správně ji vyhodnotí a vyvodí odpovídající závěry pro své chování jako chodec a cyklista </w:t>
                  </w:r>
                </w:p>
                <w:p w:rsidR="00C75C88" w:rsidRPr="00C75C88" w:rsidRDefault="00C75C88" w:rsidP="00012D45">
                  <w:pPr>
                    <w:suppressAutoHyphens w:val="0"/>
                    <w:autoSpaceDE w:val="0"/>
                    <w:autoSpaceDN w:val="0"/>
                    <w:adjustRightInd w:val="0"/>
                    <w:rPr>
                      <w:rFonts w:ascii="Arial" w:hAnsi="Arial" w:cs="Arial"/>
                      <w:color w:val="000000"/>
                      <w:sz w:val="23"/>
                      <w:szCs w:val="23"/>
                      <w:lang w:eastAsia="cs-CZ"/>
                    </w:rPr>
                  </w:pPr>
                </w:p>
                <w:p w:rsidR="00C75C88" w:rsidRPr="00C75C88" w:rsidRDefault="00C75C88" w:rsidP="00012D45">
                  <w:pPr>
                    <w:suppressAutoHyphens w:val="0"/>
                    <w:autoSpaceDE w:val="0"/>
                    <w:autoSpaceDN w:val="0"/>
                    <w:adjustRightInd w:val="0"/>
                    <w:rPr>
                      <w:rFonts w:ascii="Arial" w:hAnsi="Arial" w:cs="Arial"/>
                      <w:color w:val="000000"/>
                      <w:sz w:val="23"/>
                      <w:szCs w:val="23"/>
                      <w:lang w:eastAsia="cs-CZ"/>
                    </w:rPr>
                  </w:pPr>
                </w:p>
              </w:tc>
            </w:tr>
          </w:tbl>
          <w:p w:rsidR="00C75C88" w:rsidRPr="00C75C88" w:rsidRDefault="00C75C88" w:rsidP="00C75C88">
            <w:pPr>
              <w:pStyle w:val="Default"/>
              <w:rPr>
                <w:rFonts w:ascii="Arial" w:hAnsi="Arial" w:cs="Arial"/>
              </w:rPr>
            </w:pPr>
            <w:r>
              <w:rPr>
                <w:sz w:val="22"/>
                <w:szCs w:val="22"/>
              </w:rPr>
              <w:t>-</w:t>
            </w:r>
          </w:p>
          <w:p w:rsidR="00C75C88" w:rsidRPr="00F56050" w:rsidRDefault="00C75C88" w:rsidP="00C75C88">
            <w:pPr>
              <w:pStyle w:val="Odrazkatesna"/>
              <w:tabs>
                <w:tab w:val="clear" w:pos="1040"/>
              </w:tabs>
              <w:suppressAutoHyphens w:val="0"/>
              <w:ind w:left="0"/>
              <w:jc w:val="left"/>
              <w:rPr>
                <w:sz w:val="22"/>
                <w:szCs w:val="22"/>
              </w:rPr>
            </w:pPr>
          </w:p>
        </w:tc>
        <w:tc>
          <w:tcPr>
            <w:tcW w:w="3544" w:type="dxa"/>
          </w:tcPr>
          <w:p w:rsidR="00C75C88" w:rsidRDefault="00C75C88" w:rsidP="009F748B">
            <w:pPr>
              <w:pStyle w:val="Odrazkatesna"/>
              <w:ind w:left="0"/>
              <w:jc w:val="left"/>
              <w:rPr>
                <w:b/>
                <w:sz w:val="22"/>
                <w:szCs w:val="22"/>
              </w:rPr>
            </w:pPr>
            <w:r>
              <w:rPr>
                <w:b/>
                <w:sz w:val="22"/>
                <w:szCs w:val="22"/>
              </w:rPr>
              <w:t>Cyklista</w:t>
            </w:r>
          </w:p>
          <w:p w:rsidR="00B00769" w:rsidRPr="00727F38" w:rsidRDefault="00B00769" w:rsidP="00B00769">
            <w:pPr>
              <w:pStyle w:val="Odrazkatesna"/>
              <w:numPr>
                <w:ilvl w:val="0"/>
                <w:numId w:val="19"/>
              </w:numPr>
              <w:jc w:val="left"/>
              <w:rPr>
                <w:sz w:val="22"/>
                <w:szCs w:val="22"/>
              </w:rPr>
            </w:pPr>
            <w:r w:rsidRPr="00727F38">
              <w:rPr>
                <w:sz w:val="22"/>
                <w:szCs w:val="22"/>
              </w:rPr>
              <w:t>účastníci silničního provozu</w:t>
            </w:r>
          </w:p>
          <w:p w:rsidR="004637B6" w:rsidRPr="00727F38" w:rsidRDefault="004637B6" w:rsidP="004637B6">
            <w:pPr>
              <w:pStyle w:val="Odrazkatesna"/>
              <w:numPr>
                <w:ilvl w:val="0"/>
                <w:numId w:val="19"/>
              </w:numPr>
              <w:jc w:val="left"/>
              <w:rPr>
                <w:sz w:val="22"/>
                <w:szCs w:val="22"/>
              </w:rPr>
            </w:pPr>
            <w:r w:rsidRPr="00727F38">
              <w:rPr>
                <w:sz w:val="22"/>
                <w:szCs w:val="22"/>
              </w:rPr>
              <w:t>výbava kola a cyklisty</w:t>
            </w:r>
          </w:p>
          <w:p w:rsidR="004637B6" w:rsidRPr="00727F38" w:rsidRDefault="004637B6" w:rsidP="004637B6">
            <w:pPr>
              <w:pStyle w:val="Odrazkatesna"/>
              <w:numPr>
                <w:ilvl w:val="0"/>
                <w:numId w:val="19"/>
              </w:numPr>
              <w:jc w:val="left"/>
              <w:rPr>
                <w:sz w:val="22"/>
                <w:szCs w:val="22"/>
              </w:rPr>
            </w:pPr>
            <w:r w:rsidRPr="00727F38">
              <w:rPr>
                <w:sz w:val="22"/>
                <w:szCs w:val="22"/>
              </w:rPr>
              <w:t>bezpečná jízda</w:t>
            </w:r>
          </w:p>
          <w:p w:rsidR="004637B6" w:rsidRPr="00727F38" w:rsidRDefault="004637B6" w:rsidP="004637B6">
            <w:pPr>
              <w:pStyle w:val="Odrazkatesna"/>
              <w:numPr>
                <w:ilvl w:val="0"/>
                <w:numId w:val="19"/>
              </w:numPr>
              <w:jc w:val="left"/>
              <w:rPr>
                <w:sz w:val="22"/>
                <w:szCs w:val="22"/>
              </w:rPr>
            </w:pPr>
            <w:r w:rsidRPr="00727F38">
              <w:rPr>
                <w:sz w:val="22"/>
                <w:szCs w:val="22"/>
              </w:rPr>
              <w:t>znamení o změně směru jízdy</w:t>
            </w:r>
          </w:p>
          <w:p w:rsidR="004637B6" w:rsidRPr="00727F38" w:rsidRDefault="004637B6" w:rsidP="004637B6">
            <w:pPr>
              <w:pStyle w:val="Odrazkatesna"/>
              <w:numPr>
                <w:ilvl w:val="0"/>
                <w:numId w:val="19"/>
              </w:numPr>
              <w:jc w:val="left"/>
              <w:rPr>
                <w:sz w:val="22"/>
                <w:szCs w:val="22"/>
              </w:rPr>
            </w:pPr>
            <w:r w:rsidRPr="00727F38">
              <w:rPr>
                <w:sz w:val="22"/>
                <w:szCs w:val="22"/>
              </w:rPr>
              <w:t>jízda křižovatkou</w:t>
            </w:r>
          </w:p>
          <w:p w:rsidR="004637B6" w:rsidRPr="00727F38" w:rsidRDefault="004637B6" w:rsidP="004637B6">
            <w:pPr>
              <w:pStyle w:val="Odrazkatesna"/>
              <w:numPr>
                <w:ilvl w:val="0"/>
                <w:numId w:val="19"/>
              </w:numPr>
              <w:jc w:val="left"/>
              <w:rPr>
                <w:sz w:val="22"/>
                <w:szCs w:val="22"/>
              </w:rPr>
            </w:pPr>
            <w:r w:rsidRPr="00727F38">
              <w:rPr>
                <w:sz w:val="22"/>
                <w:szCs w:val="22"/>
              </w:rPr>
              <w:t>kruhový objezd</w:t>
            </w:r>
          </w:p>
          <w:p w:rsidR="004637B6" w:rsidRPr="00727F38" w:rsidRDefault="004637B6" w:rsidP="004637B6">
            <w:pPr>
              <w:pStyle w:val="Odrazkatesna"/>
              <w:numPr>
                <w:ilvl w:val="0"/>
                <w:numId w:val="19"/>
              </w:numPr>
              <w:jc w:val="left"/>
              <w:rPr>
                <w:sz w:val="22"/>
                <w:szCs w:val="22"/>
              </w:rPr>
            </w:pPr>
            <w:r w:rsidRPr="00727F38">
              <w:rPr>
                <w:sz w:val="22"/>
                <w:szCs w:val="22"/>
              </w:rPr>
              <w:t>jízda za snížené viditelnosti</w:t>
            </w:r>
          </w:p>
          <w:p w:rsidR="004637B6" w:rsidRPr="00727F38" w:rsidRDefault="004637B6" w:rsidP="004637B6">
            <w:pPr>
              <w:pStyle w:val="Odrazkatesna"/>
              <w:numPr>
                <w:ilvl w:val="0"/>
                <w:numId w:val="19"/>
              </w:numPr>
              <w:jc w:val="left"/>
              <w:rPr>
                <w:sz w:val="22"/>
                <w:szCs w:val="22"/>
              </w:rPr>
            </w:pPr>
            <w:r w:rsidRPr="00727F38">
              <w:rPr>
                <w:sz w:val="22"/>
                <w:szCs w:val="22"/>
              </w:rPr>
              <w:t>kdy se můžu ocitnout v ohrožení</w:t>
            </w:r>
          </w:p>
          <w:p w:rsidR="004637B6" w:rsidRPr="00727F38" w:rsidRDefault="00E711F8" w:rsidP="004637B6">
            <w:pPr>
              <w:pStyle w:val="Odrazkatesna"/>
              <w:numPr>
                <w:ilvl w:val="0"/>
                <w:numId w:val="19"/>
              </w:numPr>
              <w:jc w:val="left"/>
              <w:rPr>
                <w:sz w:val="22"/>
                <w:szCs w:val="22"/>
              </w:rPr>
            </w:pPr>
            <w:r w:rsidRPr="00727F38">
              <w:rPr>
                <w:sz w:val="22"/>
                <w:szCs w:val="22"/>
              </w:rPr>
              <w:t>dopravní značky</w:t>
            </w:r>
          </w:p>
          <w:p w:rsidR="00EF4094" w:rsidRPr="004637B6" w:rsidRDefault="00EF4094" w:rsidP="004637B6">
            <w:pPr>
              <w:pStyle w:val="Odrazkatesna"/>
              <w:numPr>
                <w:ilvl w:val="0"/>
                <w:numId w:val="19"/>
              </w:numPr>
              <w:jc w:val="left"/>
              <w:rPr>
                <w:b/>
                <w:sz w:val="22"/>
                <w:szCs w:val="22"/>
              </w:rPr>
            </w:pPr>
            <w:r w:rsidRPr="00727F38">
              <w:rPr>
                <w:sz w:val="22"/>
                <w:szCs w:val="22"/>
              </w:rPr>
              <w:t xml:space="preserve">cestování </w:t>
            </w:r>
            <w:proofErr w:type="spellStart"/>
            <w:r w:rsidRPr="00727F38">
              <w:rPr>
                <w:sz w:val="22"/>
                <w:szCs w:val="22"/>
              </w:rPr>
              <w:t>dopr</w:t>
            </w:r>
            <w:proofErr w:type="spellEnd"/>
            <w:r w:rsidRPr="00727F38">
              <w:rPr>
                <w:sz w:val="22"/>
                <w:szCs w:val="22"/>
              </w:rPr>
              <w:t>. prostředky</w:t>
            </w:r>
          </w:p>
        </w:tc>
        <w:tc>
          <w:tcPr>
            <w:tcW w:w="1586" w:type="dxa"/>
          </w:tcPr>
          <w:p w:rsidR="00C75C88" w:rsidRDefault="00C75C88" w:rsidP="009F748B">
            <w:pPr>
              <w:rPr>
                <w:sz w:val="22"/>
                <w:szCs w:val="22"/>
              </w:rPr>
            </w:pPr>
            <w:r>
              <w:rPr>
                <w:sz w:val="22"/>
                <w:szCs w:val="22"/>
              </w:rPr>
              <w:t>Návštěva dopravního hřiště ve VM</w:t>
            </w:r>
            <w:r w:rsidR="00C776FE">
              <w:rPr>
                <w:sz w:val="22"/>
                <w:szCs w:val="22"/>
              </w:rPr>
              <w:t>,</w:t>
            </w:r>
          </w:p>
          <w:p w:rsidR="00C776FE" w:rsidRPr="00F56050" w:rsidRDefault="00C776FE" w:rsidP="009F748B">
            <w:pPr>
              <w:rPr>
                <w:sz w:val="22"/>
                <w:szCs w:val="22"/>
              </w:rPr>
            </w:pPr>
            <w:r>
              <w:rPr>
                <w:sz w:val="22"/>
                <w:szCs w:val="22"/>
              </w:rPr>
              <w:t>Testy z teoretické části</w:t>
            </w:r>
          </w:p>
        </w:tc>
      </w:tr>
      <w:tr w:rsidR="007639D8" w:rsidRPr="00F56050">
        <w:trPr>
          <w:cantSplit/>
        </w:trPr>
        <w:tc>
          <w:tcPr>
            <w:tcW w:w="3970" w:type="dxa"/>
          </w:tcPr>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uplatňuje účelné způsoby chování v situacích ohrožujících zdraví a v mimořádných situacích</w:t>
            </w:r>
          </w:p>
        </w:tc>
        <w:tc>
          <w:tcPr>
            <w:tcW w:w="3544" w:type="dxa"/>
          </w:tcPr>
          <w:p w:rsidR="007639D8" w:rsidRPr="00F56050" w:rsidRDefault="007639D8" w:rsidP="009F748B">
            <w:pPr>
              <w:pStyle w:val="Odrazkatesna"/>
              <w:ind w:left="0"/>
              <w:jc w:val="left"/>
              <w:rPr>
                <w:b/>
                <w:sz w:val="22"/>
                <w:szCs w:val="22"/>
              </w:rPr>
            </w:pPr>
            <w:r w:rsidRPr="00F56050">
              <w:rPr>
                <w:b/>
                <w:sz w:val="22"/>
                <w:szCs w:val="22"/>
              </w:rPr>
              <w:t>Osobní bezpečí</w:t>
            </w:r>
          </w:p>
          <w:p w:rsidR="007639D8" w:rsidRPr="00F56050" w:rsidRDefault="007639D8" w:rsidP="00EA2D81">
            <w:pPr>
              <w:pStyle w:val="Odrazkatesna"/>
              <w:numPr>
                <w:ilvl w:val="0"/>
                <w:numId w:val="143"/>
              </w:numPr>
              <w:tabs>
                <w:tab w:val="clear" w:pos="1040"/>
              </w:tabs>
              <w:suppressAutoHyphens w:val="0"/>
              <w:jc w:val="left"/>
              <w:rPr>
                <w:sz w:val="22"/>
                <w:szCs w:val="22"/>
              </w:rPr>
            </w:pPr>
            <w:r w:rsidRPr="00F56050">
              <w:rPr>
                <w:sz w:val="22"/>
                <w:szCs w:val="22"/>
              </w:rPr>
              <w:t>chování za mimořádných situací a v případě hromadného ohrožení</w:t>
            </w:r>
          </w:p>
        </w:tc>
        <w:tc>
          <w:tcPr>
            <w:tcW w:w="1586" w:type="dxa"/>
          </w:tcPr>
          <w:p w:rsidR="007639D8" w:rsidRPr="00F56050" w:rsidRDefault="007639D8" w:rsidP="009F748B">
            <w:pPr>
              <w:rPr>
                <w:sz w:val="22"/>
                <w:szCs w:val="22"/>
              </w:rPr>
            </w:pPr>
          </w:p>
        </w:tc>
      </w:tr>
      <w:tr w:rsidR="007639D8" w:rsidRPr="00F56050">
        <w:trPr>
          <w:cantSplit/>
        </w:trPr>
        <w:tc>
          <w:tcPr>
            <w:tcW w:w="3970" w:type="dxa"/>
          </w:tcPr>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předvede v modelových situacích osvojené jednoduché způsoby odmítání návykových látek</w:t>
            </w:r>
          </w:p>
        </w:tc>
        <w:tc>
          <w:tcPr>
            <w:tcW w:w="3544" w:type="dxa"/>
          </w:tcPr>
          <w:p w:rsidR="007639D8" w:rsidRPr="00F56050" w:rsidRDefault="007639D8" w:rsidP="009F748B">
            <w:pPr>
              <w:pStyle w:val="Odrazkatesna"/>
              <w:ind w:left="0"/>
              <w:jc w:val="left"/>
              <w:rPr>
                <w:b/>
                <w:sz w:val="22"/>
                <w:szCs w:val="22"/>
              </w:rPr>
            </w:pPr>
            <w:r w:rsidRPr="00F56050">
              <w:rPr>
                <w:b/>
                <w:sz w:val="22"/>
                <w:szCs w:val="22"/>
              </w:rPr>
              <w:t>Návykové látky a zdraví</w:t>
            </w:r>
          </w:p>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odmítání návykových látek</w:t>
            </w:r>
          </w:p>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hrací automaty a počítače</w:t>
            </w:r>
          </w:p>
        </w:tc>
        <w:tc>
          <w:tcPr>
            <w:tcW w:w="1586" w:type="dxa"/>
          </w:tcPr>
          <w:p w:rsidR="007639D8" w:rsidRPr="00F56050" w:rsidRDefault="007639D8" w:rsidP="009F748B">
            <w:pPr>
              <w:rPr>
                <w:sz w:val="22"/>
                <w:szCs w:val="22"/>
              </w:rPr>
            </w:pPr>
          </w:p>
        </w:tc>
      </w:tr>
      <w:tr w:rsidR="007639D8" w:rsidRPr="00F56050">
        <w:trPr>
          <w:cantSplit/>
        </w:trPr>
        <w:tc>
          <w:tcPr>
            <w:tcW w:w="3970" w:type="dxa"/>
          </w:tcPr>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ošetří drobná poranění a zajistí lékařskou pomoc</w:t>
            </w:r>
          </w:p>
        </w:tc>
        <w:tc>
          <w:tcPr>
            <w:tcW w:w="3544" w:type="dxa"/>
          </w:tcPr>
          <w:p w:rsidR="007639D8" w:rsidRPr="00F56050" w:rsidRDefault="007639D8" w:rsidP="009F748B">
            <w:pPr>
              <w:pStyle w:val="Odrazkatesna"/>
              <w:ind w:left="0"/>
              <w:jc w:val="left"/>
              <w:rPr>
                <w:b/>
                <w:sz w:val="22"/>
                <w:szCs w:val="22"/>
              </w:rPr>
            </w:pPr>
            <w:r w:rsidRPr="00F56050">
              <w:rPr>
                <w:b/>
                <w:sz w:val="22"/>
                <w:szCs w:val="22"/>
              </w:rPr>
              <w:t>První pomoc</w:t>
            </w:r>
          </w:p>
          <w:p w:rsidR="007639D8" w:rsidRPr="00F56050" w:rsidRDefault="007639D8" w:rsidP="00EA2D81">
            <w:pPr>
              <w:pStyle w:val="Odrazkatesna"/>
              <w:numPr>
                <w:ilvl w:val="0"/>
                <w:numId w:val="144"/>
              </w:numPr>
              <w:tabs>
                <w:tab w:val="clear" w:pos="1040"/>
              </w:tabs>
              <w:suppressAutoHyphens w:val="0"/>
              <w:jc w:val="left"/>
              <w:rPr>
                <w:sz w:val="22"/>
                <w:szCs w:val="22"/>
              </w:rPr>
            </w:pPr>
            <w:r w:rsidRPr="00F56050">
              <w:rPr>
                <w:sz w:val="22"/>
                <w:szCs w:val="22"/>
              </w:rPr>
              <w:t>základy první pomoci</w:t>
            </w:r>
          </w:p>
        </w:tc>
        <w:tc>
          <w:tcPr>
            <w:tcW w:w="1586" w:type="dxa"/>
          </w:tcPr>
          <w:p w:rsidR="007639D8" w:rsidRPr="00F56050" w:rsidRDefault="007639D8" w:rsidP="009F748B">
            <w:pPr>
              <w:rPr>
                <w:sz w:val="22"/>
                <w:szCs w:val="22"/>
              </w:rPr>
            </w:pPr>
          </w:p>
        </w:tc>
      </w:tr>
      <w:tr w:rsidR="007639D8" w:rsidRPr="00F56050">
        <w:trPr>
          <w:cantSplit/>
        </w:trPr>
        <w:tc>
          <w:tcPr>
            <w:tcW w:w="3970" w:type="dxa"/>
          </w:tcPr>
          <w:p w:rsidR="007639D8" w:rsidRPr="00F56050" w:rsidRDefault="007639D8" w:rsidP="00B64CED">
            <w:pPr>
              <w:pStyle w:val="Odrazkatesna"/>
              <w:tabs>
                <w:tab w:val="clear" w:pos="1040"/>
              </w:tabs>
              <w:suppressAutoHyphens w:val="0"/>
              <w:jc w:val="left"/>
              <w:rPr>
                <w:sz w:val="22"/>
                <w:szCs w:val="22"/>
              </w:rPr>
            </w:pPr>
          </w:p>
        </w:tc>
        <w:tc>
          <w:tcPr>
            <w:tcW w:w="3544" w:type="dxa"/>
          </w:tcPr>
          <w:p w:rsidR="007639D8" w:rsidRPr="00F56050" w:rsidRDefault="007639D8" w:rsidP="009F748B">
            <w:pPr>
              <w:pStyle w:val="Odrazkatesna"/>
              <w:ind w:left="0"/>
              <w:jc w:val="left"/>
              <w:rPr>
                <w:b/>
                <w:sz w:val="22"/>
                <w:szCs w:val="22"/>
              </w:rPr>
            </w:pPr>
            <w:r w:rsidRPr="00F56050">
              <w:rPr>
                <w:b/>
                <w:sz w:val="22"/>
                <w:szCs w:val="22"/>
              </w:rPr>
              <w:t>Zásady slušného chování</w:t>
            </w:r>
          </w:p>
          <w:p w:rsidR="007639D8" w:rsidRPr="00F56050" w:rsidRDefault="007639D8" w:rsidP="00EA2D81">
            <w:pPr>
              <w:pStyle w:val="Odrazkatesna"/>
              <w:numPr>
                <w:ilvl w:val="0"/>
                <w:numId w:val="141"/>
              </w:numPr>
              <w:tabs>
                <w:tab w:val="clear" w:pos="1040"/>
              </w:tabs>
              <w:suppressAutoHyphens w:val="0"/>
              <w:jc w:val="left"/>
              <w:rPr>
                <w:sz w:val="22"/>
                <w:szCs w:val="22"/>
              </w:rPr>
            </w:pPr>
            <w:r w:rsidRPr="00F56050">
              <w:rPr>
                <w:sz w:val="22"/>
                <w:szCs w:val="22"/>
              </w:rPr>
              <w:t>pravidla slušného chování mezi chlapci a děvčaty</w:t>
            </w:r>
          </w:p>
        </w:tc>
        <w:tc>
          <w:tcPr>
            <w:tcW w:w="1586" w:type="dxa"/>
          </w:tcPr>
          <w:p w:rsidR="007639D8" w:rsidRPr="00F56050" w:rsidRDefault="007639D8" w:rsidP="009F748B">
            <w:pPr>
              <w:rPr>
                <w:sz w:val="22"/>
                <w:szCs w:val="22"/>
              </w:rPr>
            </w:pPr>
          </w:p>
        </w:tc>
      </w:tr>
    </w:tbl>
    <w:p w:rsidR="007639D8" w:rsidRDefault="007639D8" w:rsidP="007639D8">
      <w:pPr>
        <w:outlineLvl w:val="0"/>
        <w:rPr>
          <w:b/>
          <w:sz w:val="22"/>
          <w:szCs w:val="22"/>
        </w:rPr>
      </w:pPr>
    </w:p>
    <w:p w:rsidR="007639D8" w:rsidRDefault="007639D8" w:rsidP="007639D8">
      <w:pPr>
        <w:outlineLvl w:val="0"/>
        <w:rPr>
          <w:b/>
          <w:sz w:val="22"/>
          <w:szCs w:val="22"/>
        </w:rPr>
      </w:pPr>
    </w:p>
    <w:p w:rsidR="007639D8" w:rsidRDefault="007639D8" w:rsidP="007639D8">
      <w:pPr>
        <w:outlineLvl w:val="0"/>
        <w:rPr>
          <w:b/>
          <w:sz w:val="22"/>
          <w:szCs w:val="22"/>
        </w:rPr>
      </w:pPr>
    </w:p>
    <w:p w:rsidR="007639D8" w:rsidRPr="00FC3B33" w:rsidRDefault="00BE5B6C" w:rsidP="009D40AF">
      <w:pPr>
        <w:pStyle w:val="Mjnadpis2"/>
      </w:pPr>
      <w:r>
        <w:br w:type="page"/>
      </w:r>
      <w:r w:rsidR="007639D8" w:rsidRPr="00FC3B33">
        <w:lastRenderedPageBreak/>
        <w:t>Vzdělávací oblast: Umění a kultura</w:t>
      </w:r>
    </w:p>
    <w:p w:rsidR="007639D8" w:rsidRPr="00FC3B33" w:rsidRDefault="007639D8" w:rsidP="009D40AF">
      <w:pPr>
        <w:pStyle w:val="Mjnadpis3"/>
      </w:pPr>
      <w:r w:rsidRPr="00FC3B33">
        <w:t>Vzdělávací obor: Hudební výchova</w:t>
      </w:r>
    </w:p>
    <w:p w:rsidR="007639D8" w:rsidRPr="00BE5B6C" w:rsidRDefault="007639D8" w:rsidP="007639D8">
      <w:pPr>
        <w:tabs>
          <w:tab w:val="left" w:pos="1200"/>
          <w:tab w:val="left" w:pos="8236"/>
        </w:tabs>
        <w:autoSpaceDE w:val="0"/>
        <w:rPr>
          <w:b/>
          <w:bCs/>
          <w:sz w:val="22"/>
          <w:szCs w:val="22"/>
        </w:rPr>
      </w:pPr>
      <w:r w:rsidRPr="00BE5B6C">
        <w:rPr>
          <w:b/>
          <w:bCs/>
          <w:sz w:val="22"/>
          <w:szCs w:val="22"/>
        </w:rPr>
        <w:t>Vyučovací předmět: Hudební výchova</w:t>
      </w:r>
    </w:p>
    <w:p w:rsidR="007639D8" w:rsidRPr="00BE5B6C" w:rsidRDefault="007639D8" w:rsidP="007639D8">
      <w:pPr>
        <w:tabs>
          <w:tab w:val="left" w:pos="1562"/>
          <w:tab w:val="left" w:pos="8236"/>
        </w:tabs>
        <w:autoSpaceDE w:val="0"/>
        <w:rPr>
          <w:b/>
          <w:bCs/>
          <w:sz w:val="22"/>
          <w:szCs w:val="22"/>
        </w:rPr>
      </w:pPr>
    </w:p>
    <w:p w:rsidR="007639D8" w:rsidRPr="00BE5B6C" w:rsidRDefault="007639D8" w:rsidP="007639D8">
      <w:pPr>
        <w:tabs>
          <w:tab w:val="left" w:pos="1562"/>
          <w:tab w:val="left" w:pos="8236"/>
        </w:tabs>
        <w:autoSpaceDE w:val="0"/>
        <w:rPr>
          <w:b/>
          <w:bCs/>
          <w:sz w:val="22"/>
          <w:szCs w:val="22"/>
        </w:rPr>
      </w:pPr>
      <w:r w:rsidRPr="00BE5B6C">
        <w:rPr>
          <w:b/>
          <w:bCs/>
          <w:sz w:val="22"/>
          <w:szCs w:val="22"/>
        </w:rPr>
        <w:t>Charakteristika vyučovacího předmětu</w:t>
      </w:r>
      <w:r w:rsidR="00BE5B6C" w:rsidRPr="00BE5B6C">
        <w:rPr>
          <w:b/>
          <w:bCs/>
          <w:sz w:val="22"/>
          <w:szCs w:val="22"/>
        </w:rPr>
        <w:t>:</w:t>
      </w:r>
    </w:p>
    <w:p w:rsidR="007639D8" w:rsidRPr="00BE5B6C" w:rsidRDefault="007639D8" w:rsidP="007639D8">
      <w:pPr>
        <w:tabs>
          <w:tab w:val="left" w:pos="1562"/>
          <w:tab w:val="left" w:pos="8236"/>
        </w:tabs>
        <w:autoSpaceDE w:val="0"/>
        <w:rPr>
          <w:b/>
          <w:bCs/>
          <w:sz w:val="22"/>
          <w:szCs w:val="22"/>
        </w:rPr>
      </w:pPr>
      <w:r w:rsidRPr="00BE5B6C">
        <w:rPr>
          <w:b/>
          <w:bCs/>
          <w:sz w:val="22"/>
          <w:szCs w:val="22"/>
        </w:rPr>
        <w:t xml:space="preserve">Obsahové, časové a organizační vymezení </w:t>
      </w:r>
    </w:p>
    <w:p w:rsidR="007639D8" w:rsidRPr="00BE5B6C" w:rsidRDefault="007639D8" w:rsidP="007639D8">
      <w:pPr>
        <w:pStyle w:val="Zkladntext"/>
        <w:spacing w:after="0"/>
        <w:jc w:val="both"/>
        <w:rPr>
          <w:b/>
          <w:bCs/>
          <w:sz w:val="22"/>
          <w:szCs w:val="22"/>
        </w:rPr>
      </w:pPr>
    </w:p>
    <w:p w:rsidR="007639D8" w:rsidRPr="00BE5B6C" w:rsidRDefault="007639D8" w:rsidP="007639D8">
      <w:pPr>
        <w:pStyle w:val="Zkladntext"/>
        <w:spacing w:after="0"/>
        <w:rPr>
          <w:sz w:val="22"/>
          <w:szCs w:val="22"/>
        </w:rPr>
      </w:pPr>
      <w:r w:rsidRPr="00BE5B6C">
        <w:rPr>
          <w:sz w:val="22"/>
          <w:szCs w:val="22"/>
        </w:rPr>
        <w:tab/>
        <w:t>Vyučovací předmět Hudební výchova má časovou dotaci 1 hodinu týdně v 1. − 5. ročníku.</w:t>
      </w:r>
      <w:r w:rsidR="00CC7EAB">
        <w:rPr>
          <w:sz w:val="22"/>
          <w:szCs w:val="22"/>
        </w:rPr>
        <w:t xml:space="preserve"> </w:t>
      </w:r>
      <w:r w:rsidRPr="00BE5B6C">
        <w:rPr>
          <w:sz w:val="22"/>
          <w:szCs w:val="22"/>
        </w:rPr>
        <w:t>Výuka probíhá většinou ve tří</w:t>
      </w:r>
      <w:r w:rsidR="00832733">
        <w:rPr>
          <w:sz w:val="22"/>
          <w:szCs w:val="22"/>
        </w:rPr>
        <w:t>dě nebo ve školní družině</w:t>
      </w:r>
      <w:r w:rsidRPr="00BE5B6C">
        <w:rPr>
          <w:sz w:val="22"/>
          <w:szCs w:val="22"/>
        </w:rPr>
        <w:t>.</w:t>
      </w:r>
      <w:r w:rsidR="00CC7EAB">
        <w:rPr>
          <w:sz w:val="22"/>
          <w:szCs w:val="22"/>
        </w:rPr>
        <w:t xml:space="preserve"> </w:t>
      </w:r>
      <w:r w:rsidRPr="00BE5B6C">
        <w:rPr>
          <w:sz w:val="22"/>
          <w:szCs w:val="22"/>
        </w:rPr>
        <w:t xml:space="preserve">Žáci zpívají za doprovodu </w:t>
      </w:r>
      <w:r w:rsidR="004E5C47">
        <w:rPr>
          <w:sz w:val="22"/>
          <w:szCs w:val="22"/>
        </w:rPr>
        <w:t>kytary</w:t>
      </w:r>
      <w:r w:rsidRPr="00BE5B6C">
        <w:rPr>
          <w:sz w:val="22"/>
          <w:szCs w:val="22"/>
        </w:rPr>
        <w:t xml:space="preserve"> či klavíru, dětských rytmických nástrojů</w:t>
      </w:r>
      <w:r w:rsidR="004E5C47">
        <w:rPr>
          <w:sz w:val="22"/>
          <w:szCs w:val="22"/>
        </w:rPr>
        <w:t>,</w:t>
      </w:r>
      <w:r w:rsidRPr="00BE5B6C">
        <w:rPr>
          <w:sz w:val="22"/>
          <w:szCs w:val="22"/>
        </w:rPr>
        <w:t xml:space="preserve"> reprodukované hudby.</w:t>
      </w:r>
    </w:p>
    <w:p w:rsidR="007639D8" w:rsidRPr="00BE5B6C" w:rsidRDefault="007639D8" w:rsidP="007639D8">
      <w:pPr>
        <w:pStyle w:val="Zkladntext"/>
        <w:spacing w:after="0"/>
        <w:rPr>
          <w:sz w:val="22"/>
          <w:szCs w:val="22"/>
        </w:rPr>
      </w:pPr>
      <w:r w:rsidRPr="00BE5B6C">
        <w:rPr>
          <w:sz w:val="22"/>
          <w:szCs w:val="22"/>
        </w:rPr>
        <w:tab/>
        <w:t>Důraz je kladen na využití a rozvoj individuálních hudebních schopností a dovedností žáků.</w:t>
      </w:r>
      <w:r w:rsidR="00CC7EAB">
        <w:rPr>
          <w:sz w:val="22"/>
          <w:szCs w:val="22"/>
        </w:rPr>
        <w:t xml:space="preserve"> </w:t>
      </w:r>
      <w:r w:rsidRPr="00BE5B6C">
        <w:rPr>
          <w:sz w:val="22"/>
          <w:szCs w:val="22"/>
        </w:rPr>
        <w:t>Snahou učitele je, aby žáci byli schopni na základě svých dispozic zpívat intonačně čistě a rytmicky přesně, s využitím jednoduchých hudebních nástrojů či doprovodit hudbu pohybem, lidovým tancem.</w:t>
      </w:r>
      <w:r w:rsidR="00CC7EAB">
        <w:rPr>
          <w:sz w:val="22"/>
          <w:szCs w:val="22"/>
        </w:rPr>
        <w:t xml:space="preserve"> </w:t>
      </w:r>
      <w:r w:rsidRPr="00BE5B6C">
        <w:rPr>
          <w:sz w:val="22"/>
          <w:szCs w:val="22"/>
        </w:rPr>
        <w:t>Tomuto záměru odpovídá vhodný výběr písní či skladeb.</w:t>
      </w:r>
    </w:p>
    <w:p w:rsidR="007639D8" w:rsidRPr="00BE5B6C" w:rsidRDefault="007639D8" w:rsidP="007639D8">
      <w:pPr>
        <w:outlineLvl w:val="0"/>
        <w:rPr>
          <w:sz w:val="22"/>
          <w:szCs w:val="22"/>
        </w:rPr>
      </w:pPr>
      <w:r w:rsidRPr="00BE5B6C">
        <w:rPr>
          <w:sz w:val="22"/>
          <w:szCs w:val="22"/>
        </w:rPr>
        <w:t>Při výuce neopomíjíme ani hudební teorii.</w:t>
      </w:r>
      <w:r w:rsidR="00CC7EAB">
        <w:rPr>
          <w:sz w:val="22"/>
          <w:szCs w:val="22"/>
        </w:rPr>
        <w:t xml:space="preserve"> </w:t>
      </w:r>
      <w:r w:rsidRPr="00BE5B6C">
        <w:rPr>
          <w:sz w:val="22"/>
          <w:szCs w:val="22"/>
        </w:rPr>
        <w:t>Vedeme žáky k tomu, aby byli schopni orientovat se v zápisu jednoduché písně či skladby.</w:t>
      </w:r>
      <w:r w:rsidR="00CC7EAB">
        <w:rPr>
          <w:sz w:val="22"/>
          <w:szCs w:val="22"/>
        </w:rPr>
        <w:t xml:space="preserve"> </w:t>
      </w:r>
      <w:r w:rsidRPr="00BE5B6C">
        <w:rPr>
          <w:sz w:val="22"/>
          <w:szCs w:val="22"/>
        </w:rPr>
        <w:t xml:space="preserve">Během výuky Hudební výchovy se žáci seznámí s hudebními díly nejvýznamnějších českých a světových skladatelů. Zpěv by se měl stát pro děti přirozenou potřebou pro vyjádření pohody a radosti, a to i v jiných předmětech než </w:t>
      </w:r>
      <w:proofErr w:type="spellStart"/>
      <w:r w:rsidRPr="00BE5B6C">
        <w:rPr>
          <w:sz w:val="22"/>
          <w:szCs w:val="22"/>
        </w:rPr>
        <w:t>Hv</w:t>
      </w:r>
      <w:proofErr w:type="spellEnd"/>
      <w:r w:rsidRPr="00BE5B6C">
        <w:rPr>
          <w:sz w:val="22"/>
          <w:szCs w:val="22"/>
        </w:rPr>
        <w:t>. K navození radostné atmosféry napomáhá každodenní zpěv zařazovaný v průběhu vyučování jako doplněk učiva nebo jako příjemná relaxační chvilka.</w:t>
      </w:r>
    </w:p>
    <w:p w:rsidR="007639D8" w:rsidRPr="00BE5B6C" w:rsidRDefault="007639D8" w:rsidP="00832733">
      <w:pPr>
        <w:pStyle w:val="Zkladntext"/>
        <w:spacing w:after="0"/>
        <w:rPr>
          <w:sz w:val="22"/>
          <w:szCs w:val="22"/>
        </w:rPr>
      </w:pPr>
      <w:r w:rsidRPr="00BE5B6C">
        <w:rPr>
          <w:sz w:val="22"/>
          <w:szCs w:val="22"/>
        </w:rPr>
        <w:tab/>
        <w:t>Nedílnou součástí výuky Hudební výchovy jsou návštěvy koncertů, divadelních představení, společenských akcí.</w:t>
      </w:r>
    </w:p>
    <w:p w:rsidR="007639D8" w:rsidRPr="00BE5B6C" w:rsidRDefault="007639D8" w:rsidP="007639D8">
      <w:pPr>
        <w:tabs>
          <w:tab w:val="left" w:pos="1562"/>
          <w:tab w:val="left" w:pos="8236"/>
        </w:tabs>
        <w:autoSpaceDE w:val="0"/>
        <w:rPr>
          <w:sz w:val="22"/>
          <w:szCs w:val="22"/>
        </w:rPr>
      </w:pPr>
      <w:r w:rsidRPr="00BE5B6C">
        <w:rPr>
          <w:sz w:val="22"/>
          <w:szCs w:val="22"/>
        </w:rPr>
        <w:t xml:space="preserve">Do vyučovacího předmětu Hudební výchova se promítají tato průřezová témata: </w:t>
      </w:r>
    </w:p>
    <w:p w:rsidR="007639D8" w:rsidRPr="00BE5B6C" w:rsidRDefault="007639D8" w:rsidP="007639D8">
      <w:pPr>
        <w:tabs>
          <w:tab w:val="left" w:pos="709"/>
          <w:tab w:val="left" w:pos="8236"/>
        </w:tabs>
        <w:autoSpaceDE w:val="0"/>
        <w:rPr>
          <w:sz w:val="22"/>
          <w:szCs w:val="22"/>
        </w:rPr>
      </w:pPr>
      <w:r w:rsidRPr="00BE5B6C">
        <w:rPr>
          <w:sz w:val="22"/>
          <w:szCs w:val="22"/>
        </w:rPr>
        <w:tab/>
        <w:t>Osobnostní a sociální výchova(OSV), Výchova k myšlení v Evropských a globálních souvislostech(EGS).</w:t>
      </w:r>
    </w:p>
    <w:p w:rsidR="007639D8" w:rsidRPr="00BE5B6C" w:rsidRDefault="007639D8" w:rsidP="007639D8">
      <w:pPr>
        <w:tabs>
          <w:tab w:val="left" w:pos="1562"/>
          <w:tab w:val="left" w:pos="8236"/>
        </w:tabs>
        <w:autoSpaceDE w:val="0"/>
        <w:rPr>
          <w:sz w:val="22"/>
          <w:szCs w:val="22"/>
        </w:rPr>
      </w:pPr>
      <w:r w:rsidRPr="00BE5B6C">
        <w:rPr>
          <w:sz w:val="22"/>
          <w:szCs w:val="22"/>
        </w:rPr>
        <w:t>Jednotlivá průřezová témata jsou realizována jako součást vyučovacího předmětu.</w:t>
      </w:r>
      <w:r w:rsidR="00CC7EAB">
        <w:rPr>
          <w:sz w:val="22"/>
          <w:szCs w:val="22"/>
        </w:rPr>
        <w:t xml:space="preserve"> </w:t>
      </w:r>
      <w:proofErr w:type="spellStart"/>
      <w:r w:rsidRPr="00BE5B6C">
        <w:rPr>
          <w:sz w:val="22"/>
          <w:szCs w:val="22"/>
        </w:rPr>
        <w:t>Tématické</w:t>
      </w:r>
      <w:proofErr w:type="spellEnd"/>
      <w:r w:rsidRPr="00BE5B6C">
        <w:rPr>
          <w:sz w:val="22"/>
          <w:szCs w:val="22"/>
        </w:rPr>
        <w:t xml:space="preserve"> okruhy průřezových témat se prolínají s učivem předmětu Hudební výchova.</w:t>
      </w:r>
    </w:p>
    <w:p w:rsidR="007639D8" w:rsidRPr="00BE5B6C" w:rsidRDefault="007639D8" w:rsidP="007639D8">
      <w:pPr>
        <w:tabs>
          <w:tab w:val="left" w:pos="1562"/>
          <w:tab w:val="left" w:pos="8236"/>
        </w:tabs>
        <w:autoSpaceDE w:val="0"/>
        <w:rPr>
          <w:sz w:val="22"/>
          <w:szCs w:val="22"/>
        </w:rPr>
      </w:pPr>
    </w:p>
    <w:p w:rsidR="007639D8" w:rsidRPr="00BE5B6C" w:rsidRDefault="007639D8" w:rsidP="007639D8">
      <w:pPr>
        <w:tabs>
          <w:tab w:val="left" w:pos="1562"/>
          <w:tab w:val="left" w:pos="8236"/>
        </w:tabs>
        <w:autoSpaceDE w:val="0"/>
        <w:rPr>
          <w:b/>
          <w:bCs/>
          <w:sz w:val="22"/>
          <w:szCs w:val="22"/>
        </w:rPr>
      </w:pPr>
      <w:r w:rsidRPr="00BE5B6C">
        <w:rPr>
          <w:b/>
          <w:bCs/>
          <w:sz w:val="22"/>
          <w:szCs w:val="22"/>
        </w:rPr>
        <w:t>Výchovné a vzdělávací strategie</w:t>
      </w:r>
    </w:p>
    <w:p w:rsidR="007639D8" w:rsidRPr="00BE5B6C" w:rsidRDefault="007639D8" w:rsidP="007639D8">
      <w:pPr>
        <w:tabs>
          <w:tab w:val="left" w:pos="1562"/>
          <w:tab w:val="left" w:pos="8236"/>
        </w:tabs>
        <w:autoSpaceDE w:val="0"/>
        <w:rPr>
          <w:b/>
          <w:bCs/>
          <w:sz w:val="22"/>
          <w:szCs w:val="22"/>
        </w:rPr>
      </w:pPr>
    </w:p>
    <w:p w:rsidR="007639D8" w:rsidRPr="00BE5B6C" w:rsidRDefault="007639D8" w:rsidP="007639D8">
      <w:pPr>
        <w:tabs>
          <w:tab w:val="left" w:pos="1562"/>
          <w:tab w:val="left" w:pos="8236"/>
        </w:tabs>
        <w:autoSpaceDE w:val="0"/>
        <w:rPr>
          <w:b/>
          <w:bCs/>
          <w:sz w:val="22"/>
          <w:szCs w:val="22"/>
        </w:rPr>
      </w:pPr>
      <w:r w:rsidRPr="00BE5B6C">
        <w:rPr>
          <w:b/>
          <w:bCs/>
          <w:sz w:val="22"/>
          <w:szCs w:val="22"/>
        </w:rPr>
        <w:t>Kompetence k učení</w:t>
      </w:r>
    </w:p>
    <w:p w:rsidR="007639D8" w:rsidRPr="00BE5B6C" w:rsidRDefault="007639D8" w:rsidP="007639D8">
      <w:pPr>
        <w:tabs>
          <w:tab w:val="left" w:pos="1562"/>
          <w:tab w:val="left" w:pos="8236"/>
        </w:tabs>
        <w:autoSpaceDE w:val="0"/>
        <w:rPr>
          <w:sz w:val="22"/>
          <w:szCs w:val="22"/>
        </w:rPr>
      </w:pPr>
      <w:r w:rsidRPr="00BE5B6C">
        <w:rPr>
          <w:sz w:val="22"/>
          <w:szCs w:val="22"/>
        </w:rPr>
        <w:t>Učitel</w:t>
      </w:r>
    </w:p>
    <w:p w:rsidR="007639D8" w:rsidRPr="00BE5B6C" w:rsidRDefault="007639D8" w:rsidP="00EA2D81">
      <w:pPr>
        <w:widowControl w:val="0"/>
        <w:numPr>
          <w:ilvl w:val="0"/>
          <w:numId w:val="30"/>
        </w:numPr>
        <w:tabs>
          <w:tab w:val="clear" w:pos="502"/>
          <w:tab w:val="num" w:pos="426"/>
          <w:tab w:val="left" w:pos="1562"/>
          <w:tab w:val="left" w:pos="8236"/>
        </w:tabs>
        <w:autoSpaceDE w:val="0"/>
        <w:ind w:left="426"/>
        <w:rPr>
          <w:sz w:val="22"/>
          <w:szCs w:val="22"/>
        </w:rPr>
      </w:pPr>
      <w:r w:rsidRPr="00BE5B6C">
        <w:rPr>
          <w:sz w:val="22"/>
          <w:szCs w:val="22"/>
        </w:rPr>
        <w:t>předkládá žákům lidové či umělé písně a poslechové skladby pomocí takových aktivačních metod, aby u nich vzbudil zájem s nimi nadále pracovat a s využitím hudební teorie je lépe vnímat</w:t>
      </w:r>
    </w:p>
    <w:p w:rsidR="007639D8" w:rsidRPr="00BE5B6C" w:rsidRDefault="007639D8" w:rsidP="007639D8">
      <w:pPr>
        <w:tabs>
          <w:tab w:val="left" w:pos="1562"/>
          <w:tab w:val="left" w:pos="8236"/>
        </w:tabs>
        <w:autoSpaceDE w:val="0"/>
        <w:rPr>
          <w:sz w:val="22"/>
          <w:szCs w:val="22"/>
        </w:rPr>
      </w:pPr>
    </w:p>
    <w:p w:rsidR="007639D8" w:rsidRPr="00BE5B6C" w:rsidRDefault="007639D8" w:rsidP="007639D8">
      <w:pPr>
        <w:tabs>
          <w:tab w:val="left" w:pos="1562"/>
          <w:tab w:val="left" w:pos="8236"/>
        </w:tabs>
        <w:autoSpaceDE w:val="0"/>
        <w:rPr>
          <w:b/>
          <w:bCs/>
          <w:sz w:val="22"/>
          <w:szCs w:val="22"/>
        </w:rPr>
      </w:pPr>
      <w:r w:rsidRPr="00BE5B6C">
        <w:rPr>
          <w:b/>
          <w:bCs/>
          <w:sz w:val="22"/>
          <w:szCs w:val="22"/>
        </w:rPr>
        <w:t xml:space="preserve">Kompetence komunikativní </w:t>
      </w:r>
    </w:p>
    <w:p w:rsidR="007639D8" w:rsidRPr="00BE5B6C" w:rsidRDefault="007639D8" w:rsidP="007639D8">
      <w:pPr>
        <w:tabs>
          <w:tab w:val="left" w:pos="1562"/>
          <w:tab w:val="left" w:pos="8236"/>
        </w:tabs>
        <w:autoSpaceDE w:val="0"/>
        <w:rPr>
          <w:sz w:val="22"/>
          <w:szCs w:val="22"/>
        </w:rPr>
      </w:pPr>
      <w:r w:rsidRPr="00BE5B6C">
        <w:rPr>
          <w:sz w:val="22"/>
          <w:szCs w:val="22"/>
        </w:rPr>
        <w:t>Učitel</w:t>
      </w:r>
    </w:p>
    <w:p w:rsidR="007639D8" w:rsidRPr="00BE5B6C" w:rsidRDefault="007639D8" w:rsidP="00EA2D81">
      <w:pPr>
        <w:widowControl w:val="0"/>
        <w:numPr>
          <w:ilvl w:val="0"/>
          <w:numId w:val="30"/>
        </w:numPr>
        <w:tabs>
          <w:tab w:val="clear" w:pos="502"/>
          <w:tab w:val="num" w:pos="426"/>
          <w:tab w:val="left" w:pos="1562"/>
          <w:tab w:val="left" w:pos="8236"/>
        </w:tabs>
        <w:autoSpaceDE w:val="0"/>
        <w:ind w:left="426"/>
        <w:rPr>
          <w:sz w:val="22"/>
          <w:szCs w:val="22"/>
        </w:rPr>
      </w:pPr>
      <w:r w:rsidRPr="00BE5B6C">
        <w:rPr>
          <w:sz w:val="22"/>
          <w:szCs w:val="22"/>
        </w:rPr>
        <w:t>při doprovodu písní využívá hry na jednoduché hudební nástroje.</w:t>
      </w:r>
      <w:r w:rsidR="00CC7EAB">
        <w:rPr>
          <w:sz w:val="22"/>
          <w:szCs w:val="22"/>
        </w:rPr>
        <w:t xml:space="preserve"> </w:t>
      </w:r>
      <w:r w:rsidRPr="00BE5B6C">
        <w:rPr>
          <w:sz w:val="22"/>
          <w:szCs w:val="22"/>
        </w:rPr>
        <w:t>Žáci při této týmové práci ctí schopnosti a výkony ostatních spolužáků či druhých lidí, učí se vystupovat před spolužáky, sdělovat svoje pocity prostřednictvím zvuků a hudby</w:t>
      </w:r>
    </w:p>
    <w:p w:rsidR="007639D8" w:rsidRPr="00BE5B6C" w:rsidRDefault="007639D8" w:rsidP="007639D8">
      <w:pPr>
        <w:tabs>
          <w:tab w:val="left" w:pos="1562"/>
          <w:tab w:val="left" w:pos="8236"/>
        </w:tabs>
        <w:autoSpaceDE w:val="0"/>
        <w:rPr>
          <w:sz w:val="22"/>
          <w:szCs w:val="22"/>
        </w:rPr>
      </w:pPr>
    </w:p>
    <w:p w:rsidR="007639D8" w:rsidRPr="00BE5B6C" w:rsidRDefault="007639D8" w:rsidP="007639D8">
      <w:pPr>
        <w:tabs>
          <w:tab w:val="left" w:pos="1562"/>
          <w:tab w:val="left" w:pos="8236"/>
        </w:tabs>
        <w:autoSpaceDE w:val="0"/>
        <w:rPr>
          <w:b/>
          <w:bCs/>
          <w:sz w:val="22"/>
          <w:szCs w:val="22"/>
        </w:rPr>
      </w:pPr>
      <w:r w:rsidRPr="00BE5B6C">
        <w:rPr>
          <w:b/>
          <w:bCs/>
          <w:sz w:val="22"/>
          <w:szCs w:val="22"/>
        </w:rPr>
        <w:t>Kompetence k řešení problémů</w:t>
      </w:r>
    </w:p>
    <w:p w:rsidR="007639D8" w:rsidRPr="00BE5B6C" w:rsidRDefault="007639D8" w:rsidP="007639D8">
      <w:pPr>
        <w:tabs>
          <w:tab w:val="left" w:pos="1562"/>
          <w:tab w:val="left" w:pos="8236"/>
        </w:tabs>
        <w:autoSpaceDE w:val="0"/>
        <w:rPr>
          <w:sz w:val="22"/>
          <w:szCs w:val="22"/>
        </w:rPr>
      </w:pPr>
      <w:r w:rsidRPr="00BE5B6C">
        <w:rPr>
          <w:sz w:val="22"/>
          <w:szCs w:val="22"/>
        </w:rPr>
        <w:t>Učitel</w:t>
      </w:r>
    </w:p>
    <w:p w:rsidR="007639D8" w:rsidRPr="00BE5B6C" w:rsidRDefault="007639D8" w:rsidP="00EA2D81">
      <w:pPr>
        <w:widowControl w:val="0"/>
        <w:numPr>
          <w:ilvl w:val="0"/>
          <w:numId w:val="30"/>
        </w:numPr>
        <w:tabs>
          <w:tab w:val="clear" w:pos="502"/>
          <w:tab w:val="num" w:pos="426"/>
          <w:tab w:val="left" w:pos="1562"/>
          <w:tab w:val="left" w:pos="8236"/>
        </w:tabs>
        <w:autoSpaceDE w:val="0"/>
        <w:ind w:left="426"/>
        <w:rPr>
          <w:sz w:val="22"/>
          <w:szCs w:val="22"/>
        </w:rPr>
      </w:pPr>
      <w:r w:rsidRPr="00BE5B6C">
        <w:rPr>
          <w:sz w:val="22"/>
          <w:szCs w:val="22"/>
        </w:rPr>
        <w:t>učí žáky ovládat notový zápis, znát hodnotu a názvy not.</w:t>
      </w:r>
      <w:r w:rsidR="00CC7EAB">
        <w:rPr>
          <w:sz w:val="22"/>
          <w:szCs w:val="22"/>
        </w:rPr>
        <w:t xml:space="preserve"> </w:t>
      </w:r>
      <w:r w:rsidRPr="00BE5B6C">
        <w:rPr>
          <w:sz w:val="22"/>
          <w:szCs w:val="22"/>
        </w:rPr>
        <w:t>Na základě těchto vědomostí žáci aktivně rytmizují a melodizují jednoduché texty, improvizují v rámci nejjednodušších hudebních forem</w:t>
      </w:r>
    </w:p>
    <w:p w:rsidR="007639D8" w:rsidRDefault="007639D8" w:rsidP="007639D8">
      <w:pPr>
        <w:tabs>
          <w:tab w:val="left" w:pos="1562"/>
          <w:tab w:val="left" w:pos="8236"/>
        </w:tabs>
        <w:autoSpaceDE w:val="0"/>
        <w:rPr>
          <w:sz w:val="22"/>
          <w:szCs w:val="22"/>
        </w:rPr>
      </w:pPr>
    </w:p>
    <w:p w:rsidR="00BE5B6C" w:rsidRDefault="00BE5B6C" w:rsidP="007639D8">
      <w:pPr>
        <w:tabs>
          <w:tab w:val="left" w:pos="1562"/>
          <w:tab w:val="left" w:pos="8236"/>
        </w:tabs>
        <w:autoSpaceDE w:val="0"/>
        <w:rPr>
          <w:sz w:val="22"/>
          <w:szCs w:val="22"/>
        </w:rPr>
      </w:pPr>
    </w:p>
    <w:p w:rsidR="00BE5B6C" w:rsidRPr="00BE5B6C" w:rsidRDefault="00BE5B6C" w:rsidP="007639D8">
      <w:pPr>
        <w:tabs>
          <w:tab w:val="left" w:pos="1562"/>
          <w:tab w:val="left" w:pos="8236"/>
        </w:tabs>
        <w:autoSpaceDE w:val="0"/>
        <w:rPr>
          <w:sz w:val="22"/>
          <w:szCs w:val="22"/>
        </w:rPr>
      </w:pPr>
    </w:p>
    <w:p w:rsidR="007639D8" w:rsidRPr="00BE5B6C" w:rsidRDefault="007639D8" w:rsidP="007639D8">
      <w:pPr>
        <w:tabs>
          <w:tab w:val="left" w:pos="1562"/>
          <w:tab w:val="left" w:pos="8236"/>
        </w:tabs>
        <w:autoSpaceDE w:val="0"/>
        <w:rPr>
          <w:b/>
          <w:bCs/>
          <w:sz w:val="22"/>
          <w:szCs w:val="22"/>
        </w:rPr>
      </w:pPr>
      <w:r w:rsidRPr="00BE5B6C">
        <w:rPr>
          <w:b/>
          <w:bCs/>
          <w:sz w:val="22"/>
          <w:szCs w:val="22"/>
        </w:rPr>
        <w:t>Kompetence občanské</w:t>
      </w:r>
    </w:p>
    <w:p w:rsidR="007639D8" w:rsidRPr="00BE5B6C" w:rsidRDefault="007639D8" w:rsidP="007639D8">
      <w:pPr>
        <w:tabs>
          <w:tab w:val="left" w:pos="1562"/>
          <w:tab w:val="left" w:pos="8236"/>
        </w:tabs>
        <w:autoSpaceDE w:val="0"/>
        <w:rPr>
          <w:sz w:val="22"/>
          <w:szCs w:val="22"/>
        </w:rPr>
      </w:pPr>
      <w:r w:rsidRPr="00BE5B6C">
        <w:rPr>
          <w:sz w:val="22"/>
          <w:szCs w:val="22"/>
        </w:rPr>
        <w:t>Učitel</w:t>
      </w:r>
    </w:p>
    <w:p w:rsidR="007639D8" w:rsidRPr="00BE5B6C" w:rsidRDefault="007639D8" w:rsidP="00EA2D81">
      <w:pPr>
        <w:widowControl w:val="0"/>
        <w:numPr>
          <w:ilvl w:val="0"/>
          <w:numId w:val="30"/>
        </w:numPr>
        <w:tabs>
          <w:tab w:val="clear" w:pos="502"/>
          <w:tab w:val="num" w:pos="426"/>
          <w:tab w:val="left" w:pos="1562"/>
          <w:tab w:val="left" w:pos="8236"/>
        </w:tabs>
        <w:autoSpaceDE w:val="0"/>
        <w:ind w:left="426"/>
        <w:rPr>
          <w:sz w:val="22"/>
          <w:szCs w:val="22"/>
        </w:rPr>
      </w:pPr>
      <w:r w:rsidRPr="00BE5B6C">
        <w:rPr>
          <w:sz w:val="22"/>
          <w:szCs w:val="22"/>
        </w:rPr>
        <w:lastRenderedPageBreak/>
        <w:t>usiluje o to, aby s z žáků stali budoucí návštěvníci koncertních síní a divadelních sálů, aby poznávali souvislosti všech druhů umění</w:t>
      </w:r>
    </w:p>
    <w:p w:rsidR="007639D8" w:rsidRPr="00BE5B6C" w:rsidRDefault="007639D8" w:rsidP="007639D8">
      <w:pPr>
        <w:tabs>
          <w:tab w:val="left" w:pos="1562"/>
          <w:tab w:val="left" w:pos="8236"/>
        </w:tabs>
        <w:autoSpaceDE w:val="0"/>
        <w:rPr>
          <w:sz w:val="22"/>
          <w:szCs w:val="22"/>
        </w:rPr>
      </w:pPr>
    </w:p>
    <w:p w:rsidR="007639D8" w:rsidRPr="00BE5B6C" w:rsidRDefault="007639D8" w:rsidP="007639D8">
      <w:pPr>
        <w:tabs>
          <w:tab w:val="left" w:pos="1562"/>
          <w:tab w:val="left" w:pos="8236"/>
        </w:tabs>
        <w:autoSpaceDE w:val="0"/>
        <w:rPr>
          <w:b/>
          <w:bCs/>
          <w:sz w:val="22"/>
          <w:szCs w:val="22"/>
        </w:rPr>
      </w:pPr>
      <w:r w:rsidRPr="00BE5B6C">
        <w:rPr>
          <w:b/>
          <w:bCs/>
          <w:sz w:val="22"/>
          <w:szCs w:val="22"/>
        </w:rPr>
        <w:t>Kompetence pracovní</w:t>
      </w:r>
    </w:p>
    <w:p w:rsidR="007639D8" w:rsidRPr="00BE5B6C" w:rsidRDefault="007639D8" w:rsidP="007639D8">
      <w:pPr>
        <w:tabs>
          <w:tab w:val="left" w:pos="1562"/>
          <w:tab w:val="left" w:pos="8236"/>
        </w:tabs>
        <w:autoSpaceDE w:val="0"/>
        <w:rPr>
          <w:sz w:val="22"/>
          <w:szCs w:val="22"/>
        </w:rPr>
      </w:pPr>
      <w:r w:rsidRPr="00BE5B6C">
        <w:rPr>
          <w:sz w:val="22"/>
          <w:szCs w:val="22"/>
        </w:rPr>
        <w:t>Učitel</w:t>
      </w:r>
    </w:p>
    <w:p w:rsidR="007639D8" w:rsidRDefault="007639D8" w:rsidP="00EA2D81">
      <w:pPr>
        <w:widowControl w:val="0"/>
        <w:numPr>
          <w:ilvl w:val="0"/>
          <w:numId w:val="30"/>
        </w:numPr>
        <w:tabs>
          <w:tab w:val="clear" w:pos="502"/>
          <w:tab w:val="num" w:pos="426"/>
          <w:tab w:val="left" w:pos="1562"/>
          <w:tab w:val="left" w:pos="8236"/>
        </w:tabs>
        <w:autoSpaceDE w:val="0"/>
        <w:ind w:left="426"/>
        <w:rPr>
          <w:sz w:val="22"/>
          <w:szCs w:val="22"/>
        </w:rPr>
      </w:pPr>
      <w:r w:rsidRPr="00BE5B6C">
        <w:rPr>
          <w:sz w:val="22"/>
          <w:szCs w:val="22"/>
        </w:rPr>
        <w:t>vede žáky k tomu aby využívali celý komplex hudebních činností i ve Výtvarné výchově - reprodukce požitků, v Literární výchově - poznatky o skladatelích a jejich hudebních dílech a Tělesné výchově - improvizovat pohyb na danou hudby, tančit jednoduché lidové a společenské tance</w:t>
      </w:r>
    </w:p>
    <w:p w:rsidR="004E5C47" w:rsidRPr="00BE5B6C" w:rsidRDefault="004E5C47" w:rsidP="004E5C47">
      <w:pPr>
        <w:widowControl w:val="0"/>
        <w:tabs>
          <w:tab w:val="left" w:pos="1562"/>
          <w:tab w:val="left" w:pos="8236"/>
        </w:tabs>
        <w:autoSpaceDE w:val="0"/>
        <w:ind w:left="426"/>
        <w:rPr>
          <w:sz w:val="22"/>
          <w:szCs w:val="22"/>
        </w:rPr>
      </w:pPr>
    </w:p>
    <w:p w:rsidR="004E5C47" w:rsidRDefault="004E5C47" w:rsidP="004E5C47">
      <w:pPr>
        <w:rPr>
          <w:b/>
          <w:sz w:val="22"/>
          <w:szCs w:val="22"/>
        </w:rPr>
      </w:pPr>
      <w:r w:rsidRPr="00F56050">
        <w:rPr>
          <w:b/>
          <w:sz w:val="22"/>
          <w:szCs w:val="22"/>
        </w:rPr>
        <w:t xml:space="preserve">Kompetence </w:t>
      </w:r>
      <w:r>
        <w:rPr>
          <w:b/>
          <w:sz w:val="22"/>
          <w:szCs w:val="22"/>
        </w:rPr>
        <w:t>digitální</w:t>
      </w:r>
    </w:p>
    <w:p w:rsidR="004E5C47" w:rsidRDefault="004E5C47" w:rsidP="004E5C47">
      <w:pPr>
        <w:rPr>
          <w:sz w:val="22"/>
          <w:szCs w:val="22"/>
        </w:rPr>
      </w:pPr>
      <w:r w:rsidRPr="00F56050">
        <w:rPr>
          <w:sz w:val="22"/>
          <w:szCs w:val="22"/>
        </w:rPr>
        <w:t>Učitel</w:t>
      </w:r>
      <w:r>
        <w:rPr>
          <w:sz w:val="22"/>
          <w:szCs w:val="22"/>
        </w:rPr>
        <w:t xml:space="preserve"> vede žáky k</w:t>
      </w:r>
    </w:p>
    <w:p w:rsidR="004E5C47" w:rsidRDefault="004E5C47" w:rsidP="004E5C47">
      <w:pPr>
        <w:pStyle w:val="Odstavecseseznamem"/>
        <w:numPr>
          <w:ilvl w:val="0"/>
          <w:numId w:val="19"/>
        </w:numPr>
        <w:shd w:val="clear" w:color="auto" w:fill="FFFFFF"/>
        <w:rPr>
          <w:szCs w:val="22"/>
        </w:rPr>
      </w:pPr>
      <w:r w:rsidRPr="00AA70CB">
        <w:rPr>
          <w:szCs w:val="22"/>
        </w:rPr>
        <w:t>ke  zkušenosti,  že  týmová  práce  umocněná  technologiemi  může  vést  k  lepším  výsledkům  než samostatná práce</w:t>
      </w:r>
    </w:p>
    <w:p w:rsidR="004E5C47" w:rsidRDefault="004E5C47" w:rsidP="004E5C47">
      <w:pPr>
        <w:pStyle w:val="Odstavecseseznamem"/>
        <w:numPr>
          <w:ilvl w:val="0"/>
          <w:numId w:val="19"/>
        </w:numPr>
        <w:shd w:val="clear" w:color="auto" w:fill="FFFFFF"/>
        <w:rPr>
          <w:szCs w:val="22"/>
        </w:rPr>
      </w:pPr>
      <w:r>
        <w:rPr>
          <w:szCs w:val="22"/>
        </w:rPr>
        <w:t>vytváření společných pravidel chování ve třídě včetně pravidel při práci s technologiemi a na jejich dodržování</w:t>
      </w:r>
    </w:p>
    <w:p w:rsidR="004E5C47" w:rsidRPr="00AA70CB" w:rsidRDefault="004E5C47" w:rsidP="004E5C47">
      <w:pPr>
        <w:pStyle w:val="Odstavecseseznamem"/>
        <w:numPr>
          <w:ilvl w:val="0"/>
          <w:numId w:val="19"/>
        </w:numPr>
        <w:shd w:val="clear" w:color="auto" w:fill="FFFFFF"/>
        <w:rPr>
          <w:szCs w:val="22"/>
        </w:rPr>
      </w:pPr>
      <w:r>
        <w:rPr>
          <w:szCs w:val="22"/>
        </w:rPr>
        <w:t xml:space="preserve">k respektování autorských práv při využívání obrázků, </w:t>
      </w:r>
      <w:r w:rsidR="001757B2">
        <w:rPr>
          <w:szCs w:val="22"/>
        </w:rPr>
        <w:t xml:space="preserve">nahrávek, </w:t>
      </w:r>
      <w:r>
        <w:rPr>
          <w:szCs w:val="22"/>
        </w:rPr>
        <w:t>videí a informací</w:t>
      </w:r>
    </w:p>
    <w:p w:rsidR="007639D8" w:rsidRPr="00BE5B6C" w:rsidRDefault="007639D8" w:rsidP="007639D8">
      <w:pPr>
        <w:tabs>
          <w:tab w:val="left" w:pos="1562"/>
          <w:tab w:val="left" w:pos="8236"/>
        </w:tabs>
        <w:autoSpaceDE w:val="0"/>
        <w:rPr>
          <w:sz w:val="22"/>
          <w:szCs w:val="22"/>
        </w:rPr>
      </w:pPr>
    </w:p>
    <w:p w:rsidR="007639D8" w:rsidRPr="00BE5B6C" w:rsidRDefault="007639D8" w:rsidP="007639D8">
      <w:pPr>
        <w:outlineLvl w:val="0"/>
        <w:rPr>
          <w:b/>
          <w:sz w:val="22"/>
          <w:szCs w:val="22"/>
        </w:rPr>
      </w:pPr>
      <w:r w:rsidRPr="00BE5B6C">
        <w:rPr>
          <w:b/>
          <w:sz w:val="22"/>
          <w:szCs w:val="22"/>
        </w:rPr>
        <w:t>Vzdělávací obsah vyučovacího předmětu</w:t>
      </w:r>
    </w:p>
    <w:p w:rsidR="007639D8" w:rsidRPr="00BE5B6C" w:rsidRDefault="007639D8" w:rsidP="007639D8">
      <w:pPr>
        <w:outlineLvl w:val="0"/>
        <w:rPr>
          <w:b/>
          <w:sz w:val="22"/>
          <w:szCs w:val="22"/>
        </w:rPr>
      </w:pPr>
    </w:p>
    <w:p w:rsidR="007639D8" w:rsidRPr="00AD00E7" w:rsidRDefault="007639D8" w:rsidP="007639D8">
      <w:pPr>
        <w:outlineLvl w:val="0"/>
        <w:rPr>
          <w:b/>
          <w:sz w:val="22"/>
          <w:szCs w:val="22"/>
        </w:rPr>
      </w:pPr>
      <w:r w:rsidRPr="00BE5B6C">
        <w:rPr>
          <w:b/>
          <w:sz w:val="22"/>
          <w:szCs w:val="22"/>
        </w:rPr>
        <w:t>Hudební výchova 1. – 3. ročník</w:t>
      </w:r>
      <w:r>
        <w:rPr>
          <w:b/>
          <w:sz w:val="22"/>
          <w:szCs w:val="22"/>
        </w:rPr>
        <w:t xml:space="preserve"> </w:t>
      </w:r>
    </w:p>
    <w:p w:rsidR="007639D8" w:rsidRDefault="007639D8" w:rsidP="007639D8">
      <w:pPr>
        <w:rPr>
          <w:sz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3544"/>
        <w:gridCol w:w="1558"/>
      </w:tblGrid>
      <w:tr w:rsidR="007639D8">
        <w:trPr>
          <w:cantSplit/>
        </w:trPr>
        <w:tc>
          <w:tcPr>
            <w:tcW w:w="3970" w:type="dxa"/>
          </w:tcPr>
          <w:p w:rsidR="007639D8" w:rsidRPr="00750031" w:rsidRDefault="007639D8" w:rsidP="009F748B">
            <w:pPr>
              <w:rPr>
                <w:b/>
                <w:sz w:val="22"/>
              </w:rPr>
            </w:pPr>
            <w:r w:rsidRPr="00750031">
              <w:rPr>
                <w:b/>
                <w:sz w:val="22"/>
              </w:rPr>
              <w:t>Výstupy</w:t>
            </w:r>
          </w:p>
        </w:tc>
        <w:tc>
          <w:tcPr>
            <w:tcW w:w="3544" w:type="dxa"/>
          </w:tcPr>
          <w:p w:rsidR="007639D8" w:rsidRPr="00750031" w:rsidRDefault="007639D8" w:rsidP="009F748B">
            <w:pPr>
              <w:rPr>
                <w:b/>
                <w:sz w:val="22"/>
              </w:rPr>
            </w:pPr>
            <w:r w:rsidRPr="00750031">
              <w:rPr>
                <w:b/>
                <w:sz w:val="22"/>
              </w:rPr>
              <w:t>Učivo</w:t>
            </w:r>
          </w:p>
        </w:tc>
        <w:tc>
          <w:tcPr>
            <w:tcW w:w="1558" w:type="dxa"/>
          </w:tcPr>
          <w:p w:rsidR="007639D8" w:rsidRPr="00750031" w:rsidRDefault="007639D8" w:rsidP="009F748B">
            <w:pPr>
              <w:rPr>
                <w:b/>
                <w:sz w:val="22"/>
              </w:rPr>
            </w:pPr>
            <w:r w:rsidRPr="00750031">
              <w:rPr>
                <w:b/>
                <w:sz w:val="22"/>
              </w:rPr>
              <w:t>Poznámky</w:t>
            </w:r>
          </w:p>
        </w:tc>
      </w:tr>
      <w:tr w:rsidR="007639D8">
        <w:trPr>
          <w:cantSplit/>
        </w:trPr>
        <w:tc>
          <w:tcPr>
            <w:tcW w:w="9072" w:type="dxa"/>
            <w:gridSpan w:val="3"/>
          </w:tcPr>
          <w:p w:rsidR="007639D8" w:rsidRPr="004C7128" w:rsidRDefault="007639D8" w:rsidP="009F748B">
            <w:pPr>
              <w:rPr>
                <w:b/>
                <w:sz w:val="22"/>
              </w:rPr>
            </w:pPr>
            <w:r>
              <w:rPr>
                <w:b/>
                <w:sz w:val="22"/>
              </w:rPr>
              <w:t>Vokální činnosti</w:t>
            </w:r>
          </w:p>
        </w:tc>
      </w:tr>
      <w:tr w:rsidR="007639D8">
        <w:trPr>
          <w:cantSplit/>
        </w:trPr>
        <w:tc>
          <w:tcPr>
            <w:tcW w:w="3970" w:type="dxa"/>
          </w:tcPr>
          <w:p w:rsidR="007639D8" w:rsidRDefault="007639D8" w:rsidP="00EA2D81">
            <w:pPr>
              <w:pStyle w:val="Odrazkatesna"/>
              <w:numPr>
                <w:ilvl w:val="0"/>
                <w:numId w:val="141"/>
              </w:numPr>
              <w:tabs>
                <w:tab w:val="clear" w:pos="1040"/>
              </w:tabs>
              <w:suppressAutoHyphens w:val="0"/>
              <w:ind w:hanging="288"/>
              <w:jc w:val="left"/>
            </w:pPr>
            <w:r>
              <w:t>zpí</w:t>
            </w:r>
            <w:r w:rsidR="00B64CED">
              <w:t xml:space="preserve">vá </w:t>
            </w:r>
            <w:r>
              <w:t>v jednohlase</w:t>
            </w:r>
          </w:p>
          <w:p w:rsidR="007639D8" w:rsidRPr="00FF77B3" w:rsidRDefault="007639D8" w:rsidP="00EA2D81">
            <w:pPr>
              <w:pStyle w:val="Odrazkatesna"/>
              <w:numPr>
                <w:ilvl w:val="0"/>
                <w:numId w:val="141"/>
              </w:numPr>
              <w:tabs>
                <w:tab w:val="clear" w:pos="1040"/>
              </w:tabs>
              <w:suppressAutoHyphens w:val="0"/>
              <w:ind w:hanging="288"/>
              <w:jc w:val="left"/>
            </w:pPr>
            <w:r>
              <w:t>rytmizuje a melodizuje jedn</w:t>
            </w:r>
            <w:r w:rsidR="00B64CED">
              <w:t>oduché texty</w:t>
            </w:r>
          </w:p>
        </w:tc>
        <w:tc>
          <w:tcPr>
            <w:tcW w:w="3544" w:type="dxa"/>
          </w:tcPr>
          <w:p w:rsidR="007639D8" w:rsidRDefault="007639D8" w:rsidP="009F748B">
            <w:pPr>
              <w:pStyle w:val="Odrazkatesna"/>
              <w:tabs>
                <w:tab w:val="clear" w:pos="1040"/>
                <w:tab w:val="num" w:pos="360"/>
              </w:tabs>
              <w:suppressAutoHyphens w:val="0"/>
              <w:ind w:hanging="340"/>
              <w:jc w:val="left"/>
              <w:rPr>
                <w:b/>
              </w:rPr>
            </w:pPr>
            <w:r>
              <w:rPr>
                <w:b/>
              </w:rPr>
              <w:t>P</w:t>
            </w:r>
            <w:r w:rsidRPr="00C60666">
              <w:rPr>
                <w:b/>
              </w:rPr>
              <w:t>ěvecký a mluvní projev</w:t>
            </w:r>
          </w:p>
          <w:p w:rsidR="007639D8" w:rsidRDefault="007639D8" w:rsidP="00EA2D81">
            <w:pPr>
              <w:pStyle w:val="Odrazkatesna"/>
              <w:numPr>
                <w:ilvl w:val="0"/>
                <w:numId w:val="141"/>
              </w:numPr>
              <w:tabs>
                <w:tab w:val="clear" w:pos="1040"/>
              </w:tabs>
              <w:suppressAutoHyphens w:val="0"/>
              <w:ind w:hanging="289"/>
              <w:jc w:val="left"/>
            </w:pPr>
            <w:r>
              <w:t>pěvecké dovednosti (dýchání, výslovnost, nasazení a tvorba tónu, dynamicky odlišený zpěv)</w:t>
            </w:r>
          </w:p>
          <w:p w:rsidR="007639D8" w:rsidRPr="00282139" w:rsidRDefault="007639D8" w:rsidP="00EA2D81">
            <w:pPr>
              <w:pStyle w:val="Odrazkatesna"/>
              <w:numPr>
                <w:ilvl w:val="0"/>
                <w:numId w:val="141"/>
              </w:numPr>
              <w:tabs>
                <w:tab w:val="clear" w:pos="1040"/>
              </w:tabs>
              <w:suppressAutoHyphens w:val="0"/>
              <w:ind w:hanging="289"/>
              <w:jc w:val="left"/>
              <w:rPr>
                <w:b/>
              </w:rPr>
            </w:pPr>
            <w:r>
              <w:t>hlasová hygiena</w:t>
            </w:r>
          </w:p>
          <w:p w:rsidR="007639D8" w:rsidRPr="00C60666" w:rsidRDefault="007639D8" w:rsidP="00EA2D81">
            <w:pPr>
              <w:pStyle w:val="Odrazkatesna"/>
              <w:numPr>
                <w:ilvl w:val="0"/>
                <w:numId w:val="141"/>
              </w:numPr>
              <w:tabs>
                <w:tab w:val="clear" w:pos="1040"/>
              </w:tabs>
              <w:suppressAutoHyphens w:val="0"/>
              <w:ind w:hanging="289"/>
              <w:jc w:val="left"/>
              <w:rPr>
                <w:b/>
              </w:rPr>
            </w:pPr>
            <w:r>
              <w:t>rozšiřování hlasového rozsahu</w:t>
            </w:r>
          </w:p>
          <w:p w:rsidR="007639D8" w:rsidRDefault="007639D8" w:rsidP="009F748B">
            <w:pPr>
              <w:pStyle w:val="Odrazkatesna"/>
              <w:tabs>
                <w:tab w:val="clear" w:pos="1040"/>
                <w:tab w:val="num" w:pos="360"/>
              </w:tabs>
              <w:suppressAutoHyphens w:val="0"/>
              <w:ind w:hanging="340"/>
              <w:jc w:val="left"/>
              <w:rPr>
                <w:b/>
              </w:rPr>
            </w:pPr>
            <w:r>
              <w:rPr>
                <w:b/>
              </w:rPr>
              <w:t>H</w:t>
            </w:r>
            <w:r w:rsidRPr="00C60666">
              <w:rPr>
                <w:b/>
              </w:rPr>
              <w:t>udební rytmus</w:t>
            </w:r>
            <w:r>
              <w:rPr>
                <w:b/>
              </w:rPr>
              <w:t xml:space="preserve"> </w:t>
            </w:r>
          </w:p>
          <w:p w:rsidR="007639D8" w:rsidRPr="00C60666" w:rsidRDefault="007639D8" w:rsidP="00EA2D81">
            <w:pPr>
              <w:pStyle w:val="Odrazkatesna"/>
              <w:numPr>
                <w:ilvl w:val="0"/>
                <w:numId w:val="141"/>
              </w:numPr>
              <w:tabs>
                <w:tab w:val="clear" w:pos="1040"/>
              </w:tabs>
              <w:suppressAutoHyphens w:val="0"/>
              <w:ind w:hanging="289"/>
              <w:jc w:val="left"/>
              <w:rPr>
                <w:b/>
              </w:rPr>
            </w:pPr>
            <w:r>
              <w:t xml:space="preserve">realizace písní ve  2/4, 3/4  a 4/4 taktu </w:t>
            </w:r>
          </w:p>
          <w:p w:rsidR="007639D8" w:rsidRDefault="007639D8" w:rsidP="009F748B">
            <w:pPr>
              <w:pStyle w:val="Odrazkatesna"/>
              <w:tabs>
                <w:tab w:val="clear" w:pos="1040"/>
                <w:tab w:val="num" w:pos="360"/>
              </w:tabs>
              <w:suppressAutoHyphens w:val="0"/>
              <w:ind w:hanging="340"/>
              <w:jc w:val="left"/>
              <w:rPr>
                <w:b/>
              </w:rPr>
            </w:pPr>
            <w:r>
              <w:rPr>
                <w:b/>
              </w:rPr>
              <w:t>I</w:t>
            </w:r>
            <w:r w:rsidRPr="00C60666">
              <w:rPr>
                <w:b/>
              </w:rPr>
              <w:t>ntonace, vokální improvizace</w:t>
            </w:r>
          </w:p>
          <w:p w:rsidR="007639D8" w:rsidRPr="00C60666" w:rsidRDefault="007639D8" w:rsidP="00EA2D81">
            <w:pPr>
              <w:pStyle w:val="Odrazkatesna"/>
              <w:numPr>
                <w:ilvl w:val="0"/>
                <w:numId w:val="141"/>
              </w:numPr>
              <w:tabs>
                <w:tab w:val="clear" w:pos="1040"/>
              </w:tabs>
              <w:suppressAutoHyphens w:val="0"/>
              <w:ind w:hanging="289"/>
              <w:jc w:val="left"/>
              <w:rPr>
                <w:b/>
              </w:rPr>
            </w:pPr>
            <w:r>
              <w:t>diatonické postupy v durových a mollových tóninách , hudební hry (ozvěna, otázka – odpověď apod.)</w:t>
            </w:r>
          </w:p>
          <w:p w:rsidR="007639D8" w:rsidRDefault="007639D8" w:rsidP="009F748B">
            <w:pPr>
              <w:pStyle w:val="Odrazkatesna"/>
              <w:tabs>
                <w:tab w:val="clear" w:pos="1040"/>
                <w:tab w:val="num" w:pos="360"/>
              </w:tabs>
              <w:suppressAutoHyphens w:val="0"/>
              <w:ind w:hanging="340"/>
              <w:jc w:val="left"/>
              <w:rPr>
                <w:b/>
              </w:rPr>
            </w:pPr>
            <w:r>
              <w:rPr>
                <w:b/>
              </w:rPr>
              <w:t xml:space="preserve">Záznam vokální hudby </w:t>
            </w:r>
          </w:p>
          <w:p w:rsidR="007639D8" w:rsidRDefault="007639D8" w:rsidP="00EA2D81">
            <w:pPr>
              <w:pStyle w:val="Odrazkatesna"/>
              <w:numPr>
                <w:ilvl w:val="0"/>
                <w:numId w:val="141"/>
              </w:numPr>
              <w:tabs>
                <w:tab w:val="clear" w:pos="1040"/>
              </w:tabs>
              <w:suppressAutoHyphens w:val="0"/>
              <w:ind w:hanging="289"/>
              <w:jc w:val="left"/>
            </w:pPr>
            <w:r w:rsidRPr="00C60666">
              <w:t>zachycení melodie</w:t>
            </w:r>
            <w:r>
              <w:rPr>
                <w:b/>
              </w:rPr>
              <w:t xml:space="preserve"> </w:t>
            </w:r>
            <w:r>
              <w:t>písně pomocí jednoduchého grafického vyjádření (např.</w:t>
            </w:r>
            <w:r w:rsidR="00CC7EAB">
              <w:t xml:space="preserve"> </w:t>
            </w:r>
            <w:r>
              <w:t>linky)</w:t>
            </w:r>
          </w:p>
          <w:p w:rsidR="007639D8" w:rsidRDefault="007639D8" w:rsidP="00EA2D81">
            <w:pPr>
              <w:pStyle w:val="Odrazkatesna"/>
              <w:numPr>
                <w:ilvl w:val="0"/>
                <w:numId w:val="141"/>
              </w:numPr>
              <w:tabs>
                <w:tab w:val="clear" w:pos="1040"/>
              </w:tabs>
              <w:suppressAutoHyphens w:val="0"/>
              <w:ind w:hanging="289"/>
              <w:jc w:val="left"/>
            </w:pPr>
            <w:r>
              <w:t>nota jako grafický znak pro tón</w:t>
            </w:r>
          </w:p>
          <w:p w:rsidR="007639D8" w:rsidRDefault="007639D8" w:rsidP="00EA2D81">
            <w:pPr>
              <w:pStyle w:val="Odrazkatesna"/>
              <w:numPr>
                <w:ilvl w:val="0"/>
                <w:numId w:val="141"/>
              </w:numPr>
              <w:tabs>
                <w:tab w:val="clear" w:pos="1040"/>
              </w:tabs>
              <w:suppressAutoHyphens w:val="0"/>
              <w:ind w:hanging="289"/>
              <w:jc w:val="left"/>
            </w:pPr>
            <w:r>
              <w:t>zápis rytmu jednoduché písně</w:t>
            </w:r>
          </w:p>
          <w:p w:rsidR="007639D8" w:rsidRDefault="007639D8" w:rsidP="00EA2D81">
            <w:pPr>
              <w:pStyle w:val="Odrazkatesna"/>
              <w:numPr>
                <w:ilvl w:val="0"/>
                <w:numId w:val="141"/>
              </w:numPr>
              <w:tabs>
                <w:tab w:val="clear" w:pos="1040"/>
              </w:tabs>
              <w:suppressAutoHyphens w:val="0"/>
              <w:ind w:hanging="289"/>
              <w:jc w:val="left"/>
            </w:pPr>
            <w:r>
              <w:t>notový zápis jako opora při realizaci písně</w:t>
            </w:r>
          </w:p>
        </w:tc>
        <w:tc>
          <w:tcPr>
            <w:tcW w:w="1558" w:type="dxa"/>
          </w:tcPr>
          <w:p w:rsidR="007639D8" w:rsidRDefault="00D56C54" w:rsidP="009F748B">
            <w:pPr>
              <w:rPr>
                <w:sz w:val="22"/>
              </w:rPr>
            </w:pPr>
            <w:proofErr w:type="spellStart"/>
            <w:r>
              <w:rPr>
                <w:sz w:val="22"/>
              </w:rPr>
              <w:t>Čj</w:t>
            </w:r>
            <w:proofErr w:type="spellEnd"/>
          </w:p>
          <w:p w:rsidR="00D56C54" w:rsidRDefault="00D56C54" w:rsidP="009F748B">
            <w:pPr>
              <w:rPr>
                <w:sz w:val="22"/>
              </w:rPr>
            </w:pPr>
          </w:p>
        </w:tc>
      </w:tr>
      <w:tr w:rsidR="007639D8">
        <w:trPr>
          <w:cantSplit/>
        </w:trPr>
        <w:tc>
          <w:tcPr>
            <w:tcW w:w="9072" w:type="dxa"/>
            <w:gridSpan w:val="3"/>
          </w:tcPr>
          <w:p w:rsidR="007639D8" w:rsidRPr="004C7128" w:rsidRDefault="007639D8" w:rsidP="009F748B">
            <w:pPr>
              <w:rPr>
                <w:b/>
                <w:sz w:val="22"/>
              </w:rPr>
            </w:pPr>
            <w:r>
              <w:rPr>
                <w:b/>
                <w:sz w:val="22"/>
              </w:rPr>
              <w:t>Instrumentální činnosti</w:t>
            </w:r>
          </w:p>
        </w:tc>
      </w:tr>
      <w:tr w:rsidR="00D56C54">
        <w:trPr>
          <w:cantSplit/>
        </w:trPr>
        <w:tc>
          <w:tcPr>
            <w:tcW w:w="3970" w:type="dxa"/>
          </w:tcPr>
          <w:p w:rsidR="00D56C54" w:rsidRDefault="00D56C54" w:rsidP="00EA2D81">
            <w:pPr>
              <w:pStyle w:val="Odrazkatesna"/>
              <w:numPr>
                <w:ilvl w:val="0"/>
                <w:numId w:val="145"/>
              </w:numPr>
              <w:tabs>
                <w:tab w:val="clear" w:pos="1040"/>
              </w:tabs>
              <w:suppressAutoHyphens w:val="0"/>
              <w:ind w:hanging="288"/>
              <w:jc w:val="left"/>
            </w:pPr>
            <w:r>
              <w:lastRenderedPageBreak/>
              <w:t>využívá jednoduché hudební nástroje k doprovodné hře</w:t>
            </w:r>
          </w:p>
          <w:p w:rsidR="00625788" w:rsidRPr="00625788" w:rsidRDefault="00625788" w:rsidP="00625788">
            <w:pPr>
              <w:jc w:val="right"/>
            </w:pPr>
          </w:p>
        </w:tc>
        <w:tc>
          <w:tcPr>
            <w:tcW w:w="3544" w:type="dxa"/>
          </w:tcPr>
          <w:p w:rsidR="00D56C54" w:rsidRDefault="00D56C54" w:rsidP="00D56C54">
            <w:pPr>
              <w:pStyle w:val="Odrazkatesna"/>
              <w:tabs>
                <w:tab w:val="clear" w:pos="1040"/>
                <w:tab w:val="num" w:pos="360"/>
              </w:tabs>
              <w:suppressAutoHyphens w:val="0"/>
              <w:ind w:hanging="340"/>
              <w:jc w:val="left"/>
              <w:rPr>
                <w:b/>
              </w:rPr>
            </w:pPr>
            <w:r>
              <w:rPr>
                <w:b/>
              </w:rPr>
              <w:t>H</w:t>
            </w:r>
            <w:r w:rsidRPr="00C60666">
              <w:rPr>
                <w:b/>
              </w:rPr>
              <w:t>ra na hudební nástroje</w:t>
            </w:r>
            <w:r>
              <w:rPr>
                <w:b/>
              </w:rPr>
              <w:t xml:space="preserve"> </w:t>
            </w:r>
          </w:p>
          <w:p w:rsidR="00D56C54" w:rsidRDefault="00D56C54" w:rsidP="00EA2D81">
            <w:pPr>
              <w:pStyle w:val="Odrazkatesna"/>
              <w:numPr>
                <w:ilvl w:val="0"/>
                <w:numId w:val="145"/>
              </w:numPr>
              <w:tabs>
                <w:tab w:val="clear" w:pos="1040"/>
              </w:tabs>
              <w:suppressAutoHyphens w:val="0"/>
              <w:ind w:hanging="289"/>
              <w:jc w:val="left"/>
            </w:pPr>
            <w:r>
              <w:t>reprodukce motivů, témat</w:t>
            </w:r>
          </w:p>
          <w:p w:rsidR="00D56C54" w:rsidRPr="00282139" w:rsidRDefault="00D56C54" w:rsidP="00EA2D81">
            <w:pPr>
              <w:pStyle w:val="Odrazkatesna"/>
              <w:numPr>
                <w:ilvl w:val="0"/>
                <w:numId w:val="145"/>
              </w:numPr>
              <w:tabs>
                <w:tab w:val="clear" w:pos="1040"/>
              </w:tabs>
              <w:suppressAutoHyphens w:val="0"/>
              <w:ind w:hanging="289"/>
              <w:jc w:val="left"/>
            </w:pPr>
            <w:r>
              <w:t>jednoduchých skladbiček pomocí jednoduchých hudebních nástrojů</w:t>
            </w:r>
          </w:p>
          <w:p w:rsidR="00D56C54" w:rsidRDefault="00D56C54" w:rsidP="009F748B">
            <w:pPr>
              <w:pStyle w:val="Odrazkatesna"/>
              <w:tabs>
                <w:tab w:val="clear" w:pos="1040"/>
                <w:tab w:val="num" w:pos="360"/>
              </w:tabs>
              <w:suppressAutoHyphens w:val="0"/>
              <w:ind w:hanging="340"/>
              <w:jc w:val="left"/>
              <w:rPr>
                <w:b/>
              </w:rPr>
            </w:pPr>
          </w:p>
        </w:tc>
        <w:tc>
          <w:tcPr>
            <w:tcW w:w="1558" w:type="dxa"/>
          </w:tcPr>
          <w:p w:rsidR="00D56C54" w:rsidRDefault="00D56C54" w:rsidP="009F748B">
            <w:pPr>
              <w:rPr>
                <w:sz w:val="22"/>
              </w:rPr>
            </w:pPr>
          </w:p>
        </w:tc>
      </w:tr>
      <w:tr w:rsidR="007639D8">
        <w:trPr>
          <w:cantSplit/>
        </w:trPr>
        <w:tc>
          <w:tcPr>
            <w:tcW w:w="3970" w:type="dxa"/>
          </w:tcPr>
          <w:p w:rsidR="007639D8" w:rsidRDefault="007639D8" w:rsidP="00D56C54">
            <w:pPr>
              <w:pStyle w:val="Odrazkatesna"/>
              <w:tabs>
                <w:tab w:val="clear" w:pos="1040"/>
              </w:tabs>
              <w:suppressAutoHyphens w:val="0"/>
              <w:ind w:left="72"/>
              <w:jc w:val="left"/>
            </w:pPr>
          </w:p>
        </w:tc>
        <w:tc>
          <w:tcPr>
            <w:tcW w:w="3544" w:type="dxa"/>
          </w:tcPr>
          <w:p w:rsidR="007639D8" w:rsidRDefault="007639D8" w:rsidP="009F748B">
            <w:pPr>
              <w:pStyle w:val="Odrazkatesna"/>
              <w:tabs>
                <w:tab w:val="clear" w:pos="1040"/>
                <w:tab w:val="num" w:pos="-71"/>
              </w:tabs>
              <w:suppressAutoHyphens w:val="0"/>
              <w:ind w:left="0"/>
              <w:jc w:val="left"/>
              <w:rPr>
                <w:b/>
              </w:rPr>
            </w:pPr>
            <w:r>
              <w:rPr>
                <w:b/>
              </w:rPr>
              <w:t>R</w:t>
            </w:r>
            <w:r w:rsidRPr="00C60666">
              <w:rPr>
                <w:b/>
              </w:rPr>
              <w:t>ytmizace, melodizace a</w:t>
            </w:r>
            <w:r>
              <w:t xml:space="preserve"> </w:t>
            </w:r>
            <w:r w:rsidRPr="00C60666">
              <w:rPr>
                <w:b/>
              </w:rPr>
              <w:t>hudební improvizace</w:t>
            </w:r>
          </w:p>
          <w:p w:rsidR="007639D8" w:rsidRDefault="007639D8" w:rsidP="00EA2D81">
            <w:pPr>
              <w:pStyle w:val="Odrazkatesna"/>
              <w:numPr>
                <w:ilvl w:val="0"/>
                <w:numId w:val="145"/>
              </w:numPr>
              <w:tabs>
                <w:tab w:val="clear" w:pos="1040"/>
              </w:tabs>
              <w:suppressAutoHyphens w:val="0"/>
              <w:ind w:hanging="289"/>
              <w:jc w:val="left"/>
            </w:pPr>
            <w:r>
              <w:t>hudební doprovod</w:t>
            </w:r>
          </w:p>
          <w:p w:rsidR="007639D8" w:rsidRDefault="007639D8" w:rsidP="00EA2D81">
            <w:pPr>
              <w:pStyle w:val="Odrazkatesna"/>
              <w:numPr>
                <w:ilvl w:val="0"/>
                <w:numId w:val="145"/>
              </w:numPr>
              <w:tabs>
                <w:tab w:val="clear" w:pos="1040"/>
              </w:tabs>
              <w:suppressAutoHyphens w:val="0"/>
              <w:ind w:hanging="289"/>
              <w:jc w:val="left"/>
            </w:pPr>
            <w:r>
              <w:t>hudební hry (ozvěna, otázka-odpověď)</w:t>
            </w:r>
          </w:p>
          <w:p w:rsidR="007639D8" w:rsidRDefault="007639D8" w:rsidP="00EA2D81">
            <w:pPr>
              <w:pStyle w:val="Odrazkatesna"/>
              <w:numPr>
                <w:ilvl w:val="0"/>
                <w:numId w:val="145"/>
              </w:numPr>
              <w:tabs>
                <w:tab w:val="clear" w:pos="1040"/>
              </w:tabs>
              <w:suppressAutoHyphens w:val="0"/>
              <w:ind w:hanging="289"/>
              <w:jc w:val="left"/>
            </w:pPr>
            <w:r>
              <w:t>jednodílná písňová forma</w:t>
            </w:r>
          </w:p>
        </w:tc>
        <w:tc>
          <w:tcPr>
            <w:tcW w:w="1558" w:type="dxa"/>
          </w:tcPr>
          <w:p w:rsidR="007639D8" w:rsidRDefault="00D56C54" w:rsidP="009F748B">
            <w:pPr>
              <w:rPr>
                <w:sz w:val="22"/>
              </w:rPr>
            </w:pPr>
            <w:proofErr w:type="spellStart"/>
            <w:r>
              <w:rPr>
                <w:sz w:val="22"/>
              </w:rPr>
              <w:t>Vv</w:t>
            </w:r>
            <w:proofErr w:type="spellEnd"/>
          </w:p>
          <w:p w:rsidR="007639D8" w:rsidRDefault="007639D8" w:rsidP="009F748B">
            <w:pPr>
              <w:rPr>
                <w:sz w:val="22"/>
              </w:rPr>
            </w:pPr>
          </w:p>
          <w:p w:rsidR="007639D8" w:rsidRDefault="007639D8" w:rsidP="009F748B">
            <w:pPr>
              <w:rPr>
                <w:sz w:val="22"/>
              </w:rPr>
            </w:pPr>
            <w:r>
              <w:rPr>
                <w:sz w:val="22"/>
              </w:rPr>
              <w:t>OSV 2.3.1</w:t>
            </w:r>
          </w:p>
          <w:p w:rsidR="007639D8" w:rsidRDefault="007639D8" w:rsidP="009F748B">
            <w:pPr>
              <w:rPr>
                <w:sz w:val="22"/>
              </w:rPr>
            </w:pPr>
          </w:p>
        </w:tc>
      </w:tr>
      <w:tr w:rsidR="007639D8">
        <w:trPr>
          <w:cantSplit/>
        </w:trPr>
        <w:tc>
          <w:tcPr>
            <w:tcW w:w="9072" w:type="dxa"/>
            <w:gridSpan w:val="3"/>
          </w:tcPr>
          <w:p w:rsidR="007639D8" w:rsidRPr="004C7128" w:rsidRDefault="007639D8" w:rsidP="009F748B">
            <w:pPr>
              <w:rPr>
                <w:b/>
                <w:sz w:val="22"/>
              </w:rPr>
            </w:pPr>
            <w:r w:rsidRPr="004C7128">
              <w:rPr>
                <w:b/>
                <w:sz w:val="22"/>
              </w:rPr>
              <w:t>Hudebně pohybové činnosti</w:t>
            </w:r>
          </w:p>
        </w:tc>
      </w:tr>
      <w:tr w:rsidR="007639D8" w:rsidRPr="004C7128">
        <w:trPr>
          <w:cantSplit/>
        </w:trPr>
        <w:tc>
          <w:tcPr>
            <w:tcW w:w="3970" w:type="dxa"/>
          </w:tcPr>
          <w:p w:rsidR="007639D8" w:rsidRDefault="007639D8" w:rsidP="00EA2D81">
            <w:pPr>
              <w:pStyle w:val="Odrazkatesna"/>
              <w:numPr>
                <w:ilvl w:val="0"/>
                <w:numId w:val="145"/>
              </w:numPr>
              <w:tabs>
                <w:tab w:val="clear" w:pos="1040"/>
              </w:tabs>
              <w:suppressAutoHyphens w:val="0"/>
              <w:ind w:hanging="288"/>
              <w:jc w:val="left"/>
            </w:pPr>
            <w:r>
              <w:t>reaguje pohybem na znějící hudbu,</w:t>
            </w:r>
            <w:r w:rsidR="00CC7EAB">
              <w:t xml:space="preserve"> </w:t>
            </w:r>
            <w:r>
              <w:t>pohybem vyjadřuje metrum, tempo, dynamiku a směr melodie</w:t>
            </w:r>
          </w:p>
        </w:tc>
        <w:tc>
          <w:tcPr>
            <w:tcW w:w="3544" w:type="dxa"/>
          </w:tcPr>
          <w:p w:rsidR="007639D8" w:rsidRDefault="007639D8" w:rsidP="009F748B">
            <w:pPr>
              <w:pStyle w:val="Odrazkatesna"/>
              <w:tabs>
                <w:tab w:val="clear" w:pos="1040"/>
                <w:tab w:val="num" w:pos="360"/>
              </w:tabs>
              <w:suppressAutoHyphens w:val="0"/>
              <w:ind w:hanging="340"/>
              <w:jc w:val="left"/>
            </w:pPr>
            <w:r>
              <w:rPr>
                <w:b/>
              </w:rPr>
              <w:t>T</w:t>
            </w:r>
            <w:r w:rsidRPr="00C60666">
              <w:rPr>
                <w:b/>
              </w:rPr>
              <w:t>aktování, pohybový doprovod</w:t>
            </w:r>
            <w:r>
              <w:t xml:space="preserve"> </w:t>
            </w:r>
            <w:r w:rsidRPr="00C60666">
              <w:rPr>
                <w:b/>
              </w:rPr>
              <w:t>znějící hudby</w:t>
            </w:r>
            <w:r>
              <w:t xml:space="preserve"> </w:t>
            </w:r>
          </w:p>
          <w:p w:rsidR="007639D8" w:rsidRDefault="007639D8" w:rsidP="00EA2D81">
            <w:pPr>
              <w:pStyle w:val="Odrazkatesna"/>
              <w:numPr>
                <w:ilvl w:val="0"/>
                <w:numId w:val="145"/>
              </w:numPr>
              <w:tabs>
                <w:tab w:val="clear" w:pos="1040"/>
              </w:tabs>
              <w:suppressAutoHyphens w:val="0"/>
              <w:ind w:hanging="289"/>
              <w:jc w:val="left"/>
            </w:pPr>
            <w:r>
              <w:t>dvoudobý, třídobý a čtyřdobý takt</w:t>
            </w:r>
          </w:p>
          <w:p w:rsidR="007639D8" w:rsidRDefault="007639D8" w:rsidP="00EA2D81">
            <w:pPr>
              <w:pStyle w:val="Odrazkatesna"/>
              <w:numPr>
                <w:ilvl w:val="0"/>
                <w:numId w:val="145"/>
              </w:numPr>
              <w:tabs>
                <w:tab w:val="clear" w:pos="1040"/>
              </w:tabs>
              <w:suppressAutoHyphens w:val="0"/>
              <w:ind w:hanging="289"/>
              <w:jc w:val="left"/>
            </w:pPr>
            <w:r>
              <w:t>taneční hry se zpěvem</w:t>
            </w:r>
          </w:p>
          <w:p w:rsidR="007639D8" w:rsidRDefault="007639D8" w:rsidP="00EA2D81">
            <w:pPr>
              <w:pStyle w:val="Odrazkatesna"/>
              <w:numPr>
                <w:ilvl w:val="0"/>
                <w:numId w:val="145"/>
              </w:numPr>
              <w:tabs>
                <w:tab w:val="clear" w:pos="1040"/>
              </w:tabs>
              <w:suppressAutoHyphens w:val="0"/>
              <w:ind w:hanging="289"/>
              <w:jc w:val="left"/>
            </w:pPr>
            <w:r>
              <w:t>jednoduché lidové tance</w:t>
            </w:r>
          </w:p>
          <w:p w:rsidR="007639D8" w:rsidRDefault="007639D8" w:rsidP="009F748B">
            <w:pPr>
              <w:pStyle w:val="Odrazkatesna"/>
              <w:tabs>
                <w:tab w:val="clear" w:pos="1040"/>
                <w:tab w:val="num" w:pos="360"/>
              </w:tabs>
              <w:suppressAutoHyphens w:val="0"/>
              <w:ind w:hanging="340"/>
              <w:jc w:val="left"/>
              <w:rPr>
                <w:b/>
              </w:rPr>
            </w:pPr>
            <w:r>
              <w:rPr>
                <w:b/>
              </w:rPr>
              <w:t>P</w:t>
            </w:r>
            <w:r w:rsidRPr="00C60666">
              <w:rPr>
                <w:b/>
              </w:rPr>
              <w:t>ohybové vyjádření hudby</w:t>
            </w:r>
            <w:r>
              <w:t xml:space="preserve"> </w:t>
            </w:r>
            <w:r>
              <w:rPr>
                <w:b/>
              </w:rPr>
              <w:t xml:space="preserve">a reakce na změny v proudu znějící hudby </w:t>
            </w:r>
          </w:p>
          <w:p w:rsidR="007639D8" w:rsidRDefault="007639D8" w:rsidP="00EA2D81">
            <w:pPr>
              <w:pStyle w:val="Odrazkatesna"/>
              <w:numPr>
                <w:ilvl w:val="0"/>
                <w:numId w:val="145"/>
              </w:numPr>
              <w:tabs>
                <w:tab w:val="clear" w:pos="1040"/>
              </w:tabs>
              <w:suppressAutoHyphens w:val="0"/>
              <w:ind w:hanging="289"/>
              <w:jc w:val="left"/>
            </w:pPr>
            <w:r>
              <w:t>pantomima a pohybová improvizace s využitím tanečních kroků</w:t>
            </w:r>
          </w:p>
          <w:p w:rsidR="007639D8" w:rsidRPr="00C60666" w:rsidRDefault="007639D8" w:rsidP="009F748B">
            <w:pPr>
              <w:pStyle w:val="Odrazkatesna"/>
              <w:tabs>
                <w:tab w:val="clear" w:pos="1040"/>
                <w:tab w:val="num" w:pos="360"/>
              </w:tabs>
              <w:suppressAutoHyphens w:val="0"/>
              <w:ind w:hanging="340"/>
              <w:jc w:val="left"/>
              <w:rPr>
                <w:b/>
              </w:rPr>
            </w:pPr>
            <w:r>
              <w:rPr>
                <w:b/>
              </w:rPr>
              <w:t>O</w:t>
            </w:r>
            <w:r w:rsidRPr="00C60666">
              <w:rPr>
                <w:b/>
              </w:rPr>
              <w:t>rientace v prostoru</w:t>
            </w:r>
          </w:p>
          <w:p w:rsidR="007639D8" w:rsidRDefault="007639D8" w:rsidP="00EA2D81">
            <w:pPr>
              <w:pStyle w:val="Odrazkatesna"/>
              <w:numPr>
                <w:ilvl w:val="0"/>
                <w:numId w:val="145"/>
              </w:numPr>
              <w:tabs>
                <w:tab w:val="clear" w:pos="1040"/>
              </w:tabs>
              <w:suppressAutoHyphens w:val="0"/>
              <w:ind w:hanging="289"/>
              <w:jc w:val="left"/>
            </w:pPr>
            <w:r>
              <w:t>utváření pohybové paměti</w:t>
            </w:r>
          </w:p>
          <w:p w:rsidR="007639D8" w:rsidRDefault="007639D8" w:rsidP="00EA2D81">
            <w:pPr>
              <w:pStyle w:val="Odrazkatesna"/>
              <w:numPr>
                <w:ilvl w:val="0"/>
                <w:numId w:val="145"/>
              </w:numPr>
              <w:tabs>
                <w:tab w:val="clear" w:pos="1040"/>
              </w:tabs>
              <w:suppressAutoHyphens w:val="0"/>
              <w:ind w:hanging="289"/>
              <w:jc w:val="left"/>
            </w:pPr>
            <w:r>
              <w:t>reprodukce pohybů prováděných při tanci, či pohybových hrách</w:t>
            </w:r>
          </w:p>
        </w:tc>
        <w:tc>
          <w:tcPr>
            <w:tcW w:w="1558" w:type="dxa"/>
          </w:tcPr>
          <w:p w:rsidR="007639D8" w:rsidRDefault="00D56C54" w:rsidP="009F748B">
            <w:pPr>
              <w:rPr>
                <w:sz w:val="22"/>
              </w:rPr>
            </w:pPr>
            <w:proofErr w:type="spellStart"/>
            <w:r>
              <w:rPr>
                <w:sz w:val="22"/>
              </w:rPr>
              <w:t>Tv</w:t>
            </w:r>
            <w:proofErr w:type="spellEnd"/>
          </w:p>
          <w:p w:rsidR="007639D8" w:rsidRDefault="007639D8" w:rsidP="009F748B">
            <w:pPr>
              <w:rPr>
                <w:sz w:val="22"/>
              </w:rPr>
            </w:pPr>
            <w:r>
              <w:rPr>
                <w:sz w:val="22"/>
              </w:rPr>
              <w:t xml:space="preserve"> </w:t>
            </w:r>
          </w:p>
          <w:p w:rsidR="007639D8" w:rsidRDefault="007639D8" w:rsidP="009F748B">
            <w:pPr>
              <w:rPr>
                <w:sz w:val="22"/>
              </w:rPr>
            </w:pPr>
            <w:r>
              <w:rPr>
                <w:sz w:val="22"/>
              </w:rPr>
              <w:t>OSV 1.4.1</w:t>
            </w:r>
          </w:p>
        </w:tc>
      </w:tr>
      <w:tr w:rsidR="007639D8">
        <w:trPr>
          <w:cantSplit/>
        </w:trPr>
        <w:tc>
          <w:tcPr>
            <w:tcW w:w="9072" w:type="dxa"/>
            <w:gridSpan w:val="3"/>
          </w:tcPr>
          <w:p w:rsidR="007639D8" w:rsidRPr="004C7128" w:rsidRDefault="007639D8" w:rsidP="009F748B">
            <w:pPr>
              <w:rPr>
                <w:b/>
                <w:sz w:val="22"/>
              </w:rPr>
            </w:pPr>
            <w:r>
              <w:rPr>
                <w:b/>
                <w:sz w:val="22"/>
              </w:rPr>
              <w:t>Poslechové činnosti</w:t>
            </w:r>
          </w:p>
        </w:tc>
      </w:tr>
      <w:tr w:rsidR="007639D8">
        <w:trPr>
          <w:cantSplit/>
        </w:trPr>
        <w:tc>
          <w:tcPr>
            <w:tcW w:w="3970" w:type="dxa"/>
          </w:tcPr>
          <w:p w:rsidR="007639D8" w:rsidRDefault="007639D8" w:rsidP="00EA2D81">
            <w:pPr>
              <w:pStyle w:val="Odrazkatesna"/>
              <w:numPr>
                <w:ilvl w:val="0"/>
                <w:numId w:val="146"/>
              </w:numPr>
              <w:tabs>
                <w:tab w:val="clear" w:pos="1040"/>
              </w:tabs>
              <w:suppressAutoHyphens w:val="0"/>
              <w:ind w:hanging="288"/>
              <w:jc w:val="left"/>
            </w:pPr>
            <w:r>
              <w:t>rozlišuje jednotlivé kvality tónů, rozpozná výrazné tempové a dynamické změny</w:t>
            </w:r>
          </w:p>
          <w:p w:rsidR="007639D8" w:rsidRDefault="007639D8" w:rsidP="00EA2D81">
            <w:pPr>
              <w:pStyle w:val="Odrazkatesna"/>
              <w:numPr>
                <w:ilvl w:val="0"/>
                <w:numId w:val="146"/>
              </w:numPr>
              <w:tabs>
                <w:tab w:val="clear" w:pos="1040"/>
              </w:tabs>
              <w:suppressAutoHyphens w:val="0"/>
              <w:ind w:hanging="288"/>
              <w:jc w:val="left"/>
            </w:pPr>
            <w:r>
              <w:t>rozpozná v proudu znějící hudby některé hudební nástroje, odliší hudbu vokální a instrumentální a vokálně instrumentální</w:t>
            </w:r>
          </w:p>
        </w:tc>
        <w:tc>
          <w:tcPr>
            <w:tcW w:w="3544" w:type="dxa"/>
          </w:tcPr>
          <w:p w:rsidR="007639D8" w:rsidRDefault="007639D8" w:rsidP="009F748B">
            <w:pPr>
              <w:pStyle w:val="Odrazkatesna"/>
              <w:tabs>
                <w:tab w:val="clear" w:pos="1040"/>
                <w:tab w:val="num" w:pos="360"/>
              </w:tabs>
              <w:suppressAutoHyphens w:val="0"/>
              <w:ind w:hanging="340"/>
              <w:jc w:val="left"/>
            </w:pPr>
            <w:r>
              <w:rPr>
                <w:b/>
              </w:rPr>
              <w:t>K</w:t>
            </w:r>
            <w:r w:rsidRPr="00C60666">
              <w:rPr>
                <w:b/>
              </w:rPr>
              <w:t>vality tónů</w:t>
            </w:r>
            <w:r>
              <w:t xml:space="preserve"> </w:t>
            </w:r>
          </w:p>
          <w:p w:rsidR="007639D8" w:rsidRDefault="007639D8" w:rsidP="00EA2D81">
            <w:pPr>
              <w:pStyle w:val="Odrazkatesna"/>
              <w:numPr>
                <w:ilvl w:val="0"/>
                <w:numId w:val="146"/>
              </w:numPr>
              <w:tabs>
                <w:tab w:val="clear" w:pos="1040"/>
              </w:tabs>
              <w:suppressAutoHyphens w:val="0"/>
              <w:ind w:hanging="289"/>
              <w:jc w:val="left"/>
            </w:pPr>
            <w:r>
              <w:t>délka, síla, barva,</w:t>
            </w:r>
            <w:r w:rsidR="00CC7EAB">
              <w:t xml:space="preserve"> </w:t>
            </w:r>
            <w:r>
              <w:t>výška</w:t>
            </w:r>
          </w:p>
          <w:p w:rsidR="007639D8" w:rsidRDefault="007639D8" w:rsidP="009F748B">
            <w:pPr>
              <w:pStyle w:val="Odrazkatesna"/>
              <w:tabs>
                <w:tab w:val="clear" w:pos="1040"/>
              </w:tabs>
              <w:suppressAutoHyphens w:val="0"/>
              <w:ind w:left="0"/>
              <w:jc w:val="left"/>
            </w:pPr>
          </w:p>
          <w:p w:rsidR="007639D8" w:rsidRDefault="007639D8" w:rsidP="009F748B">
            <w:pPr>
              <w:pStyle w:val="Odrazkatesna"/>
              <w:tabs>
                <w:tab w:val="clear" w:pos="1040"/>
                <w:tab w:val="num" w:pos="71"/>
              </w:tabs>
              <w:suppressAutoHyphens w:val="0"/>
              <w:ind w:left="71" w:hanging="71"/>
              <w:jc w:val="left"/>
              <w:rPr>
                <w:b/>
              </w:rPr>
            </w:pPr>
            <w:r>
              <w:rPr>
                <w:b/>
              </w:rPr>
              <w:t>H</w:t>
            </w:r>
            <w:r w:rsidRPr="00C60666">
              <w:rPr>
                <w:b/>
              </w:rPr>
              <w:t xml:space="preserve">udba </w:t>
            </w:r>
            <w:r>
              <w:rPr>
                <w:b/>
              </w:rPr>
              <w:t xml:space="preserve"> </w:t>
            </w:r>
            <w:r w:rsidRPr="00C60666">
              <w:rPr>
                <w:b/>
              </w:rPr>
              <w:t>vokální</w:t>
            </w:r>
            <w:r>
              <w:t xml:space="preserve">, </w:t>
            </w:r>
            <w:r w:rsidRPr="00C60666">
              <w:rPr>
                <w:b/>
              </w:rPr>
              <w:t>instrumentální,</w:t>
            </w:r>
            <w:r>
              <w:rPr>
                <w:b/>
              </w:rPr>
              <w:t xml:space="preserve"> </w:t>
            </w:r>
            <w:r w:rsidRPr="00C60666">
              <w:rPr>
                <w:b/>
              </w:rPr>
              <w:t>vokálně</w:t>
            </w:r>
            <w:r>
              <w:t xml:space="preserve"> </w:t>
            </w:r>
            <w:r w:rsidRPr="00C60666">
              <w:rPr>
                <w:b/>
              </w:rPr>
              <w:t>instrumentální, lidský hlas a</w:t>
            </w:r>
            <w:r>
              <w:t xml:space="preserve"> </w:t>
            </w:r>
            <w:r w:rsidRPr="00C60666">
              <w:rPr>
                <w:b/>
              </w:rPr>
              <w:t>hudební nástroj</w:t>
            </w:r>
          </w:p>
          <w:p w:rsidR="007639D8" w:rsidRDefault="007639D8" w:rsidP="009F748B">
            <w:pPr>
              <w:pStyle w:val="Odrazkatesna"/>
              <w:tabs>
                <w:tab w:val="clear" w:pos="1040"/>
                <w:tab w:val="num" w:pos="71"/>
              </w:tabs>
              <w:suppressAutoHyphens w:val="0"/>
              <w:ind w:left="71"/>
              <w:jc w:val="left"/>
            </w:pPr>
          </w:p>
          <w:p w:rsidR="007639D8" w:rsidRDefault="007639D8" w:rsidP="009F748B">
            <w:pPr>
              <w:pStyle w:val="Odrazkatesna"/>
              <w:tabs>
                <w:tab w:val="clear" w:pos="1040"/>
                <w:tab w:val="num" w:pos="360"/>
              </w:tabs>
              <w:suppressAutoHyphens w:val="0"/>
              <w:ind w:hanging="340"/>
              <w:jc w:val="left"/>
              <w:rPr>
                <w:b/>
              </w:rPr>
            </w:pPr>
            <w:r>
              <w:rPr>
                <w:b/>
              </w:rPr>
              <w:t>H</w:t>
            </w:r>
            <w:r w:rsidRPr="00C60666">
              <w:rPr>
                <w:b/>
              </w:rPr>
              <w:t>udební styly a žánry</w:t>
            </w:r>
            <w:r>
              <w:rPr>
                <w:b/>
              </w:rPr>
              <w:t xml:space="preserve"> </w:t>
            </w:r>
          </w:p>
          <w:p w:rsidR="007639D8" w:rsidRPr="00C60666" w:rsidRDefault="007639D8" w:rsidP="009F748B">
            <w:pPr>
              <w:pStyle w:val="Odrazkatesna"/>
              <w:tabs>
                <w:tab w:val="clear" w:pos="1040"/>
              </w:tabs>
              <w:suppressAutoHyphens w:val="0"/>
              <w:ind w:left="213" w:hanging="142"/>
              <w:jc w:val="left"/>
              <w:rPr>
                <w:b/>
              </w:rPr>
            </w:pPr>
            <w:r>
              <w:rPr>
                <w:b/>
              </w:rPr>
              <w:t>–</w:t>
            </w:r>
            <w:r>
              <w:t xml:space="preserve"> hudba taneční , pochodová, ukolébavka….</w:t>
            </w:r>
          </w:p>
          <w:p w:rsidR="007639D8" w:rsidRDefault="007639D8" w:rsidP="009F748B">
            <w:pPr>
              <w:pStyle w:val="Odrazkatesna"/>
              <w:tabs>
                <w:tab w:val="clear" w:pos="1040"/>
                <w:tab w:val="num" w:pos="360"/>
              </w:tabs>
              <w:suppressAutoHyphens w:val="0"/>
              <w:ind w:hanging="340"/>
              <w:jc w:val="left"/>
            </w:pPr>
            <w:r>
              <w:rPr>
                <w:b/>
              </w:rPr>
              <w:t>I</w:t>
            </w:r>
            <w:r w:rsidRPr="00C60666">
              <w:rPr>
                <w:b/>
              </w:rPr>
              <w:t>nterpretace hudby</w:t>
            </w:r>
            <w:r>
              <w:t xml:space="preserve"> </w:t>
            </w:r>
          </w:p>
          <w:p w:rsidR="007639D8" w:rsidRDefault="007639D8" w:rsidP="009F748B">
            <w:pPr>
              <w:pStyle w:val="Odrazkatesna"/>
              <w:tabs>
                <w:tab w:val="clear" w:pos="1040"/>
                <w:tab w:val="num" w:pos="360"/>
              </w:tabs>
              <w:suppressAutoHyphens w:val="0"/>
              <w:ind w:hanging="340"/>
              <w:jc w:val="left"/>
            </w:pPr>
            <w:r>
              <w:t>(jaká je to hudba a proč je taková)</w:t>
            </w:r>
          </w:p>
        </w:tc>
        <w:tc>
          <w:tcPr>
            <w:tcW w:w="1558" w:type="dxa"/>
          </w:tcPr>
          <w:p w:rsidR="007639D8" w:rsidRDefault="00D56C54" w:rsidP="009F748B">
            <w:pPr>
              <w:rPr>
                <w:sz w:val="22"/>
              </w:rPr>
            </w:pPr>
            <w:proofErr w:type="spellStart"/>
            <w:r>
              <w:rPr>
                <w:sz w:val="22"/>
              </w:rPr>
              <w:t>Čj</w:t>
            </w:r>
            <w:proofErr w:type="spellEnd"/>
          </w:p>
          <w:p w:rsidR="00D56C54" w:rsidRDefault="00D56C54" w:rsidP="009F748B">
            <w:pPr>
              <w:rPr>
                <w:sz w:val="22"/>
              </w:rPr>
            </w:pPr>
          </w:p>
          <w:p w:rsidR="007639D8" w:rsidRDefault="007639D8" w:rsidP="009F748B">
            <w:pPr>
              <w:rPr>
                <w:sz w:val="22"/>
              </w:rPr>
            </w:pPr>
          </w:p>
          <w:p w:rsidR="007639D8" w:rsidRDefault="007639D8" w:rsidP="009F748B">
            <w:pPr>
              <w:rPr>
                <w:sz w:val="22"/>
              </w:rPr>
            </w:pPr>
            <w:r>
              <w:rPr>
                <w:sz w:val="22"/>
              </w:rPr>
              <w:t>OSV 1.4.1</w:t>
            </w:r>
          </w:p>
        </w:tc>
      </w:tr>
    </w:tbl>
    <w:p w:rsidR="007639D8" w:rsidRDefault="007639D8" w:rsidP="007639D8">
      <w:pPr>
        <w:tabs>
          <w:tab w:val="left" w:pos="1562"/>
          <w:tab w:val="left" w:pos="8236"/>
        </w:tabs>
        <w:autoSpaceDE w:val="0"/>
        <w:rPr>
          <w:b/>
          <w:bCs/>
        </w:rPr>
      </w:pPr>
    </w:p>
    <w:p w:rsidR="007B16C0" w:rsidRDefault="007B16C0" w:rsidP="007639D8">
      <w:pPr>
        <w:tabs>
          <w:tab w:val="left" w:pos="1562"/>
          <w:tab w:val="left" w:pos="8236"/>
        </w:tabs>
        <w:autoSpaceDE w:val="0"/>
        <w:rPr>
          <w:b/>
          <w:bCs/>
        </w:rPr>
      </w:pPr>
    </w:p>
    <w:p w:rsidR="007639D8" w:rsidRDefault="007639D8" w:rsidP="007639D8">
      <w:pPr>
        <w:tabs>
          <w:tab w:val="left" w:pos="1562"/>
          <w:tab w:val="left" w:pos="8236"/>
        </w:tabs>
        <w:autoSpaceDE w:val="0"/>
        <w:rPr>
          <w:b/>
          <w:bCs/>
          <w:sz w:val="22"/>
          <w:szCs w:val="22"/>
        </w:rPr>
      </w:pPr>
      <w:r>
        <w:rPr>
          <w:b/>
          <w:bCs/>
          <w:sz w:val="22"/>
          <w:szCs w:val="22"/>
        </w:rPr>
        <w:t xml:space="preserve">Hudební výchova </w:t>
      </w:r>
      <w:smartTag w:uri="urn:schemas-microsoft-com:office:smarttags" w:element="metricconverter">
        <w:smartTagPr>
          <w:attr w:name="ProductID" w:val="4. a"/>
        </w:smartTagPr>
        <w:r>
          <w:rPr>
            <w:b/>
            <w:bCs/>
            <w:sz w:val="22"/>
            <w:szCs w:val="22"/>
          </w:rPr>
          <w:t>4. a</w:t>
        </w:r>
      </w:smartTag>
      <w:r>
        <w:rPr>
          <w:b/>
          <w:bCs/>
          <w:sz w:val="22"/>
          <w:szCs w:val="22"/>
        </w:rPr>
        <w:t xml:space="preserve"> 5. ročník</w:t>
      </w:r>
    </w:p>
    <w:p w:rsidR="007639D8" w:rsidRDefault="007639D8" w:rsidP="007639D8">
      <w:pPr>
        <w:tabs>
          <w:tab w:val="left" w:pos="1562"/>
          <w:tab w:val="left" w:pos="8236"/>
        </w:tabs>
        <w:autoSpaceDE w:val="0"/>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990"/>
        <w:gridCol w:w="3375"/>
        <w:gridCol w:w="1707"/>
      </w:tblGrid>
      <w:tr w:rsidR="00614CB5">
        <w:tc>
          <w:tcPr>
            <w:tcW w:w="3990" w:type="dxa"/>
          </w:tcPr>
          <w:p w:rsidR="007639D8" w:rsidRDefault="007639D8" w:rsidP="009F748B">
            <w:pPr>
              <w:pStyle w:val="Obsahtabulky"/>
              <w:snapToGrid w:val="0"/>
              <w:rPr>
                <w:b/>
                <w:bCs/>
                <w:sz w:val="22"/>
                <w:szCs w:val="22"/>
              </w:rPr>
            </w:pPr>
            <w:r>
              <w:rPr>
                <w:b/>
                <w:bCs/>
                <w:sz w:val="22"/>
                <w:szCs w:val="22"/>
              </w:rPr>
              <w:t>Výstupy</w:t>
            </w:r>
          </w:p>
        </w:tc>
        <w:tc>
          <w:tcPr>
            <w:tcW w:w="3375" w:type="dxa"/>
          </w:tcPr>
          <w:p w:rsidR="007639D8" w:rsidRDefault="007639D8" w:rsidP="009F748B">
            <w:pPr>
              <w:pStyle w:val="Obsahtabulky"/>
              <w:snapToGrid w:val="0"/>
              <w:rPr>
                <w:b/>
                <w:bCs/>
                <w:sz w:val="22"/>
                <w:szCs w:val="22"/>
              </w:rPr>
            </w:pPr>
            <w:r>
              <w:rPr>
                <w:b/>
                <w:bCs/>
                <w:sz w:val="22"/>
                <w:szCs w:val="22"/>
              </w:rPr>
              <w:t>Učivo</w:t>
            </w:r>
          </w:p>
        </w:tc>
        <w:tc>
          <w:tcPr>
            <w:tcW w:w="1707" w:type="dxa"/>
          </w:tcPr>
          <w:p w:rsidR="007639D8" w:rsidRDefault="007639D8" w:rsidP="009F748B">
            <w:pPr>
              <w:pStyle w:val="Obsahtabulky"/>
              <w:snapToGrid w:val="0"/>
              <w:rPr>
                <w:b/>
                <w:bCs/>
                <w:sz w:val="22"/>
                <w:szCs w:val="22"/>
              </w:rPr>
            </w:pPr>
            <w:r>
              <w:rPr>
                <w:b/>
                <w:bCs/>
                <w:sz w:val="22"/>
                <w:szCs w:val="22"/>
              </w:rPr>
              <w:t>Poznámky</w:t>
            </w:r>
          </w:p>
        </w:tc>
      </w:tr>
      <w:tr w:rsidR="00614CB5">
        <w:tc>
          <w:tcPr>
            <w:tcW w:w="9072" w:type="dxa"/>
            <w:gridSpan w:val="3"/>
          </w:tcPr>
          <w:p w:rsidR="007639D8" w:rsidRDefault="007639D8" w:rsidP="009F748B">
            <w:pPr>
              <w:pStyle w:val="Obsahtabulky"/>
              <w:snapToGrid w:val="0"/>
              <w:rPr>
                <w:b/>
                <w:bCs/>
                <w:sz w:val="22"/>
                <w:szCs w:val="22"/>
              </w:rPr>
            </w:pPr>
            <w:r>
              <w:rPr>
                <w:b/>
                <w:bCs/>
                <w:sz w:val="22"/>
                <w:szCs w:val="22"/>
              </w:rPr>
              <w:t>Vokální činnosti</w:t>
            </w:r>
          </w:p>
        </w:tc>
      </w:tr>
      <w:tr w:rsidR="00614CB5">
        <w:tc>
          <w:tcPr>
            <w:tcW w:w="3990" w:type="dxa"/>
          </w:tcPr>
          <w:p w:rsidR="007639D8" w:rsidRDefault="00B64CED" w:rsidP="00EA2D81">
            <w:pPr>
              <w:pStyle w:val="Obsahtabulky"/>
              <w:widowControl w:val="0"/>
              <w:numPr>
                <w:ilvl w:val="0"/>
                <w:numId w:val="30"/>
              </w:numPr>
              <w:tabs>
                <w:tab w:val="clear" w:pos="502"/>
                <w:tab w:val="num" w:pos="371"/>
              </w:tabs>
              <w:snapToGrid w:val="0"/>
              <w:ind w:left="371" w:hanging="284"/>
              <w:rPr>
                <w:sz w:val="22"/>
                <w:szCs w:val="22"/>
              </w:rPr>
            </w:pPr>
            <w:r>
              <w:rPr>
                <w:sz w:val="22"/>
                <w:szCs w:val="22"/>
              </w:rPr>
              <w:t xml:space="preserve">zpívá </w:t>
            </w:r>
            <w:r w:rsidR="007639D8">
              <w:rPr>
                <w:sz w:val="22"/>
                <w:szCs w:val="22"/>
              </w:rPr>
              <w:t xml:space="preserve"> v jednohlase či dvojhlase v </w:t>
            </w:r>
            <w:r w:rsidR="007639D8">
              <w:rPr>
                <w:sz w:val="22"/>
                <w:szCs w:val="22"/>
              </w:rPr>
              <w:lastRenderedPageBreak/>
              <w:t>durových i mollových tóninách a při zpěvu využívá získané pěvecké dovednosti</w:t>
            </w:r>
          </w:p>
          <w:p w:rsidR="007639D8" w:rsidRDefault="007639D8" w:rsidP="00EA2D81">
            <w:pPr>
              <w:pStyle w:val="Obsahtabulky"/>
              <w:widowControl w:val="0"/>
              <w:numPr>
                <w:ilvl w:val="0"/>
                <w:numId w:val="30"/>
              </w:numPr>
              <w:tabs>
                <w:tab w:val="clear" w:pos="502"/>
                <w:tab w:val="num" w:pos="371"/>
              </w:tabs>
              <w:ind w:left="371" w:hanging="284"/>
              <w:rPr>
                <w:sz w:val="22"/>
                <w:szCs w:val="22"/>
              </w:rPr>
            </w:pPr>
            <w:r>
              <w:rPr>
                <w:sz w:val="22"/>
                <w:szCs w:val="22"/>
              </w:rPr>
              <w:t>realizuje podle svých individuálních schopností a dovedností jednoduchou melodii či píseň zapsanou pomocí not</w:t>
            </w:r>
          </w:p>
          <w:p w:rsidR="007639D8" w:rsidRDefault="007639D8" w:rsidP="009F748B">
            <w:pPr>
              <w:pStyle w:val="Obsahtabulky"/>
              <w:rPr>
                <w:sz w:val="22"/>
                <w:szCs w:val="22"/>
              </w:rPr>
            </w:pPr>
          </w:p>
        </w:tc>
        <w:tc>
          <w:tcPr>
            <w:tcW w:w="3375" w:type="dxa"/>
          </w:tcPr>
          <w:p w:rsidR="007639D8" w:rsidRDefault="007639D8" w:rsidP="009F748B">
            <w:pPr>
              <w:pStyle w:val="Obsahtabulky"/>
              <w:snapToGrid w:val="0"/>
              <w:rPr>
                <w:b/>
                <w:sz w:val="22"/>
                <w:szCs w:val="22"/>
              </w:rPr>
            </w:pPr>
            <w:r>
              <w:rPr>
                <w:b/>
                <w:sz w:val="22"/>
                <w:szCs w:val="22"/>
              </w:rPr>
              <w:lastRenderedPageBreak/>
              <w:t>P</w:t>
            </w:r>
            <w:r w:rsidRPr="007B7368">
              <w:rPr>
                <w:b/>
                <w:sz w:val="22"/>
                <w:szCs w:val="22"/>
              </w:rPr>
              <w:t>ěvecký a mluvní projev</w:t>
            </w:r>
          </w:p>
          <w:p w:rsidR="007639D8" w:rsidRDefault="007639D8" w:rsidP="00EA2D81">
            <w:pPr>
              <w:pStyle w:val="Obsahtabulky"/>
              <w:widowControl w:val="0"/>
              <w:numPr>
                <w:ilvl w:val="0"/>
                <w:numId w:val="147"/>
              </w:numPr>
              <w:snapToGrid w:val="0"/>
              <w:rPr>
                <w:sz w:val="22"/>
                <w:szCs w:val="22"/>
              </w:rPr>
            </w:pPr>
            <w:r>
              <w:rPr>
                <w:sz w:val="22"/>
                <w:szCs w:val="22"/>
              </w:rPr>
              <w:lastRenderedPageBreak/>
              <w:t>pěvecké dovednosti</w:t>
            </w:r>
          </w:p>
          <w:p w:rsidR="007639D8" w:rsidRDefault="007639D8" w:rsidP="00EA2D81">
            <w:pPr>
              <w:pStyle w:val="Obsahtabulky"/>
              <w:widowControl w:val="0"/>
              <w:numPr>
                <w:ilvl w:val="0"/>
                <w:numId w:val="147"/>
              </w:numPr>
              <w:snapToGrid w:val="0"/>
              <w:rPr>
                <w:sz w:val="22"/>
                <w:szCs w:val="22"/>
              </w:rPr>
            </w:pPr>
            <w:r>
              <w:rPr>
                <w:sz w:val="22"/>
                <w:szCs w:val="22"/>
              </w:rPr>
              <w:t>hlasová hygiena</w:t>
            </w:r>
          </w:p>
          <w:p w:rsidR="007639D8" w:rsidRDefault="007639D8" w:rsidP="00EA2D81">
            <w:pPr>
              <w:pStyle w:val="Obsahtabulky"/>
              <w:widowControl w:val="0"/>
              <w:numPr>
                <w:ilvl w:val="0"/>
                <w:numId w:val="147"/>
              </w:numPr>
              <w:snapToGrid w:val="0"/>
              <w:rPr>
                <w:sz w:val="22"/>
                <w:szCs w:val="22"/>
              </w:rPr>
            </w:pPr>
            <w:r>
              <w:rPr>
                <w:sz w:val="22"/>
                <w:szCs w:val="22"/>
              </w:rPr>
              <w:t>rozšiřování hlasového rozsahu</w:t>
            </w:r>
          </w:p>
          <w:p w:rsidR="007639D8" w:rsidRPr="007B7368" w:rsidRDefault="007639D8" w:rsidP="009F748B">
            <w:pPr>
              <w:pStyle w:val="Obsahtabulky"/>
              <w:rPr>
                <w:b/>
                <w:sz w:val="22"/>
                <w:szCs w:val="22"/>
              </w:rPr>
            </w:pPr>
            <w:r>
              <w:rPr>
                <w:b/>
                <w:sz w:val="22"/>
                <w:szCs w:val="22"/>
              </w:rPr>
              <w:t>Hudební rytmus</w:t>
            </w:r>
          </w:p>
          <w:p w:rsidR="007639D8" w:rsidRPr="00D334A5" w:rsidRDefault="007639D8" w:rsidP="00EA2D81">
            <w:pPr>
              <w:pStyle w:val="Obsahtabulky"/>
              <w:widowControl w:val="0"/>
              <w:numPr>
                <w:ilvl w:val="0"/>
                <w:numId w:val="147"/>
              </w:numPr>
              <w:rPr>
                <w:sz w:val="22"/>
                <w:szCs w:val="22"/>
              </w:rPr>
            </w:pPr>
            <w:r>
              <w:rPr>
                <w:sz w:val="22"/>
                <w:szCs w:val="22"/>
              </w:rPr>
              <w:t>realizace písní ve dvoučtvrťovém,  tříčtvrťovém a čtyřčtvrťovém taktu</w:t>
            </w:r>
            <w:r w:rsidRPr="007B7368">
              <w:rPr>
                <w:b/>
                <w:sz w:val="22"/>
                <w:szCs w:val="22"/>
              </w:rPr>
              <w:t xml:space="preserve">  </w:t>
            </w:r>
          </w:p>
          <w:p w:rsidR="007639D8" w:rsidRDefault="007639D8" w:rsidP="009F748B">
            <w:pPr>
              <w:pStyle w:val="Obsahtabulky"/>
              <w:widowControl w:val="0"/>
              <w:ind w:left="-10"/>
              <w:rPr>
                <w:sz w:val="22"/>
                <w:szCs w:val="22"/>
              </w:rPr>
            </w:pPr>
            <w:r w:rsidRPr="007B7368">
              <w:rPr>
                <w:b/>
                <w:sz w:val="22"/>
                <w:szCs w:val="22"/>
              </w:rPr>
              <w:t>Dvojhlas a vícehlas</w:t>
            </w:r>
          </w:p>
          <w:p w:rsidR="007639D8" w:rsidRDefault="007639D8" w:rsidP="00EA2D81">
            <w:pPr>
              <w:pStyle w:val="Obsahtabulky"/>
              <w:widowControl w:val="0"/>
              <w:numPr>
                <w:ilvl w:val="0"/>
                <w:numId w:val="147"/>
              </w:numPr>
              <w:rPr>
                <w:sz w:val="22"/>
                <w:szCs w:val="22"/>
              </w:rPr>
            </w:pPr>
            <w:r>
              <w:rPr>
                <w:sz w:val="22"/>
                <w:szCs w:val="22"/>
              </w:rPr>
              <w:t>prodleva</w:t>
            </w:r>
          </w:p>
          <w:p w:rsidR="007639D8" w:rsidRDefault="007639D8" w:rsidP="00EA2D81">
            <w:pPr>
              <w:pStyle w:val="Obsahtabulky"/>
              <w:widowControl w:val="0"/>
              <w:numPr>
                <w:ilvl w:val="0"/>
                <w:numId w:val="147"/>
              </w:numPr>
              <w:rPr>
                <w:sz w:val="22"/>
                <w:szCs w:val="22"/>
              </w:rPr>
            </w:pPr>
            <w:r>
              <w:rPr>
                <w:sz w:val="22"/>
                <w:szCs w:val="22"/>
              </w:rPr>
              <w:t>kánon</w:t>
            </w:r>
          </w:p>
          <w:p w:rsidR="007639D8" w:rsidRDefault="007639D8" w:rsidP="00EA2D81">
            <w:pPr>
              <w:pStyle w:val="Obsahtabulky"/>
              <w:widowControl w:val="0"/>
              <w:numPr>
                <w:ilvl w:val="0"/>
                <w:numId w:val="147"/>
              </w:numPr>
              <w:rPr>
                <w:sz w:val="22"/>
                <w:szCs w:val="22"/>
              </w:rPr>
            </w:pPr>
            <w:r>
              <w:rPr>
                <w:sz w:val="22"/>
                <w:szCs w:val="22"/>
              </w:rPr>
              <w:t>lidový dvojhlas</w:t>
            </w:r>
          </w:p>
          <w:p w:rsidR="007639D8" w:rsidRDefault="007639D8" w:rsidP="009F748B">
            <w:pPr>
              <w:pStyle w:val="Obsahtabulky"/>
              <w:rPr>
                <w:sz w:val="22"/>
                <w:szCs w:val="22"/>
              </w:rPr>
            </w:pPr>
            <w:r>
              <w:rPr>
                <w:b/>
                <w:sz w:val="22"/>
                <w:szCs w:val="22"/>
              </w:rPr>
              <w:t>I</w:t>
            </w:r>
            <w:r w:rsidRPr="007B7368">
              <w:rPr>
                <w:b/>
                <w:sz w:val="22"/>
                <w:szCs w:val="22"/>
              </w:rPr>
              <w:t>ntonace, vokální improvizace</w:t>
            </w:r>
          </w:p>
          <w:p w:rsidR="007639D8" w:rsidRDefault="007639D8" w:rsidP="00EA2D81">
            <w:pPr>
              <w:pStyle w:val="Obsahtabulky"/>
              <w:widowControl w:val="0"/>
              <w:numPr>
                <w:ilvl w:val="0"/>
                <w:numId w:val="147"/>
              </w:numPr>
              <w:rPr>
                <w:sz w:val="22"/>
                <w:szCs w:val="22"/>
              </w:rPr>
            </w:pPr>
            <w:r>
              <w:rPr>
                <w:sz w:val="22"/>
                <w:szCs w:val="22"/>
              </w:rPr>
              <w:t>diatonické postupy v durových a mollových tóninách</w:t>
            </w:r>
          </w:p>
          <w:p w:rsidR="007639D8" w:rsidRDefault="007639D8" w:rsidP="00EA2D81">
            <w:pPr>
              <w:pStyle w:val="Obsahtabulky"/>
              <w:widowControl w:val="0"/>
              <w:numPr>
                <w:ilvl w:val="0"/>
                <w:numId w:val="147"/>
              </w:numPr>
              <w:rPr>
                <w:sz w:val="22"/>
                <w:szCs w:val="22"/>
              </w:rPr>
            </w:pPr>
            <w:r>
              <w:rPr>
                <w:sz w:val="22"/>
                <w:szCs w:val="22"/>
              </w:rPr>
              <w:t>hudební hry</w:t>
            </w:r>
          </w:p>
          <w:p w:rsidR="007639D8" w:rsidRDefault="007639D8" w:rsidP="009F748B">
            <w:pPr>
              <w:pStyle w:val="Obsahtabulky"/>
              <w:rPr>
                <w:sz w:val="22"/>
                <w:szCs w:val="22"/>
              </w:rPr>
            </w:pPr>
            <w:r>
              <w:rPr>
                <w:b/>
                <w:sz w:val="22"/>
                <w:szCs w:val="22"/>
              </w:rPr>
              <w:t>Z</w:t>
            </w:r>
            <w:r w:rsidRPr="007B7368">
              <w:rPr>
                <w:b/>
                <w:sz w:val="22"/>
                <w:szCs w:val="22"/>
              </w:rPr>
              <w:t>áznam vokální hudby</w:t>
            </w:r>
          </w:p>
          <w:p w:rsidR="007639D8" w:rsidRDefault="007639D8" w:rsidP="00EA2D81">
            <w:pPr>
              <w:pStyle w:val="Obsahtabulky"/>
              <w:widowControl w:val="0"/>
              <w:numPr>
                <w:ilvl w:val="0"/>
                <w:numId w:val="147"/>
              </w:numPr>
              <w:rPr>
                <w:sz w:val="22"/>
                <w:szCs w:val="22"/>
              </w:rPr>
            </w:pPr>
            <w:r>
              <w:rPr>
                <w:sz w:val="22"/>
                <w:szCs w:val="22"/>
              </w:rPr>
              <w:t>zachycení melodie písně pomocí jednoduchého grafického vyjádření</w:t>
            </w:r>
          </w:p>
          <w:p w:rsidR="007639D8" w:rsidRDefault="007639D8" w:rsidP="00EA2D81">
            <w:pPr>
              <w:pStyle w:val="Obsahtabulky"/>
              <w:widowControl w:val="0"/>
              <w:numPr>
                <w:ilvl w:val="0"/>
                <w:numId w:val="147"/>
              </w:numPr>
              <w:rPr>
                <w:sz w:val="22"/>
                <w:szCs w:val="22"/>
              </w:rPr>
            </w:pPr>
            <w:r>
              <w:rPr>
                <w:sz w:val="22"/>
                <w:szCs w:val="22"/>
              </w:rPr>
              <w:t>nota jako grafický znak pro tón</w:t>
            </w:r>
          </w:p>
          <w:p w:rsidR="007639D8" w:rsidRDefault="007639D8" w:rsidP="00EA2D81">
            <w:pPr>
              <w:pStyle w:val="Obsahtabulky"/>
              <w:widowControl w:val="0"/>
              <w:numPr>
                <w:ilvl w:val="0"/>
                <w:numId w:val="147"/>
              </w:numPr>
              <w:rPr>
                <w:sz w:val="22"/>
                <w:szCs w:val="22"/>
              </w:rPr>
            </w:pPr>
            <w:r>
              <w:rPr>
                <w:sz w:val="22"/>
                <w:szCs w:val="22"/>
              </w:rPr>
              <w:t>zápis rytmu jednoduché písně</w:t>
            </w:r>
          </w:p>
          <w:p w:rsidR="007639D8" w:rsidRDefault="007639D8" w:rsidP="00EA2D81">
            <w:pPr>
              <w:pStyle w:val="Obsahtabulky"/>
              <w:widowControl w:val="0"/>
              <w:numPr>
                <w:ilvl w:val="0"/>
                <w:numId w:val="147"/>
              </w:numPr>
              <w:rPr>
                <w:sz w:val="22"/>
                <w:szCs w:val="22"/>
              </w:rPr>
            </w:pPr>
            <w:r>
              <w:rPr>
                <w:sz w:val="22"/>
                <w:szCs w:val="22"/>
              </w:rPr>
              <w:t>notový zápis jako opora při realizaci písně</w:t>
            </w:r>
          </w:p>
        </w:tc>
        <w:tc>
          <w:tcPr>
            <w:tcW w:w="1707" w:type="dxa"/>
          </w:tcPr>
          <w:p w:rsidR="007639D8" w:rsidRDefault="007639D8" w:rsidP="009F748B">
            <w:pPr>
              <w:pStyle w:val="Obsahtabulky"/>
              <w:snapToGrid w:val="0"/>
            </w:pPr>
          </w:p>
        </w:tc>
      </w:tr>
      <w:tr w:rsidR="00614CB5">
        <w:tc>
          <w:tcPr>
            <w:tcW w:w="9072" w:type="dxa"/>
            <w:gridSpan w:val="3"/>
          </w:tcPr>
          <w:p w:rsidR="007639D8" w:rsidRDefault="007639D8" w:rsidP="009F748B">
            <w:pPr>
              <w:pStyle w:val="Obsahtabulky"/>
              <w:snapToGrid w:val="0"/>
              <w:rPr>
                <w:b/>
                <w:bCs/>
                <w:sz w:val="22"/>
                <w:szCs w:val="22"/>
              </w:rPr>
            </w:pPr>
            <w:r>
              <w:rPr>
                <w:b/>
                <w:bCs/>
                <w:sz w:val="22"/>
                <w:szCs w:val="22"/>
              </w:rPr>
              <w:t>Instrumentální činnosti</w:t>
            </w:r>
          </w:p>
        </w:tc>
      </w:tr>
      <w:tr w:rsidR="00614CB5">
        <w:tc>
          <w:tcPr>
            <w:tcW w:w="3990" w:type="dxa"/>
          </w:tcPr>
          <w:p w:rsidR="007639D8" w:rsidRDefault="00B64CED" w:rsidP="00EA2D81">
            <w:pPr>
              <w:pStyle w:val="Obsahtabulky"/>
              <w:widowControl w:val="0"/>
              <w:numPr>
                <w:ilvl w:val="0"/>
                <w:numId w:val="30"/>
              </w:numPr>
              <w:tabs>
                <w:tab w:val="clear" w:pos="502"/>
                <w:tab w:val="num" w:pos="371"/>
              </w:tabs>
              <w:snapToGrid w:val="0"/>
              <w:ind w:left="371" w:hanging="284"/>
              <w:rPr>
                <w:sz w:val="22"/>
                <w:szCs w:val="22"/>
              </w:rPr>
            </w:pPr>
            <w:r>
              <w:rPr>
                <w:sz w:val="22"/>
                <w:szCs w:val="22"/>
              </w:rPr>
              <w:t xml:space="preserve">využívá </w:t>
            </w:r>
            <w:r w:rsidR="007639D8">
              <w:rPr>
                <w:sz w:val="22"/>
                <w:szCs w:val="22"/>
              </w:rPr>
              <w:t>jednodu</w:t>
            </w:r>
            <w:r>
              <w:rPr>
                <w:sz w:val="22"/>
                <w:szCs w:val="22"/>
              </w:rPr>
              <w:t>ché</w:t>
            </w:r>
            <w:r w:rsidR="007639D8">
              <w:rPr>
                <w:sz w:val="22"/>
                <w:szCs w:val="22"/>
              </w:rPr>
              <w:t xml:space="preserve"> hudební nástroje k doprovodné hře i k reprodukci jednoduchých motivů skladeb a písní</w:t>
            </w:r>
          </w:p>
          <w:p w:rsidR="007639D8" w:rsidRDefault="00B64CED" w:rsidP="00EA2D81">
            <w:pPr>
              <w:pStyle w:val="Obsahtabulky"/>
              <w:widowControl w:val="0"/>
              <w:numPr>
                <w:ilvl w:val="0"/>
                <w:numId w:val="30"/>
              </w:numPr>
              <w:tabs>
                <w:tab w:val="clear" w:pos="502"/>
                <w:tab w:val="num" w:pos="371"/>
              </w:tabs>
              <w:ind w:left="371" w:hanging="284"/>
              <w:rPr>
                <w:sz w:val="22"/>
                <w:szCs w:val="22"/>
              </w:rPr>
            </w:pPr>
            <w:r>
              <w:rPr>
                <w:sz w:val="22"/>
                <w:szCs w:val="22"/>
              </w:rPr>
              <w:t>vytváří</w:t>
            </w:r>
            <w:r w:rsidR="007639D8">
              <w:rPr>
                <w:sz w:val="22"/>
                <w:szCs w:val="22"/>
              </w:rPr>
              <w:t xml:space="preserve"> jednoduché předehry,</w:t>
            </w:r>
            <w:r w:rsidR="00CC7EAB">
              <w:rPr>
                <w:sz w:val="22"/>
                <w:szCs w:val="22"/>
              </w:rPr>
              <w:t xml:space="preserve"> </w:t>
            </w:r>
            <w:r w:rsidR="007639D8">
              <w:rPr>
                <w:sz w:val="22"/>
                <w:szCs w:val="22"/>
              </w:rPr>
              <w:t>mezihry a dohry a provádí elementární hudební improvizaci</w:t>
            </w:r>
          </w:p>
        </w:tc>
        <w:tc>
          <w:tcPr>
            <w:tcW w:w="3375" w:type="dxa"/>
          </w:tcPr>
          <w:p w:rsidR="007639D8" w:rsidRDefault="007639D8" w:rsidP="009F748B">
            <w:pPr>
              <w:pStyle w:val="Obsahtabulky"/>
              <w:snapToGrid w:val="0"/>
              <w:rPr>
                <w:sz w:val="22"/>
                <w:szCs w:val="22"/>
              </w:rPr>
            </w:pPr>
            <w:r>
              <w:rPr>
                <w:b/>
                <w:sz w:val="22"/>
                <w:szCs w:val="22"/>
              </w:rPr>
              <w:t>H</w:t>
            </w:r>
            <w:r w:rsidRPr="007B7368">
              <w:rPr>
                <w:b/>
                <w:sz w:val="22"/>
                <w:szCs w:val="22"/>
              </w:rPr>
              <w:t>ra na hudební nástroje</w:t>
            </w:r>
          </w:p>
          <w:p w:rsidR="007639D8" w:rsidRDefault="007639D8" w:rsidP="00EA2D81">
            <w:pPr>
              <w:pStyle w:val="Obsahtabulky"/>
              <w:widowControl w:val="0"/>
              <w:numPr>
                <w:ilvl w:val="0"/>
                <w:numId w:val="30"/>
              </w:numPr>
              <w:tabs>
                <w:tab w:val="clear" w:pos="502"/>
                <w:tab w:val="num" w:pos="350"/>
              </w:tabs>
              <w:snapToGrid w:val="0"/>
              <w:ind w:left="350" w:hanging="284"/>
              <w:rPr>
                <w:sz w:val="22"/>
                <w:szCs w:val="22"/>
              </w:rPr>
            </w:pPr>
            <w:r>
              <w:rPr>
                <w:sz w:val="22"/>
                <w:szCs w:val="22"/>
              </w:rPr>
              <w:t>reprodukce motivů, témat, jednoduchých skladbiče</w:t>
            </w:r>
            <w:r w:rsidR="00B64CED">
              <w:rPr>
                <w:sz w:val="22"/>
                <w:szCs w:val="22"/>
              </w:rPr>
              <w:t xml:space="preserve">k pomocí jednoduchých </w:t>
            </w:r>
            <w:r>
              <w:rPr>
                <w:sz w:val="22"/>
                <w:szCs w:val="22"/>
              </w:rPr>
              <w:t xml:space="preserve">nástrojů z </w:t>
            </w:r>
            <w:proofErr w:type="spellStart"/>
            <w:r>
              <w:rPr>
                <w:sz w:val="22"/>
                <w:szCs w:val="22"/>
              </w:rPr>
              <w:t>Orffova</w:t>
            </w:r>
            <w:proofErr w:type="spellEnd"/>
            <w:r>
              <w:rPr>
                <w:sz w:val="22"/>
                <w:szCs w:val="22"/>
              </w:rPr>
              <w:t xml:space="preserve"> instrumentáře, zobcových fléten,  </w:t>
            </w:r>
            <w:proofErr w:type="spellStart"/>
            <w:r>
              <w:rPr>
                <w:sz w:val="22"/>
                <w:szCs w:val="22"/>
              </w:rPr>
              <w:t>keyboardů</w:t>
            </w:r>
            <w:proofErr w:type="spellEnd"/>
          </w:p>
          <w:p w:rsidR="007639D8" w:rsidRDefault="007639D8" w:rsidP="009F748B">
            <w:pPr>
              <w:pStyle w:val="Obsahtabulky"/>
              <w:snapToGrid w:val="0"/>
              <w:ind w:left="-10"/>
              <w:rPr>
                <w:sz w:val="22"/>
                <w:szCs w:val="22"/>
              </w:rPr>
            </w:pPr>
            <w:r>
              <w:rPr>
                <w:b/>
                <w:sz w:val="22"/>
                <w:szCs w:val="22"/>
              </w:rPr>
              <w:t>R</w:t>
            </w:r>
            <w:r w:rsidR="00B64CED">
              <w:rPr>
                <w:b/>
                <w:sz w:val="22"/>
                <w:szCs w:val="22"/>
              </w:rPr>
              <w:t xml:space="preserve">ytmizace, melodizace </w:t>
            </w:r>
            <w:r>
              <w:rPr>
                <w:sz w:val="22"/>
                <w:szCs w:val="22"/>
              </w:rPr>
              <w:t xml:space="preserve">, </w:t>
            </w:r>
            <w:r w:rsidRPr="007B7368">
              <w:rPr>
                <w:b/>
                <w:sz w:val="22"/>
                <w:szCs w:val="22"/>
              </w:rPr>
              <w:t>hudební improvizace</w:t>
            </w:r>
          </w:p>
          <w:p w:rsidR="007639D8" w:rsidRDefault="007639D8" w:rsidP="00EA2D81">
            <w:pPr>
              <w:pStyle w:val="Obsahtabulky"/>
              <w:widowControl w:val="0"/>
              <w:numPr>
                <w:ilvl w:val="0"/>
                <w:numId w:val="30"/>
              </w:numPr>
              <w:tabs>
                <w:tab w:val="clear" w:pos="502"/>
                <w:tab w:val="num" w:pos="350"/>
              </w:tabs>
              <w:snapToGrid w:val="0"/>
              <w:ind w:left="350" w:hanging="284"/>
              <w:rPr>
                <w:sz w:val="22"/>
                <w:szCs w:val="22"/>
              </w:rPr>
            </w:pPr>
            <w:r>
              <w:rPr>
                <w:sz w:val="22"/>
                <w:szCs w:val="22"/>
              </w:rPr>
              <w:t>tvorba předeher, meziher a doher s využitím tónového materiálu písně</w:t>
            </w:r>
          </w:p>
          <w:p w:rsidR="007639D8" w:rsidRDefault="007639D8" w:rsidP="00EA2D81">
            <w:pPr>
              <w:pStyle w:val="Obsahtabulky"/>
              <w:widowControl w:val="0"/>
              <w:numPr>
                <w:ilvl w:val="0"/>
                <w:numId w:val="30"/>
              </w:numPr>
              <w:tabs>
                <w:tab w:val="clear" w:pos="502"/>
                <w:tab w:val="num" w:pos="350"/>
              </w:tabs>
              <w:snapToGrid w:val="0"/>
              <w:ind w:left="350" w:hanging="284"/>
              <w:rPr>
                <w:sz w:val="22"/>
                <w:szCs w:val="22"/>
              </w:rPr>
            </w:pPr>
            <w:r>
              <w:rPr>
                <w:sz w:val="22"/>
                <w:szCs w:val="22"/>
              </w:rPr>
              <w:t>hudební doprovod, hudební hry, jednoduchá písňová forma</w:t>
            </w:r>
          </w:p>
          <w:p w:rsidR="007639D8" w:rsidRDefault="007639D8" w:rsidP="009F748B">
            <w:pPr>
              <w:pStyle w:val="Obsahtabulky"/>
              <w:rPr>
                <w:sz w:val="22"/>
                <w:szCs w:val="22"/>
              </w:rPr>
            </w:pPr>
            <w:r>
              <w:rPr>
                <w:b/>
                <w:sz w:val="22"/>
                <w:szCs w:val="22"/>
              </w:rPr>
              <w:t>Z</w:t>
            </w:r>
            <w:r w:rsidRPr="007B7368">
              <w:rPr>
                <w:b/>
                <w:sz w:val="22"/>
                <w:szCs w:val="22"/>
              </w:rPr>
              <w:t>áznam instrumentální melodie</w:t>
            </w:r>
          </w:p>
          <w:p w:rsidR="007639D8" w:rsidRDefault="007639D8" w:rsidP="00EA2D81">
            <w:pPr>
              <w:pStyle w:val="Obsahtabulky"/>
              <w:widowControl w:val="0"/>
              <w:numPr>
                <w:ilvl w:val="0"/>
                <w:numId w:val="30"/>
              </w:numPr>
              <w:tabs>
                <w:tab w:val="clear" w:pos="502"/>
                <w:tab w:val="num" w:pos="350"/>
              </w:tabs>
              <w:ind w:left="350" w:hanging="284"/>
              <w:rPr>
                <w:sz w:val="22"/>
                <w:szCs w:val="22"/>
              </w:rPr>
            </w:pPr>
            <w:r>
              <w:rPr>
                <w:sz w:val="22"/>
                <w:szCs w:val="22"/>
              </w:rPr>
              <w:t>čtení a zápis rytmického schématu jednoduchého motivu či tématu instrumentální skladby</w:t>
            </w:r>
          </w:p>
        </w:tc>
        <w:tc>
          <w:tcPr>
            <w:tcW w:w="1707" w:type="dxa"/>
          </w:tcPr>
          <w:p w:rsidR="007639D8" w:rsidRDefault="007639D8" w:rsidP="009F748B">
            <w:pPr>
              <w:pStyle w:val="Obsahtabulky"/>
              <w:snapToGrid w:val="0"/>
              <w:rPr>
                <w:sz w:val="22"/>
                <w:szCs w:val="22"/>
              </w:rPr>
            </w:pPr>
            <w:proofErr w:type="spellStart"/>
            <w:r>
              <w:rPr>
                <w:sz w:val="22"/>
                <w:szCs w:val="22"/>
              </w:rPr>
              <w:t>V</w:t>
            </w:r>
            <w:r w:rsidR="00D56C54">
              <w:rPr>
                <w:sz w:val="22"/>
                <w:szCs w:val="22"/>
              </w:rPr>
              <w:t>v</w:t>
            </w:r>
            <w:proofErr w:type="spellEnd"/>
          </w:p>
          <w:p w:rsidR="007639D8" w:rsidRDefault="007639D8" w:rsidP="009F748B">
            <w:pPr>
              <w:pStyle w:val="Obsahtabulky"/>
              <w:rPr>
                <w:sz w:val="22"/>
                <w:szCs w:val="22"/>
              </w:rPr>
            </w:pPr>
          </w:p>
          <w:p w:rsidR="007639D8" w:rsidRDefault="007639D8" w:rsidP="009F748B">
            <w:pPr>
              <w:pStyle w:val="Obsahtabulky"/>
              <w:rPr>
                <w:sz w:val="22"/>
                <w:szCs w:val="22"/>
              </w:rPr>
            </w:pPr>
            <w:r>
              <w:rPr>
                <w:sz w:val="22"/>
                <w:szCs w:val="22"/>
              </w:rPr>
              <w:t>OSV 1.5.1</w:t>
            </w:r>
          </w:p>
        </w:tc>
      </w:tr>
      <w:tr w:rsidR="00614CB5">
        <w:tc>
          <w:tcPr>
            <w:tcW w:w="9072" w:type="dxa"/>
            <w:gridSpan w:val="3"/>
          </w:tcPr>
          <w:p w:rsidR="007639D8" w:rsidRDefault="007639D8" w:rsidP="009F748B">
            <w:pPr>
              <w:pStyle w:val="Obsahtabulky"/>
              <w:snapToGrid w:val="0"/>
              <w:rPr>
                <w:b/>
                <w:bCs/>
                <w:sz w:val="22"/>
                <w:szCs w:val="22"/>
              </w:rPr>
            </w:pPr>
            <w:r>
              <w:rPr>
                <w:b/>
                <w:bCs/>
                <w:sz w:val="22"/>
                <w:szCs w:val="22"/>
              </w:rPr>
              <w:t>Hudebně pohybové činnosti</w:t>
            </w:r>
          </w:p>
        </w:tc>
      </w:tr>
      <w:tr w:rsidR="00614CB5">
        <w:tc>
          <w:tcPr>
            <w:tcW w:w="3990" w:type="dxa"/>
          </w:tcPr>
          <w:p w:rsidR="007639D8" w:rsidRDefault="007639D8" w:rsidP="00EA2D81">
            <w:pPr>
              <w:pStyle w:val="Obsahtabulky"/>
              <w:widowControl w:val="0"/>
              <w:numPr>
                <w:ilvl w:val="0"/>
                <w:numId w:val="30"/>
              </w:numPr>
              <w:tabs>
                <w:tab w:val="clear" w:pos="502"/>
                <w:tab w:val="num" w:pos="371"/>
              </w:tabs>
              <w:snapToGrid w:val="0"/>
              <w:ind w:left="371" w:hanging="284"/>
              <w:rPr>
                <w:sz w:val="22"/>
                <w:szCs w:val="22"/>
              </w:rPr>
            </w:pPr>
            <w:r>
              <w:rPr>
                <w:sz w:val="22"/>
                <w:szCs w:val="22"/>
              </w:rPr>
              <w:t>ztvárňuje hudbu pohybem s využitím tanečních kroků,</w:t>
            </w:r>
            <w:r w:rsidR="00BF4876">
              <w:rPr>
                <w:sz w:val="22"/>
                <w:szCs w:val="22"/>
              </w:rPr>
              <w:t xml:space="preserve"> </w:t>
            </w:r>
            <w:r>
              <w:rPr>
                <w:sz w:val="22"/>
                <w:szCs w:val="22"/>
              </w:rPr>
              <w:t>na základě individuálních schopností a dovedností vytváří pohybové improvizace</w:t>
            </w:r>
          </w:p>
        </w:tc>
        <w:tc>
          <w:tcPr>
            <w:tcW w:w="3375" w:type="dxa"/>
          </w:tcPr>
          <w:p w:rsidR="007639D8" w:rsidRDefault="007639D8" w:rsidP="009F748B">
            <w:pPr>
              <w:pStyle w:val="Obsahtabulky"/>
              <w:snapToGrid w:val="0"/>
              <w:rPr>
                <w:b/>
                <w:sz w:val="22"/>
                <w:szCs w:val="22"/>
              </w:rPr>
            </w:pPr>
            <w:r>
              <w:rPr>
                <w:b/>
                <w:sz w:val="22"/>
                <w:szCs w:val="22"/>
              </w:rPr>
              <w:t>T</w:t>
            </w:r>
            <w:r w:rsidRPr="007B7368">
              <w:rPr>
                <w:b/>
                <w:sz w:val="22"/>
                <w:szCs w:val="22"/>
              </w:rPr>
              <w:t>aktování, pohybový doprovod znějící hudby</w:t>
            </w:r>
          </w:p>
          <w:p w:rsidR="007639D8" w:rsidRDefault="007639D8" w:rsidP="00EA2D81">
            <w:pPr>
              <w:pStyle w:val="Obsahtabulky"/>
              <w:widowControl w:val="0"/>
              <w:numPr>
                <w:ilvl w:val="0"/>
                <w:numId w:val="30"/>
              </w:numPr>
              <w:tabs>
                <w:tab w:val="clear" w:pos="502"/>
                <w:tab w:val="num" w:pos="350"/>
              </w:tabs>
              <w:snapToGrid w:val="0"/>
              <w:ind w:left="350" w:hanging="284"/>
              <w:rPr>
                <w:sz w:val="22"/>
                <w:szCs w:val="22"/>
              </w:rPr>
            </w:pPr>
            <w:r>
              <w:rPr>
                <w:sz w:val="22"/>
                <w:szCs w:val="22"/>
              </w:rPr>
              <w:t>dvoudobý,</w:t>
            </w:r>
            <w:r w:rsidR="00BF4876">
              <w:rPr>
                <w:sz w:val="22"/>
                <w:szCs w:val="22"/>
              </w:rPr>
              <w:t xml:space="preserve"> </w:t>
            </w:r>
            <w:r>
              <w:rPr>
                <w:sz w:val="22"/>
                <w:szCs w:val="22"/>
              </w:rPr>
              <w:t>třídobý a čtyřdobý takt</w:t>
            </w:r>
          </w:p>
          <w:p w:rsidR="007639D8" w:rsidRDefault="007639D8" w:rsidP="00EA2D81">
            <w:pPr>
              <w:pStyle w:val="Obsahtabulky"/>
              <w:widowControl w:val="0"/>
              <w:numPr>
                <w:ilvl w:val="0"/>
                <w:numId w:val="30"/>
              </w:numPr>
              <w:tabs>
                <w:tab w:val="clear" w:pos="502"/>
                <w:tab w:val="num" w:pos="350"/>
              </w:tabs>
              <w:ind w:left="350" w:hanging="284"/>
              <w:rPr>
                <w:sz w:val="22"/>
                <w:szCs w:val="22"/>
              </w:rPr>
            </w:pPr>
            <w:r>
              <w:rPr>
                <w:sz w:val="22"/>
                <w:szCs w:val="22"/>
              </w:rPr>
              <w:t>taneční hry se zpěvem</w:t>
            </w:r>
          </w:p>
          <w:p w:rsidR="007639D8" w:rsidRDefault="007639D8" w:rsidP="00EA2D81">
            <w:pPr>
              <w:pStyle w:val="Obsahtabulky"/>
              <w:widowControl w:val="0"/>
              <w:numPr>
                <w:ilvl w:val="0"/>
                <w:numId w:val="30"/>
              </w:numPr>
              <w:tabs>
                <w:tab w:val="clear" w:pos="502"/>
                <w:tab w:val="num" w:pos="350"/>
              </w:tabs>
              <w:ind w:left="350" w:hanging="284"/>
              <w:rPr>
                <w:sz w:val="22"/>
                <w:szCs w:val="22"/>
              </w:rPr>
            </w:pPr>
            <w:r>
              <w:rPr>
                <w:sz w:val="22"/>
                <w:szCs w:val="22"/>
              </w:rPr>
              <w:t>jednoduché lidové tance</w:t>
            </w:r>
          </w:p>
        </w:tc>
        <w:tc>
          <w:tcPr>
            <w:tcW w:w="1707" w:type="dxa"/>
          </w:tcPr>
          <w:p w:rsidR="007639D8" w:rsidRDefault="00D56C54" w:rsidP="009F748B">
            <w:pPr>
              <w:pStyle w:val="Obsahtabulky"/>
              <w:snapToGrid w:val="0"/>
              <w:rPr>
                <w:sz w:val="22"/>
                <w:szCs w:val="22"/>
              </w:rPr>
            </w:pPr>
            <w:proofErr w:type="spellStart"/>
            <w:r>
              <w:rPr>
                <w:sz w:val="22"/>
                <w:szCs w:val="22"/>
              </w:rPr>
              <w:t>Tv</w:t>
            </w:r>
            <w:proofErr w:type="spellEnd"/>
          </w:p>
          <w:p w:rsidR="007639D8" w:rsidRDefault="007639D8" w:rsidP="009F748B">
            <w:pPr>
              <w:pStyle w:val="Obsahtabulky"/>
              <w:rPr>
                <w:sz w:val="22"/>
                <w:szCs w:val="22"/>
              </w:rPr>
            </w:pPr>
          </w:p>
          <w:p w:rsidR="007639D8" w:rsidRDefault="007639D8" w:rsidP="009F748B">
            <w:pPr>
              <w:pStyle w:val="Obsahtabulky"/>
              <w:rPr>
                <w:sz w:val="22"/>
                <w:szCs w:val="22"/>
              </w:rPr>
            </w:pPr>
            <w:r>
              <w:rPr>
                <w:sz w:val="22"/>
                <w:szCs w:val="22"/>
              </w:rPr>
              <w:t>EGS 1.5</w:t>
            </w:r>
          </w:p>
        </w:tc>
      </w:tr>
      <w:tr w:rsidR="00614CB5">
        <w:tc>
          <w:tcPr>
            <w:tcW w:w="9072" w:type="dxa"/>
            <w:gridSpan w:val="3"/>
          </w:tcPr>
          <w:p w:rsidR="007639D8" w:rsidRDefault="007639D8" w:rsidP="009F748B">
            <w:pPr>
              <w:pStyle w:val="Obsahtabulky"/>
              <w:snapToGrid w:val="0"/>
              <w:rPr>
                <w:b/>
                <w:bCs/>
                <w:sz w:val="22"/>
                <w:szCs w:val="22"/>
              </w:rPr>
            </w:pPr>
            <w:r>
              <w:rPr>
                <w:b/>
                <w:bCs/>
                <w:sz w:val="22"/>
                <w:szCs w:val="22"/>
              </w:rPr>
              <w:t>Poslechové činnosti</w:t>
            </w:r>
          </w:p>
        </w:tc>
      </w:tr>
      <w:tr w:rsidR="00614CB5">
        <w:tc>
          <w:tcPr>
            <w:tcW w:w="3990" w:type="dxa"/>
          </w:tcPr>
          <w:p w:rsidR="007639D8" w:rsidRDefault="007639D8" w:rsidP="00EA2D81">
            <w:pPr>
              <w:pStyle w:val="Obsahtabulky"/>
              <w:widowControl w:val="0"/>
              <w:numPr>
                <w:ilvl w:val="0"/>
                <w:numId w:val="31"/>
              </w:numPr>
              <w:tabs>
                <w:tab w:val="clear" w:pos="502"/>
                <w:tab w:val="num" w:pos="371"/>
              </w:tabs>
              <w:snapToGrid w:val="0"/>
              <w:ind w:left="371" w:hanging="284"/>
              <w:rPr>
                <w:sz w:val="22"/>
                <w:szCs w:val="22"/>
              </w:rPr>
            </w:pPr>
            <w:r>
              <w:rPr>
                <w:sz w:val="22"/>
                <w:szCs w:val="22"/>
              </w:rPr>
              <w:t>rozeznává hudební formu jednoduché písně či skladby</w:t>
            </w:r>
          </w:p>
          <w:p w:rsidR="007639D8" w:rsidRDefault="007639D8" w:rsidP="00EA2D81">
            <w:pPr>
              <w:pStyle w:val="Obsahtabulky"/>
              <w:widowControl w:val="0"/>
              <w:numPr>
                <w:ilvl w:val="0"/>
                <w:numId w:val="31"/>
              </w:numPr>
              <w:tabs>
                <w:tab w:val="clear" w:pos="502"/>
                <w:tab w:val="num" w:pos="371"/>
              </w:tabs>
              <w:ind w:left="371" w:hanging="284"/>
              <w:rPr>
                <w:sz w:val="22"/>
                <w:szCs w:val="22"/>
              </w:rPr>
            </w:pPr>
            <w:r>
              <w:rPr>
                <w:sz w:val="22"/>
                <w:szCs w:val="22"/>
              </w:rPr>
              <w:t xml:space="preserve">rozpozná v proudu znějící hudby </w:t>
            </w:r>
            <w:r>
              <w:rPr>
                <w:sz w:val="22"/>
                <w:szCs w:val="22"/>
              </w:rPr>
              <w:lastRenderedPageBreak/>
              <w:t>některé z užitých hudebních výrazových prostředků</w:t>
            </w:r>
          </w:p>
          <w:p w:rsidR="007639D8" w:rsidRDefault="007639D8" w:rsidP="00B64CED">
            <w:pPr>
              <w:pStyle w:val="Obsahtabulky"/>
              <w:widowControl w:val="0"/>
              <w:ind w:left="371"/>
              <w:rPr>
                <w:sz w:val="22"/>
                <w:szCs w:val="22"/>
              </w:rPr>
            </w:pPr>
          </w:p>
        </w:tc>
        <w:tc>
          <w:tcPr>
            <w:tcW w:w="3375" w:type="dxa"/>
          </w:tcPr>
          <w:p w:rsidR="007639D8" w:rsidRDefault="007639D8" w:rsidP="009F748B">
            <w:pPr>
              <w:pStyle w:val="Obsahtabulky"/>
              <w:widowControl w:val="0"/>
              <w:snapToGrid w:val="0"/>
              <w:ind w:left="-10"/>
              <w:rPr>
                <w:b/>
                <w:sz w:val="22"/>
                <w:szCs w:val="22"/>
              </w:rPr>
            </w:pPr>
            <w:r>
              <w:rPr>
                <w:b/>
                <w:sz w:val="22"/>
                <w:szCs w:val="22"/>
              </w:rPr>
              <w:lastRenderedPageBreak/>
              <w:t>K</w:t>
            </w:r>
            <w:r w:rsidRPr="007B7368">
              <w:rPr>
                <w:b/>
                <w:sz w:val="22"/>
                <w:szCs w:val="22"/>
              </w:rPr>
              <w:t>valita tónů</w:t>
            </w:r>
          </w:p>
          <w:p w:rsidR="007639D8" w:rsidRPr="00D334A5" w:rsidRDefault="007639D8" w:rsidP="00EA2D81">
            <w:pPr>
              <w:pStyle w:val="Obsahtabulky"/>
              <w:widowControl w:val="0"/>
              <w:numPr>
                <w:ilvl w:val="0"/>
                <w:numId w:val="31"/>
              </w:numPr>
              <w:tabs>
                <w:tab w:val="clear" w:pos="502"/>
                <w:tab w:val="num" w:pos="350"/>
              </w:tabs>
              <w:ind w:left="350" w:hanging="284"/>
              <w:rPr>
                <w:sz w:val="22"/>
                <w:szCs w:val="22"/>
              </w:rPr>
            </w:pPr>
            <w:r>
              <w:rPr>
                <w:sz w:val="22"/>
                <w:szCs w:val="22"/>
              </w:rPr>
              <w:t>délka, síla, barva, výška</w:t>
            </w:r>
          </w:p>
          <w:p w:rsidR="007639D8" w:rsidRDefault="007639D8" w:rsidP="009F748B">
            <w:pPr>
              <w:pStyle w:val="Obsahtabulky"/>
              <w:widowControl w:val="0"/>
              <w:snapToGrid w:val="0"/>
              <w:ind w:left="-10"/>
              <w:rPr>
                <w:b/>
                <w:sz w:val="22"/>
                <w:szCs w:val="22"/>
              </w:rPr>
            </w:pPr>
            <w:r>
              <w:rPr>
                <w:b/>
                <w:sz w:val="22"/>
                <w:szCs w:val="22"/>
              </w:rPr>
              <w:t>V</w:t>
            </w:r>
            <w:r w:rsidRPr="007B7368">
              <w:rPr>
                <w:b/>
                <w:sz w:val="22"/>
                <w:szCs w:val="22"/>
              </w:rPr>
              <w:t>ztah mezi tóny</w:t>
            </w:r>
          </w:p>
          <w:p w:rsidR="007639D8" w:rsidRPr="00D334A5" w:rsidRDefault="007639D8" w:rsidP="00EA2D81">
            <w:pPr>
              <w:pStyle w:val="Obsahtabulky"/>
              <w:widowControl w:val="0"/>
              <w:numPr>
                <w:ilvl w:val="0"/>
                <w:numId w:val="31"/>
              </w:numPr>
              <w:tabs>
                <w:tab w:val="clear" w:pos="502"/>
                <w:tab w:val="num" w:pos="350"/>
              </w:tabs>
              <w:ind w:left="350" w:hanging="284"/>
              <w:rPr>
                <w:sz w:val="22"/>
                <w:szCs w:val="22"/>
              </w:rPr>
            </w:pPr>
            <w:r>
              <w:rPr>
                <w:sz w:val="22"/>
                <w:szCs w:val="22"/>
              </w:rPr>
              <w:lastRenderedPageBreak/>
              <w:t>souzvuk, akord</w:t>
            </w:r>
          </w:p>
          <w:p w:rsidR="007639D8" w:rsidRDefault="007639D8" w:rsidP="00EA2D81">
            <w:pPr>
              <w:pStyle w:val="Obsahtabulky"/>
              <w:widowControl w:val="0"/>
              <w:numPr>
                <w:ilvl w:val="0"/>
                <w:numId w:val="31"/>
              </w:numPr>
              <w:tabs>
                <w:tab w:val="clear" w:pos="502"/>
                <w:tab w:val="num" w:pos="350"/>
              </w:tabs>
              <w:ind w:left="350" w:hanging="284"/>
              <w:rPr>
                <w:sz w:val="22"/>
                <w:szCs w:val="22"/>
              </w:rPr>
            </w:pPr>
            <w:r>
              <w:rPr>
                <w:sz w:val="22"/>
                <w:szCs w:val="22"/>
              </w:rPr>
              <w:t>hudební formy - malá písň</w:t>
            </w:r>
            <w:r w:rsidR="00B64CED">
              <w:rPr>
                <w:sz w:val="22"/>
                <w:szCs w:val="22"/>
              </w:rPr>
              <w:t xml:space="preserve">ová forma, </w:t>
            </w:r>
            <w:r>
              <w:rPr>
                <w:sz w:val="22"/>
                <w:szCs w:val="22"/>
              </w:rPr>
              <w:t>rondo, variace</w:t>
            </w:r>
          </w:p>
          <w:p w:rsidR="007639D8" w:rsidRDefault="007639D8" w:rsidP="00EA2D81">
            <w:pPr>
              <w:pStyle w:val="Obsahtabulky"/>
              <w:widowControl w:val="0"/>
              <w:numPr>
                <w:ilvl w:val="0"/>
                <w:numId w:val="31"/>
              </w:numPr>
              <w:tabs>
                <w:tab w:val="clear" w:pos="502"/>
                <w:tab w:val="num" w:pos="350"/>
              </w:tabs>
              <w:ind w:left="350" w:hanging="284"/>
              <w:rPr>
                <w:sz w:val="22"/>
                <w:szCs w:val="22"/>
              </w:rPr>
            </w:pPr>
            <w:r>
              <w:rPr>
                <w:sz w:val="22"/>
                <w:szCs w:val="22"/>
              </w:rPr>
              <w:t>interpretace hudby</w:t>
            </w:r>
          </w:p>
          <w:p w:rsidR="007639D8" w:rsidRDefault="007639D8" w:rsidP="009F748B">
            <w:pPr>
              <w:pStyle w:val="Obsahtabulky"/>
              <w:widowControl w:val="0"/>
              <w:ind w:left="-10"/>
              <w:rPr>
                <w:b/>
                <w:sz w:val="22"/>
                <w:szCs w:val="22"/>
              </w:rPr>
            </w:pPr>
            <w:r>
              <w:rPr>
                <w:b/>
                <w:sz w:val="22"/>
                <w:szCs w:val="22"/>
              </w:rPr>
              <w:t>H</w:t>
            </w:r>
            <w:r w:rsidRPr="008D7156">
              <w:rPr>
                <w:b/>
                <w:sz w:val="22"/>
                <w:szCs w:val="22"/>
              </w:rPr>
              <w:t>udební výrazové prostředky</w:t>
            </w:r>
            <w:r>
              <w:rPr>
                <w:b/>
                <w:sz w:val="22"/>
                <w:szCs w:val="22"/>
              </w:rPr>
              <w:t xml:space="preserve"> </w:t>
            </w:r>
            <w:r w:rsidRPr="00282139">
              <w:rPr>
                <w:b/>
                <w:sz w:val="22"/>
                <w:szCs w:val="22"/>
              </w:rPr>
              <w:t>a hudební prvky s výrazným sémantickým nábojem</w:t>
            </w:r>
          </w:p>
          <w:p w:rsidR="007639D8" w:rsidRDefault="007639D8" w:rsidP="00EA2D81">
            <w:pPr>
              <w:pStyle w:val="Obsahtabulky"/>
              <w:widowControl w:val="0"/>
              <w:numPr>
                <w:ilvl w:val="0"/>
                <w:numId w:val="31"/>
              </w:numPr>
              <w:tabs>
                <w:tab w:val="clear" w:pos="502"/>
                <w:tab w:val="num" w:pos="350"/>
              </w:tabs>
              <w:ind w:left="350" w:hanging="284"/>
              <w:rPr>
                <w:sz w:val="22"/>
                <w:szCs w:val="22"/>
              </w:rPr>
            </w:pPr>
            <w:r>
              <w:rPr>
                <w:sz w:val="22"/>
                <w:szCs w:val="22"/>
              </w:rPr>
              <w:t>rytmus, melodie, harmonie, barva, kontrast a gradace</w:t>
            </w:r>
          </w:p>
          <w:p w:rsidR="007639D8" w:rsidRDefault="007639D8" w:rsidP="00EA2D81">
            <w:pPr>
              <w:pStyle w:val="Obsahtabulky"/>
              <w:widowControl w:val="0"/>
              <w:numPr>
                <w:ilvl w:val="0"/>
                <w:numId w:val="31"/>
              </w:numPr>
              <w:tabs>
                <w:tab w:val="clear" w:pos="502"/>
                <w:tab w:val="num" w:pos="350"/>
              </w:tabs>
              <w:ind w:left="350" w:hanging="284"/>
              <w:rPr>
                <w:sz w:val="22"/>
                <w:szCs w:val="22"/>
              </w:rPr>
            </w:pPr>
            <w:r>
              <w:rPr>
                <w:sz w:val="22"/>
                <w:szCs w:val="22"/>
              </w:rPr>
              <w:t>pohyb, melodie, zvukomalba</w:t>
            </w:r>
          </w:p>
          <w:p w:rsidR="007639D8" w:rsidRPr="00282139" w:rsidRDefault="007639D8" w:rsidP="00EA2D81">
            <w:pPr>
              <w:pStyle w:val="Obsahtabulky"/>
              <w:widowControl w:val="0"/>
              <w:numPr>
                <w:ilvl w:val="0"/>
                <w:numId w:val="31"/>
              </w:numPr>
              <w:tabs>
                <w:tab w:val="clear" w:pos="502"/>
                <w:tab w:val="num" w:pos="350"/>
              </w:tabs>
              <w:ind w:left="350" w:hanging="284"/>
              <w:rPr>
                <w:sz w:val="22"/>
                <w:szCs w:val="22"/>
              </w:rPr>
            </w:pPr>
            <w:r>
              <w:rPr>
                <w:sz w:val="22"/>
                <w:szCs w:val="22"/>
              </w:rPr>
              <w:t>metrické,</w:t>
            </w:r>
            <w:r w:rsidR="00BF4876">
              <w:rPr>
                <w:sz w:val="22"/>
                <w:szCs w:val="22"/>
              </w:rPr>
              <w:t xml:space="preserve"> </w:t>
            </w:r>
            <w:r>
              <w:rPr>
                <w:sz w:val="22"/>
                <w:szCs w:val="22"/>
              </w:rPr>
              <w:t>rytmické,</w:t>
            </w:r>
            <w:r w:rsidR="00BF4876">
              <w:rPr>
                <w:sz w:val="22"/>
                <w:szCs w:val="22"/>
              </w:rPr>
              <w:t xml:space="preserve"> </w:t>
            </w:r>
            <w:r>
              <w:rPr>
                <w:sz w:val="22"/>
                <w:szCs w:val="22"/>
              </w:rPr>
              <w:t>dynamické,</w:t>
            </w:r>
            <w:r w:rsidR="00BF4876">
              <w:rPr>
                <w:sz w:val="22"/>
                <w:szCs w:val="22"/>
              </w:rPr>
              <w:t xml:space="preserve"> </w:t>
            </w:r>
            <w:r>
              <w:rPr>
                <w:sz w:val="22"/>
                <w:szCs w:val="22"/>
              </w:rPr>
              <w:t>harmonické změny v hudebním proudu</w:t>
            </w:r>
          </w:p>
          <w:p w:rsidR="007639D8" w:rsidRDefault="007639D8" w:rsidP="009F748B">
            <w:pPr>
              <w:pStyle w:val="Obsahtabulky"/>
              <w:widowControl w:val="0"/>
              <w:ind w:left="-10"/>
              <w:rPr>
                <w:sz w:val="22"/>
                <w:szCs w:val="22"/>
              </w:rPr>
            </w:pPr>
            <w:r>
              <w:rPr>
                <w:b/>
                <w:sz w:val="22"/>
                <w:szCs w:val="22"/>
              </w:rPr>
              <w:t>H</w:t>
            </w:r>
            <w:r w:rsidRPr="008D7156">
              <w:rPr>
                <w:b/>
                <w:sz w:val="22"/>
                <w:szCs w:val="22"/>
              </w:rPr>
              <w:t>udba vokální, instrumentální</w:t>
            </w:r>
            <w:r>
              <w:rPr>
                <w:sz w:val="22"/>
                <w:szCs w:val="22"/>
              </w:rPr>
              <w:t xml:space="preserve">, </w:t>
            </w:r>
            <w:r w:rsidRPr="00282139">
              <w:rPr>
                <w:b/>
                <w:sz w:val="22"/>
                <w:szCs w:val="22"/>
              </w:rPr>
              <w:t>vokálně instrumentální, lidský hlas a hudební nástroje</w:t>
            </w:r>
          </w:p>
        </w:tc>
        <w:tc>
          <w:tcPr>
            <w:tcW w:w="1707" w:type="dxa"/>
          </w:tcPr>
          <w:p w:rsidR="00D56C54" w:rsidRDefault="00D56C54" w:rsidP="009F748B">
            <w:pPr>
              <w:pStyle w:val="Obsahtabulky"/>
              <w:snapToGrid w:val="0"/>
              <w:rPr>
                <w:sz w:val="22"/>
                <w:szCs w:val="22"/>
              </w:rPr>
            </w:pPr>
            <w:proofErr w:type="spellStart"/>
            <w:r>
              <w:rPr>
                <w:sz w:val="22"/>
                <w:szCs w:val="22"/>
              </w:rPr>
              <w:lastRenderedPageBreak/>
              <w:t>Čj</w:t>
            </w:r>
            <w:proofErr w:type="spellEnd"/>
          </w:p>
          <w:p w:rsidR="007639D8" w:rsidRDefault="007639D8" w:rsidP="009F748B">
            <w:pPr>
              <w:pStyle w:val="Obsahtabulky"/>
              <w:rPr>
                <w:sz w:val="22"/>
                <w:szCs w:val="22"/>
              </w:rPr>
            </w:pPr>
          </w:p>
          <w:p w:rsidR="007639D8" w:rsidRDefault="007639D8" w:rsidP="009F748B">
            <w:pPr>
              <w:pStyle w:val="Obsahtabulky"/>
              <w:rPr>
                <w:sz w:val="22"/>
                <w:szCs w:val="22"/>
              </w:rPr>
            </w:pPr>
            <w:r>
              <w:rPr>
                <w:sz w:val="22"/>
                <w:szCs w:val="22"/>
              </w:rPr>
              <w:t>EGS 2.5</w:t>
            </w:r>
          </w:p>
        </w:tc>
      </w:tr>
    </w:tbl>
    <w:p w:rsidR="007639D8" w:rsidRDefault="007639D8" w:rsidP="007639D8">
      <w:pPr>
        <w:tabs>
          <w:tab w:val="left" w:pos="1562"/>
          <w:tab w:val="left" w:pos="8236"/>
        </w:tabs>
        <w:autoSpaceDE w:val="0"/>
        <w:rPr>
          <w:sz w:val="22"/>
          <w:szCs w:val="22"/>
        </w:rPr>
      </w:pPr>
    </w:p>
    <w:p w:rsidR="007639D8" w:rsidRPr="0098369F" w:rsidRDefault="007639D8" w:rsidP="007639D8">
      <w:pPr>
        <w:tabs>
          <w:tab w:val="left" w:pos="1562"/>
          <w:tab w:val="left" w:pos="8236"/>
        </w:tabs>
        <w:autoSpaceDE w:val="0"/>
        <w:rPr>
          <w:sz w:val="22"/>
          <w:szCs w:val="22"/>
        </w:rPr>
      </w:pPr>
    </w:p>
    <w:p w:rsidR="007639D8" w:rsidRPr="0098369F" w:rsidRDefault="007639D8" w:rsidP="007639D8">
      <w:pPr>
        <w:tabs>
          <w:tab w:val="left" w:pos="1562"/>
          <w:tab w:val="left" w:pos="8236"/>
        </w:tabs>
        <w:autoSpaceDE w:val="0"/>
        <w:rPr>
          <w:sz w:val="22"/>
          <w:szCs w:val="22"/>
        </w:rPr>
      </w:pPr>
    </w:p>
    <w:p w:rsidR="007639D8" w:rsidRPr="00FC3B33" w:rsidRDefault="007639D8" w:rsidP="009D40AF">
      <w:pPr>
        <w:pStyle w:val="Mjnadpis3"/>
      </w:pPr>
      <w:r w:rsidRPr="00FC3B33">
        <w:t>Vzdělávací obor: Výtvarná výchova</w:t>
      </w:r>
    </w:p>
    <w:p w:rsidR="007639D8" w:rsidRPr="00B575A9" w:rsidRDefault="007639D8" w:rsidP="007639D8">
      <w:pPr>
        <w:rPr>
          <w:b/>
          <w:sz w:val="22"/>
          <w:szCs w:val="22"/>
        </w:rPr>
      </w:pPr>
      <w:r w:rsidRPr="00B575A9">
        <w:rPr>
          <w:b/>
          <w:sz w:val="22"/>
          <w:szCs w:val="22"/>
        </w:rPr>
        <w:t>Vyučovací předmět: Výtvarná výchova</w:t>
      </w:r>
    </w:p>
    <w:p w:rsidR="007639D8" w:rsidRPr="00B575A9" w:rsidRDefault="007639D8" w:rsidP="007639D8">
      <w:pPr>
        <w:rPr>
          <w:sz w:val="22"/>
          <w:szCs w:val="22"/>
        </w:rPr>
      </w:pPr>
    </w:p>
    <w:p w:rsidR="007639D8" w:rsidRPr="00B575A9" w:rsidRDefault="007639D8" w:rsidP="007639D8">
      <w:pPr>
        <w:rPr>
          <w:b/>
          <w:sz w:val="22"/>
          <w:szCs w:val="22"/>
        </w:rPr>
      </w:pPr>
      <w:r w:rsidRPr="00B575A9">
        <w:rPr>
          <w:b/>
          <w:sz w:val="22"/>
          <w:szCs w:val="22"/>
        </w:rPr>
        <w:t>Charakteristika vyučovacího předmětu</w:t>
      </w:r>
      <w:r w:rsidR="00B575A9">
        <w:rPr>
          <w:b/>
          <w:sz w:val="22"/>
          <w:szCs w:val="22"/>
        </w:rPr>
        <w:t>:</w:t>
      </w:r>
    </w:p>
    <w:p w:rsidR="007639D8" w:rsidRPr="00B575A9" w:rsidRDefault="007639D8" w:rsidP="007639D8">
      <w:pPr>
        <w:rPr>
          <w:b/>
          <w:sz w:val="22"/>
          <w:szCs w:val="22"/>
        </w:rPr>
      </w:pPr>
      <w:r w:rsidRPr="00B575A9">
        <w:rPr>
          <w:b/>
          <w:sz w:val="22"/>
          <w:szCs w:val="22"/>
        </w:rPr>
        <w:t>Obsahové, časové a organizační vymezení</w:t>
      </w:r>
    </w:p>
    <w:p w:rsidR="007639D8" w:rsidRPr="00B575A9" w:rsidRDefault="007639D8" w:rsidP="007639D8">
      <w:pPr>
        <w:rPr>
          <w:b/>
          <w:sz w:val="22"/>
          <w:szCs w:val="22"/>
        </w:rPr>
      </w:pPr>
    </w:p>
    <w:p w:rsidR="007639D8" w:rsidRPr="00B575A9" w:rsidRDefault="007639D8" w:rsidP="007639D8">
      <w:pPr>
        <w:rPr>
          <w:sz w:val="22"/>
          <w:szCs w:val="22"/>
        </w:rPr>
      </w:pPr>
      <w:r w:rsidRPr="00B575A9">
        <w:rPr>
          <w:sz w:val="22"/>
          <w:szCs w:val="22"/>
        </w:rPr>
        <w:tab/>
        <w:t>Výtvarná výchova umožňuje prožití a poznání nových činností, přináší uspokojení z práce a z dokončení díla. Probouzí a aktivuje smyslové vnímání, prohlubuje všestrannou citlivost a tvořivý přístup k životu.</w:t>
      </w:r>
    </w:p>
    <w:p w:rsidR="007639D8" w:rsidRPr="00B575A9" w:rsidRDefault="007639D8" w:rsidP="007639D8">
      <w:pPr>
        <w:rPr>
          <w:sz w:val="22"/>
          <w:szCs w:val="22"/>
        </w:rPr>
      </w:pPr>
      <w:r w:rsidRPr="00B575A9">
        <w:rPr>
          <w:sz w:val="22"/>
          <w:szCs w:val="22"/>
        </w:rPr>
        <w:tab/>
        <w:t xml:space="preserve">Časová dotace </w:t>
      </w:r>
    </w:p>
    <w:p w:rsidR="007639D8" w:rsidRPr="00B575A9" w:rsidRDefault="007639D8" w:rsidP="007639D8">
      <w:pPr>
        <w:rPr>
          <w:sz w:val="22"/>
          <w:szCs w:val="22"/>
        </w:rPr>
      </w:pPr>
      <w:r w:rsidRPr="00B575A9">
        <w:rPr>
          <w:sz w:val="22"/>
          <w:szCs w:val="22"/>
        </w:rPr>
        <w:t>1. ročník – 1 hodina týdně</w:t>
      </w:r>
    </w:p>
    <w:p w:rsidR="007639D8" w:rsidRPr="00B575A9" w:rsidRDefault="007639D8" w:rsidP="007639D8">
      <w:pPr>
        <w:rPr>
          <w:sz w:val="22"/>
          <w:szCs w:val="22"/>
        </w:rPr>
      </w:pPr>
      <w:r w:rsidRPr="00B575A9">
        <w:rPr>
          <w:sz w:val="22"/>
          <w:szCs w:val="22"/>
        </w:rPr>
        <w:t>2. ročník – 1 hodina týdně</w:t>
      </w:r>
    </w:p>
    <w:p w:rsidR="007639D8" w:rsidRPr="00B575A9" w:rsidRDefault="009D40AF" w:rsidP="007639D8">
      <w:pPr>
        <w:rPr>
          <w:sz w:val="22"/>
          <w:szCs w:val="22"/>
        </w:rPr>
      </w:pPr>
      <w:r>
        <w:rPr>
          <w:sz w:val="22"/>
          <w:szCs w:val="22"/>
        </w:rPr>
        <w:t xml:space="preserve">3. ročník – </w:t>
      </w:r>
      <w:r w:rsidR="00641460">
        <w:rPr>
          <w:sz w:val="22"/>
          <w:szCs w:val="22"/>
        </w:rPr>
        <w:t>2</w:t>
      </w:r>
      <w:r>
        <w:rPr>
          <w:sz w:val="22"/>
          <w:szCs w:val="22"/>
        </w:rPr>
        <w:t xml:space="preserve"> hodin</w:t>
      </w:r>
      <w:r w:rsidR="001757B2">
        <w:rPr>
          <w:sz w:val="22"/>
          <w:szCs w:val="22"/>
        </w:rPr>
        <w:t>a</w:t>
      </w:r>
      <w:r w:rsidR="007639D8" w:rsidRPr="00B575A9">
        <w:rPr>
          <w:sz w:val="22"/>
          <w:szCs w:val="22"/>
        </w:rPr>
        <w:t xml:space="preserve"> týdně</w:t>
      </w:r>
    </w:p>
    <w:p w:rsidR="007639D8" w:rsidRPr="00B575A9" w:rsidRDefault="009D40AF" w:rsidP="007639D8">
      <w:pPr>
        <w:rPr>
          <w:sz w:val="22"/>
          <w:szCs w:val="22"/>
        </w:rPr>
      </w:pPr>
      <w:r>
        <w:rPr>
          <w:sz w:val="22"/>
          <w:szCs w:val="22"/>
        </w:rPr>
        <w:t>4. ročník − 2 hodiny</w:t>
      </w:r>
      <w:r w:rsidR="007639D8" w:rsidRPr="00B575A9">
        <w:rPr>
          <w:sz w:val="22"/>
          <w:szCs w:val="22"/>
        </w:rPr>
        <w:t xml:space="preserve"> týdně</w:t>
      </w:r>
    </w:p>
    <w:p w:rsidR="007639D8" w:rsidRPr="00B575A9" w:rsidRDefault="007639D8" w:rsidP="007639D8">
      <w:pPr>
        <w:rPr>
          <w:sz w:val="22"/>
          <w:szCs w:val="22"/>
        </w:rPr>
      </w:pPr>
      <w:r w:rsidRPr="00B575A9">
        <w:rPr>
          <w:sz w:val="22"/>
          <w:szCs w:val="22"/>
        </w:rPr>
        <w:t>5. ročník −</w:t>
      </w:r>
      <w:r w:rsidR="009D40AF">
        <w:rPr>
          <w:sz w:val="22"/>
          <w:szCs w:val="22"/>
        </w:rPr>
        <w:t xml:space="preserve"> 2 hodiny</w:t>
      </w:r>
      <w:r w:rsidRPr="00B575A9">
        <w:rPr>
          <w:sz w:val="22"/>
          <w:szCs w:val="22"/>
        </w:rPr>
        <w:t xml:space="preserve"> týdně</w:t>
      </w:r>
    </w:p>
    <w:p w:rsidR="007639D8" w:rsidRPr="00B575A9" w:rsidRDefault="007639D8" w:rsidP="00832733">
      <w:pPr>
        <w:outlineLvl w:val="0"/>
        <w:rPr>
          <w:sz w:val="22"/>
          <w:szCs w:val="22"/>
        </w:rPr>
      </w:pPr>
      <w:r w:rsidRPr="00B575A9">
        <w:rPr>
          <w:sz w:val="22"/>
          <w:szCs w:val="22"/>
        </w:rPr>
        <w:tab/>
        <w:t>Výuka probíhá v 45minutových celcích. Zahrnuje učivo v rozsahu stanoveném Rámcovým vzdělávacím programem. . Výuka probíhá formou samostatné práce, kolektivní práce nebo formou projektů.</w:t>
      </w:r>
    </w:p>
    <w:p w:rsidR="007639D8" w:rsidRPr="00B575A9" w:rsidRDefault="007639D8" w:rsidP="007639D8">
      <w:pPr>
        <w:rPr>
          <w:sz w:val="22"/>
          <w:szCs w:val="22"/>
        </w:rPr>
      </w:pPr>
      <w:r w:rsidRPr="00B575A9">
        <w:rPr>
          <w:sz w:val="22"/>
          <w:szCs w:val="22"/>
        </w:rPr>
        <w:tab/>
        <w:t>Obsah výtvarné výchova vytvářejí tři hlavní oblasti, jejich vzájemné vztahy a proporce.</w:t>
      </w:r>
    </w:p>
    <w:p w:rsidR="007639D8" w:rsidRPr="00B575A9" w:rsidRDefault="007639D8" w:rsidP="007639D8">
      <w:pPr>
        <w:rPr>
          <w:sz w:val="22"/>
          <w:szCs w:val="22"/>
        </w:rPr>
      </w:pPr>
      <w:r w:rsidRPr="00B575A9">
        <w:rPr>
          <w:sz w:val="22"/>
          <w:szCs w:val="22"/>
        </w:rPr>
        <w:t>První oblastí je výtvarné osvojování skutečnosti, která dítě obklopuje jako svět tvarů, barev, objemů a materiálů spojené s probouzením a rozvíjením smyslové citlivosti a vnímavosti, představivosti a fantazie i výtvarného vyjadřování.</w:t>
      </w:r>
    </w:p>
    <w:p w:rsidR="007639D8" w:rsidRPr="00B575A9" w:rsidRDefault="007639D8" w:rsidP="007639D8">
      <w:pPr>
        <w:rPr>
          <w:sz w:val="22"/>
          <w:szCs w:val="22"/>
        </w:rPr>
      </w:pPr>
      <w:r w:rsidRPr="00B575A9">
        <w:rPr>
          <w:sz w:val="22"/>
          <w:szCs w:val="22"/>
        </w:rPr>
        <w:t>Druhou oblastí je experimentování a práce s výtvarnými prostředky, vedoucí k poznávání materiálů z oboru výtvarné práce, jejich vlastností a výrazových možností. Sem patří i modelování, organizace prostoru a dekorativní práce.</w:t>
      </w:r>
    </w:p>
    <w:p w:rsidR="007639D8" w:rsidRPr="00B575A9" w:rsidRDefault="007639D8" w:rsidP="007639D8">
      <w:pPr>
        <w:rPr>
          <w:sz w:val="22"/>
          <w:szCs w:val="22"/>
        </w:rPr>
      </w:pPr>
      <w:r w:rsidRPr="00B575A9">
        <w:rPr>
          <w:sz w:val="22"/>
          <w:szCs w:val="22"/>
        </w:rPr>
        <w:t>Třetí oblastí je osvojování výtvarného umění jako výchova k vnímání a hodnocení uměleckých děl a výchova k poznávání životního stylu.</w:t>
      </w:r>
    </w:p>
    <w:p w:rsidR="007639D8" w:rsidRPr="00B575A9" w:rsidRDefault="007639D8" w:rsidP="00D10C07">
      <w:pPr>
        <w:ind w:firstLine="708"/>
        <w:rPr>
          <w:sz w:val="22"/>
          <w:szCs w:val="22"/>
        </w:rPr>
      </w:pPr>
      <w:r w:rsidRPr="00B575A9">
        <w:rPr>
          <w:sz w:val="22"/>
          <w:szCs w:val="22"/>
        </w:rPr>
        <w:t xml:space="preserve">Vzdělávání v předmětu výtvarná výchova vede žáky k svobodnému vyjádření svých poznatků o světě , ve kterém žijí, ke schopnosti výtvarně vyjádřit své pocity, dává prostor pro rozvoj fantazie. Žáci získají základní vědomosti z oblasti výtvarného umění, výtvarných technik a ověří si míru talentu v této oblasti. </w:t>
      </w:r>
    </w:p>
    <w:p w:rsidR="00B575A9" w:rsidRDefault="00B575A9" w:rsidP="007639D8">
      <w:pPr>
        <w:outlineLvl w:val="0"/>
        <w:rPr>
          <w:b/>
          <w:sz w:val="22"/>
          <w:szCs w:val="22"/>
        </w:rPr>
      </w:pPr>
    </w:p>
    <w:p w:rsidR="007639D8" w:rsidRPr="00B575A9" w:rsidRDefault="007639D8" w:rsidP="007639D8">
      <w:pPr>
        <w:outlineLvl w:val="0"/>
        <w:rPr>
          <w:sz w:val="22"/>
          <w:szCs w:val="22"/>
        </w:rPr>
      </w:pPr>
      <w:r w:rsidRPr="00B575A9">
        <w:rPr>
          <w:b/>
          <w:sz w:val="22"/>
          <w:szCs w:val="22"/>
        </w:rPr>
        <w:t>Výchovné a vzdělávací strategie</w:t>
      </w:r>
    </w:p>
    <w:p w:rsidR="007639D8" w:rsidRPr="00B575A9" w:rsidRDefault="007639D8" w:rsidP="007639D8">
      <w:pPr>
        <w:rPr>
          <w:b/>
          <w:sz w:val="22"/>
          <w:szCs w:val="22"/>
        </w:rPr>
      </w:pPr>
      <w:r w:rsidRPr="00B575A9">
        <w:rPr>
          <w:b/>
          <w:sz w:val="22"/>
          <w:szCs w:val="22"/>
        </w:rPr>
        <w:lastRenderedPageBreak/>
        <w:t>Kompetence k učení</w:t>
      </w:r>
    </w:p>
    <w:p w:rsidR="007639D8" w:rsidRPr="00B575A9" w:rsidRDefault="007639D8" w:rsidP="007639D8">
      <w:pPr>
        <w:rPr>
          <w:sz w:val="22"/>
          <w:szCs w:val="22"/>
        </w:rPr>
      </w:pPr>
      <w:r w:rsidRPr="00B575A9">
        <w:rPr>
          <w:sz w:val="22"/>
          <w:szCs w:val="22"/>
        </w:rPr>
        <w:t>Učitel</w:t>
      </w:r>
    </w:p>
    <w:p w:rsidR="007639D8" w:rsidRPr="00B575A9" w:rsidRDefault="007639D8" w:rsidP="00EA2D81">
      <w:pPr>
        <w:numPr>
          <w:ilvl w:val="0"/>
          <w:numId w:val="35"/>
        </w:numPr>
        <w:suppressAutoHyphens w:val="0"/>
        <w:rPr>
          <w:sz w:val="22"/>
          <w:szCs w:val="22"/>
        </w:rPr>
      </w:pPr>
      <w:r w:rsidRPr="00B575A9">
        <w:rPr>
          <w:sz w:val="22"/>
          <w:szCs w:val="22"/>
        </w:rPr>
        <w:t>učí žáky samostatně pracovat a experimentovat</w:t>
      </w:r>
    </w:p>
    <w:p w:rsidR="007639D8" w:rsidRPr="00B575A9" w:rsidRDefault="007639D8" w:rsidP="00EA2D81">
      <w:pPr>
        <w:numPr>
          <w:ilvl w:val="0"/>
          <w:numId w:val="35"/>
        </w:numPr>
        <w:suppressAutoHyphens w:val="0"/>
        <w:rPr>
          <w:sz w:val="22"/>
          <w:szCs w:val="22"/>
        </w:rPr>
      </w:pPr>
      <w:r w:rsidRPr="00B575A9">
        <w:rPr>
          <w:sz w:val="22"/>
          <w:szCs w:val="22"/>
        </w:rPr>
        <w:t>posiluje pozitivní motivaci</w:t>
      </w:r>
    </w:p>
    <w:p w:rsidR="007639D8" w:rsidRPr="00B575A9" w:rsidRDefault="007639D8" w:rsidP="00EA2D81">
      <w:pPr>
        <w:numPr>
          <w:ilvl w:val="0"/>
          <w:numId w:val="35"/>
        </w:numPr>
        <w:suppressAutoHyphens w:val="0"/>
        <w:rPr>
          <w:sz w:val="22"/>
          <w:szCs w:val="22"/>
        </w:rPr>
      </w:pPr>
      <w:r w:rsidRPr="00B575A9">
        <w:rPr>
          <w:sz w:val="22"/>
          <w:szCs w:val="22"/>
        </w:rPr>
        <w:t>učí porovnávat a hodnotit výsledky své práce</w:t>
      </w:r>
    </w:p>
    <w:p w:rsidR="007639D8" w:rsidRPr="00B575A9" w:rsidRDefault="007639D8" w:rsidP="00EA2D81">
      <w:pPr>
        <w:numPr>
          <w:ilvl w:val="0"/>
          <w:numId w:val="35"/>
        </w:numPr>
        <w:suppressAutoHyphens w:val="0"/>
        <w:rPr>
          <w:sz w:val="22"/>
          <w:szCs w:val="22"/>
        </w:rPr>
      </w:pPr>
      <w:r w:rsidRPr="00B575A9">
        <w:rPr>
          <w:sz w:val="22"/>
          <w:szCs w:val="22"/>
        </w:rPr>
        <w:t>propojuje poznatky z různých vzdělávacích oblastí</w:t>
      </w:r>
    </w:p>
    <w:p w:rsidR="007639D8" w:rsidRPr="00B575A9" w:rsidRDefault="007639D8" w:rsidP="007639D8">
      <w:pPr>
        <w:suppressAutoHyphens w:val="0"/>
        <w:rPr>
          <w:sz w:val="22"/>
          <w:szCs w:val="22"/>
        </w:rPr>
      </w:pPr>
    </w:p>
    <w:p w:rsidR="007639D8" w:rsidRPr="00B575A9" w:rsidRDefault="007639D8" w:rsidP="007639D8">
      <w:pPr>
        <w:rPr>
          <w:b/>
          <w:sz w:val="22"/>
          <w:szCs w:val="22"/>
        </w:rPr>
      </w:pPr>
      <w:r w:rsidRPr="00B575A9">
        <w:rPr>
          <w:b/>
          <w:sz w:val="22"/>
          <w:szCs w:val="22"/>
        </w:rPr>
        <w:t>Kompetence k řešení problémů</w:t>
      </w:r>
    </w:p>
    <w:p w:rsidR="007639D8" w:rsidRPr="00B575A9" w:rsidRDefault="007639D8" w:rsidP="007639D8">
      <w:pPr>
        <w:rPr>
          <w:sz w:val="22"/>
          <w:szCs w:val="22"/>
        </w:rPr>
      </w:pPr>
      <w:r w:rsidRPr="00B575A9">
        <w:rPr>
          <w:sz w:val="22"/>
          <w:szCs w:val="22"/>
        </w:rPr>
        <w:t>Učitel</w:t>
      </w:r>
    </w:p>
    <w:p w:rsidR="007639D8" w:rsidRPr="00B575A9" w:rsidRDefault="007639D8" w:rsidP="00EA2D81">
      <w:pPr>
        <w:numPr>
          <w:ilvl w:val="0"/>
          <w:numId w:val="36"/>
        </w:numPr>
        <w:suppressAutoHyphens w:val="0"/>
        <w:rPr>
          <w:sz w:val="22"/>
          <w:szCs w:val="22"/>
        </w:rPr>
      </w:pPr>
      <w:r w:rsidRPr="00B575A9">
        <w:rPr>
          <w:sz w:val="22"/>
          <w:szCs w:val="22"/>
        </w:rPr>
        <w:t>zadává přiměřené úkoly</w:t>
      </w:r>
    </w:p>
    <w:p w:rsidR="007639D8" w:rsidRPr="00B575A9" w:rsidRDefault="007639D8" w:rsidP="00EA2D81">
      <w:pPr>
        <w:numPr>
          <w:ilvl w:val="0"/>
          <w:numId w:val="36"/>
        </w:numPr>
        <w:suppressAutoHyphens w:val="0"/>
        <w:rPr>
          <w:sz w:val="22"/>
          <w:szCs w:val="22"/>
        </w:rPr>
      </w:pPr>
      <w:r w:rsidRPr="00B575A9">
        <w:rPr>
          <w:sz w:val="22"/>
          <w:szCs w:val="22"/>
        </w:rPr>
        <w:t>podporuje kreativitu</w:t>
      </w:r>
    </w:p>
    <w:p w:rsidR="007639D8" w:rsidRPr="00B575A9" w:rsidRDefault="007639D8" w:rsidP="00EA2D81">
      <w:pPr>
        <w:numPr>
          <w:ilvl w:val="0"/>
          <w:numId w:val="36"/>
        </w:numPr>
        <w:suppressAutoHyphens w:val="0"/>
        <w:rPr>
          <w:sz w:val="22"/>
          <w:szCs w:val="22"/>
        </w:rPr>
      </w:pPr>
      <w:r w:rsidRPr="00B575A9">
        <w:rPr>
          <w:sz w:val="22"/>
          <w:szCs w:val="22"/>
        </w:rPr>
        <w:t>vede žáky k výtvarnému vyjadřování vlastních prožitků a zážitků z četby, divadla ...</w:t>
      </w:r>
    </w:p>
    <w:p w:rsidR="007639D8" w:rsidRPr="00B575A9" w:rsidRDefault="007639D8" w:rsidP="007639D8">
      <w:pPr>
        <w:rPr>
          <w:b/>
          <w:sz w:val="22"/>
          <w:szCs w:val="22"/>
        </w:rPr>
      </w:pPr>
      <w:r w:rsidRPr="00B575A9">
        <w:rPr>
          <w:b/>
          <w:sz w:val="22"/>
          <w:szCs w:val="22"/>
        </w:rPr>
        <w:t>Kompetence komunikativní</w:t>
      </w:r>
    </w:p>
    <w:p w:rsidR="007639D8" w:rsidRPr="00B575A9" w:rsidRDefault="007639D8" w:rsidP="007639D8">
      <w:pPr>
        <w:rPr>
          <w:sz w:val="22"/>
          <w:szCs w:val="22"/>
        </w:rPr>
      </w:pPr>
      <w:r w:rsidRPr="00B575A9">
        <w:rPr>
          <w:sz w:val="22"/>
          <w:szCs w:val="22"/>
        </w:rPr>
        <w:t>Učitel</w:t>
      </w:r>
    </w:p>
    <w:p w:rsidR="007639D8" w:rsidRPr="00B575A9" w:rsidRDefault="007639D8" w:rsidP="00EA2D81">
      <w:pPr>
        <w:numPr>
          <w:ilvl w:val="0"/>
          <w:numId w:val="32"/>
        </w:numPr>
        <w:tabs>
          <w:tab w:val="clear" w:pos="720"/>
          <w:tab w:val="num" w:pos="420"/>
        </w:tabs>
        <w:suppressAutoHyphens w:val="0"/>
        <w:ind w:left="420"/>
        <w:rPr>
          <w:sz w:val="22"/>
          <w:szCs w:val="22"/>
        </w:rPr>
      </w:pPr>
      <w:r w:rsidRPr="00B575A9">
        <w:rPr>
          <w:sz w:val="22"/>
          <w:szCs w:val="22"/>
        </w:rPr>
        <w:t>při skupinové práci učí žáky domluvit se na společném řešení</w:t>
      </w:r>
    </w:p>
    <w:p w:rsidR="007639D8" w:rsidRPr="00B575A9" w:rsidRDefault="007639D8" w:rsidP="00EA2D81">
      <w:pPr>
        <w:numPr>
          <w:ilvl w:val="0"/>
          <w:numId w:val="32"/>
        </w:numPr>
        <w:tabs>
          <w:tab w:val="clear" w:pos="720"/>
          <w:tab w:val="num" w:pos="420"/>
        </w:tabs>
        <w:suppressAutoHyphens w:val="0"/>
        <w:ind w:left="420"/>
        <w:rPr>
          <w:sz w:val="22"/>
          <w:szCs w:val="22"/>
        </w:rPr>
      </w:pPr>
      <w:r w:rsidRPr="00B575A9">
        <w:rPr>
          <w:sz w:val="22"/>
          <w:szCs w:val="22"/>
        </w:rPr>
        <w:t>vede žáky k hodnocení informací z tisku, televize, reklam</w:t>
      </w:r>
    </w:p>
    <w:p w:rsidR="007639D8" w:rsidRPr="00B575A9" w:rsidRDefault="007639D8" w:rsidP="00EA2D81">
      <w:pPr>
        <w:numPr>
          <w:ilvl w:val="0"/>
          <w:numId w:val="32"/>
        </w:numPr>
        <w:tabs>
          <w:tab w:val="clear" w:pos="720"/>
          <w:tab w:val="num" w:pos="420"/>
        </w:tabs>
        <w:suppressAutoHyphens w:val="0"/>
        <w:ind w:left="420"/>
        <w:rPr>
          <w:sz w:val="22"/>
          <w:szCs w:val="22"/>
        </w:rPr>
      </w:pPr>
      <w:r w:rsidRPr="00B575A9">
        <w:rPr>
          <w:sz w:val="22"/>
          <w:szCs w:val="22"/>
        </w:rPr>
        <w:t>podporuje týmovou spolupráci</w:t>
      </w:r>
    </w:p>
    <w:p w:rsidR="007639D8" w:rsidRPr="00B575A9" w:rsidRDefault="007639D8" w:rsidP="007639D8">
      <w:pPr>
        <w:ind w:left="360"/>
        <w:rPr>
          <w:b/>
          <w:sz w:val="22"/>
          <w:szCs w:val="22"/>
        </w:rPr>
      </w:pPr>
    </w:p>
    <w:p w:rsidR="007639D8" w:rsidRPr="00B575A9" w:rsidRDefault="007639D8" w:rsidP="007639D8">
      <w:pPr>
        <w:rPr>
          <w:b/>
          <w:sz w:val="22"/>
          <w:szCs w:val="22"/>
        </w:rPr>
      </w:pPr>
      <w:r w:rsidRPr="00B575A9">
        <w:rPr>
          <w:b/>
          <w:sz w:val="22"/>
          <w:szCs w:val="22"/>
        </w:rPr>
        <w:t xml:space="preserve">Kompetence sociální a personální </w:t>
      </w:r>
    </w:p>
    <w:p w:rsidR="007639D8" w:rsidRPr="00B575A9" w:rsidRDefault="007639D8" w:rsidP="007639D8">
      <w:pPr>
        <w:rPr>
          <w:sz w:val="22"/>
          <w:szCs w:val="22"/>
        </w:rPr>
      </w:pPr>
      <w:r w:rsidRPr="00B575A9">
        <w:rPr>
          <w:sz w:val="22"/>
          <w:szCs w:val="22"/>
        </w:rPr>
        <w:t>Učitel</w:t>
      </w:r>
    </w:p>
    <w:p w:rsidR="007639D8" w:rsidRPr="00B575A9" w:rsidRDefault="007639D8" w:rsidP="00EA2D81">
      <w:pPr>
        <w:numPr>
          <w:ilvl w:val="0"/>
          <w:numId w:val="33"/>
        </w:numPr>
        <w:suppressAutoHyphens w:val="0"/>
        <w:rPr>
          <w:sz w:val="22"/>
          <w:szCs w:val="22"/>
        </w:rPr>
      </w:pPr>
      <w:r w:rsidRPr="00B575A9">
        <w:rPr>
          <w:sz w:val="22"/>
          <w:szCs w:val="22"/>
        </w:rPr>
        <w:t>učí žáky pracovat ve skupině</w:t>
      </w:r>
    </w:p>
    <w:p w:rsidR="007639D8" w:rsidRPr="00B575A9" w:rsidRDefault="007639D8" w:rsidP="00EA2D81">
      <w:pPr>
        <w:numPr>
          <w:ilvl w:val="0"/>
          <w:numId w:val="33"/>
        </w:numPr>
        <w:suppressAutoHyphens w:val="0"/>
        <w:rPr>
          <w:sz w:val="22"/>
          <w:szCs w:val="22"/>
        </w:rPr>
      </w:pPr>
      <w:r w:rsidRPr="00B575A9">
        <w:rPr>
          <w:sz w:val="22"/>
          <w:szCs w:val="22"/>
        </w:rPr>
        <w:t>podílí se na utváření příjemné atmosféry ve výuce</w:t>
      </w:r>
    </w:p>
    <w:p w:rsidR="007639D8" w:rsidRPr="00B575A9" w:rsidRDefault="007639D8" w:rsidP="00EA2D81">
      <w:pPr>
        <w:numPr>
          <w:ilvl w:val="0"/>
          <w:numId w:val="33"/>
        </w:numPr>
        <w:suppressAutoHyphens w:val="0"/>
        <w:rPr>
          <w:sz w:val="22"/>
          <w:szCs w:val="22"/>
        </w:rPr>
      </w:pPr>
      <w:r w:rsidRPr="00B575A9">
        <w:rPr>
          <w:sz w:val="22"/>
          <w:szCs w:val="22"/>
        </w:rPr>
        <w:t>při hodnocení prací ostatních žáků být objektivní a taktní</w:t>
      </w:r>
    </w:p>
    <w:p w:rsidR="007639D8" w:rsidRPr="00B575A9" w:rsidRDefault="007639D8" w:rsidP="007639D8">
      <w:pPr>
        <w:ind w:left="360"/>
        <w:rPr>
          <w:b/>
          <w:sz w:val="22"/>
          <w:szCs w:val="22"/>
        </w:rPr>
      </w:pPr>
    </w:p>
    <w:p w:rsidR="007639D8" w:rsidRPr="00B575A9" w:rsidRDefault="007639D8" w:rsidP="007639D8">
      <w:pPr>
        <w:rPr>
          <w:b/>
          <w:sz w:val="22"/>
          <w:szCs w:val="22"/>
        </w:rPr>
      </w:pPr>
      <w:r w:rsidRPr="00B575A9">
        <w:rPr>
          <w:b/>
          <w:sz w:val="22"/>
          <w:szCs w:val="22"/>
        </w:rPr>
        <w:t>Kompetence občanské</w:t>
      </w:r>
    </w:p>
    <w:p w:rsidR="007639D8" w:rsidRPr="00B575A9" w:rsidRDefault="007639D8" w:rsidP="007639D8">
      <w:pPr>
        <w:rPr>
          <w:sz w:val="22"/>
          <w:szCs w:val="22"/>
        </w:rPr>
      </w:pPr>
      <w:r w:rsidRPr="00B575A9">
        <w:rPr>
          <w:sz w:val="22"/>
          <w:szCs w:val="22"/>
        </w:rPr>
        <w:t>Učitel</w:t>
      </w:r>
    </w:p>
    <w:p w:rsidR="007639D8" w:rsidRPr="00B575A9" w:rsidRDefault="007639D8" w:rsidP="00EA2D81">
      <w:pPr>
        <w:numPr>
          <w:ilvl w:val="0"/>
          <w:numId w:val="34"/>
        </w:numPr>
        <w:suppressAutoHyphens w:val="0"/>
        <w:rPr>
          <w:sz w:val="22"/>
          <w:szCs w:val="22"/>
        </w:rPr>
      </w:pPr>
      <w:r w:rsidRPr="00B575A9">
        <w:rPr>
          <w:sz w:val="22"/>
          <w:szCs w:val="22"/>
        </w:rPr>
        <w:t>vede žáky  k respektování našich tradic, ke kladnému vztahu k rodině</w:t>
      </w:r>
    </w:p>
    <w:p w:rsidR="007639D8" w:rsidRPr="00B575A9" w:rsidRDefault="007639D8" w:rsidP="007639D8">
      <w:pPr>
        <w:ind w:left="360"/>
        <w:rPr>
          <w:b/>
          <w:sz w:val="22"/>
          <w:szCs w:val="22"/>
        </w:rPr>
      </w:pPr>
    </w:p>
    <w:p w:rsidR="007639D8" w:rsidRPr="00B575A9" w:rsidRDefault="007639D8" w:rsidP="007639D8">
      <w:pPr>
        <w:rPr>
          <w:b/>
          <w:sz w:val="22"/>
          <w:szCs w:val="22"/>
        </w:rPr>
      </w:pPr>
      <w:r w:rsidRPr="00B575A9">
        <w:rPr>
          <w:b/>
          <w:sz w:val="22"/>
          <w:szCs w:val="22"/>
        </w:rPr>
        <w:t>Kompetence pracovní</w:t>
      </w:r>
    </w:p>
    <w:p w:rsidR="007639D8" w:rsidRPr="00B575A9" w:rsidRDefault="007639D8" w:rsidP="007639D8">
      <w:pPr>
        <w:rPr>
          <w:sz w:val="22"/>
          <w:szCs w:val="22"/>
        </w:rPr>
      </w:pPr>
      <w:r w:rsidRPr="00B575A9">
        <w:rPr>
          <w:sz w:val="22"/>
          <w:szCs w:val="22"/>
        </w:rPr>
        <w:t>Učitel</w:t>
      </w:r>
    </w:p>
    <w:p w:rsidR="007639D8" w:rsidRPr="00B575A9" w:rsidRDefault="007639D8" w:rsidP="00EA2D81">
      <w:pPr>
        <w:numPr>
          <w:ilvl w:val="0"/>
          <w:numId w:val="34"/>
        </w:numPr>
        <w:suppressAutoHyphens w:val="0"/>
        <w:rPr>
          <w:sz w:val="22"/>
          <w:szCs w:val="22"/>
        </w:rPr>
      </w:pPr>
      <w:r w:rsidRPr="00B575A9">
        <w:rPr>
          <w:sz w:val="22"/>
          <w:szCs w:val="22"/>
        </w:rPr>
        <w:t>vede žáky k bezpečnému používání materiálů, nástrojů a vybavení</w:t>
      </w:r>
    </w:p>
    <w:p w:rsidR="007639D8" w:rsidRDefault="007639D8" w:rsidP="00EA2D81">
      <w:pPr>
        <w:numPr>
          <w:ilvl w:val="0"/>
          <w:numId w:val="34"/>
        </w:numPr>
        <w:suppressAutoHyphens w:val="0"/>
        <w:rPr>
          <w:sz w:val="22"/>
          <w:szCs w:val="22"/>
        </w:rPr>
      </w:pPr>
      <w:r w:rsidRPr="00B575A9">
        <w:rPr>
          <w:sz w:val="22"/>
          <w:szCs w:val="22"/>
        </w:rPr>
        <w:t>vede žáky k ochraně životního prostředí</w:t>
      </w:r>
    </w:p>
    <w:p w:rsidR="001757B2" w:rsidRPr="00B575A9" w:rsidRDefault="001757B2" w:rsidP="001757B2">
      <w:pPr>
        <w:suppressAutoHyphens w:val="0"/>
        <w:ind w:left="360"/>
        <w:rPr>
          <w:sz w:val="22"/>
          <w:szCs w:val="22"/>
        </w:rPr>
      </w:pPr>
    </w:p>
    <w:p w:rsidR="001757B2" w:rsidRDefault="001757B2" w:rsidP="001757B2">
      <w:pPr>
        <w:rPr>
          <w:b/>
          <w:sz w:val="22"/>
          <w:szCs w:val="22"/>
        </w:rPr>
      </w:pPr>
      <w:r w:rsidRPr="00F56050">
        <w:rPr>
          <w:b/>
          <w:sz w:val="22"/>
          <w:szCs w:val="22"/>
        </w:rPr>
        <w:t xml:space="preserve">Kompetence </w:t>
      </w:r>
      <w:r>
        <w:rPr>
          <w:b/>
          <w:sz w:val="22"/>
          <w:szCs w:val="22"/>
        </w:rPr>
        <w:t>digitální</w:t>
      </w:r>
    </w:p>
    <w:p w:rsidR="001757B2" w:rsidRDefault="001757B2" w:rsidP="001757B2">
      <w:pPr>
        <w:rPr>
          <w:sz w:val="22"/>
          <w:szCs w:val="22"/>
        </w:rPr>
      </w:pPr>
      <w:r w:rsidRPr="00F56050">
        <w:rPr>
          <w:sz w:val="22"/>
          <w:szCs w:val="22"/>
        </w:rPr>
        <w:t>Učitel</w:t>
      </w:r>
      <w:r>
        <w:rPr>
          <w:sz w:val="22"/>
          <w:szCs w:val="22"/>
        </w:rPr>
        <w:t xml:space="preserve"> vede žáky k</w:t>
      </w:r>
    </w:p>
    <w:p w:rsidR="001757B2" w:rsidRDefault="001757B2" w:rsidP="001757B2">
      <w:pPr>
        <w:pStyle w:val="Odstavecseseznamem"/>
        <w:numPr>
          <w:ilvl w:val="0"/>
          <w:numId w:val="19"/>
        </w:numPr>
        <w:shd w:val="clear" w:color="auto" w:fill="FFFFFF"/>
        <w:rPr>
          <w:szCs w:val="22"/>
        </w:rPr>
      </w:pPr>
      <w:r w:rsidRPr="00AA70CB">
        <w:rPr>
          <w:szCs w:val="22"/>
        </w:rPr>
        <w:t>ke  zkušenosti,  že  týmová  práce  umocněná  technologiemi  může  vést  k  lepším  výsledkům  než samostatná práce</w:t>
      </w:r>
    </w:p>
    <w:p w:rsidR="001757B2" w:rsidRDefault="001757B2" w:rsidP="001757B2">
      <w:pPr>
        <w:pStyle w:val="Odstavecseseznamem"/>
        <w:numPr>
          <w:ilvl w:val="0"/>
          <w:numId w:val="19"/>
        </w:numPr>
        <w:shd w:val="clear" w:color="auto" w:fill="FFFFFF"/>
        <w:rPr>
          <w:szCs w:val="22"/>
        </w:rPr>
      </w:pPr>
      <w:r>
        <w:rPr>
          <w:szCs w:val="22"/>
        </w:rPr>
        <w:t>vytváření společných pravidel chování ve třídě včetně pravidel při práci s technologiemi a na jejich dodržování</w:t>
      </w:r>
    </w:p>
    <w:p w:rsidR="001757B2" w:rsidRPr="00AA70CB" w:rsidRDefault="001757B2" w:rsidP="001757B2">
      <w:pPr>
        <w:pStyle w:val="Odstavecseseznamem"/>
        <w:numPr>
          <w:ilvl w:val="0"/>
          <w:numId w:val="19"/>
        </w:numPr>
        <w:shd w:val="clear" w:color="auto" w:fill="FFFFFF"/>
        <w:rPr>
          <w:szCs w:val="22"/>
        </w:rPr>
      </w:pPr>
      <w:r>
        <w:rPr>
          <w:szCs w:val="22"/>
        </w:rPr>
        <w:t>k respektování autorských práv při využívání obrázků, nahrávek, videí a informací</w:t>
      </w:r>
    </w:p>
    <w:p w:rsidR="007639D8" w:rsidRPr="00B575A9" w:rsidRDefault="007639D8" w:rsidP="007639D8">
      <w:pPr>
        <w:outlineLvl w:val="0"/>
        <w:rPr>
          <w:b/>
          <w:sz w:val="22"/>
          <w:szCs w:val="22"/>
        </w:rPr>
      </w:pPr>
    </w:p>
    <w:p w:rsidR="007639D8" w:rsidRPr="00B575A9" w:rsidRDefault="007639D8" w:rsidP="007639D8">
      <w:pPr>
        <w:outlineLvl w:val="0"/>
        <w:rPr>
          <w:b/>
          <w:sz w:val="22"/>
          <w:szCs w:val="22"/>
        </w:rPr>
      </w:pPr>
      <w:r w:rsidRPr="00B575A9">
        <w:rPr>
          <w:b/>
          <w:sz w:val="22"/>
          <w:szCs w:val="22"/>
        </w:rPr>
        <w:t xml:space="preserve">Vzdělávací obsah vyučovacího předmětu </w:t>
      </w:r>
    </w:p>
    <w:p w:rsidR="007639D8" w:rsidRPr="00B575A9" w:rsidRDefault="007639D8" w:rsidP="007639D8">
      <w:pPr>
        <w:outlineLvl w:val="0"/>
        <w:rPr>
          <w:b/>
          <w:sz w:val="22"/>
          <w:szCs w:val="22"/>
        </w:rPr>
      </w:pPr>
    </w:p>
    <w:p w:rsidR="007639D8" w:rsidRPr="00B575A9" w:rsidRDefault="007639D8" w:rsidP="007639D8">
      <w:pPr>
        <w:outlineLvl w:val="0"/>
        <w:rPr>
          <w:b/>
          <w:sz w:val="22"/>
          <w:szCs w:val="22"/>
        </w:rPr>
      </w:pPr>
      <w:r w:rsidRPr="00B575A9">
        <w:rPr>
          <w:b/>
          <w:sz w:val="22"/>
          <w:szCs w:val="22"/>
        </w:rPr>
        <w:t>Výtvarná výchova 1. – 3. ročník</w:t>
      </w:r>
    </w:p>
    <w:p w:rsidR="007639D8" w:rsidRDefault="007639D8" w:rsidP="007639D8">
      <w:pPr>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3544"/>
        <w:gridCol w:w="46"/>
        <w:gridCol w:w="1513"/>
      </w:tblGrid>
      <w:tr w:rsidR="007639D8">
        <w:trPr>
          <w:cantSplit/>
        </w:trPr>
        <w:tc>
          <w:tcPr>
            <w:tcW w:w="3970" w:type="dxa"/>
            <w:tcBorders>
              <w:top w:val="single" w:sz="4" w:space="0" w:color="auto"/>
              <w:left w:val="single" w:sz="4" w:space="0" w:color="auto"/>
              <w:bottom w:val="single" w:sz="4" w:space="0" w:color="auto"/>
              <w:right w:val="single" w:sz="4" w:space="0" w:color="auto"/>
            </w:tcBorders>
          </w:tcPr>
          <w:p w:rsidR="007639D8" w:rsidRPr="009A3636" w:rsidRDefault="007639D8" w:rsidP="009F748B">
            <w:pPr>
              <w:rPr>
                <w:b/>
                <w:sz w:val="22"/>
                <w:szCs w:val="22"/>
              </w:rPr>
            </w:pPr>
            <w:r w:rsidRPr="009A3636">
              <w:rPr>
                <w:b/>
                <w:sz w:val="22"/>
                <w:szCs w:val="22"/>
              </w:rPr>
              <w:t>Výstupy</w:t>
            </w:r>
          </w:p>
        </w:tc>
        <w:tc>
          <w:tcPr>
            <w:tcW w:w="3544" w:type="dxa"/>
            <w:tcBorders>
              <w:top w:val="single" w:sz="4" w:space="0" w:color="auto"/>
              <w:left w:val="single" w:sz="4" w:space="0" w:color="auto"/>
              <w:bottom w:val="single" w:sz="4" w:space="0" w:color="auto"/>
              <w:right w:val="single" w:sz="4" w:space="0" w:color="auto"/>
            </w:tcBorders>
          </w:tcPr>
          <w:p w:rsidR="007639D8" w:rsidRPr="009A3636" w:rsidRDefault="007639D8" w:rsidP="009F748B">
            <w:pPr>
              <w:rPr>
                <w:b/>
                <w:sz w:val="22"/>
              </w:rPr>
            </w:pPr>
            <w:r w:rsidRPr="009A3636">
              <w:rPr>
                <w:b/>
                <w:sz w:val="22"/>
              </w:rPr>
              <w:t>Učivo</w:t>
            </w:r>
          </w:p>
        </w:tc>
        <w:tc>
          <w:tcPr>
            <w:tcW w:w="1559" w:type="dxa"/>
            <w:gridSpan w:val="2"/>
            <w:tcBorders>
              <w:top w:val="single" w:sz="4" w:space="0" w:color="auto"/>
              <w:left w:val="single" w:sz="4" w:space="0" w:color="auto"/>
              <w:bottom w:val="single" w:sz="4" w:space="0" w:color="auto"/>
              <w:right w:val="single" w:sz="4" w:space="0" w:color="auto"/>
            </w:tcBorders>
          </w:tcPr>
          <w:p w:rsidR="007639D8" w:rsidRPr="009A3636" w:rsidRDefault="007639D8" w:rsidP="009F748B">
            <w:pPr>
              <w:rPr>
                <w:b/>
                <w:sz w:val="22"/>
              </w:rPr>
            </w:pPr>
            <w:r w:rsidRPr="009A3636">
              <w:rPr>
                <w:b/>
                <w:sz w:val="22"/>
              </w:rPr>
              <w:t>Poznámky</w:t>
            </w:r>
          </w:p>
        </w:tc>
      </w:tr>
      <w:tr w:rsidR="007639D8" w:rsidRPr="00994B74">
        <w:trPr>
          <w:cantSplit/>
        </w:trPr>
        <w:tc>
          <w:tcPr>
            <w:tcW w:w="9073" w:type="dxa"/>
            <w:gridSpan w:val="4"/>
            <w:tcBorders>
              <w:top w:val="single" w:sz="4" w:space="0" w:color="auto"/>
              <w:left w:val="single" w:sz="4" w:space="0" w:color="auto"/>
              <w:bottom w:val="single" w:sz="4" w:space="0" w:color="auto"/>
              <w:right w:val="single" w:sz="4" w:space="0" w:color="auto"/>
            </w:tcBorders>
          </w:tcPr>
          <w:p w:rsidR="007639D8" w:rsidRPr="001D7194" w:rsidRDefault="007639D8" w:rsidP="009F748B">
            <w:pPr>
              <w:pStyle w:val="Odrazkatesna"/>
              <w:ind w:left="0"/>
              <w:jc w:val="left"/>
              <w:rPr>
                <w:b/>
                <w:sz w:val="22"/>
                <w:szCs w:val="22"/>
              </w:rPr>
            </w:pPr>
            <w:r w:rsidRPr="001D7194">
              <w:rPr>
                <w:b/>
                <w:sz w:val="22"/>
                <w:szCs w:val="22"/>
              </w:rPr>
              <w:t>Rozvíjení smyslové citlivosti</w:t>
            </w:r>
          </w:p>
        </w:tc>
      </w:tr>
      <w:tr w:rsidR="00B575A9" w:rsidRPr="00155F8C">
        <w:trPr>
          <w:cantSplit/>
          <w:trHeight w:val="1827"/>
        </w:trPr>
        <w:tc>
          <w:tcPr>
            <w:tcW w:w="3970" w:type="dxa"/>
          </w:tcPr>
          <w:p w:rsidR="00B575A9" w:rsidRPr="001D7194" w:rsidRDefault="00B64CED" w:rsidP="00EA2D81">
            <w:pPr>
              <w:pStyle w:val="Odrazkatesna"/>
              <w:numPr>
                <w:ilvl w:val="0"/>
                <w:numId w:val="168"/>
              </w:numPr>
              <w:tabs>
                <w:tab w:val="clear" w:pos="1040"/>
                <w:tab w:val="num" w:pos="1778"/>
              </w:tabs>
              <w:suppressAutoHyphens w:val="0"/>
              <w:snapToGrid w:val="0"/>
              <w:jc w:val="left"/>
              <w:rPr>
                <w:sz w:val="22"/>
                <w:szCs w:val="22"/>
              </w:rPr>
            </w:pPr>
            <w:r>
              <w:rPr>
                <w:sz w:val="22"/>
                <w:szCs w:val="22"/>
              </w:rPr>
              <w:lastRenderedPageBreak/>
              <w:t xml:space="preserve">rozpoznává </w:t>
            </w:r>
            <w:r w:rsidR="00B575A9" w:rsidRPr="001D7194">
              <w:rPr>
                <w:sz w:val="22"/>
                <w:szCs w:val="22"/>
              </w:rPr>
              <w:t xml:space="preserve"> (linie, tvary, objemy, barvy, objekty), porovnává je a třídí na základě zkušeností, vjemů, zážitků a představ</w:t>
            </w:r>
          </w:p>
          <w:p w:rsidR="00B575A9" w:rsidRPr="00155F8C" w:rsidRDefault="00B575A9" w:rsidP="00B575A9">
            <w:pPr>
              <w:pStyle w:val="Odrazkatesna"/>
              <w:tabs>
                <w:tab w:val="clear" w:pos="1040"/>
              </w:tabs>
              <w:suppressAutoHyphens w:val="0"/>
              <w:ind w:left="0"/>
              <w:jc w:val="left"/>
              <w:rPr>
                <w:sz w:val="22"/>
                <w:szCs w:val="22"/>
              </w:rPr>
            </w:pPr>
          </w:p>
        </w:tc>
        <w:tc>
          <w:tcPr>
            <w:tcW w:w="3544" w:type="dxa"/>
          </w:tcPr>
          <w:p w:rsidR="00B575A9" w:rsidRDefault="00B575A9" w:rsidP="00B575A9">
            <w:pPr>
              <w:pStyle w:val="Odrazkatesna"/>
              <w:tabs>
                <w:tab w:val="clear" w:pos="1040"/>
                <w:tab w:val="num" w:pos="360"/>
                <w:tab w:val="num" w:pos="1778"/>
              </w:tabs>
              <w:suppressAutoHyphens w:val="0"/>
              <w:snapToGrid w:val="0"/>
              <w:ind w:hanging="340"/>
              <w:jc w:val="left"/>
              <w:rPr>
                <w:sz w:val="22"/>
                <w:szCs w:val="22"/>
              </w:rPr>
            </w:pPr>
            <w:r>
              <w:rPr>
                <w:b/>
                <w:sz w:val="22"/>
                <w:szCs w:val="22"/>
              </w:rPr>
              <w:t>P</w:t>
            </w:r>
            <w:r w:rsidRPr="001D7194">
              <w:rPr>
                <w:b/>
                <w:sz w:val="22"/>
                <w:szCs w:val="22"/>
              </w:rPr>
              <w:t>rvky vizuálně obrazného vyjádření</w:t>
            </w:r>
          </w:p>
          <w:p w:rsidR="00B575A9" w:rsidRPr="001D7194" w:rsidRDefault="00B575A9" w:rsidP="00EA2D81">
            <w:pPr>
              <w:pStyle w:val="Odrazkatesna"/>
              <w:numPr>
                <w:ilvl w:val="0"/>
                <w:numId w:val="128"/>
              </w:numPr>
              <w:tabs>
                <w:tab w:val="clear" w:pos="1040"/>
                <w:tab w:val="num" w:pos="1778"/>
              </w:tabs>
              <w:suppressAutoHyphens w:val="0"/>
              <w:snapToGrid w:val="0"/>
              <w:jc w:val="left"/>
              <w:rPr>
                <w:b/>
                <w:sz w:val="22"/>
                <w:szCs w:val="22"/>
              </w:rPr>
            </w:pPr>
            <w:r w:rsidRPr="001D7194">
              <w:rPr>
                <w:sz w:val="22"/>
                <w:szCs w:val="22"/>
              </w:rPr>
              <w:t xml:space="preserve">linie, tvary, objemy, </w:t>
            </w:r>
            <w:proofErr w:type="spellStart"/>
            <w:r w:rsidRPr="001D7194">
              <w:rPr>
                <w:sz w:val="22"/>
                <w:szCs w:val="22"/>
              </w:rPr>
              <w:t>světlostní</w:t>
            </w:r>
            <w:proofErr w:type="spellEnd"/>
            <w:r w:rsidRPr="001D7194">
              <w:rPr>
                <w:sz w:val="22"/>
                <w:szCs w:val="22"/>
              </w:rPr>
              <w:t xml:space="preserve"> a barevné kvality, textury- jejich jednoduché vztahy (podobnost, kontrast, rytmus), jejich kombinace a proměny v ploše, objemu a prostoru</w:t>
            </w:r>
          </w:p>
          <w:p w:rsidR="00B575A9" w:rsidRDefault="00B575A9" w:rsidP="00B575A9">
            <w:pPr>
              <w:pStyle w:val="Odrazkatesna"/>
              <w:tabs>
                <w:tab w:val="clear" w:pos="1040"/>
                <w:tab w:val="num" w:pos="360"/>
                <w:tab w:val="num" w:pos="1778"/>
              </w:tabs>
              <w:suppressAutoHyphens w:val="0"/>
              <w:snapToGrid w:val="0"/>
              <w:ind w:hanging="340"/>
              <w:jc w:val="left"/>
              <w:rPr>
                <w:sz w:val="22"/>
                <w:szCs w:val="22"/>
              </w:rPr>
            </w:pPr>
            <w:r>
              <w:rPr>
                <w:b/>
                <w:sz w:val="22"/>
                <w:szCs w:val="22"/>
              </w:rPr>
              <w:t>U</w:t>
            </w:r>
            <w:r w:rsidRPr="001D7194">
              <w:rPr>
                <w:b/>
                <w:sz w:val="22"/>
                <w:szCs w:val="22"/>
              </w:rPr>
              <w:t>spořádání objektů do celků</w:t>
            </w:r>
            <w:r w:rsidRPr="001D7194">
              <w:rPr>
                <w:sz w:val="22"/>
                <w:szCs w:val="22"/>
              </w:rPr>
              <w:t xml:space="preserve"> </w:t>
            </w:r>
          </w:p>
          <w:p w:rsidR="00B575A9" w:rsidRPr="001D7194" w:rsidRDefault="00B575A9" w:rsidP="00EA2D81">
            <w:pPr>
              <w:pStyle w:val="Odrazkatesna"/>
              <w:numPr>
                <w:ilvl w:val="0"/>
                <w:numId w:val="128"/>
              </w:numPr>
              <w:tabs>
                <w:tab w:val="clear" w:pos="1040"/>
                <w:tab w:val="num" w:pos="1778"/>
              </w:tabs>
              <w:suppressAutoHyphens w:val="0"/>
              <w:snapToGrid w:val="0"/>
              <w:jc w:val="left"/>
              <w:rPr>
                <w:sz w:val="22"/>
                <w:szCs w:val="22"/>
              </w:rPr>
            </w:pPr>
            <w:r w:rsidRPr="001D7194">
              <w:rPr>
                <w:sz w:val="22"/>
                <w:szCs w:val="22"/>
              </w:rPr>
              <w:t>uspořádání na základě jejich výraznosti, velikosti a vzájemného postavení ve statickém a dynamickém vyjádření</w:t>
            </w:r>
          </w:p>
          <w:p w:rsidR="00B575A9" w:rsidRPr="00155F8C" w:rsidRDefault="00B575A9" w:rsidP="00B575A9">
            <w:pPr>
              <w:pStyle w:val="Odrazkatesna"/>
              <w:tabs>
                <w:tab w:val="clear" w:pos="1040"/>
              </w:tabs>
              <w:suppressAutoHyphens w:val="0"/>
              <w:ind w:left="0"/>
              <w:jc w:val="left"/>
              <w:rPr>
                <w:b/>
                <w:sz w:val="22"/>
                <w:szCs w:val="22"/>
              </w:rPr>
            </w:pPr>
          </w:p>
        </w:tc>
        <w:tc>
          <w:tcPr>
            <w:tcW w:w="1558" w:type="dxa"/>
            <w:gridSpan w:val="2"/>
          </w:tcPr>
          <w:p w:rsidR="00B575A9" w:rsidRDefault="00B575A9" w:rsidP="00B575A9">
            <w:pPr>
              <w:rPr>
                <w:sz w:val="22"/>
                <w:szCs w:val="22"/>
              </w:rPr>
            </w:pPr>
            <w:proofErr w:type="spellStart"/>
            <w:r>
              <w:rPr>
                <w:sz w:val="22"/>
                <w:szCs w:val="22"/>
              </w:rPr>
              <w:t>Prv</w:t>
            </w:r>
            <w:proofErr w:type="spellEnd"/>
          </w:p>
          <w:p w:rsidR="00B575A9" w:rsidRDefault="00B575A9" w:rsidP="00B575A9">
            <w:pPr>
              <w:rPr>
                <w:sz w:val="22"/>
                <w:szCs w:val="22"/>
              </w:rPr>
            </w:pPr>
            <w:proofErr w:type="spellStart"/>
            <w:r>
              <w:rPr>
                <w:sz w:val="22"/>
                <w:szCs w:val="22"/>
              </w:rPr>
              <w:t>Čj</w:t>
            </w:r>
            <w:proofErr w:type="spellEnd"/>
          </w:p>
          <w:p w:rsidR="00B575A9" w:rsidRPr="00155F8C" w:rsidRDefault="00B575A9" w:rsidP="00B575A9">
            <w:pPr>
              <w:rPr>
                <w:sz w:val="22"/>
                <w:szCs w:val="22"/>
              </w:rPr>
            </w:pPr>
            <w:proofErr w:type="spellStart"/>
            <w:r>
              <w:rPr>
                <w:sz w:val="22"/>
                <w:szCs w:val="22"/>
              </w:rPr>
              <w:t>Pč</w:t>
            </w:r>
            <w:proofErr w:type="spellEnd"/>
          </w:p>
        </w:tc>
      </w:tr>
      <w:tr w:rsidR="007639D8" w:rsidRPr="001D7194">
        <w:trPr>
          <w:cantSplit/>
        </w:trPr>
        <w:tc>
          <w:tcPr>
            <w:tcW w:w="3970" w:type="dxa"/>
            <w:tcBorders>
              <w:top w:val="single" w:sz="4" w:space="0" w:color="auto"/>
              <w:left w:val="single" w:sz="4" w:space="0" w:color="auto"/>
              <w:bottom w:val="single" w:sz="4" w:space="0" w:color="auto"/>
              <w:right w:val="single" w:sz="4" w:space="0" w:color="auto"/>
            </w:tcBorders>
          </w:tcPr>
          <w:p w:rsidR="007639D8" w:rsidRPr="001D7194" w:rsidRDefault="007639D8" w:rsidP="00B575A9">
            <w:pPr>
              <w:pStyle w:val="Odrazkatesna"/>
              <w:tabs>
                <w:tab w:val="clear" w:pos="1040"/>
              </w:tabs>
              <w:suppressAutoHyphens w:val="0"/>
              <w:snapToGrid w:val="0"/>
              <w:ind w:left="0"/>
              <w:jc w:val="left"/>
              <w:rPr>
                <w:sz w:val="22"/>
                <w:szCs w:val="22"/>
              </w:rPr>
            </w:pPr>
          </w:p>
        </w:tc>
        <w:tc>
          <w:tcPr>
            <w:tcW w:w="3544" w:type="dxa"/>
            <w:tcBorders>
              <w:top w:val="single" w:sz="4" w:space="0" w:color="auto"/>
              <w:left w:val="single" w:sz="4" w:space="0" w:color="auto"/>
              <w:bottom w:val="single" w:sz="4" w:space="0" w:color="auto"/>
              <w:right w:val="single" w:sz="4" w:space="0" w:color="auto"/>
            </w:tcBorders>
          </w:tcPr>
          <w:p w:rsidR="007639D8" w:rsidRDefault="007639D8" w:rsidP="009F748B">
            <w:pPr>
              <w:pStyle w:val="Odrazkatesna"/>
              <w:tabs>
                <w:tab w:val="clear" w:pos="1040"/>
                <w:tab w:val="num" w:pos="71"/>
                <w:tab w:val="num" w:pos="1778"/>
              </w:tabs>
              <w:suppressAutoHyphens w:val="0"/>
              <w:snapToGrid w:val="0"/>
              <w:ind w:left="0"/>
              <w:jc w:val="left"/>
              <w:rPr>
                <w:b/>
                <w:sz w:val="22"/>
                <w:szCs w:val="22"/>
              </w:rPr>
            </w:pPr>
            <w:r>
              <w:rPr>
                <w:b/>
                <w:sz w:val="22"/>
                <w:szCs w:val="22"/>
              </w:rPr>
              <w:t>R</w:t>
            </w:r>
            <w:r w:rsidRPr="001D7194">
              <w:rPr>
                <w:b/>
                <w:sz w:val="22"/>
                <w:szCs w:val="22"/>
              </w:rPr>
              <w:t>eflexe a vztahy zrakového vnímání k vnímání ostatními smysly</w:t>
            </w:r>
          </w:p>
          <w:p w:rsidR="007639D8" w:rsidRPr="001D7194" w:rsidRDefault="007639D8" w:rsidP="00EA2D81">
            <w:pPr>
              <w:pStyle w:val="Odrazkatesna"/>
              <w:numPr>
                <w:ilvl w:val="0"/>
                <w:numId w:val="148"/>
              </w:numPr>
              <w:tabs>
                <w:tab w:val="clear" w:pos="1040"/>
                <w:tab w:val="num" w:pos="1778"/>
              </w:tabs>
              <w:suppressAutoHyphens w:val="0"/>
              <w:snapToGrid w:val="0"/>
              <w:jc w:val="left"/>
              <w:rPr>
                <w:sz w:val="22"/>
                <w:szCs w:val="22"/>
              </w:rPr>
            </w:pPr>
            <w:r w:rsidRPr="001D7194">
              <w:rPr>
                <w:sz w:val="22"/>
                <w:szCs w:val="22"/>
              </w:rPr>
              <w:t>vizuálně obrazná vyjádření podnětů hmatových, sluchových, pohybových, čichových, chuťových a vyjádření vizuálních podnětů prostředky vnímatelnými ostatními smysly</w:t>
            </w:r>
          </w:p>
          <w:p w:rsidR="007639D8" w:rsidRDefault="007639D8" w:rsidP="009F748B">
            <w:pPr>
              <w:pStyle w:val="Odrazkatesna"/>
              <w:tabs>
                <w:tab w:val="clear" w:pos="1040"/>
                <w:tab w:val="num" w:pos="-71"/>
                <w:tab w:val="num" w:pos="1778"/>
              </w:tabs>
              <w:suppressAutoHyphens w:val="0"/>
              <w:snapToGrid w:val="0"/>
              <w:ind w:left="0"/>
              <w:jc w:val="left"/>
              <w:rPr>
                <w:b/>
                <w:sz w:val="22"/>
                <w:szCs w:val="22"/>
              </w:rPr>
            </w:pPr>
            <w:r>
              <w:rPr>
                <w:b/>
                <w:sz w:val="22"/>
                <w:szCs w:val="22"/>
              </w:rPr>
              <w:t>S</w:t>
            </w:r>
            <w:r w:rsidRPr="001D7194">
              <w:rPr>
                <w:b/>
                <w:sz w:val="22"/>
                <w:szCs w:val="22"/>
              </w:rPr>
              <w:t>my</w:t>
            </w:r>
            <w:r>
              <w:rPr>
                <w:b/>
                <w:sz w:val="22"/>
                <w:szCs w:val="22"/>
              </w:rPr>
              <w:t xml:space="preserve">slové účinky vizuálně obrazných </w:t>
            </w:r>
            <w:r w:rsidRPr="001D7194">
              <w:rPr>
                <w:b/>
                <w:sz w:val="22"/>
                <w:szCs w:val="22"/>
              </w:rPr>
              <w:t>vyjádření</w:t>
            </w:r>
          </w:p>
          <w:p w:rsidR="007639D8" w:rsidRPr="001D7194" w:rsidRDefault="007639D8" w:rsidP="00EA2D81">
            <w:pPr>
              <w:pStyle w:val="Odrazkatesna"/>
              <w:numPr>
                <w:ilvl w:val="0"/>
                <w:numId w:val="148"/>
              </w:numPr>
              <w:tabs>
                <w:tab w:val="clear" w:pos="1040"/>
                <w:tab w:val="num" w:pos="1778"/>
              </w:tabs>
              <w:suppressAutoHyphens w:val="0"/>
              <w:snapToGrid w:val="0"/>
              <w:jc w:val="left"/>
              <w:rPr>
                <w:sz w:val="22"/>
                <w:szCs w:val="22"/>
              </w:rPr>
            </w:pPr>
            <w:r w:rsidRPr="001D7194">
              <w:rPr>
                <w:sz w:val="22"/>
                <w:szCs w:val="22"/>
              </w:rPr>
              <w:t>umělecká výtvarná tvorba,</w:t>
            </w:r>
            <w:r w:rsidR="00BF4876">
              <w:rPr>
                <w:sz w:val="22"/>
                <w:szCs w:val="22"/>
              </w:rPr>
              <w:t xml:space="preserve"> </w:t>
            </w:r>
            <w:r w:rsidRPr="001D7194">
              <w:rPr>
                <w:sz w:val="22"/>
                <w:szCs w:val="22"/>
              </w:rPr>
              <w:t>fotografie, film, tiskoviny, televize, elektronická média, reklama</w:t>
            </w:r>
          </w:p>
        </w:tc>
        <w:tc>
          <w:tcPr>
            <w:tcW w:w="1559" w:type="dxa"/>
            <w:gridSpan w:val="2"/>
            <w:tcBorders>
              <w:top w:val="single" w:sz="4" w:space="0" w:color="auto"/>
              <w:left w:val="single" w:sz="4" w:space="0" w:color="auto"/>
              <w:bottom w:val="single" w:sz="4" w:space="0" w:color="auto"/>
              <w:right w:val="single" w:sz="4" w:space="0" w:color="auto"/>
            </w:tcBorders>
          </w:tcPr>
          <w:p w:rsidR="007639D8" w:rsidRPr="001D7194" w:rsidRDefault="007639D8" w:rsidP="009F748B">
            <w:pPr>
              <w:rPr>
                <w:sz w:val="22"/>
                <w:szCs w:val="22"/>
              </w:rPr>
            </w:pPr>
            <w:r w:rsidRPr="001D7194">
              <w:rPr>
                <w:sz w:val="22"/>
                <w:szCs w:val="22"/>
              </w:rPr>
              <w:t>OSV</w:t>
            </w:r>
            <w:r>
              <w:rPr>
                <w:sz w:val="22"/>
                <w:szCs w:val="22"/>
              </w:rPr>
              <w:t xml:space="preserve"> </w:t>
            </w:r>
            <w:r w:rsidRPr="001D7194">
              <w:rPr>
                <w:sz w:val="22"/>
                <w:szCs w:val="22"/>
              </w:rPr>
              <w:t>1.1.1</w:t>
            </w:r>
          </w:p>
          <w:p w:rsidR="007639D8" w:rsidRPr="001D7194" w:rsidRDefault="007639D8" w:rsidP="009F748B">
            <w:pPr>
              <w:rPr>
                <w:sz w:val="22"/>
                <w:szCs w:val="22"/>
              </w:rPr>
            </w:pPr>
            <w:r w:rsidRPr="001D7194">
              <w:rPr>
                <w:sz w:val="22"/>
                <w:szCs w:val="22"/>
              </w:rPr>
              <w:t>OSV 1.5.1</w:t>
            </w:r>
          </w:p>
          <w:p w:rsidR="007639D8" w:rsidRPr="001D7194" w:rsidRDefault="007639D8" w:rsidP="009F748B">
            <w:pPr>
              <w:rPr>
                <w:sz w:val="22"/>
                <w:szCs w:val="22"/>
              </w:rPr>
            </w:pPr>
            <w:r w:rsidRPr="001D7194">
              <w:rPr>
                <w:sz w:val="22"/>
                <w:szCs w:val="22"/>
              </w:rPr>
              <w:t>OSV 2.1.1.</w:t>
            </w:r>
          </w:p>
          <w:p w:rsidR="007639D8" w:rsidRPr="001D7194" w:rsidRDefault="007639D8" w:rsidP="009F748B">
            <w:pPr>
              <w:rPr>
                <w:sz w:val="22"/>
                <w:szCs w:val="22"/>
              </w:rPr>
            </w:pPr>
            <w:r w:rsidRPr="001D7194">
              <w:rPr>
                <w:sz w:val="22"/>
                <w:szCs w:val="22"/>
              </w:rPr>
              <w:t>MVR</w:t>
            </w:r>
            <w:r>
              <w:rPr>
                <w:sz w:val="22"/>
                <w:szCs w:val="22"/>
              </w:rPr>
              <w:t xml:space="preserve"> </w:t>
            </w:r>
            <w:r w:rsidRPr="001D7194">
              <w:rPr>
                <w:sz w:val="22"/>
                <w:szCs w:val="22"/>
              </w:rPr>
              <w:t>1.1</w:t>
            </w:r>
          </w:p>
          <w:p w:rsidR="007639D8" w:rsidRPr="001D7194" w:rsidRDefault="007639D8" w:rsidP="009F748B">
            <w:pPr>
              <w:rPr>
                <w:sz w:val="22"/>
                <w:szCs w:val="22"/>
              </w:rPr>
            </w:pPr>
            <w:r w:rsidRPr="001D7194">
              <w:rPr>
                <w:sz w:val="22"/>
                <w:szCs w:val="22"/>
              </w:rPr>
              <w:t>MVR 2.2</w:t>
            </w:r>
          </w:p>
          <w:p w:rsidR="007639D8" w:rsidRPr="001D7194" w:rsidRDefault="007639D8" w:rsidP="009F748B">
            <w:pPr>
              <w:rPr>
                <w:sz w:val="22"/>
                <w:szCs w:val="22"/>
              </w:rPr>
            </w:pPr>
            <w:r w:rsidRPr="001D7194">
              <w:rPr>
                <w:sz w:val="22"/>
                <w:szCs w:val="22"/>
              </w:rPr>
              <w:t>EMV</w:t>
            </w:r>
            <w:r>
              <w:rPr>
                <w:sz w:val="22"/>
                <w:szCs w:val="22"/>
              </w:rPr>
              <w:t xml:space="preserve"> </w:t>
            </w:r>
            <w:r w:rsidRPr="001D7194">
              <w:rPr>
                <w:sz w:val="22"/>
                <w:szCs w:val="22"/>
              </w:rPr>
              <w:t>1.1</w:t>
            </w:r>
          </w:p>
          <w:p w:rsidR="007639D8" w:rsidRPr="001D7194" w:rsidRDefault="007639D8" w:rsidP="009F748B">
            <w:pPr>
              <w:rPr>
                <w:sz w:val="22"/>
                <w:szCs w:val="22"/>
              </w:rPr>
            </w:pPr>
            <w:r w:rsidRPr="001D7194">
              <w:rPr>
                <w:sz w:val="22"/>
                <w:szCs w:val="22"/>
              </w:rPr>
              <w:t>EMV 3.2</w:t>
            </w:r>
          </w:p>
          <w:p w:rsidR="007639D8" w:rsidRPr="001D7194" w:rsidRDefault="007639D8" w:rsidP="009F748B">
            <w:pPr>
              <w:rPr>
                <w:sz w:val="22"/>
                <w:szCs w:val="22"/>
              </w:rPr>
            </w:pPr>
            <w:r w:rsidRPr="001D7194">
              <w:rPr>
                <w:sz w:val="22"/>
                <w:szCs w:val="22"/>
              </w:rPr>
              <w:t>MKV</w:t>
            </w:r>
            <w:r>
              <w:rPr>
                <w:sz w:val="22"/>
                <w:szCs w:val="22"/>
              </w:rPr>
              <w:t xml:space="preserve"> </w:t>
            </w:r>
            <w:r w:rsidRPr="001D7194">
              <w:rPr>
                <w:sz w:val="22"/>
                <w:szCs w:val="22"/>
              </w:rPr>
              <w:t>1.3</w:t>
            </w:r>
          </w:p>
          <w:p w:rsidR="007639D8" w:rsidRPr="001D7194" w:rsidRDefault="007639D8" w:rsidP="009F748B">
            <w:pPr>
              <w:rPr>
                <w:sz w:val="22"/>
                <w:szCs w:val="22"/>
              </w:rPr>
            </w:pPr>
            <w:r w:rsidRPr="001D7194">
              <w:rPr>
                <w:sz w:val="22"/>
                <w:szCs w:val="22"/>
              </w:rPr>
              <w:t>MKV</w:t>
            </w:r>
            <w:r>
              <w:rPr>
                <w:sz w:val="22"/>
                <w:szCs w:val="22"/>
              </w:rPr>
              <w:t xml:space="preserve"> </w:t>
            </w:r>
            <w:r w:rsidRPr="001D7194">
              <w:rPr>
                <w:sz w:val="22"/>
                <w:szCs w:val="22"/>
              </w:rPr>
              <w:t>2.9</w:t>
            </w:r>
          </w:p>
        </w:tc>
      </w:tr>
      <w:tr w:rsidR="007639D8" w:rsidRPr="001D7194">
        <w:trPr>
          <w:cantSplit/>
        </w:trPr>
        <w:tc>
          <w:tcPr>
            <w:tcW w:w="9073" w:type="dxa"/>
            <w:gridSpan w:val="4"/>
            <w:tcBorders>
              <w:top w:val="single" w:sz="4" w:space="0" w:color="auto"/>
              <w:left w:val="single" w:sz="4" w:space="0" w:color="auto"/>
              <w:bottom w:val="single" w:sz="4" w:space="0" w:color="auto"/>
              <w:right w:val="single" w:sz="4" w:space="0" w:color="auto"/>
            </w:tcBorders>
          </w:tcPr>
          <w:p w:rsidR="007639D8" w:rsidRPr="001D7194" w:rsidRDefault="007639D8" w:rsidP="009F748B">
            <w:pPr>
              <w:pStyle w:val="Odrazkatesna"/>
              <w:ind w:left="0"/>
              <w:jc w:val="left"/>
              <w:rPr>
                <w:b/>
                <w:sz w:val="22"/>
                <w:szCs w:val="22"/>
              </w:rPr>
            </w:pPr>
            <w:r w:rsidRPr="001D7194">
              <w:rPr>
                <w:b/>
                <w:sz w:val="22"/>
                <w:szCs w:val="22"/>
              </w:rPr>
              <w:t>Uplatňování subjektivity</w:t>
            </w:r>
          </w:p>
        </w:tc>
      </w:tr>
      <w:tr w:rsidR="007639D8" w:rsidRPr="001D7194">
        <w:trPr>
          <w:cantSplit/>
        </w:trPr>
        <w:tc>
          <w:tcPr>
            <w:tcW w:w="3970" w:type="dxa"/>
            <w:tcBorders>
              <w:top w:val="single" w:sz="4" w:space="0" w:color="auto"/>
              <w:left w:val="single" w:sz="4" w:space="0" w:color="auto"/>
              <w:bottom w:val="single" w:sz="4" w:space="0" w:color="auto"/>
              <w:right w:val="single" w:sz="4" w:space="0" w:color="auto"/>
            </w:tcBorders>
          </w:tcPr>
          <w:p w:rsidR="007639D8" w:rsidRPr="001D7194" w:rsidRDefault="007639D8" w:rsidP="00EA2D81">
            <w:pPr>
              <w:pStyle w:val="Odrazkatesna"/>
              <w:numPr>
                <w:ilvl w:val="0"/>
                <w:numId w:val="148"/>
              </w:numPr>
              <w:tabs>
                <w:tab w:val="clear" w:pos="1040"/>
                <w:tab w:val="num" w:pos="1778"/>
              </w:tabs>
              <w:suppressAutoHyphens w:val="0"/>
              <w:snapToGrid w:val="0"/>
              <w:jc w:val="left"/>
              <w:rPr>
                <w:sz w:val="22"/>
                <w:szCs w:val="22"/>
              </w:rPr>
            </w:pPr>
            <w:r w:rsidRPr="001D7194">
              <w:rPr>
                <w:sz w:val="22"/>
                <w:szCs w:val="22"/>
              </w:rPr>
              <w:t>v tvorb</w:t>
            </w:r>
            <w:r w:rsidR="00B64CED">
              <w:rPr>
                <w:sz w:val="22"/>
                <w:szCs w:val="22"/>
              </w:rPr>
              <w:t xml:space="preserve">ě projevuje své vlastní </w:t>
            </w:r>
            <w:r w:rsidRPr="001D7194">
              <w:rPr>
                <w:sz w:val="22"/>
                <w:szCs w:val="22"/>
              </w:rPr>
              <w:t>zkušenosti, uplatňuje při tom v plošném i prostorovém uspořádání linie, tvary, objemy, barvy, objekty a další prvky a jejich kombinace</w:t>
            </w:r>
          </w:p>
          <w:p w:rsidR="007639D8" w:rsidRPr="001D7194" w:rsidRDefault="00B64CED" w:rsidP="00EA2D81">
            <w:pPr>
              <w:pStyle w:val="Odrazkatesna"/>
              <w:numPr>
                <w:ilvl w:val="0"/>
                <w:numId w:val="148"/>
              </w:numPr>
              <w:tabs>
                <w:tab w:val="clear" w:pos="1040"/>
                <w:tab w:val="num" w:pos="1778"/>
              </w:tabs>
              <w:suppressAutoHyphens w:val="0"/>
              <w:snapToGrid w:val="0"/>
              <w:jc w:val="left"/>
              <w:rPr>
                <w:sz w:val="22"/>
                <w:szCs w:val="22"/>
              </w:rPr>
            </w:pPr>
            <w:r>
              <w:rPr>
                <w:sz w:val="22"/>
                <w:szCs w:val="22"/>
              </w:rPr>
              <w:t>vnímá události různými smysly a vizuálně je vyjadřuje</w:t>
            </w:r>
          </w:p>
        </w:tc>
        <w:tc>
          <w:tcPr>
            <w:tcW w:w="3590" w:type="dxa"/>
            <w:gridSpan w:val="2"/>
            <w:tcBorders>
              <w:top w:val="single" w:sz="4" w:space="0" w:color="auto"/>
              <w:left w:val="single" w:sz="4" w:space="0" w:color="auto"/>
              <w:bottom w:val="single" w:sz="4" w:space="0" w:color="auto"/>
              <w:right w:val="single" w:sz="4" w:space="0" w:color="auto"/>
            </w:tcBorders>
          </w:tcPr>
          <w:p w:rsidR="007639D8" w:rsidRDefault="007639D8" w:rsidP="009F748B">
            <w:pPr>
              <w:pStyle w:val="Odrazkatesna"/>
              <w:tabs>
                <w:tab w:val="clear" w:pos="1040"/>
                <w:tab w:val="num" w:pos="-71"/>
                <w:tab w:val="num" w:pos="1778"/>
              </w:tabs>
              <w:suppressAutoHyphens w:val="0"/>
              <w:snapToGrid w:val="0"/>
              <w:ind w:left="0"/>
              <w:jc w:val="left"/>
              <w:rPr>
                <w:b/>
                <w:sz w:val="22"/>
                <w:szCs w:val="22"/>
              </w:rPr>
            </w:pPr>
            <w:r>
              <w:rPr>
                <w:b/>
                <w:sz w:val="22"/>
                <w:szCs w:val="22"/>
              </w:rPr>
              <w:t xml:space="preserve">Prostředky pro vyjádření emocí, </w:t>
            </w:r>
            <w:r w:rsidRPr="001D7194">
              <w:rPr>
                <w:b/>
                <w:sz w:val="22"/>
                <w:szCs w:val="22"/>
              </w:rPr>
              <w:t>pocitů, nálad, fantazie, představ a osobních zkušeností</w:t>
            </w:r>
          </w:p>
          <w:p w:rsidR="007639D8" w:rsidRPr="001D7194" w:rsidRDefault="007639D8" w:rsidP="00EA2D81">
            <w:pPr>
              <w:pStyle w:val="Odrazkatesna"/>
              <w:numPr>
                <w:ilvl w:val="0"/>
                <w:numId w:val="149"/>
              </w:numPr>
              <w:tabs>
                <w:tab w:val="clear" w:pos="1040"/>
                <w:tab w:val="num" w:pos="1778"/>
              </w:tabs>
              <w:suppressAutoHyphens w:val="0"/>
              <w:snapToGrid w:val="0"/>
              <w:jc w:val="left"/>
              <w:rPr>
                <w:sz w:val="22"/>
                <w:szCs w:val="22"/>
              </w:rPr>
            </w:pPr>
            <w:r w:rsidRPr="001D7194">
              <w:rPr>
                <w:sz w:val="22"/>
                <w:szCs w:val="22"/>
              </w:rPr>
              <w:t>manipulace s objekty, pohyb těla a jeho vnímání v prostoru, akční tvar malby a kresby</w:t>
            </w:r>
          </w:p>
          <w:p w:rsidR="007639D8" w:rsidRDefault="007639D8" w:rsidP="009F748B">
            <w:pPr>
              <w:pStyle w:val="Odrazkatesna"/>
              <w:tabs>
                <w:tab w:val="clear" w:pos="1040"/>
                <w:tab w:val="num" w:pos="360"/>
                <w:tab w:val="num" w:pos="1778"/>
              </w:tabs>
              <w:suppressAutoHyphens w:val="0"/>
              <w:snapToGrid w:val="0"/>
              <w:ind w:hanging="340"/>
              <w:jc w:val="left"/>
              <w:rPr>
                <w:b/>
                <w:sz w:val="22"/>
                <w:szCs w:val="22"/>
              </w:rPr>
            </w:pPr>
            <w:r>
              <w:rPr>
                <w:b/>
                <w:sz w:val="22"/>
                <w:szCs w:val="22"/>
              </w:rPr>
              <w:t>T</w:t>
            </w:r>
            <w:r w:rsidRPr="001D7194">
              <w:rPr>
                <w:b/>
                <w:sz w:val="22"/>
                <w:szCs w:val="22"/>
              </w:rPr>
              <w:t>ypy vizuálně obrazných vyjádření</w:t>
            </w:r>
          </w:p>
          <w:p w:rsidR="007639D8" w:rsidRDefault="007639D8" w:rsidP="00EA2D81">
            <w:pPr>
              <w:pStyle w:val="Odrazkatesna"/>
              <w:numPr>
                <w:ilvl w:val="0"/>
                <w:numId w:val="149"/>
              </w:numPr>
              <w:tabs>
                <w:tab w:val="clear" w:pos="1040"/>
                <w:tab w:val="num" w:pos="1778"/>
              </w:tabs>
              <w:suppressAutoHyphens w:val="0"/>
              <w:snapToGrid w:val="0"/>
              <w:jc w:val="left"/>
              <w:rPr>
                <w:sz w:val="22"/>
                <w:szCs w:val="22"/>
              </w:rPr>
            </w:pPr>
            <w:r w:rsidRPr="001D7194">
              <w:rPr>
                <w:sz w:val="22"/>
                <w:szCs w:val="22"/>
              </w:rPr>
              <w:t>jejich rozlišení, výběr a uplatnění</w:t>
            </w:r>
          </w:p>
          <w:p w:rsidR="007639D8" w:rsidRPr="001D7194" w:rsidRDefault="007639D8" w:rsidP="00EA2D81">
            <w:pPr>
              <w:pStyle w:val="Odrazkatesna"/>
              <w:numPr>
                <w:ilvl w:val="0"/>
                <w:numId w:val="149"/>
              </w:numPr>
              <w:tabs>
                <w:tab w:val="clear" w:pos="1040"/>
                <w:tab w:val="num" w:pos="1778"/>
              </w:tabs>
              <w:suppressAutoHyphens w:val="0"/>
              <w:snapToGrid w:val="0"/>
              <w:jc w:val="left"/>
              <w:rPr>
                <w:sz w:val="22"/>
                <w:szCs w:val="22"/>
              </w:rPr>
            </w:pPr>
            <w:r w:rsidRPr="001D7194">
              <w:rPr>
                <w:sz w:val="22"/>
                <w:szCs w:val="22"/>
              </w:rPr>
              <w:t>hračky, objekty, ilustrace textů, volná malba, skulptura, plastika, comics, reklama</w:t>
            </w:r>
          </w:p>
          <w:p w:rsidR="007639D8" w:rsidRDefault="007639D8" w:rsidP="009F748B">
            <w:pPr>
              <w:pStyle w:val="Odrazkatesna"/>
              <w:tabs>
                <w:tab w:val="clear" w:pos="1040"/>
                <w:tab w:val="num" w:pos="71"/>
                <w:tab w:val="num" w:pos="1778"/>
              </w:tabs>
              <w:suppressAutoHyphens w:val="0"/>
              <w:snapToGrid w:val="0"/>
              <w:ind w:left="0"/>
              <w:jc w:val="left"/>
              <w:rPr>
                <w:sz w:val="22"/>
                <w:szCs w:val="22"/>
              </w:rPr>
            </w:pPr>
            <w:r>
              <w:rPr>
                <w:b/>
                <w:sz w:val="22"/>
                <w:szCs w:val="22"/>
              </w:rPr>
              <w:t>P</w:t>
            </w:r>
            <w:r w:rsidRPr="001D7194">
              <w:rPr>
                <w:b/>
                <w:sz w:val="22"/>
                <w:szCs w:val="22"/>
              </w:rPr>
              <w:t>řístupy k vizuálně obrazným vyjádřením</w:t>
            </w:r>
            <w:r w:rsidRPr="001D7194">
              <w:rPr>
                <w:sz w:val="22"/>
                <w:szCs w:val="22"/>
              </w:rPr>
              <w:t xml:space="preserve"> </w:t>
            </w:r>
          </w:p>
          <w:p w:rsidR="007639D8" w:rsidRPr="001D7194" w:rsidRDefault="007639D8" w:rsidP="00EA2D81">
            <w:pPr>
              <w:pStyle w:val="Odrazkatesna"/>
              <w:numPr>
                <w:ilvl w:val="0"/>
                <w:numId w:val="150"/>
              </w:numPr>
              <w:tabs>
                <w:tab w:val="clear" w:pos="1040"/>
                <w:tab w:val="num" w:pos="1778"/>
              </w:tabs>
              <w:suppressAutoHyphens w:val="0"/>
              <w:snapToGrid w:val="0"/>
              <w:jc w:val="left"/>
              <w:rPr>
                <w:b/>
                <w:sz w:val="22"/>
                <w:szCs w:val="22"/>
              </w:rPr>
            </w:pPr>
            <w:r w:rsidRPr="001D7194">
              <w:rPr>
                <w:sz w:val="22"/>
                <w:szCs w:val="22"/>
              </w:rPr>
              <w:t>hledisko jejich vnímání (vizuální, haptické, statické, dynamické), hledisko jejich motivace (fantazijní</w:t>
            </w:r>
            <w:r w:rsidR="00B575A9">
              <w:rPr>
                <w:sz w:val="22"/>
                <w:szCs w:val="22"/>
              </w:rPr>
              <w:t>)</w:t>
            </w:r>
          </w:p>
        </w:tc>
        <w:tc>
          <w:tcPr>
            <w:tcW w:w="1513" w:type="dxa"/>
            <w:tcBorders>
              <w:top w:val="single" w:sz="4" w:space="0" w:color="auto"/>
              <w:left w:val="single" w:sz="4" w:space="0" w:color="auto"/>
              <w:bottom w:val="single" w:sz="4" w:space="0" w:color="auto"/>
              <w:right w:val="single" w:sz="4" w:space="0" w:color="auto"/>
            </w:tcBorders>
          </w:tcPr>
          <w:p w:rsidR="007639D8" w:rsidRPr="001D7194" w:rsidRDefault="007639D8" w:rsidP="009F748B">
            <w:pPr>
              <w:rPr>
                <w:sz w:val="22"/>
                <w:szCs w:val="22"/>
              </w:rPr>
            </w:pPr>
          </w:p>
        </w:tc>
      </w:tr>
      <w:tr w:rsidR="007639D8" w:rsidRPr="001D7194">
        <w:trPr>
          <w:cantSplit/>
        </w:trPr>
        <w:tc>
          <w:tcPr>
            <w:tcW w:w="9073" w:type="dxa"/>
            <w:gridSpan w:val="4"/>
            <w:tcBorders>
              <w:top w:val="single" w:sz="4" w:space="0" w:color="auto"/>
              <w:left w:val="single" w:sz="4" w:space="0" w:color="auto"/>
              <w:bottom w:val="single" w:sz="4" w:space="0" w:color="auto"/>
              <w:right w:val="single" w:sz="4" w:space="0" w:color="auto"/>
            </w:tcBorders>
          </w:tcPr>
          <w:p w:rsidR="007639D8" w:rsidRPr="001D7194" w:rsidRDefault="007639D8" w:rsidP="009F748B">
            <w:pPr>
              <w:rPr>
                <w:sz w:val="22"/>
                <w:szCs w:val="22"/>
              </w:rPr>
            </w:pPr>
            <w:r w:rsidRPr="001D7194">
              <w:rPr>
                <w:b/>
                <w:sz w:val="22"/>
                <w:szCs w:val="22"/>
              </w:rPr>
              <w:t>Ověřování komunikačních účinků</w:t>
            </w:r>
          </w:p>
        </w:tc>
      </w:tr>
      <w:tr w:rsidR="007639D8" w:rsidRPr="001D7194">
        <w:trPr>
          <w:cantSplit/>
        </w:trPr>
        <w:tc>
          <w:tcPr>
            <w:tcW w:w="3970" w:type="dxa"/>
            <w:tcBorders>
              <w:top w:val="single" w:sz="4" w:space="0" w:color="auto"/>
              <w:left w:val="single" w:sz="4" w:space="0" w:color="auto"/>
              <w:bottom w:val="single" w:sz="4" w:space="0" w:color="auto"/>
              <w:right w:val="single" w:sz="4" w:space="0" w:color="auto"/>
            </w:tcBorders>
          </w:tcPr>
          <w:p w:rsidR="007639D8" w:rsidRPr="001D7194" w:rsidRDefault="007639D8" w:rsidP="00EA2D81">
            <w:pPr>
              <w:pStyle w:val="Odrazkatesna"/>
              <w:numPr>
                <w:ilvl w:val="0"/>
                <w:numId w:val="150"/>
              </w:numPr>
              <w:tabs>
                <w:tab w:val="clear" w:pos="1040"/>
                <w:tab w:val="num" w:pos="1778"/>
              </w:tabs>
              <w:suppressAutoHyphens w:val="0"/>
              <w:snapToGrid w:val="0"/>
              <w:jc w:val="left"/>
              <w:rPr>
                <w:sz w:val="22"/>
                <w:szCs w:val="22"/>
              </w:rPr>
            </w:pPr>
            <w:r w:rsidRPr="001D7194">
              <w:rPr>
                <w:sz w:val="22"/>
                <w:szCs w:val="22"/>
              </w:rPr>
              <w:lastRenderedPageBreak/>
              <w:t xml:space="preserve">interpretuje podle svých schopností různá vizuálně obrazná vyjádření, odlišné interpretace porovnává se svojí dosavadní zkušeností </w:t>
            </w:r>
          </w:p>
          <w:p w:rsidR="007639D8" w:rsidRPr="001D7194" w:rsidRDefault="007639D8" w:rsidP="00EA2D81">
            <w:pPr>
              <w:pStyle w:val="Odrazkatesna"/>
              <w:numPr>
                <w:ilvl w:val="0"/>
                <w:numId w:val="150"/>
              </w:numPr>
              <w:tabs>
                <w:tab w:val="clear" w:pos="1040"/>
                <w:tab w:val="num" w:pos="1778"/>
              </w:tabs>
              <w:suppressAutoHyphens w:val="0"/>
              <w:snapToGrid w:val="0"/>
              <w:jc w:val="left"/>
              <w:rPr>
                <w:sz w:val="22"/>
                <w:szCs w:val="22"/>
              </w:rPr>
            </w:pPr>
            <w:r w:rsidRPr="001D7194">
              <w:rPr>
                <w:sz w:val="22"/>
                <w:szCs w:val="22"/>
              </w:rPr>
              <w:t>na základě vlastní zkušenosti nalézá a do komunikace zapojuje obsah vizuálně obrazných vyjádření, která samostatně vytvořil, vybral či upravil</w:t>
            </w:r>
          </w:p>
        </w:tc>
        <w:tc>
          <w:tcPr>
            <w:tcW w:w="3590" w:type="dxa"/>
            <w:gridSpan w:val="2"/>
            <w:tcBorders>
              <w:top w:val="single" w:sz="4" w:space="0" w:color="auto"/>
              <w:left w:val="single" w:sz="4" w:space="0" w:color="auto"/>
              <w:bottom w:val="single" w:sz="4" w:space="0" w:color="auto"/>
              <w:right w:val="single" w:sz="4" w:space="0" w:color="auto"/>
            </w:tcBorders>
          </w:tcPr>
          <w:p w:rsidR="007639D8" w:rsidRDefault="007639D8" w:rsidP="009F748B">
            <w:pPr>
              <w:pStyle w:val="Odrazkatesna"/>
              <w:tabs>
                <w:tab w:val="clear" w:pos="1040"/>
                <w:tab w:val="num" w:pos="360"/>
                <w:tab w:val="num" w:pos="1778"/>
              </w:tabs>
              <w:suppressAutoHyphens w:val="0"/>
              <w:snapToGrid w:val="0"/>
              <w:ind w:hanging="340"/>
              <w:jc w:val="left"/>
              <w:rPr>
                <w:b/>
                <w:sz w:val="22"/>
                <w:szCs w:val="22"/>
              </w:rPr>
            </w:pPr>
            <w:r>
              <w:rPr>
                <w:b/>
                <w:sz w:val="22"/>
                <w:szCs w:val="22"/>
              </w:rPr>
              <w:t>O</w:t>
            </w:r>
            <w:r w:rsidRPr="001D7194">
              <w:rPr>
                <w:b/>
                <w:sz w:val="22"/>
                <w:szCs w:val="22"/>
              </w:rPr>
              <w:t>sobní postoj v</w:t>
            </w:r>
            <w:r>
              <w:rPr>
                <w:b/>
                <w:sz w:val="22"/>
                <w:szCs w:val="22"/>
              </w:rPr>
              <w:t> </w:t>
            </w:r>
            <w:r w:rsidRPr="001D7194">
              <w:rPr>
                <w:b/>
                <w:sz w:val="22"/>
                <w:szCs w:val="22"/>
              </w:rPr>
              <w:t>komunikaci</w:t>
            </w:r>
          </w:p>
          <w:p w:rsidR="007639D8" w:rsidRDefault="007639D8" w:rsidP="00EA2D81">
            <w:pPr>
              <w:pStyle w:val="Odrazkatesna"/>
              <w:numPr>
                <w:ilvl w:val="0"/>
                <w:numId w:val="151"/>
              </w:numPr>
              <w:tabs>
                <w:tab w:val="clear" w:pos="1040"/>
                <w:tab w:val="num" w:pos="1778"/>
              </w:tabs>
              <w:suppressAutoHyphens w:val="0"/>
              <w:snapToGrid w:val="0"/>
              <w:jc w:val="left"/>
              <w:rPr>
                <w:sz w:val="22"/>
                <w:szCs w:val="22"/>
              </w:rPr>
            </w:pPr>
            <w:r w:rsidRPr="001D7194">
              <w:rPr>
                <w:sz w:val="22"/>
                <w:szCs w:val="22"/>
              </w:rPr>
              <w:t>jeho utváření a zdůvodňování, odlišné interpretace vizuálně obrazných vyjádření (samostatně vytvořených a přejatých) v rámci skupin, v nichž se dítě pohybuje, jejich porovnávání s vlastní interpretací</w:t>
            </w:r>
          </w:p>
          <w:p w:rsidR="007639D8" w:rsidRPr="00F93C46" w:rsidRDefault="007639D8" w:rsidP="009F748B">
            <w:pPr>
              <w:pStyle w:val="Odrazkatesna"/>
              <w:tabs>
                <w:tab w:val="clear" w:pos="1040"/>
                <w:tab w:val="num" w:pos="1778"/>
              </w:tabs>
              <w:suppressAutoHyphens w:val="0"/>
              <w:snapToGrid w:val="0"/>
              <w:ind w:left="60"/>
              <w:jc w:val="left"/>
              <w:rPr>
                <w:sz w:val="22"/>
                <w:szCs w:val="22"/>
              </w:rPr>
            </w:pPr>
            <w:r>
              <w:rPr>
                <w:b/>
                <w:sz w:val="22"/>
                <w:szCs w:val="22"/>
              </w:rPr>
              <w:t>K</w:t>
            </w:r>
            <w:r w:rsidRPr="001D7194">
              <w:rPr>
                <w:b/>
                <w:sz w:val="22"/>
                <w:szCs w:val="22"/>
              </w:rPr>
              <w:t>omunikační obsah vizuálně obrazných vyjádření</w:t>
            </w:r>
          </w:p>
          <w:p w:rsidR="007639D8" w:rsidRPr="00F93C46" w:rsidRDefault="007639D8" w:rsidP="00EA2D81">
            <w:pPr>
              <w:pStyle w:val="Odrazkatesna"/>
              <w:numPr>
                <w:ilvl w:val="0"/>
                <w:numId w:val="151"/>
              </w:numPr>
              <w:tabs>
                <w:tab w:val="clear" w:pos="1040"/>
                <w:tab w:val="num" w:pos="1778"/>
              </w:tabs>
              <w:suppressAutoHyphens w:val="0"/>
              <w:snapToGrid w:val="0"/>
              <w:jc w:val="left"/>
              <w:rPr>
                <w:b/>
                <w:sz w:val="22"/>
                <w:szCs w:val="22"/>
              </w:rPr>
            </w:pPr>
            <w:r w:rsidRPr="001D7194">
              <w:rPr>
                <w:sz w:val="22"/>
                <w:szCs w:val="22"/>
              </w:rPr>
              <w:t>v komunikaci se spolužáky, rodinnými příslušníky a v rámci skupin, v nichž se žák pohybuje (ve škole i mimo školu), vysvětlování výsledků tvorby podle svých schopností  i zaměření</w:t>
            </w:r>
          </w:p>
          <w:p w:rsidR="007639D8" w:rsidRDefault="007639D8" w:rsidP="009F748B">
            <w:pPr>
              <w:pStyle w:val="Odrazkatesna"/>
              <w:tabs>
                <w:tab w:val="clear" w:pos="1040"/>
                <w:tab w:val="num" w:pos="360"/>
                <w:tab w:val="num" w:pos="1778"/>
              </w:tabs>
              <w:suppressAutoHyphens w:val="0"/>
              <w:snapToGrid w:val="0"/>
              <w:ind w:hanging="340"/>
              <w:jc w:val="left"/>
              <w:rPr>
                <w:b/>
                <w:sz w:val="22"/>
                <w:szCs w:val="22"/>
              </w:rPr>
            </w:pPr>
            <w:r>
              <w:rPr>
                <w:b/>
                <w:sz w:val="22"/>
                <w:szCs w:val="22"/>
              </w:rPr>
              <w:t>P</w:t>
            </w:r>
            <w:r w:rsidRPr="001D7194">
              <w:rPr>
                <w:b/>
                <w:sz w:val="22"/>
                <w:szCs w:val="22"/>
              </w:rPr>
              <w:t>roměny komunikačního obsahu</w:t>
            </w:r>
          </w:p>
          <w:p w:rsidR="007639D8" w:rsidRPr="001D7194" w:rsidRDefault="007639D8" w:rsidP="00EA2D81">
            <w:pPr>
              <w:pStyle w:val="Odrazkatesna"/>
              <w:numPr>
                <w:ilvl w:val="0"/>
                <w:numId w:val="151"/>
              </w:numPr>
              <w:tabs>
                <w:tab w:val="clear" w:pos="1040"/>
                <w:tab w:val="num" w:pos="1778"/>
              </w:tabs>
              <w:suppressAutoHyphens w:val="0"/>
              <w:snapToGrid w:val="0"/>
              <w:jc w:val="left"/>
              <w:rPr>
                <w:sz w:val="22"/>
                <w:szCs w:val="22"/>
              </w:rPr>
            </w:pPr>
            <w:r w:rsidRPr="001D7194">
              <w:rPr>
                <w:sz w:val="22"/>
                <w:szCs w:val="22"/>
              </w:rPr>
              <w:t>záměry tvorby a proměny obsahu vlastních vizuálně obrazných vyjádření i děl výtvarného umění</w:t>
            </w:r>
          </w:p>
        </w:tc>
        <w:tc>
          <w:tcPr>
            <w:tcW w:w="1513" w:type="dxa"/>
            <w:tcBorders>
              <w:top w:val="single" w:sz="4" w:space="0" w:color="auto"/>
              <w:left w:val="single" w:sz="4" w:space="0" w:color="auto"/>
              <w:bottom w:val="single" w:sz="4" w:space="0" w:color="auto"/>
              <w:right w:val="single" w:sz="4" w:space="0" w:color="auto"/>
            </w:tcBorders>
          </w:tcPr>
          <w:p w:rsidR="007639D8" w:rsidRPr="001D7194" w:rsidRDefault="007639D8" w:rsidP="009F748B">
            <w:pPr>
              <w:rPr>
                <w:sz w:val="22"/>
                <w:szCs w:val="22"/>
              </w:rPr>
            </w:pPr>
          </w:p>
        </w:tc>
      </w:tr>
    </w:tbl>
    <w:p w:rsidR="007639D8" w:rsidRDefault="007639D8" w:rsidP="007639D8">
      <w:pPr>
        <w:outlineLvl w:val="0"/>
        <w:rPr>
          <w:sz w:val="22"/>
          <w:szCs w:val="22"/>
        </w:rPr>
      </w:pPr>
    </w:p>
    <w:p w:rsidR="007639D8" w:rsidRDefault="007639D8" w:rsidP="007639D8">
      <w:pPr>
        <w:outlineLvl w:val="0"/>
        <w:rPr>
          <w:b/>
          <w:sz w:val="22"/>
          <w:szCs w:val="22"/>
        </w:rPr>
      </w:pPr>
      <w:r>
        <w:rPr>
          <w:b/>
          <w:sz w:val="22"/>
          <w:szCs w:val="22"/>
        </w:rPr>
        <w:t xml:space="preserve">Výtvarná výchova </w:t>
      </w:r>
      <w:smartTag w:uri="urn:schemas-microsoft-com:office:smarttags" w:element="metricconverter">
        <w:smartTagPr>
          <w:attr w:name="ProductID" w:val="4. a"/>
        </w:smartTagPr>
        <w:r>
          <w:rPr>
            <w:b/>
            <w:sz w:val="22"/>
            <w:szCs w:val="22"/>
          </w:rPr>
          <w:t>4. a</w:t>
        </w:r>
      </w:smartTag>
      <w:r>
        <w:rPr>
          <w:b/>
          <w:sz w:val="22"/>
          <w:szCs w:val="22"/>
        </w:rPr>
        <w:t xml:space="preserve"> 5. ročník</w:t>
      </w:r>
    </w:p>
    <w:p w:rsidR="007639D8" w:rsidRPr="00426873" w:rsidRDefault="007639D8" w:rsidP="007639D8">
      <w:pPr>
        <w:outlineLvl w:val="0"/>
        <w:rPr>
          <w:b/>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3544"/>
        <w:gridCol w:w="1558"/>
      </w:tblGrid>
      <w:tr w:rsidR="007639D8">
        <w:trPr>
          <w:cantSplit/>
        </w:trPr>
        <w:tc>
          <w:tcPr>
            <w:tcW w:w="3970" w:type="dxa"/>
          </w:tcPr>
          <w:p w:rsidR="007639D8" w:rsidRPr="00426873" w:rsidRDefault="007639D8" w:rsidP="009F748B">
            <w:pPr>
              <w:rPr>
                <w:b/>
                <w:sz w:val="22"/>
              </w:rPr>
            </w:pPr>
            <w:r>
              <w:rPr>
                <w:b/>
                <w:sz w:val="22"/>
                <w:szCs w:val="22"/>
              </w:rPr>
              <w:t>Výstupy</w:t>
            </w:r>
          </w:p>
        </w:tc>
        <w:tc>
          <w:tcPr>
            <w:tcW w:w="3544" w:type="dxa"/>
          </w:tcPr>
          <w:p w:rsidR="007639D8" w:rsidRPr="00426873" w:rsidRDefault="007639D8" w:rsidP="009F748B">
            <w:pPr>
              <w:rPr>
                <w:b/>
                <w:sz w:val="22"/>
              </w:rPr>
            </w:pPr>
            <w:r>
              <w:rPr>
                <w:b/>
                <w:sz w:val="22"/>
              </w:rPr>
              <w:t>Učivo</w:t>
            </w:r>
          </w:p>
        </w:tc>
        <w:tc>
          <w:tcPr>
            <w:tcW w:w="1558" w:type="dxa"/>
          </w:tcPr>
          <w:p w:rsidR="007639D8" w:rsidRPr="009959CE" w:rsidRDefault="007639D8" w:rsidP="009F748B">
            <w:pPr>
              <w:rPr>
                <w:sz w:val="22"/>
              </w:rPr>
            </w:pPr>
            <w:r>
              <w:rPr>
                <w:b/>
                <w:sz w:val="22"/>
              </w:rPr>
              <w:t>Poznámky</w:t>
            </w:r>
          </w:p>
        </w:tc>
      </w:tr>
      <w:tr w:rsidR="007639D8">
        <w:trPr>
          <w:cantSplit/>
        </w:trPr>
        <w:tc>
          <w:tcPr>
            <w:tcW w:w="9072" w:type="dxa"/>
            <w:gridSpan w:val="3"/>
          </w:tcPr>
          <w:p w:rsidR="007639D8" w:rsidRPr="00363555" w:rsidRDefault="007639D8" w:rsidP="009F748B">
            <w:pPr>
              <w:rPr>
                <w:b/>
                <w:sz w:val="22"/>
              </w:rPr>
            </w:pPr>
            <w:r>
              <w:rPr>
                <w:b/>
                <w:sz w:val="22"/>
              </w:rPr>
              <w:t>Rozvíjení smyslové citlivosti</w:t>
            </w:r>
          </w:p>
        </w:tc>
      </w:tr>
      <w:tr w:rsidR="007639D8">
        <w:trPr>
          <w:cantSplit/>
          <w:trHeight w:val="2225"/>
        </w:trPr>
        <w:tc>
          <w:tcPr>
            <w:tcW w:w="3970" w:type="dxa"/>
          </w:tcPr>
          <w:p w:rsidR="007639D8" w:rsidRPr="00F77D35" w:rsidRDefault="007639D8" w:rsidP="00EA2D81">
            <w:pPr>
              <w:pStyle w:val="Odrazkatesna"/>
              <w:numPr>
                <w:ilvl w:val="0"/>
                <w:numId w:val="151"/>
              </w:numPr>
              <w:tabs>
                <w:tab w:val="clear" w:pos="1040"/>
              </w:tabs>
              <w:suppressAutoHyphens w:val="0"/>
              <w:jc w:val="left"/>
              <w:rPr>
                <w:sz w:val="22"/>
                <w:szCs w:val="22"/>
              </w:rPr>
            </w:pPr>
            <w:r>
              <w:rPr>
                <w:sz w:val="22"/>
                <w:szCs w:val="22"/>
              </w:rPr>
              <w:t>při vlastních tvůrčích činno</w:t>
            </w:r>
            <w:r w:rsidR="00B64CED">
              <w:rPr>
                <w:sz w:val="22"/>
                <w:szCs w:val="22"/>
              </w:rPr>
              <w:t>stech užívá</w:t>
            </w:r>
            <w:r>
              <w:rPr>
                <w:sz w:val="22"/>
                <w:szCs w:val="22"/>
              </w:rPr>
              <w:t xml:space="preserve"> prvky vizuálně obrazného vyjádření, porovnává je na základě vztahů (</w:t>
            </w:r>
            <w:proofErr w:type="spellStart"/>
            <w:r>
              <w:rPr>
                <w:sz w:val="22"/>
                <w:szCs w:val="22"/>
              </w:rPr>
              <w:t>světlostní</w:t>
            </w:r>
            <w:proofErr w:type="spellEnd"/>
            <w:r>
              <w:rPr>
                <w:sz w:val="22"/>
                <w:szCs w:val="22"/>
              </w:rPr>
              <w:t xml:space="preserve"> poměry, barevné kontrasty, proporční vztahy a jiné)</w:t>
            </w:r>
          </w:p>
        </w:tc>
        <w:tc>
          <w:tcPr>
            <w:tcW w:w="3544" w:type="dxa"/>
          </w:tcPr>
          <w:p w:rsidR="007639D8" w:rsidRPr="003B2DC4" w:rsidRDefault="007639D8" w:rsidP="009F748B">
            <w:pPr>
              <w:pStyle w:val="Odrazkatesna"/>
              <w:ind w:left="0"/>
              <w:jc w:val="left"/>
              <w:rPr>
                <w:b/>
                <w:sz w:val="22"/>
                <w:szCs w:val="22"/>
              </w:rPr>
            </w:pPr>
            <w:r>
              <w:rPr>
                <w:b/>
                <w:sz w:val="22"/>
                <w:szCs w:val="22"/>
              </w:rPr>
              <w:t>Prvky vizuálně obrazného vyjádření</w:t>
            </w:r>
          </w:p>
          <w:p w:rsidR="007639D8" w:rsidRPr="00F77D35" w:rsidRDefault="007639D8" w:rsidP="00EA2D81">
            <w:pPr>
              <w:pStyle w:val="Odrazkatesna"/>
              <w:numPr>
                <w:ilvl w:val="0"/>
                <w:numId w:val="24"/>
              </w:numPr>
              <w:tabs>
                <w:tab w:val="clear" w:pos="1040"/>
                <w:tab w:val="clear" w:pos="1778"/>
                <w:tab w:val="num" w:pos="360"/>
              </w:tabs>
              <w:suppressAutoHyphens w:val="0"/>
              <w:ind w:left="360"/>
              <w:jc w:val="left"/>
              <w:rPr>
                <w:sz w:val="22"/>
                <w:szCs w:val="22"/>
              </w:rPr>
            </w:pPr>
            <w:r>
              <w:rPr>
                <w:sz w:val="22"/>
                <w:szCs w:val="22"/>
              </w:rPr>
              <w:t xml:space="preserve">linie, tvary, objemy, </w:t>
            </w:r>
            <w:proofErr w:type="spellStart"/>
            <w:r>
              <w:rPr>
                <w:sz w:val="22"/>
                <w:szCs w:val="22"/>
              </w:rPr>
              <w:t>světlostní</w:t>
            </w:r>
            <w:proofErr w:type="spellEnd"/>
            <w:r>
              <w:rPr>
                <w:sz w:val="22"/>
                <w:szCs w:val="22"/>
              </w:rPr>
              <w:t xml:space="preserve"> a barevné kvality, textury - jejich jednoduché vztahy (podobnost, kontrast, rytmus), jejich kombinace a proměny v ploše, objemu a prostoru</w:t>
            </w:r>
          </w:p>
        </w:tc>
        <w:tc>
          <w:tcPr>
            <w:tcW w:w="1558" w:type="dxa"/>
          </w:tcPr>
          <w:p w:rsidR="007639D8" w:rsidRPr="00F77D35" w:rsidRDefault="007639D8" w:rsidP="009F748B">
            <w:pPr>
              <w:rPr>
                <w:sz w:val="22"/>
                <w:szCs w:val="22"/>
              </w:rPr>
            </w:pPr>
            <w:r w:rsidRPr="00F77D35">
              <w:rPr>
                <w:sz w:val="22"/>
                <w:szCs w:val="22"/>
              </w:rPr>
              <w:t>OSV 1.1.1</w:t>
            </w:r>
          </w:p>
          <w:p w:rsidR="007639D8" w:rsidRPr="00F77D35" w:rsidRDefault="007639D8" w:rsidP="009F748B">
            <w:pPr>
              <w:rPr>
                <w:sz w:val="22"/>
                <w:szCs w:val="22"/>
              </w:rPr>
            </w:pPr>
            <w:r w:rsidRPr="00F77D35">
              <w:rPr>
                <w:sz w:val="22"/>
                <w:szCs w:val="22"/>
              </w:rPr>
              <w:t>OSV 1.1.2</w:t>
            </w:r>
          </w:p>
          <w:p w:rsidR="007639D8" w:rsidRPr="00F77D35" w:rsidRDefault="007639D8" w:rsidP="009F748B">
            <w:pPr>
              <w:rPr>
                <w:sz w:val="22"/>
                <w:szCs w:val="22"/>
              </w:rPr>
            </w:pPr>
            <w:r w:rsidRPr="00F77D35">
              <w:rPr>
                <w:sz w:val="22"/>
                <w:szCs w:val="22"/>
              </w:rPr>
              <w:t>OSV 1.2.3</w:t>
            </w:r>
          </w:p>
        </w:tc>
      </w:tr>
      <w:tr w:rsidR="007639D8">
        <w:trPr>
          <w:cantSplit/>
        </w:trPr>
        <w:tc>
          <w:tcPr>
            <w:tcW w:w="3970" w:type="dxa"/>
          </w:tcPr>
          <w:p w:rsidR="007639D8" w:rsidRPr="00F77D35" w:rsidRDefault="007639D8" w:rsidP="00B64CED">
            <w:pPr>
              <w:pStyle w:val="Odrazkatesna"/>
              <w:tabs>
                <w:tab w:val="clear" w:pos="1040"/>
              </w:tabs>
              <w:suppressAutoHyphens w:val="0"/>
              <w:jc w:val="left"/>
              <w:rPr>
                <w:sz w:val="22"/>
                <w:szCs w:val="22"/>
              </w:rPr>
            </w:pPr>
          </w:p>
        </w:tc>
        <w:tc>
          <w:tcPr>
            <w:tcW w:w="3544" w:type="dxa"/>
          </w:tcPr>
          <w:p w:rsidR="007639D8" w:rsidRPr="00807A7C" w:rsidRDefault="007639D8" w:rsidP="009F748B">
            <w:pPr>
              <w:pStyle w:val="Odrazkatesna"/>
              <w:ind w:left="0"/>
              <w:jc w:val="left"/>
              <w:rPr>
                <w:b/>
                <w:sz w:val="22"/>
                <w:szCs w:val="22"/>
              </w:rPr>
            </w:pPr>
            <w:r>
              <w:rPr>
                <w:b/>
                <w:sz w:val="22"/>
                <w:szCs w:val="22"/>
              </w:rPr>
              <w:t>Uspořádání objektů do celků</w:t>
            </w:r>
          </w:p>
          <w:p w:rsidR="007639D8" w:rsidRPr="00F77D35" w:rsidRDefault="007639D8" w:rsidP="00EA2D81">
            <w:pPr>
              <w:pStyle w:val="Odrazkatesna"/>
              <w:numPr>
                <w:ilvl w:val="0"/>
                <w:numId w:val="151"/>
              </w:numPr>
              <w:tabs>
                <w:tab w:val="clear" w:pos="1040"/>
              </w:tabs>
              <w:suppressAutoHyphens w:val="0"/>
              <w:jc w:val="left"/>
              <w:rPr>
                <w:sz w:val="22"/>
                <w:szCs w:val="22"/>
              </w:rPr>
            </w:pPr>
            <w:r>
              <w:rPr>
                <w:sz w:val="22"/>
                <w:szCs w:val="22"/>
              </w:rPr>
              <w:t>uspořádání objektů na základě jejich výraznosti, velikosti a vzájemné postavení ve statickém a dynamickém vyjádření</w:t>
            </w:r>
          </w:p>
        </w:tc>
        <w:tc>
          <w:tcPr>
            <w:tcW w:w="1558" w:type="dxa"/>
          </w:tcPr>
          <w:p w:rsidR="007639D8" w:rsidRPr="00F77D35" w:rsidRDefault="007639D8" w:rsidP="009F748B">
            <w:pPr>
              <w:rPr>
                <w:sz w:val="22"/>
                <w:szCs w:val="22"/>
              </w:rPr>
            </w:pPr>
            <w:r w:rsidRPr="00F77D35">
              <w:rPr>
                <w:sz w:val="22"/>
                <w:szCs w:val="22"/>
              </w:rPr>
              <w:t>OSV 1.5.1</w:t>
            </w:r>
          </w:p>
          <w:p w:rsidR="007639D8" w:rsidRPr="00F77D35" w:rsidRDefault="007639D8" w:rsidP="009F748B">
            <w:pPr>
              <w:rPr>
                <w:sz w:val="22"/>
                <w:szCs w:val="22"/>
              </w:rPr>
            </w:pPr>
            <w:r w:rsidRPr="00F77D35">
              <w:rPr>
                <w:sz w:val="22"/>
                <w:szCs w:val="22"/>
              </w:rPr>
              <w:t>OSV 2.1.1</w:t>
            </w:r>
          </w:p>
          <w:p w:rsidR="007639D8" w:rsidRPr="00F77D35" w:rsidRDefault="007639D8" w:rsidP="009F748B">
            <w:pPr>
              <w:rPr>
                <w:sz w:val="22"/>
                <w:szCs w:val="22"/>
              </w:rPr>
            </w:pPr>
            <w:r w:rsidRPr="00F77D35">
              <w:rPr>
                <w:sz w:val="22"/>
                <w:szCs w:val="22"/>
              </w:rPr>
              <w:t>EGS 1.1</w:t>
            </w:r>
          </w:p>
        </w:tc>
      </w:tr>
      <w:tr w:rsidR="007639D8">
        <w:trPr>
          <w:cantSplit/>
          <w:trHeight w:val="1665"/>
        </w:trPr>
        <w:tc>
          <w:tcPr>
            <w:tcW w:w="3970" w:type="dxa"/>
          </w:tcPr>
          <w:p w:rsidR="007639D8" w:rsidRPr="00F77D35" w:rsidRDefault="007639D8" w:rsidP="00EA2D81">
            <w:pPr>
              <w:pStyle w:val="Odrazkatesna"/>
              <w:numPr>
                <w:ilvl w:val="0"/>
                <w:numId w:val="151"/>
              </w:numPr>
              <w:tabs>
                <w:tab w:val="clear" w:pos="1040"/>
              </w:tabs>
              <w:suppressAutoHyphens w:val="0"/>
              <w:jc w:val="left"/>
              <w:rPr>
                <w:sz w:val="22"/>
                <w:szCs w:val="22"/>
              </w:rPr>
            </w:pPr>
            <w:r>
              <w:rPr>
                <w:sz w:val="22"/>
                <w:szCs w:val="22"/>
              </w:rPr>
              <w:t>při tvorbě vizuáln</w:t>
            </w:r>
            <w:r w:rsidR="00B64CED">
              <w:rPr>
                <w:sz w:val="22"/>
                <w:szCs w:val="22"/>
              </w:rPr>
              <w:t xml:space="preserve">ě obrazných vyjádření se </w:t>
            </w:r>
            <w:r>
              <w:rPr>
                <w:sz w:val="22"/>
                <w:szCs w:val="22"/>
              </w:rPr>
              <w:t xml:space="preserve">zaměřuje </w:t>
            </w:r>
            <w:r w:rsidR="00B64CED">
              <w:rPr>
                <w:sz w:val="22"/>
                <w:szCs w:val="22"/>
              </w:rPr>
              <w:t>na projevení vlastních</w:t>
            </w:r>
            <w:r>
              <w:rPr>
                <w:sz w:val="22"/>
                <w:szCs w:val="22"/>
              </w:rPr>
              <w:t xml:space="preserve"> z</w:t>
            </w:r>
            <w:r w:rsidR="00B64CED">
              <w:rPr>
                <w:sz w:val="22"/>
                <w:szCs w:val="22"/>
              </w:rPr>
              <w:t xml:space="preserve">kušeností </w:t>
            </w:r>
          </w:p>
        </w:tc>
        <w:tc>
          <w:tcPr>
            <w:tcW w:w="3544" w:type="dxa"/>
          </w:tcPr>
          <w:p w:rsidR="007639D8" w:rsidRPr="00815EB5" w:rsidRDefault="007639D8" w:rsidP="009F748B">
            <w:pPr>
              <w:pStyle w:val="Odrazkatesna"/>
              <w:ind w:left="0"/>
              <w:jc w:val="left"/>
              <w:rPr>
                <w:b/>
                <w:sz w:val="22"/>
                <w:szCs w:val="22"/>
              </w:rPr>
            </w:pPr>
            <w:r>
              <w:rPr>
                <w:b/>
                <w:sz w:val="22"/>
                <w:szCs w:val="22"/>
              </w:rPr>
              <w:t>Smyslové účinky vizuálně obrazných vyjádření</w:t>
            </w:r>
          </w:p>
          <w:p w:rsidR="007639D8" w:rsidRPr="00F77D35" w:rsidRDefault="007639D8" w:rsidP="00EA2D81">
            <w:pPr>
              <w:pStyle w:val="Odrazkatesna"/>
              <w:numPr>
                <w:ilvl w:val="0"/>
                <w:numId w:val="151"/>
              </w:numPr>
              <w:tabs>
                <w:tab w:val="clear" w:pos="1040"/>
              </w:tabs>
              <w:suppressAutoHyphens w:val="0"/>
              <w:jc w:val="left"/>
              <w:rPr>
                <w:sz w:val="22"/>
                <w:szCs w:val="22"/>
              </w:rPr>
            </w:pPr>
            <w:r>
              <w:rPr>
                <w:sz w:val="22"/>
                <w:szCs w:val="22"/>
              </w:rPr>
              <w:t>umělecká výtvarná tvorba, fotografie, film, tiskoviny, televize, elektronická média, reklama</w:t>
            </w:r>
          </w:p>
        </w:tc>
        <w:tc>
          <w:tcPr>
            <w:tcW w:w="1558" w:type="dxa"/>
          </w:tcPr>
          <w:p w:rsidR="007639D8" w:rsidRPr="00F77D35" w:rsidRDefault="007639D8" w:rsidP="009F748B">
            <w:pPr>
              <w:rPr>
                <w:sz w:val="22"/>
                <w:szCs w:val="22"/>
              </w:rPr>
            </w:pPr>
            <w:r w:rsidRPr="00F77D35">
              <w:rPr>
                <w:sz w:val="22"/>
                <w:szCs w:val="22"/>
              </w:rPr>
              <w:t>EGS 1.5</w:t>
            </w:r>
          </w:p>
          <w:p w:rsidR="007639D8" w:rsidRPr="00F77D35" w:rsidRDefault="007639D8" w:rsidP="009F748B">
            <w:pPr>
              <w:rPr>
                <w:sz w:val="22"/>
                <w:szCs w:val="22"/>
              </w:rPr>
            </w:pPr>
            <w:r w:rsidRPr="00F77D35">
              <w:rPr>
                <w:sz w:val="22"/>
                <w:szCs w:val="22"/>
              </w:rPr>
              <w:t>MKV 1.1</w:t>
            </w:r>
          </w:p>
          <w:p w:rsidR="007639D8" w:rsidRPr="00F77D35" w:rsidRDefault="007639D8" w:rsidP="009F748B">
            <w:pPr>
              <w:rPr>
                <w:sz w:val="22"/>
                <w:szCs w:val="22"/>
              </w:rPr>
            </w:pPr>
            <w:r w:rsidRPr="00F77D35">
              <w:rPr>
                <w:sz w:val="22"/>
                <w:szCs w:val="22"/>
              </w:rPr>
              <w:t>MKV 1.2</w:t>
            </w:r>
          </w:p>
        </w:tc>
      </w:tr>
      <w:tr w:rsidR="007639D8">
        <w:trPr>
          <w:cantSplit/>
          <w:trHeight w:val="2128"/>
        </w:trPr>
        <w:tc>
          <w:tcPr>
            <w:tcW w:w="3970" w:type="dxa"/>
          </w:tcPr>
          <w:p w:rsidR="007639D8" w:rsidRPr="00F77D35" w:rsidRDefault="007639D8" w:rsidP="00EA2D81">
            <w:pPr>
              <w:pStyle w:val="Odrazkatesna"/>
              <w:numPr>
                <w:ilvl w:val="0"/>
                <w:numId w:val="151"/>
              </w:numPr>
              <w:tabs>
                <w:tab w:val="clear" w:pos="1040"/>
              </w:tabs>
              <w:suppressAutoHyphens w:val="0"/>
              <w:jc w:val="left"/>
              <w:rPr>
                <w:sz w:val="22"/>
                <w:szCs w:val="22"/>
              </w:rPr>
            </w:pPr>
            <w:r>
              <w:rPr>
                <w:sz w:val="22"/>
                <w:szCs w:val="22"/>
              </w:rPr>
              <w:t>nalézá vhodné prostředky pro vizuálně obrazná vyjádření vzniklá na základě vztahu zrakového vnímání k vnímání dalšími smysly, uplatňuje je v plošné, objemové i prostorové tvorbě</w:t>
            </w:r>
          </w:p>
        </w:tc>
        <w:tc>
          <w:tcPr>
            <w:tcW w:w="3544" w:type="dxa"/>
          </w:tcPr>
          <w:p w:rsidR="007639D8" w:rsidRPr="00E21F80" w:rsidRDefault="007639D8" w:rsidP="009F748B">
            <w:pPr>
              <w:pStyle w:val="Odrazkatesna"/>
              <w:ind w:left="0"/>
              <w:jc w:val="left"/>
              <w:rPr>
                <w:b/>
                <w:sz w:val="22"/>
                <w:szCs w:val="22"/>
              </w:rPr>
            </w:pPr>
            <w:r>
              <w:rPr>
                <w:b/>
                <w:sz w:val="22"/>
                <w:szCs w:val="22"/>
              </w:rPr>
              <w:t>Reflexe a vztahy zrakového vnímání k vnímání ostatními smysly</w:t>
            </w:r>
          </w:p>
          <w:p w:rsidR="007639D8" w:rsidRPr="00F77D35" w:rsidRDefault="007639D8" w:rsidP="00EA2D81">
            <w:pPr>
              <w:pStyle w:val="Odrazkatesna"/>
              <w:numPr>
                <w:ilvl w:val="0"/>
                <w:numId w:val="151"/>
              </w:numPr>
              <w:tabs>
                <w:tab w:val="clear" w:pos="1040"/>
              </w:tabs>
              <w:suppressAutoHyphens w:val="0"/>
              <w:jc w:val="left"/>
              <w:rPr>
                <w:sz w:val="22"/>
                <w:szCs w:val="22"/>
              </w:rPr>
            </w:pPr>
            <w:r>
              <w:rPr>
                <w:sz w:val="22"/>
                <w:szCs w:val="22"/>
              </w:rPr>
              <w:t>vizuálně obrazná vyjádření podnětů hmatových, sluchových, pohybových, čichových, chuťových a vyjádření vizuálních podnětů prostředky vnímatelnými ostatními smysly</w:t>
            </w:r>
          </w:p>
        </w:tc>
        <w:tc>
          <w:tcPr>
            <w:tcW w:w="1558" w:type="dxa"/>
          </w:tcPr>
          <w:p w:rsidR="007639D8" w:rsidRPr="00F77D35" w:rsidRDefault="007639D8" w:rsidP="009F748B">
            <w:pPr>
              <w:rPr>
                <w:sz w:val="22"/>
                <w:szCs w:val="22"/>
              </w:rPr>
            </w:pPr>
            <w:r w:rsidRPr="00F77D35">
              <w:rPr>
                <w:sz w:val="22"/>
                <w:szCs w:val="22"/>
              </w:rPr>
              <w:t>MKV 1.3</w:t>
            </w:r>
          </w:p>
          <w:p w:rsidR="007639D8" w:rsidRDefault="007639D8" w:rsidP="009F748B">
            <w:pPr>
              <w:rPr>
                <w:sz w:val="22"/>
                <w:szCs w:val="22"/>
              </w:rPr>
            </w:pPr>
            <w:r w:rsidRPr="00F77D35">
              <w:rPr>
                <w:sz w:val="22"/>
                <w:szCs w:val="22"/>
              </w:rPr>
              <w:t>MKV 4.1</w:t>
            </w:r>
          </w:p>
          <w:p w:rsidR="007639D8" w:rsidRPr="00F77D35" w:rsidRDefault="007639D8" w:rsidP="009F748B">
            <w:pPr>
              <w:rPr>
                <w:sz w:val="22"/>
                <w:szCs w:val="22"/>
              </w:rPr>
            </w:pPr>
            <w:r>
              <w:rPr>
                <w:sz w:val="22"/>
                <w:szCs w:val="22"/>
              </w:rPr>
              <w:t>MKV 4.2</w:t>
            </w:r>
          </w:p>
        </w:tc>
      </w:tr>
      <w:tr w:rsidR="007639D8">
        <w:trPr>
          <w:cantSplit/>
          <w:trHeight w:val="177"/>
        </w:trPr>
        <w:tc>
          <w:tcPr>
            <w:tcW w:w="9072" w:type="dxa"/>
            <w:gridSpan w:val="3"/>
          </w:tcPr>
          <w:p w:rsidR="007639D8" w:rsidRPr="00124FF2" w:rsidRDefault="007639D8" w:rsidP="009F748B">
            <w:pPr>
              <w:pStyle w:val="Odrazkatesna"/>
              <w:ind w:left="0"/>
              <w:jc w:val="left"/>
              <w:rPr>
                <w:b/>
                <w:sz w:val="22"/>
                <w:szCs w:val="22"/>
              </w:rPr>
            </w:pPr>
            <w:r w:rsidRPr="00124FF2">
              <w:rPr>
                <w:b/>
                <w:sz w:val="22"/>
                <w:szCs w:val="22"/>
              </w:rPr>
              <w:lastRenderedPageBreak/>
              <w:t xml:space="preserve">Uplatňování subjektivity     </w:t>
            </w:r>
          </w:p>
        </w:tc>
      </w:tr>
      <w:tr w:rsidR="007639D8">
        <w:trPr>
          <w:cantSplit/>
        </w:trPr>
        <w:tc>
          <w:tcPr>
            <w:tcW w:w="3970" w:type="dxa"/>
          </w:tcPr>
          <w:p w:rsidR="007639D8" w:rsidRPr="00F77D35" w:rsidRDefault="007639D8" w:rsidP="00EA2D81">
            <w:pPr>
              <w:pStyle w:val="Odrazkatesna"/>
              <w:numPr>
                <w:ilvl w:val="0"/>
                <w:numId w:val="151"/>
              </w:numPr>
              <w:tabs>
                <w:tab w:val="clear" w:pos="1040"/>
              </w:tabs>
              <w:suppressAutoHyphens w:val="0"/>
              <w:jc w:val="left"/>
              <w:rPr>
                <w:sz w:val="22"/>
                <w:szCs w:val="22"/>
              </w:rPr>
            </w:pPr>
            <w:r>
              <w:rPr>
                <w:sz w:val="22"/>
                <w:szCs w:val="22"/>
              </w:rPr>
              <w:t>osobitost svého vnímání uplatňuje v přístupu k realitě, k tvorbě a interpretaci vizuálně obrazného vyjádření, pro vyjádření nových i neobvyklých pocitů a prožitků  svobodně volí a kombinuje pros</w:t>
            </w:r>
            <w:r w:rsidR="00B64CED">
              <w:rPr>
                <w:sz w:val="22"/>
                <w:szCs w:val="22"/>
              </w:rPr>
              <w:t>tředky a postupy</w:t>
            </w:r>
          </w:p>
        </w:tc>
        <w:tc>
          <w:tcPr>
            <w:tcW w:w="3544" w:type="dxa"/>
          </w:tcPr>
          <w:p w:rsidR="007639D8" w:rsidRPr="004C6502" w:rsidRDefault="007639D8" w:rsidP="009F748B">
            <w:pPr>
              <w:pStyle w:val="Odrazkatesna"/>
              <w:ind w:left="0"/>
              <w:jc w:val="left"/>
              <w:rPr>
                <w:b/>
                <w:sz w:val="22"/>
                <w:szCs w:val="22"/>
              </w:rPr>
            </w:pPr>
            <w:r>
              <w:rPr>
                <w:b/>
                <w:sz w:val="22"/>
                <w:szCs w:val="22"/>
              </w:rPr>
              <w:t>Typy vizuálně obrazných vyjádření</w:t>
            </w:r>
          </w:p>
          <w:p w:rsidR="007639D8" w:rsidRPr="001D7069" w:rsidRDefault="007639D8" w:rsidP="00EA2D81">
            <w:pPr>
              <w:pStyle w:val="Odrazkatesna"/>
              <w:numPr>
                <w:ilvl w:val="0"/>
                <w:numId w:val="151"/>
              </w:numPr>
              <w:tabs>
                <w:tab w:val="clear" w:pos="1040"/>
              </w:tabs>
              <w:suppressAutoHyphens w:val="0"/>
              <w:jc w:val="left"/>
              <w:rPr>
                <w:sz w:val="22"/>
                <w:szCs w:val="22"/>
              </w:rPr>
            </w:pPr>
            <w:r>
              <w:rPr>
                <w:sz w:val="22"/>
                <w:szCs w:val="22"/>
              </w:rPr>
              <w:t>jejich rozlišení, výběr a uplatnění – hračky, objekty, ilustrace textů, volná malba, skulptura, plastika, animovaný film, comics, fotografie, elektronický obraz, reklama</w:t>
            </w:r>
          </w:p>
          <w:p w:rsidR="007639D8" w:rsidRPr="004C6502" w:rsidRDefault="007639D8" w:rsidP="009F748B">
            <w:pPr>
              <w:pStyle w:val="Odrazkatesna"/>
              <w:ind w:left="0"/>
              <w:jc w:val="left"/>
              <w:rPr>
                <w:b/>
                <w:sz w:val="22"/>
                <w:szCs w:val="22"/>
              </w:rPr>
            </w:pPr>
            <w:r>
              <w:rPr>
                <w:b/>
                <w:sz w:val="22"/>
                <w:szCs w:val="22"/>
              </w:rPr>
              <w:t>Prostředky pro vyjádření emocí, pocitů, nálad, fantazie, představ a osobních zkušeností</w:t>
            </w:r>
          </w:p>
          <w:p w:rsidR="007639D8" w:rsidRDefault="007639D8" w:rsidP="00EA2D81">
            <w:pPr>
              <w:pStyle w:val="Odrazkatesna"/>
              <w:numPr>
                <w:ilvl w:val="0"/>
                <w:numId w:val="151"/>
              </w:numPr>
              <w:tabs>
                <w:tab w:val="clear" w:pos="1040"/>
              </w:tabs>
              <w:suppressAutoHyphens w:val="0"/>
              <w:jc w:val="left"/>
              <w:rPr>
                <w:sz w:val="22"/>
                <w:szCs w:val="22"/>
              </w:rPr>
            </w:pPr>
            <w:r>
              <w:rPr>
                <w:sz w:val="22"/>
                <w:szCs w:val="22"/>
              </w:rPr>
              <w:t>manipulace s objekty, pohyb těla a jeho umístění v prostoru, akční tvar malby a kresby</w:t>
            </w:r>
          </w:p>
          <w:p w:rsidR="00B575A9" w:rsidRPr="00F77D35" w:rsidRDefault="00B575A9" w:rsidP="00B575A9">
            <w:pPr>
              <w:pStyle w:val="Odrazkatesna"/>
              <w:tabs>
                <w:tab w:val="clear" w:pos="1040"/>
              </w:tabs>
              <w:suppressAutoHyphens w:val="0"/>
              <w:ind w:left="60"/>
              <w:jc w:val="left"/>
              <w:rPr>
                <w:sz w:val="22"/>
                <w:szCs w:val="22"/>
              </w:rPr>
            </w:pPr>
          </w:p>
        </w:tc>
        <w:tc>
          <w:tcPr>
            <w:tcW w:w="1558" w:type="dxa"/>
          </w:tcPr>
          <w:p w:rsidR="007639D8" w:rsidRPr="00F77D35" w:rsidRDefault="007639D8" w:rsidP="009F748B">
            <w:pPr>
              <w:rPr>
                <w:sz w:val="22"/>
                <w:szCs w:val="22"/>
              </w:rPr>
            </w:pPr>
          </w:p>
        </w:tc>
      </w:tr>
      <w:tr w:rsidR="007639D8">
        <w:trPr>
          <w:cantSplit/>
        </w:trPr>
        <w:tc>
          <w:tcPr>
            <w:tcW w:w="3970" w:type="dxa"/>
          </w:tcPr>
          <w:p w:rsidR="007639D8" w:rsidRPr="00F77D35" w:rsidRDefault="007639D8" w:rsidP="00EA2D81">
            <w:pPr>
              <w:pStyle w:val="Odrazkatesna"/>
              <w:numPr>
                <w:ilvl w:val="0"/>
                <w:numId w:val="151"/>
              </w:numPr>
              <w:tabs>
                <w:tab w:val="clear" w:pos="1040"/>
              </w:tabs>
              <w:suppressAutoHyphens w:val="0"/>
              <w:jc w:val="left"/>
              <w:rPr>
                <w:sz w:val="22"/>
                <w:szCs w:val="22"/>
              </w:rPr>
            </w:pPr>
            <w:r>
              <w:rPr>
                <w:sz w:val="22"/>
                <w:szCs w:val="22"/>
              </w:rPr>
              <w:t>porovnává různé interpretace vizuálně obrazného vyjádření a přistupuje k nim jako ke zdroji inspirace</w:t>
            </w:r>
          </w:p>
        </w:tc>
        <w:tc>
          <w:tcPr>
            <w:tcW w:w="3544" w:type="dxa"/>
          </w:tcPr>
          <w:p w:rsidR="007639D8" w:rsidRPr="004C6502" w:rsidRDefault="007639D8" w:rsidP="009F748B">
            <w:pPr>
              <w:pStyle w:val="Odrazkatesna"/>
              <w:ind w:left="0"/>
              <w:jc w:val="left"/>
              <w:rPr>
                <w:b/>
                <w:sz w:val="22"/>
                <w:szCs w:val="22"/>
              </w:rPr>
            </w:pPr>
            <w:r>
              <w:rPr>
                <w:b/>
                <w:sz w:val="22"/>
                <w:szCs w:val="22"/>
              </w:rPr>
              <w:t>Přístupy k vizuálně obrazným vyjádřením</w:t>
            </w:r>
          </w:p>
          <w:p w:rsidR="007639D8" w:rsidRPr="00F77D35" w:rsidRDefault="007639D8" w:rsidP="00EA2D81">
            <w:pPr>
              <w:pStyle w:val="Odrazkatesna"/>
              <w:numPr>
                <w:ilvl w:val="0"/>
                <w:numId w:val="151"/>
              </w:numPr>
              <w:tabs>
                <w:tab w:val="clear" w:pos="1040"/>
              </w:tabs>
              <w:suppressAutoHyphens w:val="0"/>
              <w:jc w:val="left"/>
              <w:rPr>
                <w:sz w:val="22"/>
                <w:szCs w:val="22"/>
              </w:rPr>
            </w:pPr>
            <w:r>
              <w:rPr>
                <w:sz w:val="22"/>
                <w:szCs w:val="22"/>
              </w:rPr>
              <w:t>hledisko jejich vnímání (vizuální, haptické, statické, dynamické), hledisko jejich motivace (fantazijní, založené na smyslovém vnímání)</w:t>
            </w:r>
          </w:p>
        </w:tc>
        <w:tc>
          <w:tcPr>
            <w:tcW w:w="1558" w:type="dxa"/>
          </w:tcPr>
          <w:p w:rsidR="007639D8" w:rsidRPr="00F77D35" w:rsidRDefault="007639D8" w:rsidP="009F748B">
            <w:pPr>
              <w:rPr>
                <w:sz w:val="22"/>
                <w:szCs w:val="22"/>
              </w:rPr>
            </w:pPr>
          </w:p>
        </w:tc>
      </w:tr>
      <w:tr w:rsidR="007639D8">
        <w:trPr>
          <w:cantSplit/>
        </w:trPr>
        <w:tc>
          <w:tcPr>
            <w:tcW w:w="9072" w:type="dxa"/>
            <w:gridSpan w:val="3"/>
          </w:tcPr>
          <w:p w:rsidR="007639D8" w:rsidRPr="00F77D35" w:rsidRDefault="007639D8" w:rsidP="009F748B">
            <w:pPr>
              <w:rPr>
                <w:sz w:val="22"/>
                <w:szCs w:val="22"/>
              </w:rPr>
            </w:pPr>
            <w:r>
              <w:rPr>
                <w:b/>
                <w:sz w:val="22"/>
                <w:szCs w:val="22"/>
              </w:rPr>
              <w:t>Ověřování komunikačních účinků</w:t>
            </w:r>
          </w:p>
        </w:tc>
      </w:tr>
      <w:tr w:rsidR="007639D8">
        <w:trPr>
          <w:cantSplit/>
        </w:trPr>
        <w:tc>
          <w:tcPr>
            <w:tcW w:w="3970" w:type="dxa"/>
          </w:tcPr>
          <w:p w:rsidR="007639D8" w:rsidRPr="00F77D35" w:rsidRDefault="007639D8" w:rsidP="00EA2D81">
            <w:pPr>
              <w:pStyle w:val="Odrazkatesna"/>
              <w:numPr>
                <w:ilvl w:val="0"/>
                <w:numId w:val="151"/>
              </w:numPr>
              <w:tabs>
                <w:tab w:val="clear" w:pos="1040"/>
              </w:tabs>
              <w:suppressAutoHyphens w:val="0"/>
              <w:jc w:val="left"/>
              <w:rPr>
                <w:sz w:val="22"/>
                <w:szCs w:val="22"/>
              </w:rPr>
            </w:pPr>
            <w:r>
              <w:rPr>
                <w:sz w:val="22"/>
                <w:szCs w:val="22"/>
              </w:rPr>
              <w:t>nalézá a do k</w:t>
            </w:r>
            <w:r w:rsidR="00B64CED">
              <w:rPr>
                <w:sz w:val="22"/>
                <w:szCs w:val="22"/>
              </w:rPr>
              <w:t xml:space="preserve">omunikace </w:t>
            </w:r>
            <w:r>
              <w:rPr>
                <w:sz w:val="22"/>
                <w:szCs w:val="22"/>
              </w:rPr>
              <w:t>zapojuje obsah vizuálně obrazných vyjádření, která samostatně vytvořil, vybral či upravil</w:t>
            </w:r>
          </w:p>
        </w:tc>
        <w:tc>
          <w:tcPr>
            <w:tcW w:w="3544" w:type="dxa"/>
          </w:tcPr>
          <w:p w:rsidR="007639D8" w:rsidRPr="006B67F6" w:rsidRDefault="007639D8" w:rsidP="009F748B">
            <w:pPr>
              <w:pStyle w:val="Odrazkatesna"/>
              <w:ind w:left="0"/>
              <w:jc w:val="left"/>
              <w:rPr>
                <w:b/>
                <w:sz w:val="22"/>
                <w:szCs w:val="22"/>
              </w:rPr>
            </w:pPr>
            <w:r>
              <w:rPr>
                <w:b/>
                <w:sz w:val="22"/>
                <w:szCs w:val="22"/>
              </w:rPr>
              <w:t>Osobní postoj v komunikaci</w:t>
            </w:r>
          </w:p>
          <w:p w:rsidR="007639D8" w:rsidRDefault="007639D8" w:rsidP="00EA2D81">
            <w:pPr>
              <w:pStyle w:val="Odrazkatesna"/>
              <w:numPr>
                <w:ilvl w:val="0"/>
                <w:numId w:val="151"/>
              </w:numPr>
              <w:tabs>
                <w:tab w:val="clear" w:pos="1040"/>
              </w:tabs>
              <w:suppressAutoHyphens w:val="0"/>
              <w:jc w:val="left"/>
              <w:rPr>
                <w:sz w:val="22"/>
                <w:szCs w:val="22"/>
              </w:rPr>
            </w:pPr>
            <w:r>
              <w:rPr>
                <w:sz w:val="22"/>
                <w:szCs w:val="22"/>
              </w:rPr>
              <w:t>jeho utváření a zdůvodňování, odlišné interpretace vizuálně obrazných vyjádření (samostatně vytvořených a přejatých) v rámci skupin, v nichž se dítě pohybuje, jejich porovnávání s vlastní interpretací</w:t>
            </w:r>
          </w:p>
          <w:p w:rsidR="007639D8" w:rsidRPr="006B67F6" w:rsidRDefault="007639D8" w:rsidP="009F748B">
            <w:pPr>
              <w:pStyle w:val="Odrazkatesna"/>
              <w:ind w:left="0"/>
              <w:jc w:val="left"/>
              <w:rPr>
                <w:b/>
                <w:sz w:val="22"/>
                <w:szCs w:val="22"/>
              </w:rPr>
            </w:pPr>
            <w:r>
              <w:rPr>
                <w:b/>
                <w:sz w:val="22"/>
                <w:szCs w:val="22"/>
              </w:rPr>
              <w:t>Komunikační obsah vizuálně obrazných vyjádření</w:t>
            </w:r>
          </w:p>
          <w:p w:rsidR="007639D8" w:rsidRDefault="007639D8" w:rsidP="00EA2D81">
            <w:pPr>
              <w:pStyle w:val="Odrazkatesna"/>
              <w:numPr>
                <w:ilvl w:val="0"/>
                <w:numId w:val="151"/>
              </w:numPr>
              <w:tabs>
                <w:tab w:val="clear" w:pos="1040"/>
              </w:tabs>
              <w:suppressAutoHyphens w:val="0"/>
              <w:jc w:val="left"/>
              <w:rPr>
                <w:sz w:val="22"/>
                <w:szCs w:val="22"/>
              </w:rPr>
            </w:pPr>
            <w:r>
              <w:rPr>
                <w:sz w:val="22"/>
                <w:szCs w:val="22"/>
              </w:rPr>
              <w:t>v komunikaci se spolužáky, rodinnými příslušníky a v rámci skupin, v nichž se žák pohybuje (ve škole i mimo školu), vysvětlování výsledků tvorby podle svých schopností a zaměření</w:t>
            </w:r>
          </w:p>
          <w:p w:rsidR="007639D8" w:rsidRPr="006B67F6" w:rsidRDefault="007639D8" w:rsidP="009F748B">
            <w:pPr>
              <w:pStyle w:val="Odrazkatesna"/>
              <w:ind w:left="0"/>
              <w:jc w:val="left"/>
              <w:rPr>
                <w:b/>
                <w:sz w:val="22"/>
                <w:szCs w:val="22"/>
              </w:rPr>
            </w:pPr>
            <w:r>
              <w:rPr>
                <w:b/>
                <w:sz w:val="22"/>
                <w:szCs w:val="22"/>
              </w:rPr>
              <w:t>Proměny komunikačního obsahu</w:t>
            </w:r>
          </w:p>
          <w:p w:rsidR="007639D8" w:rsidRPr="00F77D35" w:rsidRDefault="007639D8" w:rsidP="00EA2D81">
            <w:pPr>
              <w:pStyle w:val="Odrazkatesna"/>
              <w:numPr>
                <w:ilvl w:val="0"/>
                <w:numId w:val="151"/>
              </w:numPr>
              <w:tabs>
                <w:tab w:val="clear" w:pos="1040"/>
              </w:tabs>
              <w:suppressAutoHyphens w:val="0"/>
              <w:jc w:val="left"/>
              <w:rPr>
                <w:sz w:val="22"/>
                <w:szCs w:val="22"/>
              </w:rPr>
            </w:pPr>
            <w:r>
              <w:rPr>
                <w:sz w:val="22"/>
                <w:szCs w:val="22"/>
              </w:rPr>
              <w:t>záměry tvorby a proměny obsahu vlastních vizuálně obrazných vyjádření i děl výtvarného umění</w:t>
            </w:r>
          </w:p>
        </w:tc>
        <w:tc>
          <w:tcPr>
            <w:tcW w:w="1558" w:type="dxa"/>
          </w:tcPr>
          <w:p w:rsidR="007639D8" w:rsidRPr="00F77D35" w:rsidRDefault="007639D8" w:rsidP="009F748B">
            <w:pPr>
              <w:rPr>
                <w:sz w:val="22"/>
                <w:szCs w:val="22"/>
              </w:rPr>
            </w:pPr>
          </w:p>
        </w:tc>
      </w:tr>
    </w:tbl>
    <w:p w:rsidR="007639D8" w:rsidRDefault="007639D8" w:rsidP="007639D8">
      <w:pPr>
        <w:rPr>
          <w:sz w:val="22"/>
          <w:szCs w:val="22"/>
        </w:rPr>
      </w:pPr>
    </w:p>
    <w:p w:rsidR="007639D8" w:rsidRDefault="007639D8" w:rsidP="007639D8">
      <w:pPr>
        <w:rPr>
          <w:sz w:val="22"/>
          <w:szCs w:val="22"/>
        </w:rPr>
      </w:pPr>
    </w:p>
    <w:p w:rsidR="007639D8" w:rsidRDefault="007639D8" w:rsidP="007639D8">
      <w:pPr>
        <w:rPr>
          <w:sz w:val="22"/>
          <w:szCs w:val="22"/>
        </w:rPr>
      </w:pPr>
    </w:p>
    <w:p w:rsidR="004C5E8A" w:rsidRDefault="004C5E8A" w:rsidP="00811DA6">
      <w:pPr>
        <w:pStyle w:val="Mjnadpis2"/>
        <w:numPr>
          <w:ilvl w:val="0"/>
          <w:numId w:val="0"/>
        </w:numPr>
        <w:ind w:left="576"/>
      </w:pPr>
    </w:p>
    <w:p w:rsidR="004C5E8A" w:rsidRPr="004C5E8A" w:rsidRDefault="004C5E8A" w:rsidP="004C5E8A">
      <w:pPr>
        <w:rPr>
          <w:lang w:eastAsia="cs-CZ"/>
        </w:rPr>
      </w:pPr>
    </w:p>
    <w:p w:rsidR="007639D8" w:rsidRPr="00FC3B33" w:rsidRDefault="00811DA6" w:rsidP="00811DA6">
      <w:pPr>
        <w:pStyle w:val="Mjnadpis2"/>
        <w:numPr>
          <w:ilvl w:val="0"/>
          <w:numId w:val="0"/>
        </w:numPr>
      </w:pPr>
      <w:r>
        <w:lastRenderedPageBreak/>
        <w:t xml:space="preserve">4.6 </w:t>
      </w:r>
      <w:r w:rsidR="007639D8" w:rsidRPr="00FC3B33">
        <w:t>Vzdělávací oblast: Člověk a zdraví</w:t>
      </w:r>
    </w:p>
    <w:p w:rsidR="007639D8" w:rsidRPr="00FC3B33" w:rsidRDefault="00811DA6" w:rsidP="00811DA6">
      <w:pPr>
        <w:pStyle w:val="Mjnadpis3"/>
        <w:numPr>
          <w:ilvl w:val="0"/>
          <w:numId w:val="0"/>
        </w:numPr>
        <w:ind w:left="862"/>
      </w:pPr>
      <w:r>
        <w:t xml:space="preserve">4.6.1 </w:t>
      </w:r>
      <w:r w:rsidR="007639D8" w:rsidRPr="00FC3B33">
        <w:t>Vzdělávací obor: Tělesná výchova</w:t>
      </w:r>
    </w:p>
    <w:p w:rsidR="007639D8" w:rsidRPr="00B575A9" w:rsidRDefault="007639D8" w:rsidP="007639D8">
      <w:pPr>
        <w:rPr>
          <w:b/>
          <w:bCs/>
          <w:sz w:val="22"/>
          <w:szCs w:val="22"/>
        </w:rPr>
      </w:pPr>
      <w:r w:rsidRPr="00B575A9">
        <w:rPr>
          <w:b/>
          <w:bCs/>
          <w:sz w:val="22"/>
          <w:szCs w:val="22"/>
        </w:rPr>
        <w:t>Vyučovací předmět: Tělesná výchova</w:t>
      </w:r>
    </w:p>
    <w:p w:rsidR="007639D8" w:rsidRPr="00B575A9" w:rsidRDefault="007639D8" w:rsidP="007639D8">
      <w:pPr>
        <w:rPr>
          <w:b/>
          <w:bCs/>
          <w:sz w:val="22"/>
          <w:szCs w:val="22"/>
        </w:rPr>
      </w:pPr>
    </w:p>
    <w:p w:rsidR="007639D8" w:rsidRPr="00B575A9" w:rsidRDefault="007639D8" w:rsidP="007639D8">
      <w:pPr>
        <w:rPr>
          <w:b/>
          <w:bCs/>
          <w:sz w:val="22"/>
          <w:szCs w:val="22"/>
        </w:rPr>
      </w:pPr>
      <w:r w:rsidRPr="00B575A9">
        <w:rPr>
          <w:b/>
          <w:bCs/>
          <w:sz w:val="22"/>
          <w:szCs w:val="22"/>
        </w:rPr>
        <w:t>Charakteristika vyučovacího předmětu</w:t>
      </w:r>
      <w:r w:rsidR="00B575A9" w:rsidRPr="00B575A9">
        <w:rPr>
          <w:b/>
          <w:bCs/>
          <w:sz w:val="22"/>
          <w:szCs w:val="22"/>
        </w:rPr>
        <w:t>:</w:t>
      </w:r>
    </w:p>
    <w:p w:rsidR="007639D8" w:rsidRPr="00B575A9" w:rsidRDefault="007639D8" w:rsidP="007639D8">
      <w:pPr>
        <w:rPr>
          <w:b/>
          <w:bCs/>
          <w:sz w:val="22"/>
          <w:szCs w:val="22"/>
        </w:rPr>
      </w:pPr>
      <w:r w:rsidRPr="00B575A9">
        <w:rPr>
          <w:b/>
          <w:bCs/>
          <w:sz w:val="22"/>
          <w:szCs w:val="22"/>
        </w:rPr>
        <w:t>Obsahové, časové a organizační vymezení</w:t>
      </w:r>
    </w:p>
    <w:p w:rsidR="007639D8" w:rsidRPr="00B575A9" w:rsidRDefault="007639D8" w:rsidP="007639D8">
      <w:pPr>
        <w:rPr>
          <w:b/>
          <w:bCs/>
          <w:sz w:val="22"/>
          <w:szCs w:val="22"/>
        </w:rPr>
      </w:pPr>
    </w:p>
    <w:p w:rsidR="007639D8" w:rsidRPr="00B575A9" w:rsidRDefault="007639D8" w:rsidP="00D10C07">
      <w:pPr>
        <w:rPr>
          <w:sz w:val="22"/>
          <w:szCs w:val="22"/>
        </w:rPr>
      </w:pPr>
      <w:r w:rsidRPr="00B575A9">
        <w:rPr>
          <w:sz w:val="22"/>
          <w:szCs w:val="22"/>
        </w:rPr>
        <w:tab/>
        <w:t>Tělesná výchova je zařazena v učebním plánu jako samostatný předmět s časovou dotací 2 vyučovací hodiny týdně, ale její prvky prostupují i jinými vyučovacími předměty a jsou součástí re</w:t>
      </w:r>
      <w:r w:rsidR="001757B2">
        <w:rPr>
          <w:sz w:val="22"/>
          <w:szCs w:val="22"/>
        </w:rPr>
        <w:t>lax</w:t>
      </w:r>
      <w:r w:rsidRPr="00B575A9">
        <w:rPr>
          <w:sz w:val="22"/>
          <w:szCs w:val="22"/>
        </w:rPr>
        <w:t>ačních přestávek.</w:t>
      </w:r>
      <w:r w:rsidR="00D10C07">
        <w:rPr>
          <w:sz w:val="22"/>
          <w:szCs w:val="22"/>
        </w:rPr>
        <w:t xml:space="preserve"> </w:t>
      </w:r>
      <w:r w:rsidRPr="00B575A9">
        <w:rPr>
          <w:sz w:val="22"/>
          <w:szCs w:val="22"/>
        </w:rPr>
        <w:t xml:space="preserve">Základní organizační formou je vyučovací hodina tělesné výchovy, která obsahuje rušné, průpravné, nácvičné nebo výcvikové, kondiční, ale i uvolňovací a relaxační části. V předmětu Tělesná výchova jsou využívány prvky Zdravotní tělesné výchovy. </w:t>
      </w:r>
    </w:p>
    <w:p w:rsidR="007639D8" w:rsidRDefault="007639D8" w:rsidP="00D10C07">
      <w:pPr>
        <w:rPr>
          <w:sz w:val="22"/>
          <w:szCs w:val="22"/>
        </w:rPr>
      </w:pPr>
      <w:r w:rsidRPr="00B575A9">
        <w:rPr>
          <w:sz w:val="22"/>
          <w:szCs w:val="22"/>
        </w:rPr>
        <w:t>Pro výuku je využívána školní tělocvična</w:t>
      </w:r>
      <w:r w:rsidR="00D10C07">
        <w:rPr>
          <w:sz w:val="22"/>
          <w:szCs w:val="22"/>
        </w:rPr>
        <w:t xml:space="preserve"> a</w:t>
      </w:r>
      <w:r w:rsidRPr="00B575A9">
        <w:rPr>
          <w:sz w:val="22"/>
          <w:szCs w:val="22"/>
        </w:rPr>
        <w:t xml:space="preserve"> hřiště</w:t>
      </w:r>
      <w:r w:rsidR="00D10C07">
        <w:rPr>
          <w:sz w:val="22"/>
          <w:szCs w:val="22"/>
        </w:rPr>
        <w:t xml:space="preserve"> před školou.</w:t>
      </w:r>
      <w:r w:rsidRPr="00B575A9">
        <w:rPr>
          <w:sz w:val="22"/>
          <w:szCs w:val="22"/>
        </w:rPr>
        <w:t xml:space="preserve"> </w:t>
      </w:r>
    </w:p>
    <w:p w:rsidR="0099420D" w:rsidRPr="00B575A9" w:rsidRDefault="009328B7" w:rsidP="00D10C07">
      <w:pPr>
        <w:rPr>
          <w:sz w:val="22"/>
          <w:szCs w:val="22"/>
        </w:rPr>
      </w:pPr>
      <w:r>
        <w:rPr>
          <w:sz w:val="22"/>
          <w:szCs w:val="22"/>
        </w:rPr>
        <w:t xml:space="preserve">Povinnou součástí výuky </w:t>
      </w:r>
      <w:proofErr w:type="spellStart"/>
      <w:r>
        <w:rPr>
          <w:sz w:val="22"/>
          <w:szCs w:val="22"/>
        </w:rPr>
        <w:t>Tv</w:t>
      </w:r>
      <w:proofErr w:type="spellEnd"/>
      <w:r>
        <w:rPr>
          <w:sz w:val="22"/>
          <w:szCs w:val="22"/>
        </w:rPr>
        <w:t xml:space="preserve"> je plavecký výcvik s časovou dotací 40 ti hodin. Realizován bude ve dvou po sobě jdoucích ročnících (3., 4. ročník) na plaveckém bazénu ve Vysokém Mýtě.</w:t>
      </w:r>
    </w:p>
    <w:p w:rsidR="007639D8" w:rsidRPr="00B575A9" w:rsidRDefault="007639D8" w:rsidP="007639D8">
      <w:pPr>
        <w:ind w:firstLine="709"/>
        <w:rPr>
          <w:sz w:val="22"/>
          <w:szCs w:val="22"/>
        </w:rPr>
      </w:pPr>
      <w:r w:rsidRPr="00B575A9">
        <w:rPr>
          <w:sz w:val="22"/>
          <w:szCs w:val="22"/>
        </w:rPr>
        <w:t>Cílem Tělesné výchovy je vytvořit kladný vztah žáků ke zdravotně orientované zdatnosti a celoživotní pohybové aktivitě.</w:t>
      </w:r>
      <w:r w:rsidR="00BF4876">
        <w:rPr>
          <w:sz w:val="22"/>
          <w:szCs w:val="22"/>
        </w:rPr>
        <w:t xml:space="preserve"> </w:t>
      </w:r>
      <w:r w:rsidRPr="00B575A9">
        <w:rPr>
          <w:sz w:val="22"/>
          <w:szCs w:val="22"/>
        </w:rPr>
        <w:t>Tělesná výchova přijímá všechny poznatky, které mají vztah ke zdraví.</w:t>
      </w:r>
      <w:r w:rsidR="00BF4876">
        <w:rPr>
          <w:sz w:val="22"/>
          <w:szCs w:val="22"/>
        </w:rPr>
        <w:t xml:space="preserve"> </w:t>
      </w:r>
      <w:r w:rsidRPr="00B575A9">
        <w:rPr>
          <w:sz w:val="22"/>
          <w:szCs w:val="22"/>
        </w:rPr>
        <w:t>V rámci mezipředmětových vztahů a v souladu s výchovou ke zdraví a ekologickou výchovou je chápána jako součást výchovy ke zdravému životnímu stylu.</w:t>
      </w:r>
      <w:r w:rsidR="00BF4876">
        <w:rPr>
          <w:sz w:val="22"/>
          <w:szCs w:val="22"/>
        </w:rPr>
        <w:t xml:space="preserve"> </w:t>
      </w:r>
      <w:r w:rsidRPr="00B575A9">
        <w:rPr>
          <w:sz w:val="22"/>
          <w:szCs w:val="22"/>
        </w:rPr>
        <w:t>Orientuje se zejména na výchovu ke správnému dennímu režimu s pohybovou aktivitou zaměřenou na dosažení přiměřené úrovně zdravotně orientované zdatnosti a na komplexní relaxaci a regeneraci ve spojení se zdravou výživou.</w:t>
      </w:r>
    </w:p>
    <w:p w:rsidR="007639D8" w:rsidRPr="00B575A9" w:rsidRDefault="007639D8" w:rsidP="007639D8">
      <w:pPr>
        <w:ind w:firstLine="709"/>
        <w:rPr>
          <w:sz w:val="22"/>
          <w:szCs w:val="22"/>
        </w:rPr>
      </w:pPr>
      <w:r w:rsidRPr="00B575A9">
        <w:rPr>
          <w:sz w:val="22"/>
          <w:szCs w:val="22"/>
        </w:rPr>
        <w:t>Tělesná výchova je organizována tak, aby probouzela radost z pohybu a zdravou soutěživost. Je zaměřena na rozvoj pohybových schopností, zejména na koordinaci pohybu a vede žáky k vnímání krásy pohybu, ladnosti, rytmu a tempa.</w:t>
      </w:r>
      <w:r w:rsidR="00BF4876">
        <w:rPr>
          <w:sz w:val="22"/>
          <w:szCs w:val="22"/>
        </w:rPr>
        <w:t xml:space="preserve"> </w:t>
      </w:r>
      <w:r w:rsidRPr="00B575A9">
        <w:rPr>
          <w:sz w:val="22"/>
          <w:szCs w:val="22"/>
        </w:rPr>
        <w:t>Učí žáky orientovat se v prostoru a čase.</w:t>
      </w:r>
      <w:r w:rsidR="00BF4876">
        <w:rPr>
          <w:sz w:val="22"/>
          <w:szCs w:val="22"/>
        </w:rPr>
        <w:t xml:space="preserve"> </w:t>
      </w:r>
      <w:r w:rsidRPr="00B575A9">
        <w:rPr>
          <w:sz w:val="22"/>
          <w:szCs w:val="22"/>
        </w:rPr>
        <w:t>Pěstuje v dětech vůli, cílevědomost, samostatné rozhodování, zdravou rivalitu, ale i smíření se s porážkou a uznání soupeřových kvalit.</w:t>
      </w:r>
      <w:r w:rsidR="00BF4876">
        <w:rPr>
          <w:sz w:val="22"/>
          <w:szCs w:val="22"/>
        </w:rPr>
        <w:t xml:space="preserve"> </w:t>
      </w:r>
      <w:r w:rsidRPr="00B575A9">
        <w:rPr>
          <w:sz w:val="22"/>
          <w:szCs w:val="22"/>
        </w:rPr>
        <w:t>Pomáhá rozvíjet cit pro spravedlnost, kolegialitu i kolektivnost.</w:t>
      </w:r>
      <w:r w:rsidR="00BF4876">
        <w:rPr>
          <w:sz w:val="22"/>
          <w:szCs w:val="22"/>
        </w:rPr>
        <w:t xml:space="preserve"> </w:t>
      </w:r>
      <w:r w:rsidRPr="00B575A9">
        <w:rPr>
          <w:sz w:val="22"/>
          <w:szCs w:val="22"/>
        </w:rPr>
        <w:t>Vede žáky ke správnému držení těla, odhadu své síly a účelné relaxaci.</w:t>
      </w:r>
      <w:r w:rsidRPr="00B575A9">
        <w:rPr>
          <w:snapToGrid w:val="0"/>
          <w:sz w:val="22"/>
          <w:szCs w:val="22"/>
        </w:rPr>
        <w:t xml:space="preserve"> Významné je propojování pohybových činností s dalšími oblastmi vzdělání, jako je hudební výchova, estetika, poznávání a ochrana přírody, dopravní kázeň, hygiena, úrazová zábrana, etika, právo atd.</w:t>
      </w:r>
    </w:p>
    <w:p w:rsidR="007639D8" w:rsidRPr="00B575A9" w:rsidRDefault="007639D8" w:rsidP="007639D8">
      <w:pPr>
        <w:ind w:firstLine="709"/>
        <w:rPr>
          <w:sz w:val="22"/>
          <w:szCs w:val="22"/>
        </w:rPr>
      </w:pPr>
      <w:r w:rsidRPr="00B575A9">
        <w:rPr>
          <w:sz w:val="22"/>
          <w:szCs w:val="22"/>
        </w:rPr>
        <w:t>Bezpečnost didaktického procesu v Tělesné výchově zajišťuje učitel svou přítomností po celou dobu vyučovací jednotky, volí nejúčelnější metody a formy práce a respektuje přitom obsah učebních osnov, učební podmínky a tělesnou a fyzickou vyspělost žáků.</w:t>
      </w:r>
      <w:r w:rsidR="00BF4876">
        <w:rPr>
          <w:sz w:val="22"/>
          <w:szCs w:val="22"/>
        </w:rPr>
        <w:t xml:space="preserve"> </w:t>
      </w:r>
      <w:r w:rsidRPr="00B575A9">
        <w:rPr>
          <w:sz w:val="22"/>
          <w:szCs w:val="22"/>
        </w:rPr>
        <w:t>Vydává jasné a srozumitelné povely a pokyny, soustavně kontroluje bezpečnost a funkčnost nářadí a náčiní.</w:t>
      </w:r>
      <w:r w:rsidR="00BF4876">
        <w:rPr>
          <w:sz w:val="22"/>
          <w:szCs w:val="22"/>
        </w:rPr>
        <w:t xml:space="preserve"> </w:t>
      </w:r>
      <w:r w:rsidRPr="00B575A9">
        <w:rPr>
          <w:sz w:val="22"/>
          <w:szCs w:val="22"/>
        </w:rPr>
        <w:t>Při pohybových činnostech v přírodě volí terén a překážky úměrné možnostem žáků.</w:t>
      </w:r>
    </w:p>
    <w:p w:rsidR="007639D8" w:rsidRPr="00B575A9" w:rsidRDefault="007639D8" w:rsidP="007639D8">
      <w:pPr>
        <w:ind w:firstLine="709"/>
        <w:rPr>
          <w:sz w:val="22"/>
          <w:szCs w:val="22"/>
        </w:rPr>
      </w:pPr>
      <w:r w:rsidRPr="00B575A9">
        <w:rPr>
          <w:sz w:val="22"/>
          <w:szCs w:val="22"/>
        </w:rPr>
        <w:t>Do vyučovacího předmětu Tělesná výchova se promítají tato průřezová témata:</w:t>
      </w:r>
    </w:p>
    <w:p w:rsidR="007639D8" w:rsidRPr="00B575A9" w:rsidRDefault="007639D8" w:rsidP="007639D8">
      <w:pPr>
        <w:rPr>
          <w:sz w:val="22"/>
          <w:szCs w:val="22"/>
        </w:rPr>
      </w:pPr>
      <w:r w:rsidRPr="00B575A9">
        <w:rPr>
          <w:sz w:val="22"/>
          <w:szCs w:val="22"/>
        </w:rPr>
        <w:t>Osobnostní a</w:t>
      </w:r>
      <w:r w:rsidR="00BF4876">
        <w:rPr>
          <w:sz w:val="22"/>
          <w:szCs w:val="22"/>
        </w:rPr>
        <w:t xml:space="preserve"> sociální výchova(OSV), Environme</w:t>
      </w:r>
      <w:r w:rsidRPr="00B575A9">
        <w:rPr>
          <w:sz w:val="22"/>
          <w:szCs w:val="22"/>
        </w:rPr>
        <w:t>ntální výchova(EMV), Multikulturní výchova(MKV).</w:t>
      </w:r>
    </w:p>
    <w:p w:rsidR="007639D8" w:rsidRPr="00B575A9" w:rsidRDefault="007639D8" w:rsidP="007639D8">
      <w:pPr>
        <w:ind w:firstLine="709"/>
        <w:rPr>
          <w:sz w:val="22"/>
          <w:szCs w:val="22"/>
        </w:rPr>
      </w:pPr>
      <w:r w:rsidRPr="00B575A9">
        <w:rPr>
          <w:sz w:val="22"/>
          <w:szCs w:val="22"/>
        </w:rPr>
        <w:t>Jednotlivá průřezová témata jsou realizována jako součást vyučovacího předmětu.</w:t>
      </w:r>
      <w:r w:rsidR="00BF4876">
        <w:rPr>
          <w:sz w:val="22"/>
          <w:szCs w:val="22"/>
        </w:rPr>
        <w:t xml:space="preserve"> Te</w:t>
      </w:r>
      <w:r w:rsidRPr="00B575A9">
        <w:rPr>
          <w:sz w:val="22"/>
          <w:szCs w:val="22"/>
        </w:rPr>
        <w:t>matické okruhy průřezových témat se prolínají s učivem předmětu Tělesná výchova.</w:t>
      </w:r>
    </w:p>
    <w:p w:rsidR="007639D8" w:rsidRPr="00B575A9" w:rsidRDefault="007639D8" w:rsidP="007639D8">
      <w:pPr>
        <w:jc w:val="both"/>
        <w:rPr>
          <w:sz w:val="22"/>
          <w:szCs w:val="22"/>
        </w:rPr>
      </w:pPr>
    </w:p>
    <w:p w:rsidR="007639D8" w:rsidRPr="00B575A9" w:rsidRDefault="007639D8" w:rsidP="007639D8">
      <w:pPr>
        <w:jc w:val="both"/>
        <w:rPr>
          <w:b/>
          <w:bCs/>
          <w:sz w:val="22"/>
          <w:szCs w:val="22"/>
        </w:rPr>
      </w:pPr>
      <w:r w:rsidRPr="00B575A9">
        <w:rPr>
          <w:b/>
          <w:bCs/>
          <w:sz w:val="22"/>
          <w:szCs w:val="22"/>
        </w:rPr>
        <w:t>Výchovné a vzdělávací strategie</w:t>
      </w:r>
    </w:p>
    <w:p w:rsidR="007639D8" w:rsidRPr="00B575A9" w:rsidRDefault="007639D8" w:rsidP="007639D8">
      <w:pPr>
        <w:jc w:val="both"/>
        <w:rPr>
          <w:b/>
          <w:bCs/>
          <w:sz w:val="22"/>
          <w:szCs w:val="22"/>
        </w:rPr>
      </w:pPr>
    </w:p>
    <w:p w:rsidR="007639D8" w:rsidRPr="00B575A9" w:rsidRDefault="007639D8" w:rsidP="007639D8">
      <w:pPr>
        <w:jc w:val="both"/>
        <w:rPr>
          <w:b/>
          <w:bCs/>
          <w:sz w:val="22"/>
          <w:szCs w:val="22"/>
        </w:rPr>
      </w:pPr>
      <w:r w:rsidRPr="00B575A9">
        <w:rPr>
          <w:b/>
          <w:bCs/>
          <w:sz w:val="22"/>
          <w:szCs w:val="22"/>
        </w:rPr>
        <w:t>Kompetence k učení</w:t>
      </w:r>
    </w:p>
    <w:p w:rsidR="007639D8" w:rsidRPr="00B575A9" w:rsidRDefault="007639D8" w:rsidP="007639D8">
      <w:pPr>
        <w:jc w:val="both"/>
        <w:rPr>
          <w:sz w:val="22"/>
          <w:szCs w:val="22"/>
        </w:rPr>
      </w:pPr>
      <w:r w:rsidRPr="00B575A9">
        <w:rPr>
          <w:sz w:val="22"/>
          <w:szCs w:val="22"/>
        </w:rPr>
        <w:t>Učitel</w:t>
      </w:r>
    </w:p>
    <w:p w:rsidR="007639D8" w:rsidRPr="00B575A9" w:rsidRDefault="007639D8" w:rsidP="00EA2D81">
      <w:pPr>
        <w:widowControl w:val="0"/>
        <w:numPr>
          <w:ilvl w:val="0"/>
          <w:numId w:val="37"/>
        </w:numPr>
        <w:tabs>
          <w:tab w:val="clear" w:pos="502"/>
          <w:tab w:val="num" w:pos="426"/>
        </w:tabs>
        <w:ind w:left="426"/>
        <w:rPr>
          <w:sz w:val="22"/>
          <w:szCs w:val="22"/>
        </w:rPr>
      </w:pPr>
      <w:r w:rsidRPr="00B575A9">
        <w:rPr>
          <w:sz w:val="22"/>
          <w:szCs w:val="22"/>
        </w:rPr>
        <w:t>podporuje sebedůvěru žáků v jejich schopnosti</w:t>
      </w:r>
    </w:p>
    <w:p w:rsidR="007639D8" w:rsidRPr="00B575A9" w:rsidRDefault="007639D8" w:rsidP="00EA2D81">
      <w:pPr>
        <w:widowControl w:val="0"/>
        <w:numPr>
          <w:ilvl w:val="0"/>
          <w:numId w:val="37"/>
        </w:numPr>
        <w:tabs>
          <w:tab w:val="clear" w:pos="502"/>
          <w:tab w:val="num" w:pos="426"/>
        </w:tabs>
        <w:ind w:left="426"/>
        <w:rPr>
          <w:sz w:val="22"/>
          <w:szCs w:val="22"/>
        </w:rPr>
      </w:pPr>
      <w:r w:rsidRPr="00B575A9">
        <w:rPr>
          <w:sz w:val="22"/>
          <w:szCs w:val="22"/>
        </w:rPr>
        <w:t>vytváří u žáků vhodné pohybové návyky</w:t>
      </w:r>
    </w:p>
    <w:p w:rsidR="007639D8" w:rsidRPr="00B575A9" w:rsidRDefault="007639D8" w:rsidP="00EA2D81">
      <w:pPr>
        <w:widowControl w:val="0"/>
        <w:numPr>
          <w:ilvl w:val="0"/>
          <w:numId w:val="37"/>
        </w:numPr>
        <w:tabs>
          <w:tab w:val="clear" w:pos="502"/>
          <w:tab w:val="num" w:pos="426"/>
        </w:tabs>
        <w:ind w:left="426"/>
        <w:rPr>
          <w:sz w:val="22"/>
          <w:szCs w:val="22"/>
        </w:rPr>
      </w:pPr>
      <w:r w:rsidRPr="00B575A9">
        <w:rPr>
          <w:sz w:val="22"/>
          <w:szCs w:val="22"/>
        </w:rPr>
        <w:t>vede žáky k sebehodnocení a vzájemnému hodnocení</w:t>
      </w:r>
    </w:p>
    <w:p w:rsidR="007639D8" w:rsidRPr="00B575A9" w:rsidRDefault="007639D8" w:rsidP="00EA2D81">
      <w:pPr>
        <w:widowControl w:val="0"/>
        <w:numPr>
          <w:ilvl w:val="0"/>
          <w:numId w:val="37"/>
        </w:numPr>
        <w:tabs>
          <w:tab w:val="clear" w:pos="502"/>
          <w:tab w:val="num" w:pos="426"/>
        </w:tabs>
        <w:ind w:left="426"/>
        <w:rPr>
          <w:sz w:val="22"/>
          <w:szCs w:val="22"/>
        </w:rPr>
      </w:pPr>
      <w:r w:rsidRPr="00B575A9">
        <w:rPr>
          <w:sz w:val="22"/>
          <w:szCs w:val="22"/>
        </w:rPr>
        <w:t>umožní žákům samostatnou přípravu soutěží, závodů a pohybových akcí na úrovni třídy</w:t>
      </w:r>
    </w:p>
    <w:p w:rsidR="007639D8" w:rsidRPr="00B575A9" w:rsidRDefault="007639D8" w:rsidP="00EA2D81">
      <w:pPr>
        <w:widowControl w:val="0"/>
        <w:numPr>
          <w:ilvl w:val="0"/>
          <w:numId w:val="37"/>
        </w:numPr>
        <w:tabs>
          <w:tab w:val="clear" w:pos="502"/>
          <w:tab w:val="num" w:pos="426"/>
        </w:tabs>
        <w:ind w:left="426"/>
        <w:rPr>
          <w:sz w:val="22"/>
          <w:szCs w:val="22"/>
        </w:rPr>
      </w:pPr>
      <w:r w:rsidRPr="00B575A9">
        <w:rPr>
          <w:sz w:val="22"/>
          <w:szCs w:val="22"/>
        </w:rPr>
        <w:t>vhodně motivuje v souladu s individuálními pohybovými zájmy a předpoklady žáků</w:t>
      </w:r>
    </w:p>
    <w:p w:rsidR="007639D8" w:rsidRPr="00B575A9" w:rsidRDefault="007639D8" w:rsidP="00EA2D81">
      <w:pPr>
        <w:widowControl w:val="0"/>
        <w:numPr>
          <w:ilvl w:val="0"/>
          <w:numId w:val="37"/>
        </w:numPr>
        <w:tabs>
          <w:tab w:val="clear" w:pos="502"/>
          <w:tab w:val="num" w:pos="426"/>
        </w:tabs>
        <w:ind w:left="426"/>
        <w:rPr>
          <w:sz w:val="22"/>
          <w:szCs w:val="22"/>
        </w:rPr>
      </w:pPr>
      <w:r w:rsidRPr="00B575A9">
        <w:rPr>
          <w:sz w:val="22"/>
          <w:szCs w:val="22"/>
        </w:rPr>
        <w:t>umožní zažít úspěch každému žákovi v rámci týmů i samostatně</w:t>
      </w:r>
    </w:p>
    <w:p w:rsidR="007639D8" w:rsidRPr="00B575A9" w:rsidRDefault="007639D8" w:rsidP="00EA2D81">
      <w:pPr>
        <w:widowControl w:val="0"/>
        <w:numPr>
          <w:ilvl w:val="0"/>
          <w:numId w:val="37"/>
        </w:numPr>
        <w:tabs>
          <w:tab w:val="clear" w:pos="502"/>
          <w:tab w:val="num" w:pos="426"/>
        </w:tabs>
        <w:ind w:left="426"/>
        <w:rPr>
          <w:sz w:val="22"/>
          <w:szCs w:val="22"/>
        </w:rPr>
      </w:pPr>
      <w:r w:rsidRPr="00B575A9">
        <w:rPr>
          <w:sz w:val="22"/>
          <w:szCs w:val="22"/>
        </w:rPr>
        <w:t>zařazuje diferencované činnosti odpovídající výkonnosti žáků</w:t>
      </w:r>
    </w:p>
    <w:p w:rsidR="007639D8" w:rsidRPr="00B575A9" w:rsidRDefault="007639D8" w:rsidP="00EA2D81">
      <w:pPr>
        <w:widowControl w:val="0"/>
        <w:numPr>
          <w:ilvl w:val="0"/>
          <w:numId w:val="37"/>
        </w:numPr>
        <w:tabs>
          <w:tab w:val="clear" w:pos="502"/>
          <w:tab w:val="num" w:pos="426"/>
        </w:tabs>
        <w:ind w:left="426"/>
        <w:rPr>
          <w:sz w:val="22"/>
          <w:szCs w:val="22"/>
        </w:rPr>
      </w:pPr>
      <w:r w:rsidRPr="00B575A9">
        <w:rPr>
          <w:sz w:val="22"/>
          <w:szCs w:val="22"/>
        </w:rPr>
        <w:t>hodnotí žáky důsledně podle individuálního zlepšení jejich výkonu</w:t>
      </w:r>
    </w:p>
    <w:p w:rsidR="007639D8" w:rsidRPr="00B575A9" w:rsidRDefault="007639D8" w:rsidP="00EA2D81">
      <w:pPr>
        <w:widowControl w:val="0"/>
        <w:numPr>
          <w:ilvl w:val="0"/>
          <w:numId w:val="37"/>
        </w:numPr>
        <w:tabs>
          <w:tab w:val="clear" w:pos="502"/>
          <w:tab w:val="num" w:pos="426"/>
        </w:tabs>
        <w:ind w:left="426"/>
        <w:rPr>
          <w:sz w:val="22"/>
          <w:szCs w:val="22"/>
        </w:rPr>
      </w:pPr>
      <w:r w:rsidRPr="00B575A9">
        <w:rPr>
          <w:sz w:val="22"/>
          <w:szCs w:val="22"/>
        </w:rPr>
        <w:lastRenderedPageBreak/>
        <w:t>vytváří příležitosti i časový prostor pro dodatečné osvojení pohybových dovedností a vyrovnávacích cvičení</w:t>
      </w:r>
    </w:p>
    <w:p w:rsidR="007639D8" w:rsidRPr="00B575A9" w:rsidRDefault="007639D8" w:rsidP="00EA2D81">
      <w:pPr>
        <w:widowControl w:val="0"/>
        <w:numPr>
          <w:ilvl w:val="0"/>
          <w:numId w:val="37"/>
        </w:numPr>
        <w:tabs>
          <w:tab w:val="clear" w:pos="502"/>
          <w:tab w:val="num" w:pos="426"/>
        </w:tabs>
        <w:ind w:left="426"/>
        <w:rPr>
          <w:sz w:val="22"/>
          <w:szCs w:val="22"/>
        </w:rPr>
      </w:pPr>
      <w:r w:rsidRPr="00B575A9">
        <w:rPr>
          <w:sz w:val="22"/>
          <w:szCs w:val="22"/>
        </w:rPr>
        <w:t>předkládá žákům dostatek zpětných informací o jejich činnosti a o úrovni pohybových dovedností</w:t>
      </w:r>
    </w:p>
    <w:p w:rsidR="007639D8" w:rsidRPr="00B575A9" w:rsidRDefault="007639D8" w:rsidP="007639D8">
      <w:pPr>
        <w:jc w:val="both"/>
        <w:rPr>
          <w:sz w:val="22"/>
          <w:szCs w:val="22"/>
        </w:rPr>
      </w:pPr>
    </w:p>
    <w:p w:rsidR="007639D8" w:rsidRPr="00B575A9" w:rsidRDefault="007639D8" w:rsidP="007639D8">
      <w:pPr>
        <w:jc w:val="both"/>
        <w:rPr>
          <w:b/>
          <w:bCs/>
          <w:sz w:val="22"/>
          <w:szCs w:val="22"/>
        </w:rPr>
      </w:pPr>
      <w:r w:rsidRPr="00B575A9">
        <w:rPr>
          <w:b/>
          <w:bCs/>
          <w:sz w:val="22"/>
          <w:szCs w:val="22"/>
        </w:rPr>
        <w:t>Kompetence k řešení problémů</w:t>
      </w:r>
    </w:p>
    <w:p w:rsidR="007639D8" w:rsidRPr="00B575A9" w:rsidRDefault="007639D8" w:rsidP="007639D8">
      <w:pPr>
        <w:jc w:val="both"/>
        <w:rPr>
          <w:sz w:val="22"/>
          <w:szCs w:val="22"/>
        </w:rPr>
      </w:pPr>
      <w:r w:rsidRPr="00B575A9">
        <w:rPr>
          <w:sz w:val="22"/>
          <w:szCs w:val="22"/>
        </w:rPr>
        <w:t>Učitel</w:t>
      </w:r>
    </w:p>
    <w:p w:rsidR="007639D8" w:rsidRPr="00B575A9" w:rsidRDefault="007639D8" w:rsidP="00EA2D81">
      <w:pPr>
        <w:widowControl w:val="0"/>
        <w:numPr>
          <w:ilvl w:val="0"/>
          <w:numId w:val="38"/>
        </w:numPr>
        <w:tabs>
          <w:tab w:val="clear" w:pos="502"/>
          <w:tab w:val="num" w:pos="426"/>
        </w:tabs>
        <w:ind w:left="426"/>
        <w:rPr>
          <w:sz w:val="22"/>
          <w:szCs w:val="22"/>
        </w:rPr>
      </w:pPr>
      <w:r w:rsidRPr="00B575A9">
        <w:rPr>
          <w:sz w:val="22"/>
          <w:szCs w:val="22"/>
        </w:rPr>
        <w:t>umožní žákům navrhovat a provádět obměny pohybových činností</w:t>
      </w:r>
    </w:p>
    <w:p w:rsidR="007639D8" w:rsidRPr="00B575A9" w:rsidRDefault="007639D8" w:rsidP="00EA2D81">
      <w:pPr>
        <w:widowControl w:val="0"/>
        <w:numPr>
          <w:ilvl w:val="0"/>
          <w:numId w:val="38"/>
        </w:numPr>
        <w:tabs>
          <w:tab w:val="clear" w:pos="502"/>
          <w:tab w:val="num" w:pos="426"/>
        </w:tabs>
        <w:ind w:left="426"/>
        <w:rPr>
          <w:sz w:val="22"/>
          <w:szCs w:val="22"/>
        </w:rPr>
      </w:pPr>
      <w:r w:rsidRPr="00B575A9">
        <w:rPr>
          <w:sz w:val="22"/>
          <w:szCs w:val="22"/>
        </w:rPr>
        <w:t>vede žáky k tomu, aby se nedali odradit případným nezdarem</w:t>
      </w:r>
    </w:p>
    <w:p w:rsidR="007639D8" w:rsidRPr="00B575A9" w:rsidRDefault="007639D8" w:rsidP="00EA2D81">
      <w:pPr>
        <w:widowControl w:val="0"/>
        <w:numPr>
          <w:ilvl w:val="0"/>
          <w:numId w:val="38"/>
        </w:numPr>
        <w:tabs>
          <w:tab w:val="clear" w:pos="502"/>
          <w:tab w:val="num" w:pos="426"/>
        </w:tabs>
        <w:ind w:left="426"/>
        <w:rPr>
          <w:sz w:val="22"/>
          <w:szCs w:val="22"/>
        </w:rPr>
      </w:pPr>
      <w:r w:rsidRPr="00B575A9">
        <w:rPr>
          <w:sz w:val="22"/>
          <w:szCs w:val="22"/>
        </w:rPr>
        <w:t>vede žáky k uvážlivému rozhodování a uvědomování si zodpovědnosti za své chování</w:t>
      </w:r>
    </w:p>
    <w:p w:rsidR="007639D8" w:rsidRPr="00B575A9" w:rsidRDefault="007639D8" w:rsidP="007639D8">
      <w:pPr>
        <w:jc w:val="both"/>
        <w:rPr>
          <w:b/>
          <w:bCs/>
          <w:sz w:val="22"/>
          <w:szCs w:val="22"/>
        </w:rPr>
      </w:pPr>
    </w:p>
    <w:p w:rsidR="007639D8" w:rsidRPr="00B575A9" w:rsidRDefault="007639D8" w:rsidP="007639D8">
      <w:pPr>
        <w:jc w:val="both"/>
        <w:rPr>
          <w:b/>
          <w:bCs/>
          <w:sz w:val="22"/>
          <w:szCs w:val="22"/>
        </w:rPr>
      </w:pPr>
      <w:r w:rsidRPr="00B575A9">
        <w:rPr>
          <w:b/>
          <w:bCs/>
          <w:sz w:val="22"/>
          <w:szCs w:val="22"/>
        </w:rPr>
        <w:t>Kompetence komunikativní</w:t>
      </w:r>
    </w:p>
    <w:p w:rsidR="007639D8" w:rsidRPr="00B575A9" w:rsidRDefault="007639D8" w:rsidP="007639D8">
      <w:pPr>
        <w:jc w:val="both"/>
        <w:rPr>
          <w:sz w:val="22"/>
          <w:szCs w:val="22"/>
        </w:rPr>
      </w:pPr>
      <w:r w:rsidRPr="00B575A9">
        <w:rPr>
          <w:sz w:val="22"/>
          <w:szCs w:val="22"/>
        </w:rPr>
        <w:t>Učitel</w:t>
      </w:r>
    </w:p>
    <w:p w:rsidR="007639D8" w:rsidRPr="00B575A9" w:rsidRDefault="007639D8" w:rsidP="00EA2D81">
      <w:pPr>
        <w:widowControl w:val="0"/>
        <w:numPr>
          <w:ilvl w:val="0"/>
          <w:numId w:val="39"/>
        </w:numPr>
        <w:tabs>
          <w:tab w:val="clear" w:pos="502"/>
          <w:tab w:val="num" w:pos="426"/>
        </w:tabs>
        <w:ind w:left="426"/>
        <w:rPr>
          <w:sz w:val="22"/>
          <w:szCs w:val="22"/>
        </w:rPr>
      </w:pPr>
      <w:r w:rsidRPr="00B575A9">
        <w:rPr>
          <w:sz w:val="22"/>
          <w:szCs w:val="22"/>
        </w:rPr>
        <w:t>vede žáky k aktivnímu se zapojování do pohybových činností, soutěží a her</w:t>
      </w:r>
    </w:p>
    <w:p w:rsidR="007639D8" w:rsidRPr="00B575A9" w:rsidRDefault="007639D8" w:rsidP="00EA2D81">
      <w:pPr>
        <w:widowControl w:val="0"/>
        <w:numPr>
          <w:ilvl w:val="0"/>
          <w:numId w:val="39"/>
        </w:numPr>
        <w:tabs>
          <w:tab w:val="clear" w:pos="502"/>
          <w:tab w:val="num" w:pos="426"/>
        </w:tabs>
        <w:ind w:left="426"/>
        <w:rPr>
          <w:sz w:val="22"/>
          <w:szCs w:val="22"/>
        </w:rPr>
      </w:pPr>
      <w:r w:rsidRPr="00B575A9">
        <w:rPr>
          <w:sz w:val="22"/>
          <w:szCs w:val="22"/>
        </w:rPr>
        <w:t>vede žáky k naslouchání názorů spolužáků, k zapojování se do diskuse a obhajování svých názorů</w:t>
      </w:r>
    </w:p>
    <w:p w:rsidR="007639D8" w:rsidRPr="00B575A9" w:rsidRDefault="007639D8" w:rsidP="00EA2D81">
      <w:pPr>
        <w:widowControl w:val="0"/>
        <w:numPr>
          <w:ilvl w:val="0"/>
          <w:numId w:val="39"/>
        </w:numPr>
        <w:tabs>
          <w:tab w:val="clear" w:pos="502"/>
          <w:tab w:val="num" w:pos="426"/>
        </w:tabs>
        <w:ind w:left="426"/>
        <w:rPr>
          <w:sz w:val="22"/>
          <w:szCs w:val="22"/>
        </w:rPr>
      </w:pPr>
      <w:r w:rsidRPr="00B575A9">
        <w:rPr>
          <w:sz w:val="22"/>
          <w:szCs w:val="22"/>
        </w:rPr>
        <w:t>dává žákům prostor k vyjádření svých názorů a připomínek</w:t>
      </w:r>
    </w:p>
    <w:p w:rsidR="007639D8" w:rsidRPr="00B575A9" w:rsidRDefault="007639D8" w:rsidP="00EA2D81">
      <w:pPr>
        <w:widowControl w:val="0"/>
        <w:numPr>
          <w:ilvl w:val="0"/>
          <w:numId w:val="39"/>
        </w:numPr>
        <w:tabs>
          <w:tab w:val="clear" w:pos="502"/>
          <w:tab w:val="num" w:pos="426"/>
        </w:tabs>
        <w:ind w:left="426"/>
        <w:rPr>
          <w:sz w:val="22"/>
          <w:szCs w:val="22"/>
        </w:rPr>
      </w:pPr>
      <w:r w:rsidRPr="00B575A9">
        <w:rPr>
          <w:sz w:val="22"/>
          <w:szCs w:val="22"/>
        </w:rPr>
        <w:t>umožní žákům vyjadřovat své pocity a dojmy</w:t>
      </w:r>
    </w:p>
    <w:p w:rsidR="007639D8" w:rsidRPr="00B575A9" w:rsidRDefault="007639D8" w:rsidP="00EA2D81">
      <w:pPr>
        <w:widowControl w:val="0"/>
        <w:numPr>
          <w:ilvl w:val="0"/>
          <w:numId w:val="39"/>
        </w:numPr>
        <w:tabs>
          <w:tab w:val="clear" w:pos="502"/>
          <w:tab w:val="num" w:pos="426"/>
        </w:tabs>
        <w:ind w:left="426"/>
        <w:rPr>
          <w:sz w:val="22"/>
          <w:szCs w:val="22"/>
        </w:rPr>
      </w:pPr>
      <w:r w:rsidRPr="00B575A9">
        <w:rPr>
          <w:sz w:val="22"/>
          <w:szCs w:val="22"/>
        </w:rPr>
        <w:t>učí žáky slušné verbální i nonverbální komunikaci mezi sebou v týmu i vůči soupeři</w:t>
      </w:r>
    </w:p>
    <w:p w:rsidR="007639D8" w:rsidRPr="00B575A9" w:rsidRDefault="007639D8" w:rsidP="00EA2D81">
      <w:pPr>
        <w:widowControl w:val="0"/>
        <w:numPr>
          <w:ilvl w:val="0"/>
          <w:numId w:val="39"/>
        </w:numPr>
        <w:tabs>
          <w:tab w:val="clear" w:pos="502"/>
          <w:tab w:val="num" w:pos="426"/>
        </w:tabs>
        <w:ind w:left="426"/>
        <w:rPr>
          <w:sz w:val="22"/>
          <w:szCs w:val="22"/>
        </w:rPr>
      </w:pPr>
      <w:r w:rsidRPr="00B575A9">
        <w:rPr>
          <w:sz w:val="22"/>
          <w:szCs w:val="22"/>
        </w:rPr>
        <w:t>učí povzbuzování všech spolužáků bez rozdílu výkonnosti</w:t>
      </w:r>
    </w:p>
    <w:p w:rsidR="007639D8" w:rsidRPr="00B575A9" w:rsidRDefault="007639D8" w:rsidP="007639D8">
      <w:pPr>
        <w:jc w:val="both"/>
        <w:rPr>
          <w:sz w:val="22"/>
          <w:szCs w:val="22"/>
        </w:rPr>
      </w:pPr>
    </w:p>
    <w:p w:rsidR="007639D8" w:rsidRPr="00B575A9" w:rsidRDefault="007639D8" w:rsidP="007639D8">
      <w:pPr>
        <w:rPr>
          <w:b/>
          <w:bCs/>
          <w:sz w:val="22"/>
          <w:szCs w:val="22"/>
        </w:rPr>
      </w:pPr>
      <w:r w:rsidRPr="00B575A9">
        <w:rPr>
          <w:b/>
          <w:bCs/>
          <w:sz w:val="22"/>
          <w:szCs w:val="22"/>
        </w:rPr>
        <w:t>Kompetence sociální a personální</w:t>
      </w:r>
    </w:p>
    <w:p w:rsidR="007639D8" w:rsidRPr="00B575A9" w:rsidRDefault="007639D8" w:rsidP="007639D8">
      <w:pPr>
        <w:rPr>
          <w:sz w:val="22"/>
          <w:szCs w:val="22"/>
        </w:rPr>
      </w:pPr>
      <w:r w:rsidRPr="00B575A9">
        <w:rPr>
          <w:sz w:val="22"/>
          <w:szCs w:val="22"/>
        </w:rPr>
        <w:t>Učitel</w:t>
      </w:r>
    </w:p>
    <w:p w:rsidR="007639D8" w:rsidRPr="00B575A9" w:rsidRDefault="007639D8" w:rsidP="00EA2D81">
      <w:pPr>
        <w:widowControl w:val="0"/>
        <w:numPr>
          <w:ilvl w:val="0"/>
          <w:numId w:val="40"/>
        </w:numPr>
        <w:tabs>
          <w:tab w:val="clear" w:pos="502"/>
          <w:tab w:val="num" w:pos="426"/>
        </w:tabs>
        <w:ind w:left="426"/>
        <w:rPr>
          <w:sz w:val="22"/>
          <w:szCs w:val="22"/>
        </w:rPr>
      </w:pPr>
      <w:r w:rsidRPr="00B575A9">
        <w:rPr>
          <w:sz w:val="22"/>
          <w:szCs w:val="22"/>
        </w:rPr>
        <w:t>vede žáky k vzájemné toleranci a pomoci</w:t>
      </w:r>
    </w:p>
    <w:p w:rsidR="007639D8" w:rsidRPr="00B575A9" w:rsidRDefault="007639D8" w:rsidP="00EA2D81">
      <w:pPr>
        <w:widowControl w:val="0"/>
        <w:numPr>
          <w:ilvl w:val="0"/>
          <w:numId w:val="40"/>
        </w:numPr>
        <w:tabs>
          <w:tab w:val="clear" w:pos="502"/>
          <w:tab w:val="num" w:pos="426"/>
        </w:tabs>
        <w:ind w:left="426"/>
        <w:rPr>
          <w:sz w:val="22"/>
          <w:szCs w:val="22"/>
        </w:rPr>
      </w:pPr>
      <w:r w:rsidRPr="00B575A9">
        <w:rPr>
          <w:sz w:val="22"/>
          <w:szCs w:val="22"/>
        </w:rPr>
        <w:t>dbá, aby vzájemná komunikace byla vedena v příjemné atmosféře</w:t>
      </w:r>
    </w:p>
    <w:p w:rsidR="007639D8" w:rsidRPr="00B575A9" w:rsidRDefault="007639D8" w:rsidP="00EA2D81">
      <w:pPr>
        <w:widowControl w:val="0"/>
        <w:numPr>
          <w:ilvl w:val="0"/>
          <w:numId w:val="40"/>
        </w:numPr>
        <w:tabs>
          <w:tab w:val="clear" w:pos="502"/>
          <w:tab w:val="num" w:pos="426"/>
        </w:tabs>
        <w:ind w:left="426"/>
        <w:rPr>
          <w:sz w:val="22"/>
          <w:szCs w:val="22"/>
        </w:rPr>
      </w:pPr>
      <w:r w:rsidRPr="00B575A9">
        <w:rPr>
          <w:sz w:val="22"/>
          <w:szCs w:val="22"/>
        </w:rPr>
        <w:t>pomáhá žákům vytvářet si pozitivní představu o sobě samém</w:t>
      </w:r>
    </w:p>
    <w:p w:rsidR="007639D8" w:rsidRPr="00B575A9" w:rsidRDefault="007639D8" w:rsidP="007639D8">
      <w:pPr>
        <w:rPr>
          <w:sz w:val="22"/>
          <w:szCs w:val="22"/>
        </w:rPr>
      </w:pPr>
    </w:p>
    <w:p w:rsidR="007639D8" w:rsidRPr="00B575A9" w:rsidRDefault="007639D8" w:rsidP="007639D8">
      <w:pPr>
        <w:rPr>
          <w:b/>
          <w:bCs/>
          <w:sz w:val="22"/>
          <w:szCs w:val="22"/>
        </w:rPr>
      </w:pPr>
      <w:r w:rsidRPr="00B575A9">
        <w:rPr>
          <w:b/>
          <w:bCs/>
          <w:sz w:val="22"/>
          <w:szCs w:val="22"/>
        </w:rPr>
        <w:t>Kompetence občanské</w:t>
      </w:r>
    </w:p>
    <w:p w:rsidR="007639D8" w:rsidRPr="00B575A9" w:rsidRDefault="007639D8" w:rsidP="007639D8">
      <w:pPr>
        <w:rPr>
          <w:sz w:val="22"/>
          <w:szCs w:val="22"/>
        </w:rPr>
      </w:pPr>
      <w:r w:rsidRPr="00B575A9">
        <w:rPr>
          <w:sz w:val="22"/>
          <w:szCs w:val="22"/>
        </w:rPr>
        <w:t>Učitel</w:t>
      </w:r>
    </w:p>
    <w:p w:rsidR="007639D8" w:rsidRPr="00B575A9" w:rsidRDefault="007639D8" w:rsidP="00EA2D81">
      <w:pPr>
        <w:widowControl w:val="0"/>
        <w:numPr>
          <w:ilvl w:val="0"/>
          <w:numId w:val="41"/>
        </w:numPr>
        <w:tabs>
          <w:tab w:val="clear" w:pos="502"/>
          <w:tab w:val="num" w:pos="426"/>
        </w:tabs>
        <w:ind w:left="426"/>
        <w:rPr>
          <w:sz w:val="22"/>
          <w:szCs w:val="22"/>
        </w:rPr>
      </w:pPr>
      <w:r w:rsidRPr="00B575A9">
        <w:rPr>
          <w:sz w:val="22"/>
          <w:szCs w:val="22"/>
        </w:rPr>
        <w:t>vede žáky k vzájemnému slušnému chování bez hrubosti a násilí</w:t>
      </w:r>
    </w:p>
    <w:p w:rsidR="007639D8" w:rsidRPr="00B575A9" w:rsidRDefault="007639D8" w:rsidP="00EA2D81">
      <w:pPr>
        <w:widowControl w:val="0"/>
        <w:numPr>
          <w:ilvl w:val="0"/>
          <w:numId w:val="41"/>
        </w:numPr>
        <w:tabs>
          <w:tab w:val="clear" w:pos="502"/>
          <w:tab w:val="num" w:pos="426"/>
        </w:tabs>
        <w:ind w:left="426"/>
        <w:rPr>
          <w:sz w:val="22"/>
          <w:szCs w:val="22"/>
        </w:rPr>
      </w:pPr>
      <w:r w:rsidRPr="00B575A9">
        <w:rPr>
          <w:sz w:val="22"/>
          <w:szCs w:val="22"/>
        </w:rPr>
        <w:t>učí žáky hrát fair-play</w:t>
      </w:r>
    </w:p>
    <w:p w:rsidR="007639D8" w:rsidRPr="00B575A9" w:rsidRDefault="007639D8" w:rsidP="00EA2D81">
      <w:pPr>
        <w:widowControl w:val="0"/>
        <w:numPr>
          <w:ilvl w:val="0"/>
          <w:numId w:val="41"/>
        </w:numPr>
        <w:tabs>
          <w:tab w:val="clear" w:pos="502"/>
          <w:tab w:val="num" w:pos="426"/>
        </w:tabs>
        <w:ind w:left="426"/>
        <w:rPr>
          <w:sz w:val="22"/>
          <w:szCs w:val="22"/>
        </w:rPr>
      </w:pPr>
      <w:r w:rsidRPr="00B575A9">
        <w:rPr>
          <w:sz w:val="22"/>
          <w:szCs w:val="22"/>
        </w:rPr>
        <w:t>vede žáky k co nejlepšímu plnění pohybových úkolů</w:t>
      </w:r>
    </w:p>
    <w:p w:rsidR="007639D8" w:rsidRPr="00B575A9" w:rsidRDefault="007639D8" w:rsidP="007639D8">
      <w:pPr>
        <w:rPr>
          <w:sz w:val="22"/>
          <w:szCs w:val="22"/>
        </w:rPr>
      </w:pPr>
    </w:p>
    <w:p w:rsidR="007639D8" w:rsidRPr="00B575A9" w:rsidRDefault="007639D8" w:rsidP="007639D8">
      <w:pPr>
        <w:rPr>
          <w:b/>
          <w:bCs/>
          <w:sz w:val="22"/>
          <w:szCs w:val="22"/>
        </w:rPr>
      </w:pPr>
      <w:r w:rsidRPr="00B575A9">
        <w:rPr>
          <w:b/>
          <w:bCs/>
          <w:sz w:val="22"/>
          <w:szCs w:val="22"/>
        </w:rPr>
        <w:t>Kompetence pracovní</w:t>
      </w:r>
    </w:p>
    <w:p w:rsidR="007639D8" w:rsidRPr="00B575A9" w:rsidRDefault="007639D8" w:rsidP="007639D8">
      <w:pPr>
        <w:rPr>
          <w:sz w:val="22"/>
          <w:szCs w:val="22"/>
        </w:rPr>
      </w:pPr>
      <w:r w:rsidRPr="00B575A9">
        <w:rPr>
          <w:sz w:val="22"/>
          <w:szCs w:val="22"/>
        </w:rPr>
        <w:t>Učitel</w:t>
      </w:r>
    </w:p>
    <w:p w:rsidR="007639D8" w:rsidRPr="00B575A9" w:rsidRDefault="007639D8" w:rsidP="00EA2D81">
      <w:pPr>
        <w:widowControl w:val="0"/>
        <w:numPr>
          <w:ilvl w:val="0"/>
          <w:numId w:val="42"/>
        </w:numPr>
        <w:tabs>
          <w:tab w:val="clear" w:pos="502"/>
          <w:tab w:val="num" w:pos="426"/>
        </w:tabs>
        <w:ind w:left="426"/>
        <w:rPr>
          <w:sz w:val="22"/>
          <w:szCs w:val="22"/>
        </w:rPr>
      </w:pPr>
      <w:r w:rsidRPr="00B575A9">
        <w:rPr>
          <w:sz w:val="22"/>
          <w:szCs w:val="22"/>
        </w:rPr>
        <w:t>vede žáky k dodržování zásad bezpečnosti a ochrany zdraví</w:t>
      </w:r>
    </w:p>
    <w:p w:rsidR="007639D8" w:rsidRDefault="007639D8" w:rsidP="00EA2D81">
      <w:pPr>
        <w:widowControl w:val="0"/>
        <w:numPr>
          <w:ilvl w:val="0"/>
          <w:numId w:val="42"/>
        </w:numPr>
        <w:tabs>
          <w:tab w:val="clear" w:pos="502"/>
          <w:tab w:val="num" w:pos="426"/>
        </w:tabs>
        <w:ind w:left="426"/>
        <w:rPr>
          <w:sz w:val="22"/>
          <w:szCs w:val="22"/>
        </w:rPr>
      </w:pPr>
      <w:r w:rsidRPr="00B575A9">
        <w:rPr>
          <w:sz w:val="22"/>
          <w:szCs w:val="22"/>
        </w:rPr>
        <w:t>vede žáky k udržování pořádku a k ukládání nářadí a náčiní</w:t>
      </w:r>
    </w:p>
    <w:p w:rsidR="001757B2" w:rsidRPr="00B575A9" w:rsidRDefault="001757B2" w:rsidP="001757B2">
      <w:pPr>
        <w:widowControl w:val="0"/>
        <w:ind w:left="426"/>
        <w:rPr>
          <w:sz w:val="22"/>
          <w:szCs w:val="22"/>
        </w:rPr>
      </w:pPr>
    </w:p>
    <w:p w:rsidR="001757B2" w:rsidRDefault="001757B2" w:rsidP="001757B2">
      <w:pPr>
        <w:rPr>
          <w:b/>
          <w:sz w:val="22"/>
          <w:szCs w:val="22"/>
        </w:rPr>
      </w:pPr>
      <w:r w:rsidRPr="00F56050">
        <w:rPr>
          <w:b/>
          <w:sz w:val="22"/>
          <w:szCs w:val="22"/>
        </w:rPr>
        <w:t xml:space="preserve">Kompetence </w:t>
      </w:r>
      <w:r>
        <w:rPr>
          <w:b/>
          <w:sz w:val="22"/>
          <w:szCs w:val="22"/>
        </w:rPr>
        <w:t>digitální</w:t>
      </w:r>
    </w:p>
    <w:p w:rsidR="001757B2" w:rsidRDefault="001757B2" w:rsidP="001757B2">
      <w:pPr>
        <w:rPr>
          <w:sz w:val="22"/>
          <w:szCs w:val="22"/>
        </w:rPr>
      </w:pPr>
      <w:r w:rsidRPr="00F56050">
        <w:rPr>
          <w:sz w:val="22"/>
          <w:szCs w:val="22"/>
        </w:rPr>
        <w:t>Učitel</w:t>
      </w:r>
      <w:r>
        <w:rPr>
          <w:sz w:val="22"/>
          <w:szCs w:val="22"/>
        </w:rPr>
        <w:t xml:space="preserve"> vede žáky k</w:t>
      </w:r>
    </w:p>
    <w:p w:rsidR="001757B2" w:rsidRDefault="001757B2" w:rsidP="001757B2">
      <w:pPr>
        <w:pStyle w:val="Odstavecseseznamem"/>
        <w:numPr>
          <w:ilvl w:val="0"/>
          <w:numId w:val="19"/>
        </w:numPr>
        <w:shd w:val="clear" w:color="auto" w:fill="FFFFFF"/>
        <w:rPr>
          <w:szCs w:val="22"/>
        </w:rPr>
      </w:pPr>
      <w:r w:rsidRPr="00AA70CB">
        <w:rPr>
          <w:szCs w:val="22"/>
        </w:rPr>
        <w:t>ke  zkušenosti,  že  týmová  práce  umocněná  technologiemi  může  vést  k  lepším  výsledkům  než samostatná práce</w:t>
      </w:r>
    </w:p>
    <w:p w:rsidR="001757B2" w:rsidRDefault="001757B2" w:rsidP="001757B2">
      <w:pPr>
        <w:pStyle w:val="Odstavecseseznamem"/>
        <w:numPr>
          <w:ilvl w:val="0"/>
          <w:numId w:val="19"/>
        </w:numPr>
        <w:shd w:val="clear" w:color="auto" w:fill="FFFFFF"/>
        <w:rPr>
          <w:szCs w:val="22"/>
        </w:rPr>
      </w:pPr>
      <w:r>
        <w:rPr>
          <w:szCs w:val="22"/>
        </w:rPr>
        <w:t>vytváření společných pravidel chování ve třídě včetně pravidel při práci s technologiemi a na jejich dodržování</w:t>
      </w:r>
    </w:p>
    <w:p w:rsidR="001757B2" w:rsidRPr="00AA70CB" w:rsidRDefault="001757B2" w:rsidP="001757B2">
      <w:pPr>
        <w:pStyle w:val="Odstavecseseznamem"/>
        <w:numPr>
          <w:ilvl w:val="0"/>
          <w:numId w:val="19"/>
        </w:numPr>
        <w:shd w:val="clear" w:color="auto" w:fill="FFFFFF"/>
        <w:rPr>
          <w:szCs w:val="22"/>
        </w:rPr>
      </w:pPr>
      <w:r>
        <w:rPr>
          <w:szCs w:val="22"/>
        </w:rPr>
        <w:t>k respektování autorských práv při využívání obrázků, nahrávek, videí a informací</w:t>
      </w:r>
    </w:p>
    <w:p w:rsidR="007639D8" w:rsidRPr="00B575A9" w:rsidRDefault="007639D8" w:rsidP="007639D8">
      <w:pPr>
        <w:rPr>
          <w:sz w:val="22"/>
          <w:szCs w:val="22"/>
        </w:rPr>
      </w:pPr>
    </w:p>
    <w:p w:rsidR="007639D8" w:rsidRPr="00B575A9" w:rsidRDefault="007639D8" w:rsidP="007639D8">
      <w:pPr>
        <w:rPr>
          <w:b/>
          <w:bCs/>
          <w:sz w:val="22"/>
          <w:szCs w:val="22"/>
        </w:rPr>
      </w:pPr>
      <w:r w:rsidRPr="00B575A9">
        <w:rPr>
          <w:b/>
          <w:bCs/>
          <w:sz w:val="22"/>
          <w:szCs w:val="22"/>
        </w:rPr>
        <w:t>Vzdělávací oblast vyučovacího předmětu</w:t>
      </w:r>
    </w:p>
    <w:p w:rsidR="007639D8" w:rsidRPr="00B575A9" w:rsidRDefault="007639D8" w:rsidP="007639D8">
      <w:pPr>
        <w:rPr>
          <w:b/>
          <w:bCs/>
          <w:sz w:val="22"/>
          <w:szCs w:val="22"/>
        </w:rPr>
      </w:pPr>
    </w:p>
    <w:p w:rsidR="007639D8" w:rsidRPr="00B575A9" w:rsidRDefault="007639D8" w:rsidP="007639D8">
      <w:pPr>
        <w:rPr>
          <w:b/>
          <w:bCs/>
          <w:sz w:val="22"/>
          <w:szCs w:val="22"/>
        </w:rPr>
      </w:pPr>
      <w:proofErr w:type="spellStart"/>
      <w:r w:rsidRPr="00B575A9">
        <w:rPr>
          <w:b/>
          <w:bCs/>
          <w:sz w:val="22"/>
          <w:szCs w:val="22"/>
        </w:rPr>
        <w:t>Tělěsná</w:t>
      </w:r>
      <w:proofErr w:type="spellEnd"/>
      <w:r w:rsidRPr="00B575A9">
        <w:rPr>
          <w:b/>
          <w:bCs/>
          <w:sz w:val="22"/>
          <w:szCs w:val="22"/>
        </w:rPr>
        <w:t xml:space="preserve"> výchova 1. ročník</w:t>
      </w:r>
    </w:p>
    <w:p w:rsidR="007639D8" w:rsidRDefault="007639D8" w:rsidP="007639D8">
      <w:pPr>
        <w:rPr>
          <w:b/>
          <w:bCs/>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975"/>
        <w:gridCol w:w="3420"/>
        <w:gridCol w:w="1667"/>
      </w:tblGrid>
      <w:tr w:rsidR="00614CB5">
        <w:trPr>
          <w:trHeight w:val="98"/>
        </w:trPr>
        <w:tc>
          <w:tcPr>
            <w:tcW w:w="3975" w:type="dxa"/>
          </w:tcPr>
          <w:p w:rsidR="007639D8" w:rsidRDefault="007639D8" w:rsidP="009F748B">
            <w:pPr>
              <w:pStyle w:val="Obsahtabulky"/>
              <w:snapToGrid w:val="0"/>
              <w:rPr>
                <w:b/>
                <w:bCs/>
                <w:sz w:val="22"/>
                <w:szCs w:val="22"/>
              </w:rPr>
            </w:pPr>
            <w:r>
              <w:rPr>
                <w:b/>
                <w:bCs/>
                <w:sz w:val="22"/>
                <w:szCs w:val="22"/>
              </w:rPr>
              <w:t>Výstupy</w:t>
            </w:r>
          </w:p>
        </w:tc>
        <w:tc>
          <w:tcPr>
            <w:tcW w:w="3420" w:type="dxa"/>
          </w:tcPr>
          <w:p w:rsidR="007639D8" w:rsidRDefault="007639D8" w:rsidP="009F748B">
            <w:pPr>
              <w:pStyle w:val="Obsahtabulky"/>
              <w:snapToGrid w:val="0"/>
              <w:rPr>
                <w:b/>
                <w:bCs/>
                <w:sz w:val="22"/>
                <w:szCs w:val="22"/>
              </w:rPr>
            </w:pPr>
            <w:r>
              <w:rPr>
                <w:b/>
                <w:bCs/>
                <w:sz w:val="22"/>
                <w:szCs w:val="22"/>
              </w:rPr>
              <w:t>Učivo</w:t>
            </w:r>
          </w:p>
        </w:tc>
        <w:tc>
          <w:tcPr>
            <w:tcW w:w="1667" w:type="dxa"/>
          </w:tcPr>
          <w:p w:rsidR="007639D8" w:rsidRDefault="007639D8" w:rsidP="009F748B">
            <w:pPr>
              <w:pStyle w:val="Obsahtabulky"/>
              <w:snapToGrid w:val="0"/>
              <w:rPr>
                <w:b/>
                <w:bCs/>
                <w:sz w:val="22"/>
                <w:szCs w:val="22"/>
              </w:rPr>
            </w:pPr>
            <w:r>
              <w:rPr>
                <w:b/>
                <w:bCs/>
                <w:sz w:val="22"/>
                <w:szCs w:val="22"/>
              </w:rPr>
              <w:t>Poznámky</w:t>
            </w:r>
          </w:p>
        </w:tc>
      </w:tr>
      <w:tr w:rsidR="00614CB5">
        <w:trPr>
          <w:trHeight w:val="162"/>
        </w:trPr>
        <w:tc>
          <w:tcPr>
            <w:tcW w:w="9062" w:type="dxa"/>
            <w:gridSpan w:val="3"/>
          </w:tcPr>
          <w:p w:rsidR="007639D8" w:rsidRDefault="007639D8" w:rsidP="009F748B">
            <w:pPr>
              <w:pStyle w:val="Obsahtabulky"/>
              <w:snapToGrid w:val="0"/>
              <w:rPr>
                <w:b/>
                <w:bCs/>
                <w:sz w:val="22"/>
                <w:szCs w:val="22"/>
              </w:rPr>
            </w:pPr>
            <w:r>
              <w:rPr>
                <w:b/>
                <w:bCs/>
                <w:sz w:val="22"/>
                <w:szCs w:val="22"/>
              </w:rPr>
              <w:t>Činnosti ovlivňující zdraví</w:t>
            </w:r>
          </w:p>
        </w:tc>
      </w:tr>
      <w:tr w:rsidR="00614CB5">
        <w:tc>
          <w:tcPr>
            <w:tcW w:w="3975" w:type="dxa"/>
          </w:tcPr>
          <w:p w:rsidR="007639D8" w:rsidRDefault="007639D8" w:rsidP="00EA2D81">
            <w:pPr>
              <w:pStyle w:val="Obsahtabulky"/>
              <w:widowControl w:val="0"/>
              <w:numPr>
                <w:ilvl w:val="0"/>
                <w:numId w:val="43"/>
              </w:numPr>
              <w:tabs>
                <w:tab w:val="clear" w:pos="502"/>
                <w:tab w:val="num" w:pos="371"/>
              </w:tabs>
              <w:snapToGrid w:val="0"/>
              <w:ind w:left="371" w:hanging="284"/>
              <w:rPr>
                <w:sz w:val="22"/>
                <w:szCs w:val="22"/>
              </w:rPr>
            </w:pPr>
            <w:r>
              <w:rPr>
                <w:sz w:val="22"/>
                <w:szCs w:val="22"/>
              </w:rPr>
              <w:t>spojuje pravidelnou každodenní pohybovou činnost se zdravím a využívá nabízené příležitosti</w:t>
            </w:r>
          </w:p>
          <w:p w:rsidR="007639D8" w:rsidRDefault="007639D8" w:rsidP="00EA2D81">
            <w:pPr>
              <w:pStyle w:val="Obsahtabulky"/>
              <w:widowControl w:val="0"/>
              <w:numPr>
                <w:ilvl w:val="0"/>
                <w:numId w:val="43"/>
              </w:numPr>
              <w:tabs>
                <w:tab w:val="clear" w:pos="502"/>
                <w:tab w:val="num" w:pos="371"/>
              </w:tabs>
              <w:snapToGrid w:val="0"/>
              <w:ind w:left="371" w:hanging="284"/>
              <w:rPr>
                <w:sz w:val="22"/>
                <w:szCs w:val="22"/>
              </w:rPr>
            </w:pPr>
            <w:r>
              <w:rPr>
                <w:sz w:val="22"/>
                <w:szCs w:val="22"/>
              </w:rPr>
              <w:t xml:space="preserve">uplatňuje hlavní zásady hygieny a </w:t>
            </w:r>
            <w:r>
              <w:rPr>
                <w:sz w:val="22"/>
                <w:szCs w:val="22"/>
              </w:rPr>
              <w:lastRenderedPageBreak/>
              <w:t>bezpečnosti při pohybových činnostech ve známých prostorách školy</w:t>
            </w:r>
          </w:p>
        </w:tc>
        <w:tc>
          <w:tcPr>
            <w:tcW w:w="3420" w:type="dxa"/>
          </w:tcPr>
          <w:p w:rsidR="007639D8" w:rsidRDefault="007639D8" w:rsidP="00EA2D81">
            <w:pPr>
              <w:pStyle w:val="Obsahtabulky"/>
              <w:widowControl w:val="0"/>
              <w:numPr>
                <w:ilvl w:val="0"/>
                <w:numId w:val="43"/>
              </w:numPr>
              <w:tabs>
                <w:tab w:val="clear" w:pos="502"/>
                <w:tab w:val="num" w:pos="365"/>
              </w:tabs>
              <w:snapToGrid w:val="0"/>
              <w:ind w:left="365" w:hanging="284"/>
              <w:rPr>
                <w:sz w:val="22"/>
                <w:szCs w:val="22"/>
              </w:rPr>
            </w:pPr>
            <w:r>
              <w:rPr>
                <w:sz w:val="22"/>
                <w:szCs w:val="22"/>
              </w:rPr>
              <w:lastRenderedPageBreak/>
              <w:t>význam pohybu pro zdraví - pohybový režim žáků, délka a intenzita pohybu</w:t>
            </w:r>
          </w:p>
          <w:p w:rsidR="007639D8" w:rsidRDefault="007639D8" w:rsidP="00EA2D81">
            <w:pPr>
              <w:pStyle w:val="Obsahtabulky"/>
              <w:widowControl w:val="0"/>
              <w:numPr>
                <w:ilvl w:val="0"/>
                <w:numId w:val="43"/>
              </w:numPr>
              <w:tabs>
                <w:tab w:val="clear" w:pos="502"/>
                <w:tab w:val="num" w:pos="365"/>
              </w:tabs>
              <w:ind w:left="365" w:hanging="284"/>
              <w:rPr>
                <w:sz w:val="22"/>
                <w:szCs w:val="22"/>
              </w:rPr>
            </w:pPr>
            <w:r>
              <w:rPr>
                <w:sz w:val="22"/>
                <w:szCs w:val="22"/>
              </w:rPr>
              <w:t xml:space="preserve">příprava organismu - příprava </w:t>
            </w:r>
            <w:r>
              <w:rPr>
                <w:sz w:val="22"/>
                <w:szCs w:val="22"/>
              </w:rPr>
              <w:lastRenderedPageBreak/>
              <w:t>před pohybovou činností, uklidnění po zátěži, napínací a protahovací cvičení</w:t>
            </w:r>
          </w:p>
          <w:p w:rsidR="007639D8" w:rsidRDefault="007639D8" w:rsidP="00EA2D81">
            <w:pPr>
              <w:pStyle w:val="Obsahtabulky"/>
              <w:widowControl w:val="0"/>
              <w:numPr>
                <w:ilvl w:val="0"/>
                <w:numId w:val="43"/>
              </w:numPr>
              <w:tabs>
                <w:tab w:val="clear" w:pos="502"/>
                <w:tab w:val="num" w:pos="365"/>
              </w:tabs>
              <w:ind w:left="365" w:hanging="284"/>
              <w:rPr>
                <w:sz w:val="22"/>
                <w:szCs w:val="22"/>
              </w:rPr>
            </w:pPr>
            <w:r>
              <w:rPr>
                <w:sz w:val="22"/>
                <w:szCs w:val="22"/>
              </w:rPr>
              <w:t>zdravotně zaměřené činnosti - správné držení těla, správné zvedání zátěže, průpravná, kompenzační, relaxační a jiná zdravotně zaměřená cvičení na jejich praktické využití</w:t>
            </w:r>
          </w:p>
          <w:p w:rsidR="007639D8" w:rsidRDefault="007639D8" w:rsidP="00EA2D81">
            <w:pPr>
              <w:pStyle w:val="Obsahtabulky"/>
              <w:widowControl w:val="0"/>
              <w:numPr>
                <w:ilvl w:val="0"/>
                <w:numId w:val="43"/>
              </w:numPr>
              <w:tabs>
                <w:tab w:val="clear" w:pos="502"/>
                <w:tab w:val="num" w:pos="365"/>
              </w:tabs>
              <w:ind w:left="365" w:hanging="284"/>
              <w:rPr>
                <w:sz w:val="22"/>
                <w:szCs w:val="22"/>
              </w:rPr>
            </w:pPr>
            <w:r>
              <w:rPr>
                <w:sz w:val="22"/>
                <w:szCs w:val="22"/>
              </w:rPr>
              <w:t>hygiena při Tělesné výchově - vhodné prostředí, oblečení, obuv, hygiena pohybových činností a cvičebního prostředí</w:t>
            </w:r>
          </w:p>
          <w:p w:rsidR="007639D8" w:rsidRDefault="007639D8" w:rsidP="00EA2D81">
            <w:pPr>
              <w:pStyle w:val="Obsahtabulky"/>
              <w:widowControl w:val="0"/>
              <w:numPr>
                <w:ilvl w:val="0"/>
                <w:numId w:val="43"/>
              </w:numPr>
              <w:tabs>
                <w:tab w:val="clear" w:pos="502"/>
                <w:tab w:val="num" w:pos="365"/>
              </w:tabs>
              <w:ind w:left="365" w:hanging="284"/>
              <w:rPr>
                <w:sz w:val="22"/>
                <w:szCs w:val="22"/>
              </w:rPr>
            </w:pPr>
            <w:r>
              <w:rPr>
                <w:sz w:val="22"/>
                <w:szCs w:val="22"/>
              </w:rPr>
              <w:t>bezpečnost při pohybových činnostech</w:t>
            </w:r>
          </w:p>
        </w:tc>
        <w:tc>
          <w:tcPr>
            <w:tcW w:w="1667" w:type="dxa"/>
          </w:tcPr>
          <w:p w:rsidR="007639D8" w:rsidRDefault="007639D8" w:rsidP="009F748B">
            <w:pPr>
              <w:pStyle w:val="Obsahtabulky"/>
              <w:snapToGrid w:val="0"/>
              <w:rPr>
                <w:sz w:val="22"/>
                <w:szCs w:val="22"/>
              </w:rPr>
            </w:pPr>
            <w:r>
              <w:rPr>
                <w:sz w:val="22"/>
                <w:szCs w:val="22"/>
              </w:rPr>
              <w:lastRenderedPageBreak/>
              <w:t>Člověk a jeho svět</w:t>
            </w:r>
          </w:p>
          <w:p w:rsidR="007639D8" w:rsidRDefault="007639D8" w:rsidP="009F748B">
            <w:pPr>
              <w:pStyle w:val="Obsahtabulky"/>
              <w:rPr>
                <w:sz w:val="22"/>
                <w:szCs w:val="22"/>
              </w:rPr>
            </w:pPr>
          </w:p>
          <w:p w:rsidR="007639D8" w:rsidRDefault="007639D8" w:rsidP="009F748B">
            <w:pPr>
              <w:pStyle w:val="Obsahtabulky"/>
              <w:rPr>
                <w:sz w:val="22"/>
                <w:szCs w:val="22"/>
              </w:rPr>
            </w:pPr>
            <w:r>
              <w:rPr>
                <w:sz w:val="22"/>
                <w:szCs w:val="22"/>
              </w:rPr>
              <w:t>OSV 1.2.3</w:t>
            </w:r>
          </w:p>
          <w:p w:rsidR="007639D8" w:rsidRDefault="007639D8" w:rsidP="009F748B">
            <w:pPr>
              <w:pStyle w:val="Obsahtabulky"/>
              <w:rPr>
                <w:sz w:val="22"/>
                <w:szCs w:val="22"/>
              </w:rPr>
            </w:pPr>
            <w:r>
              <w:rPr>
                <w:sz w:val="22"/>
                <w:szCs w:val="22"/>
              </w:rPr>
              <w:lastRenderedPageBreak/>
              <w:t>EMV 4.4</w:t>
            </w:r>
          </w:p>
        </w:tc>
      </w:tr>
      <w:tr w:rsidR="00614CB5">
        <w:trPr>
          <w:trHeight w:val="192"/>
        </w:trPr>
        <w:tc>
          <w:tcPr>
            <w:tcW w:w="9062" w:type="dxa"/>
            <w:gridSpan w:val="3"/>
          </w:tcPr>
          <w:p w:rsidR="007639D8" w:rsidRDefault="007639D8" w:rsidP="00B575A9">
            <w:pPr>
              <w:pStyle w:val="Obsahtabulky"/>
              <w:snapToGrid w:val="0"/>
              <w:rPr>
                <w:b/>
                <w:bCs/>
                <w:sz w:val="22"/>
                <w:szCs w:val="22"/>
              </w:rPr>
            </w:pPr>
            <w:r>
              <w:rPr>
                <w:b/>
                <w:bCs/>
                <w:sz w:val="22"/>
                <w:szCs w:val="22"/>
              </w:rPr>
              <w:lastRenderedPageBreak/>
              <w:t>Činnosti ovlivňující úroveň pohybových dovedností</w:t>
            </w:r>
          </w:p>
        </w:tc>
      </w:tr>
      <w:tr w:rsidR="00614CB5">
        <w:tc>
          <w:tcPr>
            <w:tcW w:w="3975" w:type="dxa"/>
          </w:tcPr>
          <w:p w:rsidR="007639D8" w:rsidRDefault="007639D8" w:rsidP="00EA2D81">
            <w:pPr>
              <w:pStyle w:val="Obsahtabulky"/>
              <w:widowControl w:val="0"/>
              <w:numPr>
                <w:ilvl w:val="0"/>
                <w:numId w:val="44"/>
              </w:numPr>
              <w:tabs>
                <w:tab w:val="clear" w:pos="502"/>
                <w:tab w:val="num" w:pos="371"/>
              </w:tabs>
              <w:snapToGrid w:val="0"/>
              <w:ind w:left="371" w:hanging="284"/>
              <w:rPr>
                <w:sz w:val="22"/>
                <w:szCs w:val="22"/>
              </w:rPr>
            </w:pPr>
            <w:r>
              <w:rPr>
                <w:sz w:val="22"/>
                <w:szCs w:val="22"/>
              </w:rPr>
              <w:t>zvládá v souladu s individuálními předpoklady jednoduché pohybové činnosti jednotlivce nebo činnosti prováděné ve skupině, usiluje o jejich zlepšení</w:t>
            </w:r>
          </w:p>
          <w:p w:rsidR="007639D8" w:rsidRDefault="007639D8" w:rsidP="00EA2D81">
            <w:pPr>
              <w:pStyle w:val="Obsahtabulky"/>
              <w:widowControl w:val="0"/>
              <w:numPr>
                <w:ilvl w:val="0"/>
                <w:numId w:val="44"/>
              </w:numPr>
              <w:tabs>
                <w:tab w:val="clear" w:pos="502"/>
                <w:tab w:val="num" w:pos="371"/>
              </w:tabs>
              <w:ind w:left="371" w:hanging="284"/>
              <w:rPr>
                <w:sz w:val="22"/>
                <w:szCs w:val="22"/>
              </w:rPr>
            </w:pPr>
            <w:r>
              <w:rPr>
                <w:sz w:val="22"/>
                <w:szCs w:val="22"/>
              </w:rPr>
              <w:t>spolupracuje při jednoduchých týmových soutěžích a pohybových činnostech</w:t>
            </w:r>
          </w:p>
        </w:tc>
        <w:tc>
          <w:tcPr>
            <w:tcW w:w="3420" w:type="dxa"/>
          </w:tcPr>
          <w:p w:rsidR="007639D8" w:rsidRDefault="007639D8" w:rsidP="00EA2D81">
            <w:pPr>
              <w:pStyle w:val="Obsahtabulky"/>
              <w:widowControl w:val="0"/>
              <w:numPr>
                <w:ilvl w:val="0"/>
                <w:numId w:val="45"/>
              </w:numPr>
              <w:tabs>
                <w:tab w:val="clear" w:pos="502"/>
                <w:tab w:val="num" w:pos="365"/>
              </w:tabs>
              <w:snapToGrid w:val="0"/>
              <w:ind w:left="365"/>
              <w:rPr>
                <w:sz w:val="22"/>
                <w:szCs w:val="22"/>
              </w:rPr>
            </w:pPr>
            <w:r>
              <w:rPr>
                <w:sz w:val="22"/>
                <w:szCs w:val="22"/>
              </w:rPr>
              <w:t>pohybové hry-s různým zaměřením, netradiční pohybové hry a aktivity, využití hraček a netradičního náčiní při cvičení, pohybová tvořivost</w:t>
            </w:r>
          </w:p>
          <w:p w:rsidR="007639D8" w:rsidRDefault="007639D8" w:rsidP="00EA2D81">
            <w:pPr>
              <w:pStyle w:val="Obsahtabulky"/>
              <w:widowControl w:val="0"/>
              <w:numPr>
                <w:ilvl w:val="0"/>
                <w:numId w:val="45"/>
              </w:numPr>
              <w:tabs>
                <w:tab w:val="clear" w:pos="502"/>
                <w:tab w:val="num" w:pos="365"/>
              </w:tabs>
              <w:ind w:left="365"/>
              <w:rPr>
                <w:sz w:val="22"/>
                <w:szCs w:val="22"/>
              </w:rPr>
            </w:pPr>
            <w:r>
              <w:rPr>
                <w:sz w:val="22"/>
                <w:szCs w:val="22"/>
              </w:rPr>
              <w:t>základy gymnastiky - průpravná cvičení, akrobacie, cvičení s náčiním a na nářadí odpovídající velikosti a hmotnosti</w:t>
            </w:r>
          </w:p>
          <w:p w:rsidR="007639D8" w:rsidRDefault="007639D8" w:rsidP="00EA2D81">
            <w:pPr>
              <w:pStyle w:val="Obsahtabulky"/>
              <w:widowControl w:val="0"/>
              <w:numPr>
                <w:ilvl w:val="0"/>
                <w:numId w:val="45"/>
              </w:numPr>
              <w:tabs>
                <w:tab w:val="clear" w:pos="502"/>
                <w:tab w:val="num" w:pos="365"/>
              </w:tabs>
              <w:ind w:left="365"/>
              <w:rPr>
                <w:sz w:val="22"/>
                <w:szCs w:val="22"/>
              </w:rPr>
            </w:pPr>
            <w:r>
              <w:rPr>
                <w:sz w:val="22"/>
                <w:szCs w:val="22"/>
              </w:rPr>
              <w:t>rytmické a kondiční formy cvičení pro děti-kondiční cvičení s hudbou nebo rytmickým doprovodem, základy estetického pohybu, vyjádření melodie a rytmu pohybem,</w:t>
            </w:r>
            <w:r w:rsidR="00BF4876">
              <w:rPr>
                <w:sz w:val="22"/>
                <w:szCs w:val="22"/>
              </w:rPr>
              <w:t xml:space="preserve"> </w:t>
            </w:r>
            <w:r>
              <w:rPr>
                <w:sz w:val="22"/>
                <w:szCs w:val="22"/>
              </w:rPr>
              <w:t>jednoduché tance</w:t>
            </w:r>
          </w:p>
          <w:p w:rsidR="007639D8" w:rsidRDefault="007639D8" w:rsidP="00EA2D81">
            <w:pPr>
              <w:pStyle w:val="Obsahtabulky"/>
              <w:widowControl w:val="0"/>
              <w:numPr>
                <w:ilvl w:val="0"/>
                <w:numId w:val="45"/>
              </w:numPr>
              <w:tabs>
                <w:tab w:val="clear" w:pos="502"/>
                <w:tab w:val="num" w:pos="365"/>
              </w:tabs>
              <w:ind w:left="365"/>
              <w:rPr>
                <w:sz w:val="22"/>
                <w:szCs w:val="22"/>
              </w:rPr>
            </w:pPr>
            <w:r>
              <w:rPr>
                <w:sz w:val="22"/>
                <w:szCs w:val="22"/>
              </w:rPr>
              <w:t>průpravné úpoly - přetahy a přetlaky</w:t>
            </w:r>
          </w:p>
          <w:p w:rsidR="007639D8" w:rsidRDefault="007639D8" w:rsidP="00EA2D81">
            <w:pPr>
              <w:pStyle w:val="Obsahtabulky"/>
              <w:widowControl w:val="0"/>
              <w:numPr>
                <w:ilvl w:val="0"/>
                <w:numId w:val="45"/>
              </w:numPr>
              <w:tabs>
                <w:tab w:val="clear" w:pos="502"/>
                <w:tab w:val="num" w:pos="365"/>
              </w:tabs>
              <w:ind w:left="365"/>
              <w:rPr>
                <w:sz w:val="22"/>
                <w:szCs w:val="22"/>
              </w:rPr>
            </w:pPr>
            <w:r>
              <w:rPr>
                <w:sz w:val="22"/>
                <w:szCs w:val="22"/>
              </w:rPr>
              <w:t>základy atletiky - rychlý běh, motivovaný vytrvalý běh, skok do dálky, hod míčkem</w:t>
            </w:r>
          </w:p>
          <w:p w:rsidR="007639D8" w:rsidRDefault="007639D8" w:rsidP="00EA2D81">
            <w:pPr>
              <w:pStyle w:val="Obsahtabulky"/>
              <w:widowControl w:val="0"/>
              <w:numPr>
                <w:ilvl w:val="0"/>
                <w:numId w:val="45"/>
              </w:numPr>
              <w:tabs>
                <w:tab w:val="clear" w:pos="502"/>
                <w:tab w:val="num" w:pos="365"/>
              </w:tabs>
              <w:ind w:left="365" w:hanging="284"/>
              <w:rPr>
                <w:sz w:val="22"/>
                <w:szCs w:val="22"/>
              </w:rPr>
            </w:pPr>
            <w:r>
              <w:rPr>
                <w:sz w:val="22"/>
                <w:szCs w:val="22"/>
              </w:rPr>
              <w:t xml:space="preserve">základy sportovních her - manipulace s míčem, pálkou či jiným herním náčiním, odpovídající velikosti a hmotnosti, herní činnosti jedince, spolupráce ve hře, průpravné hry, utkání podle zjednodušených pravidel </w:t>
            </w:r>
            <w:proofErr w:type="spellStart"/>
            <w:r>
              <w:rPr>
                <w:sz w:val="22"/>
                <w:szCs w:val="22"/>
              </w:rPr>
              <w:t>minisportů</w:t>
            </w:r>
            <w:proofErr w:type="spellEnd"/>
          </w:p>
          <w:p w:rsidR="007639D8" w:rsidRDefault="007639D8" w:rsidP="00EA2D81">
            <w:pPr>
              <w:pStyle w:val="Obsahtabulky"/>
              <w:widowControl w:val="0"/>
              <w:numPr>
                <w:ilvl w:val="0"/>
                <w:numId w:val="45"/>
              </w:numPr>
              <w:tabs>
                <w:tab w:val="clear" w:pos="502"/>
                <w:tab w:val="num" w:pos="365"/>
              </w:tabs>
              <w:ind w:left="365" w:hanging="284"/>
              <w:rPr>
                <w:sz w:val="22"/>
                <w:szCs w:val="22"/>
              </w:rPr>
            </w:pPr>
            <w:r>
              <w:rPr>
                <w:sz w:val="22"/>
                <w:szCs w:val="22"/>
              </w:rPr>
              <w:t>turistika a pohyb v přírodě - přesun do terénu a chování v dopravních prostředcích při přesunu, chůze v terénu, táboření, ochrana přírody</w:t>
            </w:r>
          </w:p>
          <w:p w:rsidR="007639D8" w:rsidRDefault="007639D8" w:rsidP="00EA2D81">
            <w:pPr>
              <w:pStyle w:val="Obsahtabulky"/>
              <w:widowControl w:val="0"/>
              <w:numPr>
                <w:ilvl w:val="0"/>
                <w:numId w:val="45"/>
              </w:numPr>
              <w:tabs>
                <w:tab w:val="clear" w:pos="502"/>
                <w:tab w:val="num" w:pos="365"/>
              </w:tabs>
              <w:ind w:left="365" w:hanging="284"/>
              <w:rPr>
                <w:sz w:val="22"/>
                <w:szCs w:val="22"/>
              </w:rPr>
            </w:pPr>
            <w:r>
              <w:rPr>
                <w:sz w:val="22"/>
                <w:szCs w:val="22"/>
              </w:rPr>
              <w:t>další pohybové činnosti</w:t>
            </w:r>
          </w:p>
        </w:tc>
        <w:tc>
          <w:tcPr>
            <w:tcW w:w="1667" w:type="dxa"/>
          </w:tcPr>
          <w:p w:rsidR="007639D8" w:rsidRDefault="00B575A9" w:rsidP="00D56C54">
            <w:pPr>
              <w:pStyle w:val="Obsahtabulky"/>
              <w:snapToGrid w:val="0"/>
              <w:rPr>
                <w:sz w:val="22"/>
                <w:szCs w:val="22"/>
              </w:rPr>
            </w:pPr>
            <w:proofErr w:type="spellStart"/>
            <w:r>
              <w:rPr>
                <w:sz w:val="22"/>
                <w:szCs w:val="22"/>
              </w:rPr>
              <w:t>Hv</w:t>
            </w:r>
            <w:proofErr w:type="spellEnd"/>
            <w:r w:rsidR="00D56C54">
              <w:rPr>
                <w:sz w:val="22"/>
                <w:szCs w:val="22"/>
              </w:rPr>
              <w:t xml:space="preserve">, </w:t>
            </w:r>
            <w:proofErr w:type="spellStart"/>
            <w:r w:rsidR="00D56C54">
              <w:rPr>
                <w:sz w:val="22"/>
                <w:szCs w:val="22"/>
              </w:rPr>
              <w:t>Čj</w:t>
            </w:r>
            <w:proofErr w:type="spellEnd"/>
          </w:p>
          <w:p w:rsidR="00D56C54" w:rsidRDefault="00D56C54" w:rsidP="00D56C54">
            <w:pPr>
              <w:pStyle w:val="Obsahtabulky"/>
              <w:snapToGrid w:val="0"/>
              <w:rPr>
                <w:sz w:val="22"/>
                <w:szCs w:val="22"/>
              </w:rPr>
            </w:pPr>
          </w:p>
          <w:p w:rsidR="007639D8" w:rsidRDefault="007639D8" w:rsidP="009F748B">
            <w:pPr>
              <w:pStyle w:val="Obsahtabulky"/>
              <w:rPr>
                <w:sz w:val="22"/>
                <w:szCs w:val="22"/>
              </w:rPr>
            </w:pPr>
            <w:r>
              <w:rPr>
                <w:sz w:val="22"/>
                <w:szCs w:val="22"/>
              </w:rPr>
              <w:t>OSV 1.1.2</w:t>
            </w:r>
          </w:p>
        </w:tc>
      </w:tr>
      <w:tr w:rsidR="00614CB5">
        <w:tc>
          <w:tcPr>
            <w:tcW w:w="9062" w:type="dxa"/>
            <w:gridSpan w:val="3"/>
          </w:tcPr>
          <w:p w:rsidR="007639D8" w:rsidRDefault="007639D8" w:rsidP="009F748B">
            <w:pPr>
              <w:pStyle w:val="Obsahtabulky"/>
              <w:snapToGrid w:val="0"/>
              <w:rPr>
                <w:b/>
                <w:bCs/>
                <w:sz w:val="22"/>
                <w:szCs w:val="22"/>
              </w:rPr>
            </w:pPr>
            <w:r>
              <w:rPr>
                <w:b/>
                <w:bCs/>
                <w:sz w:val="22"/>
                <w:szCs w:val="22"/>
              </w:rPr>
              <w:t>Činnosti podporující pohybové učení</w:t>
            </w:r>
          </w:p>
        </w:tc>
      </w:tr>
      <w:tr w:rsidR="00614CB5">
        <w:tc>
          <w:tcPr>
            <w:tcW w:w="3975" w:type="dxa"/>
          </w:tcPr>
          <w:p w:rsidR="007639D8" w:rsidRDefault="007639D8" w:rsidP="00EA2D81">
            <w:pPr>
              <w:pStyle w:val="Obsahtabulky"/>
              <w:widowControl w:val="0"/>
              <w:numPr>
                <w:ilvl w:val="0"/>
                <w:numId w:val="46"/>
              </w:numPr>
              <w:tabs>
                <w:tab w:val="clear" w:pos="502"/>
                <w:tab w:val="num" w:pos="371"/>
              </w:tabs>
              <w:snapToGrid w:val="0"/>
              <w:ind w:left="371"/>
              <w:rPr>
                <w:sz w:val="22"/>
                <w:szCs w:val="22"/>
              </w:rPr>
            </w:pPr>
            <w:r>
              <w:rPr>
                <w:sz w:val="22"/>
                <w:szCs w:val="22"/>
              </w:rPr>
              <w:lastRenderedPageBreak/>
              <w:t>reaguje na základní pokyny a povely k osvojení činnosti a její organizaci</w:t>
            </w:r>
          </w:p>
        </w:tc>
        <w:tc>
          <w:tcPr>
            <w:tcW w:w="3420" w:type="dxa"/>
          </w:tcPr>
          <w:p w:rsidR="007639D8" w:rsidRDefault="007639D8" w:rsidP="00EA2D81">
            <w:pPr>
              <w:pStyle w:val="Obsahtabulky"/>
              <w:widowControl w:val="0"/>
              <w:numPr>
                <w:ilvl w:val="0"/>
                <w:numId w:val="46"/>
              </w:numPr>
              <w:tabs>
                <w:tab w:val="clear" w:pos="502"/>
                <w:tab w:val="num" w:pos="365"/>
              </w:tabs>
              <w:snapToGrid w:val="0"/>
              <w:ind w:left="365" w:hanging="284"/>
              <w:rPr>
                <w:sz w:val="22"/>
                <w:szCs w:val="22"/>
              </w:rPr>
            </w:pPr>
            <w:r>
              <w:rPr>
                <w:sz w:val="22"/>
                <w:szCs w:val="22"/>
              </w:rPr>
              <w:t>komunikace v Tělesné výchově-smluvené povely, signály, základní tělocvičné názvosloví osvojovaných činností</w:t>
            </w:r>
          </w:p>
          <w:p w:rsidR="007639D8" w:rsidRDefault="007639D8" w:rsidP="00EA2D81">
            <w:pPr>
              <w:pStyle w:val="Obsahtabulky"/>
              <w:widowControl w:val="0"/>
              <w:numPr>
                <w:ilvl w:val="0"/>
                <w:numId w:val="46"/>
              </w:numPr>
              <w:tabs>
                <w:tab w:val="clear" w:pos="502"/>
                <w:tab w:val="num" w:pos="365"/>
              </w:tabs>
              <w:ind w:left="365" w:hanging="284"/>
              <w:rPr>
                <w:sz w:val="22"/>
                <w:szCs w:val="22"/>
              </w:rPr>
            </w:pPr>
            <w:r>
              <w:rPr>
                <w:sz w:val="22"/>
                <w:szCs w:val="22"/>
              </w:rPr>
              <w:t>organizace při Tělesné výchově - základní organizace prostoru a činností ve známém prostředí</w:t>
            </w:r>
          </w:p>
          <w:p w:rsidR="007639D8" w:rsidRDefault="007639D8" w:rsidP="00EA2D81">
            <w:pPr>
              <w:pStyle w:val="Obsahtabulky"/>
              <w:widowControl w:val="0"/>
              <w:numPr>
                <w:ilvl w:val="0"/>
                <w:numId w:val="46"/>
              </w:numPr>
              <w:tabs>
                <w:tab w:val="clear" w:pos="502"/>
                <w:tab w:val="num" w:pos="365"/>
              </w:tabs>
              <w:ind w:left="365" w:hanging="284"/>
              <w:rPr>
                <w:sz w:val="22"/>
                <w:szCs w:val="22"/>
              </w:rPr>
            </w:pPr>
            <w:r>
              <w:rPr>
                <w:sz w:val="22"/>
                <w:szCs w:val="22"/>
              </w:rPr>
              <w:t>zásady jednání a chování-fair play</w:t>
            </w:r>
          </w:p>
          <w:p w:rsidR="007639D8" w:rsidRDefault="007639D8" w:rsidP="00EA2D81">
            <w:pPr>
              <w:pStyle w:val="Obsahtabulky"/>
              <w:widowControl w:val="0"/>
              <w:numPr>
                <w:ilvl w:val="0"/>
                <w:numId w:val="46"/>
              </w:numPr>
              <w:tabs>
                <w:tab w:val="clear" w:pos="502"/>
                <w:tab w:val="num" w:pos="365"/>
              </w:tabs>
              <w:ind w:left="365" w:hanging="284"/>
              <w:rPr>
                <w:sz w:val="22"/>
                <w:szCs w:val="22"/>
              </w:rPr>
            </w:pPr>
            <w:r>
              <w:rPr>
                <w:sz w:val="22"/>
                <w:szCs w:val="22"/>
              </w:rPr>
              <w:t>pravidla zjednodušených osvojených pohybových činností - her, závodů, soutěží</w:t>
            </w:r>
          </w:p>
          <w:p w:rsidR="007639D8" w:rsidRDefault="007639D8" w:rsidP="00EA2D81">
            <w:pPr>
              <w:pStyle w:val="Obsahtabulky"/>
              <w:widowControl w:val="0"/>
              <w:numPr>
                <w:ilvl w:val="0"/>
                <w:numId w:val="46"/>
              </w:numPr>
              <w:tabs>
                <w:tab w:val="clear" w:pos="502"/>
                <w:tab w:val="num" w:pos="365"/>
              </w:tabs>
              <w:ind w:left="365" w:hanging="284"/>
              <w:rPr>
                <w:sz w:val="22"/>
                <w:szCs w:val="22"/>
              </w:rPr>
            </w:pPr>
            <w:r>
              <w:rPr>
                <w:sz w:val="22"/>
                <w:szCs w:val="22"/>
              </w:rPr>
              <w:t xml:space="preserve">měření a posuzování pohybových dovedností  </w:t>
            </w:r>
          </w:p>
          <w:p w:rsidR="007639D8" w:rsidRDefault="007639D8" w:rsidP="00EA2D81">
            <w:pPr>
              <w:pStyle w:val="Obsahtabulky"/>
              <w:widowControl w:val="0"/>
              <w:numPr>
                <w:ilvl w:val="0"/>
                <w:numId w:val="46"/>
              </w:numPr>
              <w:tabs>
                <w:tab w:val="clear" w:pos="502"/>
                <w:tab w:val="num" w:pos="365"/>
              </w:tabs>
              <w:ind w:left="365" w:hanging="284"/>
              <w:rPr>
                <w:sz w:val="22"/>
                <w:szCs w:val="22"/>
              </w:rPr>
            </w:pPr>
            <w:r>
              <w:rPr>
                <w:sz w:val="22"/>
                <w:szCs w:val="22"/>
              </w:rPr>
              <w:t>zdroje informací o pohybových činnostech</w:t>
            </w:r>
          </w:p>
        </w:tc>
        <w:tc>
          <w:tcPr>
            <w:tcW w:w="1667" w:type="dxa"/>
          </w:tcPr>
          <w:p w:rsidR="007639D8" w:rsidRDefault="007639D8" w:rsidP="00EE3CCB">
            <w:pPr>
              <w:pStyle w:val="Obsahtabulky"/>
              <w:snapToGrid w:val="0"/>
              <w:rPr>
                <w:sz w:val="22"/>
                <w:szCs w:val="22"/>
              </w:rPr>
            </w:pPr>
            <w:r>
              <w:rPr>
                <w:sz w:val="22"/>
                <w:szCs w:val="22"/>
              </w:rPr>
              <w:t>OSV 1.1.2</w:t>
            </w:r>
          </w:p>
          <w:p w:rsidR="007639D8" w:rsidRDefault="007639D8" w:rsidP="009F748B">
            <w:pPr>
              <w:pStyle w:val="Obsahtabulky"/>
              <w:rPr>
                <w:sz w:val="22"/>
                <w:szCs w:val="22"/>
              </w:rPr>
            </w:pPr>
            <w:r>
              <w:rPr>
                <w:sz w:val="22"/>
                <w:szCs w:val="22"/>
              </w:rPr>
              <w:t>OSV 1.3.1</w:t>
            </w:r>
          </w:p>
          <w:p w:rsidR="007639D8" w:rsidRDefault="007639D8" w:rsidP="009F748B">
            <w:pPr>
              <w:pStyle w:val="Obsahtabulky"/>
              <w:rPr>
                <w:sz w:val="22"/>
                <w:szCs w:val="22"/>
              </w:rPr>
            </w:pPr>
            <w:r>
              <w:rPr>
                <w:sz w:val="22"/>
                <w:szCs w:val="22"/>
              </w:rPr>
              <w:t>MKV 1.1</w:t>
            </w:r>
          </w:p>
        </w:tc>
      </w:tr>
    </w:tbl>
    <w:p w:rsidR="007639D8" w:rsidRDefault="007639D8" w:rsidP="007639D8">
      <w:pPr>
        <w:rPr>
          <w:b/>
          <w:bCs/>
          <w:sz w:val="22"/>
          <w:szCs w:val="22"/>
        </w:rPr>
      </w:pPr>
    </w:p>
    <w:p w:rsidR="007639D8" w:rsidRDefault="007639D8" w:rsidP="007639D8">
      <w:pPr>
        <w:rPr>
          <w:b/>
          <w:bCs/>
          <w:sz w:val="22"/>
          <w:szCs w:val="22"/>
        </w:rPr>
      </w:pPr>
      <w:r>
        <w:rPr>
          <w:b/>
          <w:bCs/>
          <w:sz w:val="22"/>
          <w:szCs w:val="22"/>
        </w:rPr>
        <w:t xml:space="preserve">Tělesná výchova </w:t>
      </w:r>
      <w:smartTag w:uri="urn:schemas-microsoft-com:office:smarttags" w:element="metricconverter">
        <w:smartTagPr>
          <w:attr w:name="ProductID" w:val="2. a"/>
        </w:smartTagPr>
        <w:r>
          <w:rPr>
            <w:b/>
            <w:bCs/>
            <w:sz w:val="22"/>
            <w:szCs w:val="22"/>
          </w:rPr>
          <w:t>2. a</w:t>
        </w:r>
      </w:smartTag>
      <w:r>
        <w:rPr>
          <w:b/>
          <w:bCs/>
          <w:sz w:val="22"/>
          <w:szCs w:val="22"/>
        </w:rPr>
        <w:t xml:space="preserve"> 3.ročník</w:t>
      </w:r>
    </w:p>
    <w:p w:rsidR="007639D8" w:rsidRDefault="007639D8" w:rsidP="007639D8">
      <w:pPr>
        <w:rPr>
          <w:b/>
          <w:bCs/>
          <w:sz w:val="22"/>
          <w:szCs w:val="22"/>
        </w:rPr>
      </w:pPr>
    </w:p>
    <w:tbl>
      <w:tblPr>
        <w:tblW w:w="9077" w:type="dxa"/>
        <w:tblInd w:w="55" w:type="dxa"/>
        <w:tblLayout w:type="fixed"/>
        <w:tblCellMar>
          <w:top w:w="55" w:type="dxa"/>
          <w:left w:w="55" w:type="dxa"/>
          <w:bottom w:w="55" w:type="dxa"/>
          <w:right w:w="55" w:type="dxa"/>
        </w:tblCellMar>
        <w:tblLook w:val="0000" w:firstRow="0" w:lastRow="0" w:firstColumn="0" w:lastColumn="0" w:noHBand="0" w:noVBand="0"/>
      </w:tblPr>
      <w:tblGrid>
        <w:gridCol w:w="3960"/>
        <w:gridCol w:w="3435"/>
        <w:gridCol w:w="1682"/>
      </w:tblGrid>
      <w:tr w:rsidR="00614CB5" w:rsidTr="000F3B22">
        <w:trPr>
          <w:trHeight w:val="162"/>
        </w:trPr>
        <w:tc>
          <w:tcPr>
            <w:tcW w:w="3960" w:type="dxa"/>
          </w:tcPr>
          <w:p w:rsidR="007639D8" w:rsidRPr="006654F1" w:rsidRDefault="007639D8" w:rsidP="006654F1">
            <w:pPr>
              <w:pStyle w:val="Obsahtabulky"/>
              <w:snapToGrid w:val="0"/>
              <w:rPr>
                <w:b/>
                <w:bCs/>
                <w:sz w:val="22"/>
                <w:szCs w:val="22"/>
              </w:rPr>
            </w:pPr>
            <w:r w:rsidRPr="006654F1">
              <w:rPr>
                <w:b/>
                <w:bCs/>
                <w:sz w:val="22"/>
                <w:szCs w:val="22"/>
              </w:rPr>
              <w:t>Výstupy</w:t>
            </w:r>
          </w:p>
        </w:tc>
        <w:tc>
          <w:tcPr>
            <w:tcW w:w="3435" w:type="dxa"/>
          </w:tcPr>
          <w:p w:rsidR="007639D8" w:rsidRPr="006654F1" w:rsidRDefault="007639D8" w:rsidP="009F748B">
            <w:pPr>
              <w:pStyle w:val="Obsahtabulky"/>
              <w:snapToGrid w:val="0"/>
              <w:rPr>
                <w:b/>
                <w:bCs/>
                <w:sz w:val="22"/>
                <w:szCs w:val="22"/>
              </w:rPr>
            </w:pPr>
            <w:r w:rsidRPr="006654F1">
              <w:rPr>
                <w:b/>
                <w:bCs/>
                <w:sz w:val="22"/>
                <w:szCs w:val="22"/>
              </w:rPr>
              <w:t>Učivo</w:t>
            </w:r>
          </w:p>
        </w:tc>
        <w:tc>
          <w:tcPr>
            <w:tcW w:w="1682" w:type="dxa"/>
          </w:tcPr>
          <w:p w:rsidR="007639D8" w:rsidRPr="006654F1" w:rsidRDefault="007639D8" w:rsidP="009F748B">
            <w:pPr>
              <w:pStyle w:val="Obsahtabulky"/>
              <w:snapToGrid w:val="0"/>
              <w:rPr>
                <w:b/>
                <w:bCs/>
                <w:sz w:val="22"/>
                <w:szCs w:val="22"/>
              </w:rPr>
            </w:pPr>
            <w:r w:rsidRPr="006654F1">
              <w:rPr>
                <w:b/>
                <w:bCs/>
                <w:sz w:val="22"/>
                <w:szCs w:val="22"/>
              </w:rPr>
              <w:t>Poznámky</w:t>
            </w:r>
          </w:p>
        </w:tc>
      </w:tr>
      <w:tr w:rsidR="00614CB5" w:rsidTr="000F3B22">
        <w:tc>
          <w:tcPr>
            <w:tcW w:w="9077" w:type="dxa"/>
            <w:gridSpan w:val="3"/>
          </w:tcPr>
          <w:p w:rsidR="007639D8" w:rsidRDefault="007639D8" w:rsidP="009F748B">
            <w:pPr>
              <w:pStyle w:val="Obsahtabulky"/>
              <w:snapToGrid w:val="0"/>
              <w:rPr>
                <w:b/>
                <w:bCs/>
                <w:sz w:val="22"/>
                <w:szCs w:val="22"/>
              </w:rPr>
            </w:pPr>
            <w:r>
              <w:rPr>
                <w:b/>
                <w:bCs/>
                <w:sz w:val="22"/>
                <w:szCs w:val="22"/>
              </w:rPr>
              <w:t>Činnosti ovlivňující zdraví</w:t>
            </w:r>
          </w:p>
        </w:tc>
      </w:tr>
      <w:tr w:rsidR="00614CB5" w:rsidTr="000F3B22">
        <w:tc>
          <w:tcPr>
            <w:tcW w:w="3960" w:type="dxa"/>
          </w:tcPr>
          <w:p w:rsidR="007639D8" w:rsidRDefault="007639D8" w:rsidP="00EA2D81">
            <w:pPr>
              <w:pStyle w:val="Obsahtabulky"/>
              <w:widowControl w:val="0"/>
              <w:numPr>
                <w:ilvl w:val="0"/>
                <w:numId w:val="47"/>
              </w:numPr>
              <w:tabs>
                <w:tab w:val="clear" w:pos="502"/>
                <w:tab w:val="num" w:pos="371"/>
              </w:tabs>
              <w:snapToGrid w:val="0"/>
              <w:ind w:left="371" w:hanging="284"/>
              <w:rPr>
                <w:sz w:val="22"/>
                <w:szCs w:val="22"/>
              </w:rPr>
            </w:pPr>
            <w:r>
              <w:rPr>
                <w:sz w:val="22"/>
                <w:szCs w:val="22"/>
              </w:rPr>
              <w:t>spojuje pravidelnou každodenní pohybovou činnost se zdravím a využívá nabízené příležitosti</w:t>
            </w:r>
          </w:p>
          <w:p w:rsidR="007639D8" w:rsidRDefault="007639D8" w:rsidP="00EA2D81">
            <w:pPr>
              <w:pStyle w:val="Obsahtabulky"/>
              <w:widowControl w:val="0"/>
              <w:numPr>
                <w:ilvl w:val="0"/>
                <w:numId w:val="47"/>
              </w:numPr>
              <w:tabs>
                <w:tab w:val="clear" w:pos="502"/>
                <w:tab w:val="num" w:pos="371"/>
              </w:tabs>
              <w:snapToGrid w:val="0"/>
              <w:ind w:left="371" w:hanging="284"/>
              <w:rPr>
                <w:sz w:val="22"/>
                <w:szCs w:val="22"/>
              </w:rPr>
            </w:pPr>
            <w:r>
              <w:rPr>
                <w:sz w:val="22"/>
                <w:szCs w:val="22"/>
              </w:rPr>
              <w:t>uplatňuje hlavní zásady hygieny a bezpečnosti při pohybových činnostech ve známých prostorách školy</w:t>
            </w:r>
          </w:p>
        </w:tc>
        <w:tc>
          <w:tcPr>
            <w:tcW w:w="3435" w:type="dxa"/>
          </w:tcPr>
          <w:p w:rsidR="007639D8" w:rsidRDefault="007639D8" w:rsidP="00EA2D81">
            <w:pPr>
              <w:pStyle w:val="Obsahtabulky"/>
              <w:widowControl w:val="0"/>
              <w:numPr>
                <w:ilvl w:val="0"/>
                <w:numId w:val="47"/>
              </w:numPr>
              <w:tabs>
                <w:tab w:val="clear" w:pos="502"/>
                <w:tab w:val="num" w:pos="380"/>
              </w:tabs>
              <w:snapToGrid w:val="0"/>
              <w:ind w:left="380"/>
              <w:rPr>
                <w:sz w:val="22"/>
                <w:szCs w:val="22"/>
              </w:rPr>
            </w:pPr>
            <w:r>
              <w:rPr>
                <w:sz w:val="22"/>
                <w:szCs w:val="22"/>
              </w:rPr>
              <w:t>význam pohybu pro zdraví - pohybový režim žáků, délka a intenzita pohybu</w:t>
            </w:r>
          </w:p>
          <w:p w:rsidR="007639D8" w:rsidRDefault="007639D8" w:rsidP="00EA2D81">
            <w:pPr>
              <w:pStyle w:val="Obsahtabulky"/>
              <w:widowControl w:val="0"/>
              <w:numPr>
                <w:ilvl w:val="0"/>
                <w:numId w:val="47"/>
              </w:numPr>
              <w:tabs>
                <w:tab w:val="clear" w:pos="502"/>
                <w:tab w:val="num" w:pos="380"/>
              </w:tabs>
              <w:ind w:left="380"/>
              <w:rPr>
                <w:sz w:val="22"/>
                <w:szCs w:val="22"/>
              </w:rPr>
            </w:pPr>
            <w:r>
              <w:rPr>
                <w:sz w:val="22"/>
                <w:szCs w:val="22"/>
              </w:rPr>
              <w:t>příprava organismu - příprava před pohybovou činností, uklidnění po zátěži, napínací a protahovací cvičení</w:t>
            </w:r>
          </w:p>
          <w:p w:rsidR="007639D8" w:rsidRDefault="007639D8" w:rsidP="00EA2D81">
            <w:pPr>
              <w:pStyle w:val="Obsahtabulky"/>
              <w:widowControl w:val="0"/>
              <w:numPr>
                <w:ilvl w:val="0"/>
                <w:numId w:val="47"/>
              </w:numPr>
              <w:tabs>
                <w:tab w:val="clear" w:pos="502"/>
                <w:tab w:val="num" w:pos="380"/>
              </w:tabs>
              <w:ind w:left="380"/>
              <w:rPr>
                <w:sz w:val="22"/>
                <w:szCs w:val="22"/>
              </w:rPr>
            </w:pPr>
            <w:r>
              <w:rPr>
                <w:sz w:val="22"/>
                <w:szCs w:val="22"/>
              </w:rPr>
              <w:t>zdravotně zaměřené činnosti - správné držení těla, průpravná cvičení (protahovací, uvolňovací, strečink)</w:t>
            </w:r>
          </w:p>
          <w:p w:rsidR="007639D8" w:rsidRDefault="007639D8" w:rsidP="00EA2D81">
            <w:pPr>
              <w:pStyle w:val="Obsahtabulky"/>
              <w:widowControl w:val="0"/>
              <w:numPr>
                <w:ilvl w:val="0"/>
                <w:numId w:val="47"/>
              </w:numPr>
              <w:tabs>
                <w:tab w:val="clear" w:pos="502"/>
                <w:tab w:val="num" w:pos="380"/>
              </w:tabs>
              <w:ind w:left="380"/>
              <w:rPr>
                <w:sz w:val="22"/>
                <w:szCs w:val="22"/>
              </w:rPr>
            </w:pPr>
            <w:r>
              <w:rPr>
                <w:sz w:val="22"/>
                <w:szCs w:val="22"/>
              </w:rPr>
              <w:t>hygieny při Tělesné výchově - vhodné prostředí, oblečení, obuv</w:t>
            </w:r>
          </w:p>
          <w:p w:rsidR="007639D8" w:rsidRDefault="007639D8" w:rsidP="00EA2D81">
            <w:pPr>
              <w:pStyle w:val="Obsahtabulky"/>
              <w:widowControl w:val="0"/>
              <w:numPr>
                <w:ilvl w:val="0"/>
                <w:numId w:val="47"/>
              </w:numPr>
              <w:tabs>
                <w:tab w:val="clear" w:pos="502"/>
                <w:tab w:val="num" w:pos="380"/>
              </w:tabs>
              <w:ind w:left="380"/>
              <w:rPr>
                <w:sz w:val="22"/>
                <w:szCs w:val="22"/>
              </w:rPr>
            </w:pPr>
            <w:r>
              <w:rPr>
                <w:sz w:val="22"/>
                <w:szCs w:val="22"/>
              </w:rPr>
              <w:t>bezpečnost při pohybových činnostech - organizace a bezpečnost cvičebního prostoru, bezpečnost v šatnách, bezpečná příprava a ukládání nářadí, náčiní a pomůcek, první pomoc v hodinách TV</w:t>
            </w:r>
          </w:p>
        </w:tc>
        <w:tc>
          <w:tcPr>
            <w:tcW w:w="1682" w:type="dxa"/>
          </w:tcPr>
          <w:p w:rsidR="007639D8" w:rsidRDefault="007639D8" w:rsidP="009F748B">
            <w:pPr>
              <w:pStyle w:val="Obsahtabulky"/>
              <w:snapToGrid w:val="0"/>
              <w:rPr>
                <w:sz w:val="22"/>
                <w:szCs w:val="22"/>
              </w:rPr>
            </w:pPr>
            <w:r>
              <w:rPr>
                <w:sz w:val="22"/>
                <w:szCs w:val="22"/>
              </w:rPr>
              <w:t>Člověk a jeho svět</w:t>
            </w:r>
          </w:p>
          <w:p w:rsidR="007639D8" w:rsidRDefault="007639D8" w:rsidP="009F748B">
            <w:pPr>
              <w:pStyle w:val="Obsahtabulky"/>
              <w:snapToGrid w:val="0"/>
              <w:rPr>
                <w:sz w:val="22"/>
                <w:szCs w:val="22"/>
              </w:rPr>
            </w:pPr>
          </w:p>
          <w:p w:rsidR="007639D8" w:rsidRDefault="007639D8" w:rsidP="009F748B">
            <w:pPr>
              <w:pStyle w:val="Obsahtabulky"/>
              <w:rPr>
                <w:sz w:val="22"/>
                <w:szCs w:val="22"/>
              </w:rPr>
            </w:pPr>
            <w:r>
              <w:rPr>
                <w:sz w:val="22"/>
                <w:szCs w:val="22"/>
              </w:rPr>
              <w:t>EMV 4.4</w:t>
            </w:r>
          </w:p>
        </w:tc>
      </w:tr>
      <w:tr w:rsidR="00614CB5" w:rsidTr="000F3B22">
        <w:tc>
          <w:tcPr>
            <w:tcW w:w="9077" w:type="dxa"/>
            <w:gridSpan w:val="3"/>
          </w:tcPr>
          <w:p w:rsidR="007639D8" w:rsidRDefault="007639D8" w:rsidP="009F748B">
            <w:pPr>
              <w:pStyle w:val="Obsahtabulky"/>
              <w:snapToGrid w:val="0"/>
              <w:rPr>
                <w:b/>
                <w:bCs/>
                <w:sz w:val="22"/>
                <w:szCs w:val="22"/>
              </w:rPr>
            </w:pPr>
            <w:r>
              <w:rPr>
                <w:b/>
                <w:bCs/>
                <w:sz w:val="22"/>
                <w:szCs w:val="22"/>
              </w:rPr>
              <w:t>Činnosti ovlivňující úroveň pohybových dovedností</w:t>
            </w:r>
          </w:p>
        </w:tc>
      </w:tr>
      <w:tr w:rsidR="00614CB5" w:rsidTr="000F3B22">
        <w:tc>
          <w:tcPr>
            <w:tcW w:w="3960" w:type="dxa"/>
          </w:tcPr>
          <w:p w:rsidR="007639D8" w:rsidRDefault="007639D8" w:rsidP="00EA2D81">
            <w:pPr>
              <w:pStyle w:val="Obsahtabulky"/>
              <w:widowControl w:val="0"/>
              <w:numPr>
                <w:ilvl w:val="0"/>
                <w:numId w:val="48"/>
              </w:numPr>
              <w:tabs>
                <w:tab w:val="clear" w:pos="502"/>
                <w:tab w:val="num" w:pos="371"/>
              </w:tabs>
              <w:snapToGrid w:val="0"/>
              <w:ind w:left="371"/>
              <w:rPr>
                <w:sz w:val="22"/>
                <w:szCs w:val="22"/>
              </w:rPr>
            </w:pPr>
            <w:r>
              <w:rPr>
                <w:sz w:val="22"/>
                <w:szCs w:val="22"/>
              </w:rPr>
              <w:t>zvládá v souladu s individuálními předpoklady jednoduché pohybové činnosti jednotlivce nebo činnosti prováděné ve skupině, usiluje o jejich zlepšení</w:t>
            </w:r>
          </w:p>
          <w:p w:rsidR="007639D8" w:rsidRDefault="007639D8" w:rsidP="00EA2D81">
            <w:pPr>
              <w:pStyle w:val="Obsahtabulky"/>
              <w:widowControl w:val="0"/>
              <w:numPr>
                <w:ilvl w:val="0"/>
                <w:numId w:val="48"/>
              </w:numPr>
              <w:tabs>
                <w:tab w:val="clear" w:pos="502"/>
                <w:tab w:val="num" w:pos="371"/>
              </w:tabs>
              <w:ind w:left="371"/>
              <w:rPr>
                <w:sz w:val="22"/>
                <w:szCs w:val="22"/>
              </w:rPr>
            </w:pPr>
            <w:r>
              <w:rPr>
                <w:sz w:val="22"/>
                <w:szCs w:val="22"/>
              </w:rPr>
              <w:t>spolupracuje při jednoduchých týmových soutěžích a pohybových činnostech</w:t>
            </w:r>
          </w:p>
        </w:tc>
        <w:tc>
          <w:tcPr>
            <w:tcW w:w="3435" w:type="dxa"/>
          </w:tcPr>
          <w:p w:rsidR="007639D8" w:rsidRDefault="007639D8" w:rsidP="00EA2D81">
            <w:pPr>
              <w:pStyle w:val="Obsahtabulky"/>
              <w:widowControl w:val="0"/>
              <w:numPr>
                <w:ilvl w:val="0"/>
                <w:numId w:val="48"/>
              </w:numPr>
              <w:tabs>
                <w:tab w:val="clear" w:pos="502"/>
                <w:tab w:val="num" w:pos="380"/>
              </w:tabs>
              <w:snapToGrid w:val="0"/>
              <w:ind w:left="380" w:hanging="284"/>
              <w:rPr>
                <w:sz w:val="22"/>
                <w:szCs w:val="22"/>
              </w:rPr>
            </w:pPr>
            <w:r>
              <w:rPr>
                <w:sz w:val="22"/>
                <w:szCs w:val="22"/>
              </w:rPr>
              <w:t>pohybové hry - s různým zaměřením, netradiční pohybové hry a aktivity, využití hraček a netradičního náčiní při cvičení, pohybová tvořivost</w:t>
            </w:r>
          </w:p>
          <w:p w:rsidR="007639D8" w:rsidRDefault="007639D8" w:rsidP="00EA2D81">
            <w:pPr>
              <w:pStyle w:val="Obsahtabulky"/>
              <w:widowControl w:val="0"/>
              <w:numPr>
                <w:ilvl w:val="0"/>
                <w:numId w:val="48"/>
              </w:numPr>
              <w:tabs>
                <w:tab w:val="clear" w:pos="502"/>
                <w:tab w:val="num" w:pos="380"/>
              </w:tabs>
              <w:snapToGrid w:val="0"/>
              <w:ind w:left="380" w:hanging="284"/>
              <w:rPr>
                <w:sz w:val="22"/>
                <w:szCs w:val="22"/>
              </w:rPr>
            </w:pPr>
            <w:r>
              <w:rPr>
                <w:sz w:val="22"/>
                <w:szCs w:val="22"/>
              </w:rPr>
              <w:t>základy gymnastiky - průpravná cvičení, akrobacie, cvičení s náčiním a na nářadí odpovídající velikosti a hmotnosti</w:t>
            </w:r>
          </w:p>
          <w:p w:rsidR="007639D8" w:rsidRDefault="007639D8" w:rsidP="00EA2D81">
            <w:pPr>
              <w:pStyle w:val="Obsahtabulky"/>
              <w:widowControl w:val="0"/>
              <w:numPr>
                <w:ilvl w:val="0"/>
                <w:numId w:val="48"/>
              </w:numPr>
              <w:tabs>
                <w:tab w:val="clear" w:pos="502"/>
                <w:tab w:val="num" w:pos="380"/>
              </w:tabs>
              <w:snapToGrid w:val="0"/>
              <w:ind w:left="380" w:hanging="284"/>
              <w:rPr>
                <w:sz w:val="22"/>
                <w:szCs w:val="22"/>
              </w:rPr>
            </w:pPr>
            <w:r>
              <w:rPr>
                <w:sz w:val="22"/>
                <w:szCs w:val="22"/>
              </w:rPr>
              <w:t xml:space="preserve">rytmické a kondiční formy </w:t>
            </w:r>
            <w:r>
              <w:rPr>
                <w:sz w:val="22"/>
                <w:szCs w:val="22"/>
              </w:rPr>
              <w:lastRenderedPageBreak/>
              <w:t>cvičení pro děti-kondiční cvičení s hudbou nebo rytmickým doprovodem, základy estetického pohybu, vyjádření melodie a rytmu pohybem, jednoduché tance</w:t>
            </w:r>
          </w:p>
          <w:p w:rsidR="007639D8" w:rsidRDefault="007639D8" w:rsidP="00EA2D81">
            <w:pPr>
              <w:pStyle w:val="Obsahtabulky"/>
              <w:widowControl w:val="0"/>
              <w:numPr>
                <w:ilvl w:val="0"/>
                <w:numId w:val="48"/>
              </w:numPr>
              <w:tabs>
                <w:tab w:val="clear" w:pos="502"/>
                <w:tab w:val="num" w:pos="380"/>
              </w:tabs>
              <w:snapToGrid w:val="0"/>
              <w:ind w:left="380" w:hanging="284"/>
              <w:rPr>
                <w:sz w:val="22"/>
                <w:szCs w:val="22"/>
              </w:rPr>
            </w:pPr>
            <w:r>
              <w:rPr>
                <w:sz w:val="22"/>
                <w:szCs w:val="22"/>
              </w:rPr>
              <w:t>průpravné úpoly - přetahy a přetlaky</w:t>
            </w:r>
          </w:p>
          <w:p w:rsidR="007639D8" w:rsidRDefault="007639D8" w:rsidP="00EA2D81">
            <w:pPr>
              <w:pStyle w:val="Obsahtabulky"/>
              <w:widowControl w:val="0"/>
              <w:numPr>
                <w:ilvl w:val="0"/>
                <w:numId w:val="48"/>
              </w:numPr>
              <w:tabs>
                <w:tab w:val="clear" w:pos="502"/>
                <w:tab w:val="num" w:pos="380"/>
              </w:tabs>
              <w:snapToGrid w:val="0"/>
              <w:ind w:left="380" w:hanging="284"/>
              <w:rPr>
                <w:sz w:val="22"/>
                <w:szCs w:val="22"/>
              </w:rPr>
            </w:pPr>
            <w:r>
              <w:rPr>
                <w:sz w:val="22"/>
                <w:szCs w:val="22"/>
              </w:rPr>
              <w:t>základy atletiky - rychlý běh, motivovaný vytrvalý běh, skok do dálky nebo do výšky, hod míčkem</w:t>
            </w:r>
          </w:p>
          <w:p w:rsidR="007639D8" w:rsidRDefault="007639D8" w:rsidP="00EA2D81">
            <w:pPr>
              <w:pStyle w:val="Obsahtabulky"/>
              <w:widowControl w:val="0"/>
              <w:numPr>
                <w:ilvl w:val="0"/>
                <w:numId w:val="48"/>
              </w:numPr>
              <w:tabs>
                <w:tab w:val="clear" w:pos="502"/>
                <w:tab w:val="num" w:pos="380"/>
              </w:tabs>
              <w:snapToGrid w:val="0"/>
              <w:ind w:left="380" w:hanging="284"/>
              <w:rPr>
                <w:sz w:val="22"/>
                <w:szCs w:val="22"/>
              </w:rPr>
            </w:pPr>
            <w:r>
              <w:rPr>
                <w:sz w:val="22"/>
                <w:szCs w:val="22"/>
              </w:rPr>
              <w:t xml:space="preserve">základy sportovních her - manipulace s míčem, pálkou či jiným náčiním, odpovídající velikosti a hmotnosti, herní činnosti jednotlivce, spolupráce ve hře, průpravné hry, utkání podle zjednodušených pravidel </w:t>
            </w:r>
            <w:proofErr w:type="spellStart"/>
            <w:r>
              <w:rPr>
                <w:sz w:val="22"/>
                <w:szCs w:val="22"/>
              </w:rPr>
              <w:t>minisportů</w:t>
            </w:r>
            <w:proofErr w:type="spellEnd"/>
          </w:p>
          <w:p w:rsidR="007639D8" w:rsidRDefault="007639D8" w:rsidP="00EA2D81">
            <w:pPr>
              <w:pStyle w:val="Obsahtabulky"/>
              <w:widowControl w:val="0"/>
              <w:numPr>
                <w:ilvl w:val="0"/>
                <w:numId w:val="48"/>
              </w:numPr>
              <w:tabs>
                <w:tab w:val="clear" w:pos="502"/>
                <w:tab w:val="num" w:pos="380"/>
              </w:tabs>
              <w:snapToGrid w:val="0"/>
              <w:ind w:left="380" w:hanging="284"/>
              <w:rPr>
                <w:sz w:val="22"/>
                <w:szCs w:val="22"/>
              </w:rPr>
            </w:pPr>
            <w:r>
              <w:rPr>
                <w:sz w:val="22"/>
                <w:szCs w:val="22"/>
              </w:rPr>
              <w:t>turistika a pohyb v přírodě - přesun do terénu a chování v dopravních prostředcích při přesunu, chůze v terénu, táboření, ochrana přírody</w:t>
            </w:r>
          </w:p>
          <w:p w:rsidR="007639D8" w:rsidRDefault="007639D8" w:rsidP="00EA2D81">
            <w:pPr>
              <w:pStyle w:val="Obsahtabulky"/>
              <w:widowControl w:val="0"/>
              <w:numPr>
                <w:ilvl w:val="0"/>
                <w:numId w:val="48"/>
              </w:numPr>
              <w:tabs>
                <w:tab w:val="clear" w:pos="502"/>
                <w:tab w:val="num" w:pos="380"/>
              </w:tabs>
              <w:snapToGrid w:val="0"/>
              <w:ind w:left="380" w:hanging="284"/>
              <w:rPr>
                <w:sz w:val="22"/>
                <w:szCs w:val="22"/>
              </w:rPr>
            </w:pPr>
            <w:r>
              <w:rPr>
                <w:sz w:val="22"/>
                <w:szCs w:val="22"/>
              </w:rPr>
              <w:t>plavání - hygiena plavání, adaptace na vodní prostředí, základní plavecké dovednosti, jeden plavecký způsob, prvky sebezáchrany a dopomoci tonoucímu</w:t>
            </w:r>
          </w:p>
          <w:p w:rsidR="007639D8" w:rsidRDefault="007639D8" w:rsidP="00EA2D81">
            <w:pPr>
              <w:pStyle w:val="Obsahtabulky"/>
              <w:widowControl w:val="0"/>
              <w:numPr>
                <w:ilvl w:val="0"/>
                <w:numId w:val="48"/>
              </w:numPr>
              <w:tabs>
                <w:tab w:val="clear" w:pos="502"/>
                <w:tab w:val="num" w:pos="380"/>
              </w:tabs>
              <w:snapToGrid w:val="0"/>
              <w:ind w:left="380" w:hanging="284"/>
              <w:rPr>
                <w:sz w:val="22"/>
                <w:szCs w:val="22"/>
              </w:rPr>
            </w:pPr>
            <w:r>
              <w:rPr>
                <w:sz w:val="22"/>
                <w:szCs w:val="22"/>
              </w:rPr>
              <w:t>lyžování, bruslení - hry na sněhu a na ledě, základní techniky pohybu na lyžích a na bruslích</w:t>
            </w:r>
          </w:p>
          <w:p w:rsidR="007639D8" w:rsidRDefault="007639D8" w:rsidP="00EA2D81">
            <w:pPr>
              <w:pStyle w:val="Obsahtabulky"/>
              <w:widowControl w:val="0"/>
              <w:numPr>
                <w:ilvl w:val="0"/>
                <w:numId w:val="48"/>
              </w:numPr>
              <w:tabs>
                <w:tab w:val="clear" w:pos="502"/>
                <w:tab w:val="num" w:pos="380"/>
              </w:tabs>
              <w:snapToGrid w:val="0"/>
              <w:ind w:left="380" w:hanging="284"/>
              <w:rPr>
                <w:sz w:val="22"/>
                <w:szCs w:val="22"/>
              </w:rPr>
            </w:pPr>
            <w:r>
              <w:rPr>
                <w:sz w:val="22"/>
                <w:szCs w:val="22"/>
              </w:rPr>
              <w:t>další pohybové činnosti</w:t>
            </w:r>
          </w:p>
          <w:p w:rsidR="000F3B22" w:rsidRDefault="000F3B22" w:rsidP="000F3B22">
            <w:pPr>
              <w:pStyle w:val="Obsahtabulky"/>
              <w:widowControl w:val="0"/>
              <w:snapToGrid w:val="0"/>
              <w:rPr>
                <w:sz w:val="22"/>
                <w:szCs w:val="22"/>
              </w:rPr>
            </w:pPr>
          </w:p>
        </w:tc>
        <w:tc>
          <w:tcPr>
            <w:tcW w:w="1682" w:type="dxa"/>
          </w:tcPr>
          <w:p w:rsidR="007639D8" w:rsidRDefault="006654F1" w:rsidP="009F748B">
            <w:pPr>
              <w:pStyle w:val="Obsahtabulky"/>
              <w:snapToGrid w:val="0"/>
              <w:jc w:val="both"/>
              <w:rPr>
                <w:sz w:val="22"/>
                <w:szCs w:val="22"/>
              </w:rPr>
            </w:pPr>
            <w:proofErr w:type="spellStart"/>
            <w:r>
              <w:rPr>
                <w:sz w:val="22"/>
                <w:szCs w:val="22"/>
              </w:rPr>
              <w:lastRenderedPageBreak/>
              <w:t>Hv</w:t>
            </w:r>
            <w:proofErr w:type="spellEnd"/>
          </w:p>
          <w:p w:rsidR="00D56C54" w:rsidRDefault="00D56C54" w:rsidP="009F748B">
            <w:pPr>
              <w:pStyle w:val="Obsahtabulky"/>
              <w:jc w:val="both"/>
              <w:rPr>
                <w:sz w:val="22"/>
                <w:szCs w:val="22"/>
              </w:rPr>
            </w:pPr>
            <w:proofErr w:type="spellStart"/>
            <w:r>
              <w:rPr>
                <w:sz w:val="22"/>
                <w:szCs w:val="22"/>
              </w:rPr>
              <w:t>Čj</w:t>
            </w:r>
            <w:proofErr w:type="spellEnd"/>
          </w:p>
          <w:p w:rsidR="007639D8" w:rsidRDefault="007639D8" w:rsidP="009F748B">
            <w:pPr>
              <w:pStyle w:val="Obsahtabulky"/>
              <w:jc w:val="both"/>
              <w:rPr>
                <w:sz w:val="22"/>
                <w:szCs w:val="22"/>
              </w:rPr>
            </w:pPr>
          </w:p>
          <w:p w:rsidR="007639D8" w:rsidRDefault="007639D8" w:rsidP="009F748B">
            <w:pPr>
              <w:pStyle w:val="Obsahtabulky"/>
              <w:jc w:val="both"/>
              <w:rPr>
                <w:sz w:val="22"/>
                <w:szCs w:val="22"/>
              </w:rPr>
            </w:pPr>
            <w:r>
              <w:rPr>
                <w:sz w:val="22"/>
                <w:szCs w:val="22"/>
              </w:rPr>
              <w:t>OSV 1.4.4</w:t>
            </w:r>
          </w:p>
          <w:p w:rsidR="007639D8" w:rsidRDefault="007639D8" w:rsidP="009F748B">
            <w:pPr>
              <w:pStyle w:val="Obsahtabulky"/>
              <w:jc w:val="both"/>
              <w:rPr>
                <w:sz w:val="22"/>
                <w:szCs w:val="22"/>
              </w:rPr>
            </w:pPr>
            <w:r>
              <w:rPr>
                <w:sz w:val="22"/>
                <w:szCs w:val="22"/>
              </w:rPr>
              <w:t>OSV 2.4.2</w:t>
            </w:r>
          </w:p>
        </w:tc>
      </w:tr>
      <w:tr w:rsidR="000F3B22" w:rsidTr="000F3B22">
        <w:tc>
          <w:tcPr>
            <w:tcW w:w="3960" w:type="dxa"/>
          </w:tcPr>
          <w:p w:rsidR="000F3B22" w:rsidRPr="000F3B22" w:rsidRDefault="000F3B22" w:rsidP="00EA2D81">
            <w:pPr>
              <w:pStyle w:val="Odrazkatesna"/>
              <w:numPr>
                <w:ilvl w:val="0"/>
                <w:numId w:val="63"/>
              </w:numPr>
              <w:tabs>
                <w:tab w:val="clear" w:pos="1040"/>
                <w:tab w:val="clear" w:pos="1778"/>
                <w:tab w:val="num" w:pos="330"/>
              </w:tabs>
              <w:suppressAutoHyphens w:val="0"/>
              <w:ind w:left="330" w:hanging="258"/>
              <w:jc w:val="left"/>
              <w:rPr>
                <w:sz w:val="22"/>
                <w:szCs w:val="22"/>
              </w:rPr>
            </w:pPr>
            <w:r w:rsidRPr="000F3B22">
              <w:rPr>
                <w:sz w:val="22"/>
                <w:szCs w:val="22"/>
              </w:rPr>
              <w:t>zvládá s individuálními předpoklady základní plavecké dovednosti</w:t>
            </w:r>
          </w:p>
          <w:p w:rsidR="000F3B22" w:rsidRPr="000F3B22" w:rsidRDefault="000F3B22" w:rsidP="00EA2D81">
            <w:pPr>
              <w:pStyle w:val="Odrazkatesna"/>
              <w:numPr>
                <w:ilvl w:val="0"/>
                <w:numId w:val="63"/>
              </w:numPr>
              <w:tabs>
                <w:tab w:val="clear" w:pos="1040"/>
                <w:tab w:val="clear" w:pos="1778"/>
                <w:tab w:val="num" w:pos="330"/>
              </w:tabs>
              <w:suppressAutoHyphens w:val="0"/>
              <w:ind w:left="330" w:hanging="258"/>
              <w:jc w:val="left"/>
              <w:rPr>
                <w:sz w:val="22"/>
                <w:szCs w:val="22"/>
              </w:rPr>
            </w:pPr>
            <w:r w:rsidRPr="000F3B22">
              <w:rPr>
                <w:sz w:val="22"/>
                <w:szCs w:val="22"/>
              </w:rPr>
              <w:t>adaptuje se na vodní prostředí, dodržuje hygienu plavání</w:t>
            </w:r>
          </w:p>
          <w:p w:rsidR="000F3B22" w:rsidRPr="000F3B22" w:rsidRDefault="000F3B22" w:rsidP="00EA2D81">
            <w:pPr>
              <w:pStyle w:val="Odrazkatesna"/>
              <w:numPr>
                <w:ilvl w:val="0"/>
                <w:numId w:val="63"/>
              </w:numPr>
              <w:tabs>
                <w:tab w:val="clear" w:pos="1040"/>
                <w:tab w:val="clear" w:pos="1778"/>
                <w:tab w:val="num" w:pos="330"/>
              </w:tabs>
              <w:suppressAutoHyphens w:val="0"/>
              <w:ind w:left="330" w:hanging="258"/>
              <w:jc w:val="left"/>
              <w:rPr>
                <w:sz w:val="22"/>
                <w:szCs w:val="22"/>
              </w:rPr>
            </w:pPr>
            <w:r w:rsidRPr="000F3B22">
              <w:rPr>
                <w:sz w:val="22"/>
                <w:szCs w:val="22"/>
              </w:rPr>
              <w:t>zvládá v souladu s individuálními předpoklady vybranou plaveckou techniku, prvky sebezáchrany a bezpečnosti</w:t>
            </w:r>
          </w:p>
        </w:tc>
        <w:tc>
          <w:tcPr>
            <w:tcW w:w="3435" w:type="dxa"/>
          </w:tcPr>
          <w:p w:rsidR="000F3B22" w:rsidRPr="000F3B22" w:rsidRDefault="000F3B22" w:rsidP="000F3B22">
            <w:pPr>
              <w:pStyle w:val="Odrazkatesna"/>
              <w:ind w:left="0"/>
              <w:jc w:val="left"/>
              <w:rPr>
                <w:b/>
                <w:sz w:val="22"/>
                <w:szCs w:val="22"/>
              </w:rPr>
            </w:pPr>
            <w:r w:rsidRPr="000F3B22">
              <w:rPr>
                <w:b/>
                <w:sz w:val="22"/>
                <w:szCs w:val="22"/>
              </w:rPr>
              <w:t>Plavání</w:t>
            </w:r>
          </w:p>
          <w:p w:rsidR="000F3B22" w:rsidRPr="000F3B22" w:rsidRDefault="000F3B22" w:rsidP="00EA2D81">
            <w:pPr>
              <w:pStyle w:val="Odrazkatesna"/>
              <w:numPr>
                <w:ilvl w:val="0"/>
                <w:numId w:val="64"/>
              </w:numPr>
              <w:tabs>
                <w:tab w:val="clear" w:pos="1040"/>
                <w:tab w:val="clear" w:pos="1778"/>
                <w:tab w:val="num" w:pos="360"/>
              </w:tabs>
              <w:suppressAutoHyphens w:val="0"/>
              <w:ind w:left="360"/>
              <w:jc w:val="left"/>
              <w:rPr>
                <w:b/>
                <w:sz w:val="22"/>
                <w:szCs w:val="22"/>
              </w:rPr>
            </w:pPr>
            <w:r w:rsidRPr="000F3B22">
              <w:rPr>
                <w:sz w:val="22"/>
                <w:szCs w:val="22"/>
              </w:rPr>
              <w:t>základní plavecká výuka</w:t>
            </w:r>
          </w:p>
        </w:tc>
        <w:tc>
          <w:tcPr>
            <w:tcW w:w="1682" w:type="dxa"/>
          </w:tcPr>
          <w:p w:rsidR="000F3B22" w:rsidRPr="000F3B22" w:rsidRDefault="000F3B22" w:rsidP="000F3B22">
            <w:pPr>
              <w:rPr>
                <w:sz w:val="24"/>
                <w:szCs w:val="24"/>
              </w:rPr>
            </w:pPr>
            <w:r w:rsidRPr="000F3B22">
              <w:rPr>
                <w:sz w:val="24"/>
                <w:szCs w:val="24"/>
              </w:rPr>
              <w:t>20 hodin</w:t>
            </w:r>
          </w:p>
        </w:tc>
      </w:tr>
      <w:tr w:rsidR="000F3B22" w:rsidTr="000F3B22">
        <w:tc>
          <w:tcPr>
            <w:tcW w:w="9077" w:type="dxa"/>
            <w:gridSpan w:val="3"/>
          </w:tcPr>
          <w:p w:rsidR="000F3B22" w:rsidRDefault="000F3B22" w:rsidP="000F3B22">
            <w:pPr>
              <w:pStyle w:val="Obsahtabulky"/>
              <w:snapToGrid w:val="0"/>
              <w:jc w:val="both"/>
              <w:rPr>
                <w:b/>
                <w:bCs/>
                <w:sz w:val="22"/>
                <w:szCs w:val="22"/>
              </w:rPr>
            </w:pPr>
            <w:r>
              <w:rPr>
                <w:b/>
                <w:bCs/>
                <w:sz w:val="22"/>
                <w:szCs w:val="22"/>
              </w:rPr>
              <w:t>Činnosti ovlivňující pohybové učení</w:t>
            </w:r>
          </w:p>
        </w:tc>
      </w:tr>
      <w:tr w:rsidR="000F3B22" w:rsidTr="000F3B22">
        <w:trPr>
          <w:trHeight w:val="4550"/>
        </w:trPr>
        <w:tc>
          <w:tcPr>
            <w:tcW w:w="3960" w:type="dxa"/>
          </w:tcPr>
          <w:p w:rsidR="000F3B22" w:rsidRDefault="000F3B22" w:rsidP="00EA2D81">
            <w:pPr>
              <w:pStyle w:val="Obsahtabulky"/>
              <w:widowControl w:val="0"/>
              <w:numPr>
                <w:ilvl w:val="0"/>
                <w:numId w:val="152"/>
              </w:numPr>
              <w:snapToGrid w:val="0"/>
              <w:ind w:hanging="273"/>
              <w:jc w:val="both"/>
              <w:rPr>
                <w:sz w:val="22"/>
                <w:szCs w:val="22"/>
              </w:rPr>
            </w:pPr>
            <w:r>
              <w:rPr>
                <w:sz w:val="22"/>
                <w:szCs w:val="22"/>
              </w:rPr>
              <w:lastRenderedPageBreak/>
              <w:t>reaguje na základní pokyny a povely k osvojení činnosti a její organizaci</w:t>
            </w:r>
          </w:p>
        </w:tc>
        <w:tc>
          <w:tcPr>
            <w:tcW w:w="3435" w:type="dxa"/>
          </w:tcPr>
          <w:p w:rsidR="000F3B22" w:rsidRDefault="000F3B22" w:rsidP="00EA2D81">
            <w:pPr>
              <w:pStyle w:val="Obsahtabulky"/>
              <w:widowControl w:val="0"/>
              <w:numPr>
                <w:ilvl w:val="0"/>
                <w:numId w:val="49"/>
              </w:numPr>
              <w:tabs>
                <w:tab w:val="clear" w:pos="502"/>
                <w:tab w:val="num" w:pos="380"/>
              </w:tabs>
              <w:snapToGrid w:val="0"/>
              <w:ind w:left="380" w:hanging="284"/>
              <w:rPr>
                <w:sz w:val="22"/>
                <w:szCs w:val="22"/>
              </w:rPr>
            </w:pPr>
            <w:r>
              <w:rPr>
                <w:sz w:val="22"/>
                <w:szCs w:val="22"/>
              </w:rPr>
              <w:t>komunikace v Tělesné výchově - smluvené povely, signály, základní tělocvičné názvosloví osvojených činností</w:t>
            </w:r>
          </w:p>
          <w:p w:rsidR="000F3B22" w:rsidRDefault="000F3B22" w:rsidP="00EA2D81">
            <w:pPr>
              <w:pStyle w:val="Obsahtabulky"/>
              <w:widowControl w:val="0"/>
              <w:numPr>
                <w:ilvl w:val="0"/>
                <w:numId w:val="49"/>
              </w:numPr>
              <w:tabs>
                <w:tab w:val="clear" w:pos="502"/>
                <w:tab w:val="num" w:pos="380"/>
              </w:tabs>
              <w:ind w:left="380" w:hanging="284"/>
              <w:rPr>
                <w:sz w:val="22"/>
                <w:szCs w:val="22"/>
              </w:rPr>
            </w:pPr>
            <w:r>
              <w:rPr>
                <w:sz w:val="22"/>
                <w:szCs w:val="22"/>
              </w:rPr>
              <w:t>organizace při Tělesné výchově - základní organizace prostoru a činností ve známém prostředí</w:t>
            </w:r>
          </w:p>
          <w:p w:rsidR="000F3B22" w:rsidRDefault="000F3B22" w:rsidP="00EA2D81">
            <w:pPr>
              <w:pStyle w:val="Obsahtabulky"/>
              <w:widowControl w:val="0"/>
              <w:numPr>
                <w:ilvl w:val="0"/>
                <w:numId w:val="49"/>
              </w:numPr>
              <w:tabs>
                <w:tab w:val="clear" w:pos="502"/>
                <w:tab w:val="num" w:pos="380"/>
              </w:tabs>
              <w:ind w:left="380" w:hanging="284"/>
              <w:rPr>
                <w:sz w:val="22"/>
                <w:szCs w:val="22"/>
              </w:rPr>
            </w:pPr>
            <w:r>
              <w:rPr>
                <w:sz w:val="22"/>
                <w:szCs w:val="22"/>
              </w:rPr>
              <w:t>zásady jednání a chování - fair play, olympijské ideály a symboly</w:t>
            </w:r>
          </w:p>
          <w:p w:rsidR="000F3B22" w:rsidRDefault="000F3B22" w:rsidP="00EA2D81">
            <w:pPr>
              <w:pStyle w:val="Obsahtabulky"/>
              <w:widowControl w:val="0"/>
              <w:numPr>
                <w:ilvl w:val="0"/>
                <w:numId w:val="49"/>
              </w:numPr>
              <w:tabs>
                <w:tab w:val="clear" w:pos="502"/>
                <w:tab w:val="num" w:pos="380"/>
              </w:tabs>
              <w:ind w:left="380" w:hanging="284"/>
              <w:rPr>
                <w:sz w:val="22"/>
                <w:szCs w:val="22"/>
              </w:rPr>
            </w:pPr>
            <w:r>
              <w:rPr>
                <w:sz w:val="22"/>
                <w:szCs w:val="22"/>
              </w:rPr>
              <w:t>pravidla zjednodušených osvojených pohybových činností - her, závodů a soutěží</w:t>
            </w:r>
          </w:p>
          <w:p w:rsidR="000F3B22" w:rsidRDefault="000F3B22" w:rsidP="00EA2D81">
            <w:pPr>
              <w:pStyle w:val="Obsahtabulky"/>
              <w:widowControl w:val="0"/>
              <w:numPr>
                <w:ilvl w:val="0"/>
                <w:numId w:val="49"/>
              </w:numPr>
              <w:tabs>
                <w:tab w:val="clear" w:pos="502"/>
                <w:tab w:val="num" w:pos="380"/>
              </w:tabs>
              <w:ind w:left="380" w:hanging="284"/>
              <w:rPr>
                <w:sz w:val="22"/>
                <w:szCs w:val="22"/>
              </w:rPr>
            </w:pPr>
            <w:r>
              <w:rPr>
                <w:sz w:val="22"/>
                <w:szCs w:val="22"/>
              </w:rPr>
              <w:t>měření a posuzování pohybových dovedností - měření výkonů, základní pohybové testy</w:t>
            </w:r>
          </w:p>
          <w:p w:rsidR="000F3B22" w:rsidRDefault="000F3B22" w:rsidP="00EA2D81">
            <w:pPr>
              <w:pStyle w:val="Obsahtabulky"/>
              <w:widowControl w:val="0"/>
              <w:numPr>
                <w:ilvl w:val="0"/>
                <w:numId w:val="49"/>
              </w:numPr>
              <w:tabs>
                <w:tab w:val="clear" w:pos="502"/>
                <w:tab w:val="num" w:pos="380"/>
              </w:tabs>
              <w:ind w:left="380" w:hanging="284"/>
              <w:rPr>
                <w:sz w:val="22"/>
                <w:szCs w:val="22"/>
              </w:rPr>
            </w:pPr>
            <w:r>
              <w:rPr>
                <w:sz w:val="22"/>
                <w:szCs w:val="22"/>
              </w:rPr>
              <w:t>zdroje informací o pohybových činnostech</w:t>
            </w:r>
          </w:p>
          <w:p w:rsidR="000F3B22" w:rsidRDefault="000F3B22" w:rsidP="000F3B22">
            <w:pPr>
              <w:pStyle w:val="Obsahtabulky"/>
              <w:widowControl w:val="0"/>
              <w:ind w:left="96"/>
              <w:rPr>
                <w:sz w:val="22"/>
                <w:szCs w:val="22"/>
              </w:rPr>
            </w:pPr>
          </w:p>
        </w:tc>
        <w:tc>
          <w:tcPr>
            <w:tcW w:w="1682" w:type="dxa"/>
          </w:tcPr>
          <w:p w:rsidR="000F3B22" w:rsidRDefault="000F3B22" w:rsidP="000F3B22">
            <w:pPr>
              <w:pStyle w:val="Obsahtabulky"/>
              <w:snapToGrid w:val="0"/>
              <w:jc w:val="both"/>
              <w:rPr>
                <w:sz w:val="22"/>
                <w:szCs w:val="22"/>
              </w:rPr>
            </w:pPr>
            <w:r>
              <w:rPr>
                <w:sz w:val="22"/>
                <w:szCs w:val="22"/>
              </w:rPr>
              <w:t>OSV 2.1.1</w:t>
            </w:r>
          </w:p>
          <w:p w:rsidR="000F3B22" w:rsidRDefault="000F3B22" w:rsidP="000F3B22">
            <w:pPr>
              <w:pStyle w:val="Obsahtabulky"/>
              <w:jc w:val="both"/>
              <w:rPr>
                <w:sz w:val="22"/>
                <w:szCs w:val="22"/>
              </w:rPr>
            </w:pPr>
            <w:r>
              <w:rPr>
                <w:sz w:val="22"/>
                <w:szCs w:val="22"/>
              </w:rPr>
              <w:t>OSV 2.3</w:t>
            </w:r>
          </w:p>
        </w:tc>
      </w:tr>
    </w:tbl>
    <w:p w:rsidR="007639D8" w:rsidRDefault="007639D8" w:rsidP="007639D8">
      <w:pPr>
        <w:jc w:val="both"/>
        <w:rPr>
          <w:sz w:val="22"/>
          <w:szCs w:val="22"/>
        </w:rPr>
      </w:pPr>
    </w:p>
    <w:p w:rsidR="006654F1" w:rsidRDefault="006654F1" w:rsidP="007639D8">
      <w:pPr>
        <w:jc w:val="both"/>
        <w:rPr>
          <w:sz w:val="22"/>
          <w:szCs w:val="22"/>
        </w:rPr>
      </w:pPr>
    </w:p>
    <w:p w:rsidR="006654F1" w:rsidRDefault="006654F1" w:rsidP="007639D8">
      <w:pPr>
        <w:jc w:val="both"/>
        <w:rPr>
          <w:sz w:val="22"/>
          <w:szCs w:val="22"/>
        </w:rPr>
      </w:pPr>
    </w:p>
    <w:p w:rsidR="006654F1" w:rsidRDefault="006654F1" w:rsidP="007639D8">
      <w:pPr>
        <w:jc w:val="both"/>
        <w:rPr>
          <w:sz w:val="22"/>
          <w:szCs w:val="22"/>
        </w:rPr>
      </w:pPr>
    </w:p>
    <w:p w:rsidR="006654F1" w:rsidRDefault="006654F1" w:rsidP="007639D8">
      <w:pPr>
        <w:jc w:val="both"/>
        <w:rPr>
          <w:sz w:val="22"/>
          <w:szCs w:val="22"/>
        </w:rPr>
      </w:pPr>
    </w:p>
    <w:p w:rsidR="00BD43B4" w:rsidRDefault="00BD43B4" w:rsidP="007639D8">
      <w:pPr>
        <w:jc w:val="both"/>
        <w:rPr>
          <w:sz w:val="22"/>
          <w:szCs w:val="22"/>
        </w:rPr>
      </w:pPr>
    </w:p>
    <w:p w:rsidR="00BD43B4" w:rsidRDefault="00BD43B4" w:rsidP="007639D8">
      <w:pPr>
        <w:jc w:val="both"/>
        <w:rPr>
          <w:sz w:val="22"/>
          <w:szCs w:val="22"/>
        </w:rPr>
      </w:pPr>
    </w:p>
    <w:p w:rsidR="006654F1" w:rsidRDefault="006654F1" w:rsidP="007639D8">
      <w:pPr>
        <w:jc w:val="both"/>
        <w:rPr>
          <w:sz w:val="22"/>
          <w:szCs w:val="22"/>
        </w:rPr>
      </w:pPr>
    </w:p>
    <w:p w:rsidR="007639D8" w:rsidRPr="001D3E49" w:rsidRDefault="007639D8" w:rsidP="007639D8">
      <w:pPr>
        <w:outlineLvl w:val="0"/>
        <w:rPr>
          <w:b/>
          <w:sz w:val="22"/>
          <w:szCs w:val="22"/>
        </w:rPr>
      </w:pPr>
      <w:r>
        <w:rPr>
          <w:b/>
          <w:sz w:val="22"/>
          <w:szCs w:val="22"/>
        </w:rPr>
        <w:t xml:space="preserve">Tělesná výchova </w:t>
      </w:r>
      <w:r w:rsidRPr="001D3E49">
        <w:rPr>
          <w:b/>
          <w:sz w:val="22"/>
          <w:szCs w:val="22"/>
        </w:rPr>
        <w:t>4. – 5. ročník</w:t>
      </w:r>
    </w:p>
    <w:p w:rsidR="007639D8" w:rsidRDefault="007639D8" w:rsidP="007639D8">
      <w:pPr>
        <w:rPr>
          <w:sz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3544"/>
        <w:gridCol w:w="1558"/>
      </w:tblGrid>
      <w:tr w:rsidR="007639D8">
        <w:trPr>
          <w:cantSplit/>
        </w:trPr>
        <w:tc>
          <w:tcPr>
            <w:tcW w:w="3970" w:type="dxa"/>
          </w:tcPr>
          <w:p w:rsidR="007639D8" w:rsidRPr="001D3E49" w:rsidRDefault="007639D8" w:rsidP="009F748B">
            <w:pPr>
              <w:rPr>
                <w:b/>
                <w:sz w:val="22"/>
              </w:rPr>
            </w:pPr>
            <w:r w:rsidRPr="001D3E49">
              <w:rPr>
                <w:b/>
                <w:sz w:val="22"/>
              </w:rPr>
              <w:t>Výstupy</w:t>
            </w:r>
          </w:p>
        </w:tc>
        <w:tc>
          <w:tcPr>
            <w:tcW w:w="3544" w:type="dxa"/>
          </w:tcPr>
          <w:p w:rsidR="007639D8" w:rsidRPr="001D3E49" w:rsidRDefault="007639D8" w:rsidP="009F748B">
            <w:pPr>
              <w:rPr>
                <w:b/>
                <w:sz w:val="22"/>
              </w:rPr>
            </w:pPr>
            <w:r w:rsidRPr="001D3E49">
              <w:rPr>
                <w:b/>
                <w:sz w:val="22"/>
              </w:rPr>
              <w:t>Učivo</w:t>
            </w:r>
          </w:p>
        </w:tc>
        <w:tc>
          <w:tcPr>
            <w:tcW w:w="1558" w:type="dxa"/>
          </w:tcPr>
          <w:p w:rsidR="007639D8" w:rsidRPr="001D3E49" w:rsidRDefault="007639D8" w:rsidP="009F748B">
            <w:pPr>
              <w:rPr>
                <w:b/>
                <w:sz w:val="22"/>
              </w:rPr>
            </w:pPr>
            <w:r w:rsidRPr="001D3E49">
              <w:rPr>
                <w:b/>
                <w:sz w:val="22"/>
              </w:rPr>
              <w:t>Poznámky</w:t>
            </w:r>
          </w:p>
        </w:tc>
      </w:tr>
      <w:tr w:rsidR="007639D8">
        <w:trPr>
          <w:cantSplit/>
        </w:trPr>
        <w:tc>
          <w:tcPr>
            <w:tcW w:w="9072" w:type="dxa"/>
            <w:gridSpan w:val="3"/>
          </w:tcPr>
          <w:p w:rsidR="007639D8" w:rsidRDefault="007639D8" w:rsidP="009F748B">
            <w:pPr>
              <w:rPr>
                <w:sz w:val="22"/>
              </w:rPr>
            </w:pPr>
            <w:r w:rsidRPr="00DC2CF8">
              <w:rPr>
                <w:b/>
                <w:sz w:val="22"/>
                <w:szCs w:val="22"/>
              </w:rPr>
              <w:t>Činnosti ovlivňující zdraví</w:t>
            </w:r>
            <w:r>
              <w:rPr>
                <w:b/>
                <w:sz w:val="22"/>
                <w:szCs w:val="22"/>
              </w:rPr>
              <w:t xml:space="preserve"> </w:t>
            </w:r>
          </w:p>
        </w:tc>
      </w:tr>
      <w:tr w:rsidR="007639D8">
        <w:trPr>
          <w:cantSplit/>
        </w:trPr>
        <w:tc>
          <w:tcPr>
            <w:tcW w:w="3970" w:type="dxa"/>
          </w:tcPr>
          <w:p w:rsidR="007639D8" w:rsidRDefault="007639D8" w:rsidP="00EA2D81">
            <w:pPr>
              <w:pStyle w:val="Odrazkatesna"/>
              <w:numPr>
                <w:ilvl w:val="0"/>
                <w:numId w:val="153"/>
              </w:numPr>
              <w:tabs>
                <w:tab w:val="clear" w:pos="1040"/>
              </w:tabs>
              <w:suppressAutoHyphens w:val="0"/>
              <w:ind w:hanging="288"/>
              <w:jc w:val="left"/>
              <w:rPr>
                <w:sz w:val="22"/>
                <w:szCs w:val="22"/>
              </w:rPr>
            </w:pPr>
            <w:r w:rsidRPr="00F057CE">
              <w:rPr>
                <w:sz w:val="22"/>
                <w:szCs w:val="22"/>
              </w:rPr>
              <w:t>usiluje o zlepšení své tělesné zdatnosti</w:t>
            </w:r>
          </w:p>
          <w:p w:rsidR="007639D8" w:rsidRPr="00F057CE" w:rsidRDefault="007639D8" w:rsidP="00EA2D81">
            <w:pPr>
              <w:pStyle w:val="Odrazkatesna"/>
              <w:numPr>
                <w:ilvl w:val="0"/>
                <w:numId w:val="153"/>
              </w:numPr>
              <w:tabs>
                <w:tab w:val="clear" w:pos="1040"/>
              </w:tabs>
              <w:suppressAutoHyphens w:val="0"/>
              <w:ind w:hanging="288"/>
              <w:jc w:val="left"/>
              <w:rPr>
                <w:sz w:val="22"/>
                <w:szCs w:val="22"/>
              </w:rPr>
            </w:pPr>
            <w:r w:rsidRPr="00F057CE">
              <w:rPr>
                <w:sz w:val="22"/>
                <w:szCs w:val="22"/>
              </w:rPr>
              <w:t>dodržuje zásady zdravého životního</w:t>
            </w:r>
            <w:r>
              <w:rPr>
                <w:sz w:val="22"/>
                <w:szCs w:val="22"/>
              </w:rPr>
              <w:t xml:space="preserve"> stylu</w:t>
            </w:r>
          </w:p>
          <w:p w:rsidR="007639D8" w:rsidRDefault="007639D8" w:rsidP="00EA2D81">
            <w:pPr>
              <w:pStyle w:val="Odrazkatesna"/>
              <w:numPr>
                <w:ilvl w:val="0"/>
                <w:numId w:val="153"/>
              </w:numPr>
              <w:tabs>
                <w:tab w:val="clear" w:pos="1040"/>
              </w:tabs>
              <w:suppressAutoHyphens w:val="0"/>
              <w:ind w:hanging="288"/>
              <w:jc w:val="left"/>
              <w:rPr>
                <w:sz w:val="22"/>
                <w:szCs w:val="22"/>
              </w:rPr>
            </w:pPr>
            <w:r>
              <w:rPr>
                <w:sz w:val="22"/>
                <w:szCs w:val="22"/>
              </w:rPr>
              <w:t>podílí se na realizaci pohybového režimu</w:t>
            </w:r>
          </w:p>
          <w:p w:rsidR="007639D8" w:rsidRDefault="007639D8" w:rsidP="00EA2D81">
            <w:pPr>
              <w:pStyle w:val="Odrazkatesna"/>
              <w:numPr>
                <w:ilvl w:val="0"/>
                <w:numId w:val="153"/>
              </w:numPr>
              <w:tabs>
                <w:tab w:val="clear" w:pos="1040"/>
              </w:tabs>
              <w:suppressAutoHyphens w:val="0"/>
              <w:ind w:hanging="288"/>
              <w:jc w:val="left"/>
              <w:rPr>
                <w:sz w:val="22"/>
                <w:szCs w:val="22"/>
              </w:rPr>
            </w:pPr>
            <w:r>
              <w:rPr>
                <w:sz w:val="22"/>
                <w:szCs w:val="22"/>
              </w:rPr>
              <w:t>uplatňuje kondičně zaměřené činnosti</w:t>
            </w:r>
          </w:p>
          <w:p w:rsidR="007639D8" w:rsidRPr="00F057CE" w:rsidRDefault="007639D8" w:rsidP="00EA2D81">
            <w:pPr>
              <w:pStyle w:val="Odrazkatesna"/>
              <w:numPr>
                <w:ilvl w:val="0"/>
                <w:numId w:val="153"/>
              </w:numPr>
              <w:tabs>
                <w:tab w:val="clear" w:pos="1040"/>
              </w:tabs>
              <w:suppressAutoHyphens w:val="0"/>
              <w:ind w:hanging="288"/>
              <w:jc w:val="left"/>
              <w:rPr>
                <w:sz w:val="22"/>
                <w:szCs w:val="22"/>
              </w:rPr>
            </w:pPr>
            <w:r>
              <w:rPr>
                <w:sz w:val="22"/>
                <w:szCs w:val="22"/>
              </w:rPr>
              <w:t>projevuje přiměřenou samostatnost a vůli po zlepšení úrovně své zdatnosti</w:t>
            </w:r>
          </w:p>
        </w:tc>
        <w:tc>
          <w:tcPr>
            <w:tcW w:w="3544" w:type="dxa"/>
          </w:tcPr>
          <w:p w:rsidR="007639D8" w:rsidRDefault="007639D8" w:rsidP="009F748B">
            <w:pPr>
              <w:pStyle w:val="Odrazkatesna"/>
              <w:ind w:left="0"/>
              <w:jc w:val="left"/>
              <w:rPr>
                <w:b/>
                <w:sz w:val="22"/>
                <w:szCs w:val="22"/>
              </w:rPr>
            </w:pPr>
            <w:r w:rsidRPr="007F00F0">
              <w:rPr>
                <w:b/>
                <w:sz w:val="22"/>
                <w:szCs w:val="22"/>
              </w:rPr>
              <w:t>Význam pohybu pro zdraví</w:t>
            </w:r>
          </w:p>
          <w:p w:rsidR="007639D8" w:rsidRPr="00F057CE" w:rsidRDefault="007639D8" w:rsidP="00EA2D81">
            <w:pPr>
              <w:pStyle w:val="Odrazkatesna"/>
              <w:numPr>
                <w:ilvl w:val="0"/>
                <w:numId w:val="50"/>
              </w:numPr>
              <w:tabs>
                <w:tab w:val="clear" w:pos="1040"/>
                <w:tab w:val="clear" w:pos="1778"/>
                <w:tab w:val="num" w:pos="360"/>
              </w:tabs>
              <w:suppressAutoHyphens w:val="0"/>
              <w:ind w:left="360" w:hanging="289"/>
              <w:jc w:val="left"/>
              <w:rPr>
                <w:sz w:val="22"/>
                <w:szCs w:val="22"/>
              </w:rPr>
            </w:pPr>
            <w:r w:rsidRPr="00F057CE">
              <w:rPr>
                <w:sz w:val="22"/>
                <w:szCs w:val="22"/>
              </w:rPr>
              <w:t>pohybový režim žáků,</w:t>
            </w:r>
            <w:r>
              <w:rPr>
                <w:sz w:val="22"/>
                <w:szCs w:val="22"/>
              </w:rPr>
              <w:t xml:space="preserve"> </w:t>
            </w:r>
            <w:r w:rsidRPr="00F057CE">
              <w:rPr>
                <w:sz w:val="22"/>
                <w:szCs w:val="22"/>
              </w:rPr>
              <w:t>délka a intenzita  pohybu</w:t>
            </w:r>
          </w:p>
          <w:p w:rsidR="007639D8" w:rsidRPr="00F057CE" w:rsidRDefault="007639D8" w:rsidP="009F748B">
            <w:pPr>
              <w:pStyle w:val="Odrazkatesna"/>
              <w:ind w:hanging="340"/>
              <w:jc w:val="left"/>
              <w:rPr>
                <w:sz w:val="22"/>
                <w:szCs w:val="22"/>
              </w:rPr>
            </w:pPr>
          </w:p>
          <w:p w:rsidR="007639D8" w:rsidRPr="00F057CE" w:rsidRDefault="007639D8" w:rsidP="009F748B">
            <w:pPr>
              <w:pStyle w:val="Odrazkatesna"/>
              <w:ind w:hanging="340"/>
              <w:jc w:val="left"/>
              <w:rPr>
                <w:sz w:val="22"/>
                <w:szCs w:val="22"/>
              </w:rPr>
            </w:pPr>
            <w:r w:rsidRPr="00F057CE">
              <w:rPr>
                <w:sz w:val="22"/>
                <w:szCs w:val="22"/>
              </w:rPr>
              <w:t xml:space="preserve">    </w:t>
            </w:r>
          </w:p>
          <w:p w:rsidR="007639D8" w:rsidRPr="007F00F0" w:rsidRDefault="007639D8" w:rsidP="009F748B">
            <w:pPr>
              <w:pStyle w:val="Odrazkatesna"/>
              <w:ind w:hanging="340"/>
              <w:jc w:val="left"/>
              <w:rPr>
                <w:szCs w:val="24"/>
              </w:rPr>
            </w:pPr>
          </w:p>
        </w:tc>
        <w:tc>
          <w:tcPr>
            <w:tcW w:w="1558" w:type="dxa"/>
          </w:tcPr>
          <w:p w:rsidR="007639D8" w:rsidRDefault="007639D8" w:rsidP="009F748B">
            <w:pPr>
              <w:rPr>
                <w:sz w:val="22"/>
              </w:rPr>
            </w:pPr>
          </w:p>
        </w:tc>
      </w:tr>
      <w:tr w:rsidR="007639D8">
        <w:trPr>
          <w:cantSplit/>
        </w:trPr>
        <w:tc>
          <w:tcPr>
            <w:tcW w:w="3970" w:type="dxa"/>
          </w:tcPr>
          <w:p w:rsidR="007639D8" w:rsidRPr="00F057CE" w:rsidRDefault="007639D8" w:rsidP="00EA2D81">
            <w:pPr>
              <w:pStyle w:val="Odrazkatesna"/>
              <w:numPr>
                <w:ilvl w:val="0"/>
                <w:numId w:val="50"/>
              </w:numPr>
              <w:tabs>
                <w:tab w:val="clear" w:pos="1040"/>
                <w:tab w:val="clear" w:pos="1778"/>
                <w:tab w:val="num" w:pos="330"/>
              </w:tabs>
              <w:suppressAutoHyphens w:val="0"/>
              <w:ind w:left="330" w:hanging="258"/>
              <w:jc w:val="left"/>
              <w:rPr>
                <w:sz w:val="22"/>
                <w:szCs w:val="22"/>
              </w:rPr>
            </w:pPr>
            <w:r w:rsidRPr="00F057CE">
              <w:rPr>
                <w:sz w:val="22"/>
                <w:szCs w:val="22"/>
              </w:rPr>
              <w:t>zařazuj</w:t>
            </w:r>
            <w:r>
              <w:rPr>
                <w:sz w:val="22"/>
                <w:szCs w:val="22"/>
              </w:rPr>
              <w:t xml:space="preserve">e do pohybového režimu korektní </w:t>
            </w:r>
            <w:r w:rsidRPr="00F057CE">
              <w:rPr>
                <w:sz w:val="22"/>
                <w:szCs w:val="22"/>
              </w:rPr>
              <w:t>cvičení,</w:t>
            </w:r>
            <w:r w:rsidR="00BF4876">
              <w:rPr>
                <w:sz w:val="22"/>
                <w:szCs w:val="22"/>
              </w:rPr>
              <w:t xml:space="preserve"> </w:t>
            </w:r>
            <w:r w:rsidRPr="00F057CE">
              <w:rPr>
                <w:sz w:val="22"/>
                <w:szCs w:val="22"/>
              </w:rPr>
              <w:t>především v souvislosti s jednostrannou zátěží nebo vlastním svalovým oslabením</w:t>
            </w:r>
          </w:p>
        </w:tc>
        <w:tc>
          <w:tcPr>
            <w:tcW w:w="3544" w:type="dxa"/>
          </w:tcPr>
          <w:p w:rsidR="007639D8" w:rsidRPr="00F057CE" w:rsidRDefault="007639D8" w:rsidP="009F748B">
            <w:pPr>
              <w:pStyle w:val="Odrazkatesna"/>
              <w:ind w:left="0"/>
              <w:jc w:val="left"/>
              <w:rPr>
                <w:b/>
                <w:sz w:val="22"/>
                <w:szCs w:val="22"/>
              </w:rPr>
            </w:pPr>
            <w:r w:rsidRPr="00F057CE">
              <w:rPr>
                <w:b/>
                <w:sz w:val="22"/>
                <w:szCs w:val="22"/>
              </w:rPr>
              <w:t>Příprava organismu</w:t>
            </w:r>
          </w:p>
          <w:p w:rsidR="007639D8" w:rsidRDefault="007639D8" w:rsidP="00EA2D81">
            <w:pPr>
              <w:pStyle w:val="Odrazkatesna"/>
              <w:numPr>
                <w:ilvl w:val="0"/>
                <w:numId w:val="51"/>
              </w:numPr>
              <w:tabs>
                <w:tab w:val="clear" w:pos="1040"/>
                <w:tab w:val="clear" w:pos="1778"/>
                <w:tab w:val="num" w:pos="360"/>
              </w:tabs>
              <w:suppressAutoHyphens w:val="0"/>
              <w:ind w:left="360" w:hanging="289"/>
              <w:jc w:val="left"/>
              <w:rPr>
                <w:sz w:val="22"/>
                <w:szCs w:val="22"/>
              </w:rPr>
            </w:pPr>
            <w:r w:rsidRPr="00F057CE">
              <w:rPr>
                <w:sz w:val="22"/>
                <w:szCs w:val="22"/>
              </w:rPr>
              <w:t>příprava před cvičením a           uklidnění po zátěži</w:t>
            </w:r>
          </w:p>
          <w:p w:rsidR="007639D8" w:rsidRPr="0012000A" w:rsidRDefault="007639D8" w:rsidP="00EA2D81">
            <w:pPr>
              <w:pStyle w:val="Odrazkatesna"/>
              <w:numPr>
                <w:ilvl w:val="0"/>
                <w:numId w:val="51"/>
              </w:numPr>
              <w:tabs>
                <w:tab w:val="clear" w:pos="1040"/>
                <w:tab w:val="clear" w:pos="1778"/>
                <w:tab w:val="num" w:pos="360"/>
              </w:tabs>
              <w:suppressAutoHyphens w:val="0"/>
              <w:ind w:left="360" w:hanging="289"/>
              <w:jc w:val="left"/>
              <w:rPr>
                <w:sz w:val="22"/>
                <w:szCs w:val="22"/>
              </w:rPr>
            </w:pPr>
            <w:r w:rsidRPr="00F057CE">
              <w:rPr>
                <w:sz w:val="22"/>
                <w:szCs w:val="22"/>
              </w:rPr>
              <w:t>napínací a protahovací cvičení</w:t>
            </w:r>
          </w:p>
        </w:tc>
        <w:tc>
          <w:tcPr>
            <w:tcW w:w="1558" w:type="dxa"/>
          </w:tcPr>
          <w:p w:rsidR="007639D8" w:rsidRDefault="006654F1" w:rsidP="009F748B">
            <w:pPr>
              <w:rPr>
                <w:sz w:val="22"/>
                <w:szCs w:val="22"/>
              </w:rPr>
            </w:pPr>
            <w:r>
              <w:rPr>
                <w:sz w:val="22"/>
                <w:szCs w:val="22"/>
              </w:rPr>
              <w:t>Př</w:t>
            </w:r>
          </w:p>
          <w:p w:rsidR="006654F1" w:rsidRPr="00F057CE" w:rsidRDefault="006654F1" w:rsidP="009F748B">
            <w:pPr>
              <w:rPr>
                <w:sz w:val="22"/>
                <w:szCs w:val="22"/>
              </w:rPr>
            </w:pPr>
          </w:p>
          <w:p w:rsidR="007639D8" w:rsidRPr="00F057CE" w:rsidRDefault="007639D8" w:rsidP="009F748B">
            <w:pPr>
              <w:rPr>
                <w:sz w:val="22"/>
                <w:szCs w:val="22"/>
              </w:rPr>
            </w:pPr>
            <w:r>
              <w:rPr>
                <w:sz w:val="22"/>
                <w:szCs w:val="22"/>
              </w:rPr>
              <w:t>OSV 1.2.4</w:t>
            </w:r>
          </w:p>
        </w:tc>
      </w:tr>
      <w:tr w:rsidR="007639D8">
        <w:trPr>
          <w:cantSplit/>
        </w:trPr>
        <w:tc>
          <w:tcPr>
            <w:tcW w:w="3970" w:type="dxa"/>
          </w:tcPr>
          <w:p w:rsidR="007639D8" w:rsidRPr="00F057CE" w:rsidRDefault="007639D8" w:rsidP="00EA2D81">
            <w:pPr>
              <w:pStyle w:val="Odrazkatesna"/>
              <w:numPr>
                <w:ilvl w:val="0"/>
                <w:numId w:val="154"/>
              </w:numPr>
              <w:tabs>
                <w:tab w:val="clear" w:pos="1040"/>
              </w:tabs>
              <w:suppressAutoHyphens w:val="0"/>
              <w:ind w:hanging="288"/>
              <w:jc w:val="left"/>
              <w:rPr>
                <w:sz w:val="22"/>
                <w:szCs w:val="22"/>
              </w:rPr>
            </w:pPr>
            <w:r w:rsidRPr="00F057CE">
              <w:rPr>
                <w:sz w:val="22"/>
                <w:szCs w:val="22"/>
              </w:rPr>
              <w:t>zařazuje s pomocí učitele kompenzační a relaxační cviky</w:t>
            </w:r>
          </w:p>
        </w:tc>
        <w:tc>
          <w:tcPr>
            <w:tcW w:w="3544" w:type="dxa"/>
          </w:tcPr>
          <w:p w:rsidR="007639D8" w:rsidRDefault="007639D8" w:rsidP="009F748B">
            <w:pPr>
              <w:pStyle w:val="Odrazkatesna"/>
              <w:ind w:left="0"/>
              <w:jc w:val="left"/>
              <w:rPr>
                <w:b/>
                <w:sz w:val="22"/>
                <w:szCs w:val="22"/>
              </w:rPr>
            </w:pPr>
            <w:r w:rsidRPr="00D8019B">
              <w:rPr>
                <w:b/>
                <w:sz w:val="22"/>
                <w:szCs w:val="22"/>
              </w:rPr>
              <w:t>Zdravotně zaměřené činnosti</w:t>
            </w:r>
          </w:p>
          <w:p w:rsidR="007639D8" w:rsidRPr="0012000A" w:rsidRDefault="007639D8" w:rsidP="00EA2D81">
            <w:pPr>
              <w:pStyle w:val="Odrazkatesna"/>
              <w:numPr>
                <w:ilvl w:val="0"/>
                <w:numId w:val="52"/>
              </w:numPr>
              <w:tabs>
                <w:tab w:val="clear" w:pos="1040"/>
                <w:tab w:val="clear" w:pos="1778"/>
                <w:tab w:val="num" w:pos="360"/>
              </w:tabs>
              <w:suppressAutoHyphens w:val="0"/>
              <w:ind w:left="360"/>
              <w:jc w:val="left"/>
              <w:rPr>
                <w:sz w:val="22"/>
                <w:szCs w:val="22"/>
              </w:rPr>
            </w:pPr>
            <w:r w:rsidRPr="00F057CE">
              <w:rPr>
                <w:sz w:val="22"/>
                <w:szCs w:val="22"/>
              </w:rPr>
              <w:t>správné držení těla</w:t>
            </w:r>
            <w:r>
              <w:rPr>
                <w:sz w:val="22"/>
                <w:szCs w:val="22"/>
              </w:rPr>
              <w:t>, správné</w:t>
            </w:r>
            <w:r w:rsidRPr="00F057CE">
              <w:rPr>
                <w:sz w:val="22"/>
                <w:szCs w:val="22"/>
              </w:rPr>
              <w:t xml:space="preserve"> zvedání zátěže, průpravná,</w:t>
            </w:r>
            <w:r>
              <w:rPr>
                <w:sz w:val="22"/>
                <w:szCs w:val="22"/>
              </w:rPr>
              <w:t xml:space="preserve"> </w:t>
            </w:r>
            <w:r w:rsidRPr="00F057CE">
              <w:rPr>
                <w:sz w:val="22"/>
                <w:szCs w:val="22"/>
              </w:rPr>
              <w:t>kompenzační,</w:t>
            </w:r>
            <w:r>
              <w:rPr>
                <w:sz w:val="22"/>
                <w:szCs w:val="22"/>
              </w:rPr>
              <w:t xml:space="preserve"> </w:t>
            </w:r>
            <w:r w:rsidRPr="00F057CE">
              <w:rPr>
                <w:sz w:val="22"/>
                <w:szCs w:val="22"/>
              </w:rPr>
              <w:t>relaxační cvičení</w:t>
            </w:r>
          </w:p>
        </w:tc>
        <w:tc>
          <w:tcPr>
            <w:tcW w:w="1558" w:type="dxa"/>
          </w:tcPr>
          <w:p w:rsidR="007639D8" w:rsidRPr="00D8019B" w:rsidRDefault="007639D8" w:rsidP="009F748B">
            <w:pPr>
              <w:rPr>
                <w:b/>
                <w:sz w:val="22"/>
                <w:szCs w:val="22"/>
              </w:rPr>
            </w:pPr>
          </w:p>
        </w:tc>
      </w:tr>
      <w:tr w:rsidR="007639D8">
        <w:trPr>
          <w:cantSplit/>
        </w:trPr>
        <w:tc>
          <w:tcPr>
            <w:tcW w:w="3970" w:type="dxa"/>
          </w:tcPr>
          <w:p w:rsidR="007639D8" w:rsidRPr="00F057CE" w:rsidRDefault="007639D8" w:rsidP="00EA2D81">
            <w:pPr>
              <w:pStyle w:val="Odrazkatesna"/>
              <w:numPr>
                <w:ilvl w:val="0"/>
                <w:numId w:val="52"/>
              </w:numPr>
              <w:tabs>
                <w:tab w:val="clear" w:pos="1040"/>
                <w:tab w:val="clear" w:pos="1778"/>
                <w:tab w:val="num" w:pos="330"/>
              </w:tabs>
              <w:suppressAutoHyphens w:val="0"/>
              <w:ind w:left="330" w:hanging="258"/>
              <w:jc w:val="left"/>
              <w:rPr>
                <w:sz w:val="22"/>
                <w:szCs w:val="22"/>
              </w:rPr>
            </w:pPr>
            <w:r>
              <w:rPr>
                <w:sz w:val="22"/>
                <w:szCs w:val="22"/>
              </w:rPr>
              <w:t>jednoduše zhodnotí kvalitu pohybové  činnosti spolužáka a reaguje na pokyny k vlastnímu provedení pohybové činnosti</w:t>
            </w:r>
          </w:p>
        </w:tc>
        <w:tc>
          <w:tcPr>
            <w:tcW w:w="3544" w:type="dxa"/>
          </w:tcPr>
          <w:p w:rsidR="007639D8" w:rsidRDefault="007639D8" w:rsidP="009F748B">
            <w:pPr>
              <w:pStyle w:val="Odrazkatesna"/>
              <w:ind w:left="0"/>
              <w:jc w:val="left"/>
              <w:rPr>
                <w:b/>
                <w:sz w:val="22"/>
                <w:szCs w:val="22"/>
              </w:rPr>
            </w:pPr>
            <w:r>
              <w:rPr>
                <w:b/>
                <w:sz w:val="22"/>
                <w:szCs w:val="22"/>
              </w:rPr>
              <w:t>Rozvoj rychlosti, vytrvalosti, pohyblivosti, koordinace pohybu</w:t>
            </w:r>
          </w:p>
          <w:p w:rsidR="007639D8" w:rsidRPr="00D8019B" w:rsidRDefault="007639D8" w:rsidP="009F748B">
            <w:pPr>
              <w:pStyle w:val="Odrazkatesna"/>
              <w:ind w:left="0"/>
              <w:jc w:val="left"/>
              <w:rPr>
                <w:b/>
                <w:sz w:val="22"/>
                <w:szCs w:val="22"/>
              </w:rPr>
            </w:pPr>
          </w:p>
        </w:tc>
        <w:tc>
          <w:tcPr>
            <w:tcW w:w="1558" w:type="dxa"/>
          </w:tcPr>
          <w:p w:rsidR="007639D8" w:rsidRPr="00D8019B" w:rsidRDefault="007639D8" w:rsidP="009F748B">
            <w:pPr>
              <w:rPr>
                <w:b/>
                <w:sz w:val="22"/>
                <w:szCs w:val="22"/>
              </w:rPr>
            </w:pPr>
          </w:p>
        </w:tc>
      </w:tr>
      <w:tr w:rsidR="007639D8">
        <w:trPr>
          <w:cantSplit/>
        </w:trPr>
        <w:tc>
          <w:tcPr>
            <w:tcW w:w="3970" w:type="dxa"/>
          </w:tcPr>
          <w:p w:rsidR="007639D8" w:rsidRPr="00F057CE" w:rsidRDefault="007639D8" w:rsidP="00EA2D81">
            <w:pPr>
              <w:pStyle w:val="Odrazkatesna"/>
              <w:numPr>
                <w:ilvl w:val="0"/>
                <w:numId w:val="53"/>
              </w:numPr>
              <w:tabs>
                <w:tab w:val="clear" w:pos="1040"/>
                <w:tab w:val="clear" w:pos="1778"/>
                <w:tab w:val="num" w:pos="330"/>
              </w:tabs>
              <w:suppressAutoHyphens w:val="0"/>
              <w:ind w:left="330" w:hanging="258"/>
              <w:jc w:val="left"/>
              <w:rPr>
                <w:sz w:val="22"/>
                <w:szCs w:val="22"/>
              </w:rPr>
            </w:pPr>
            <w:r w:rsidRPr="00F057CE">
              <w:rPr>
                <w:sz w:val="22"/>
                <w:szCs w:val="22"/>
              </w:rPr>
              <w:lastRenderedPageBreak/>
              <w:t>umí vhodně vybrat oblečení a obutí</w:t>
            </w:r>
            <w:r>
              <w:rPr>
                <w:sz w:val="22"/>
                <w:szCs w:val="22"/>
              </w:rPr>
              <w:t xml:space="preserve"> </w:t>
            </w:r>
            <w:r w:rsidRPr="00F057CE">
              <w:rPr>
                <w:sz w:val="22"/>
                <w:szCs w:val="22"/>
              </w:rPr>
              <w:t>pro určitou pohybovou aktivitu</w:t>
            </w:r>
          </w:p>
        </w:tc>
        <w:tc>
          <w:tcPr>
            <w:tcW w:w="3544" w:type="dxa"/>
          </w:tcPr>
          <w:p w:rsidR="007639D8" w:rsidRDefault="007639D8" w:rsidP="009F748B">
            <w:pPr>
              <w:pStyle w:val="Odrazkatesna"/>
              <w:ind w:left="0"/>
              <w:jc w:val="left"/>
              <w:rPr>
                <w:b/>
                <w:sz w:val="22"/>
                <w:szCs w:val="22"/>
              </w:rPr>
            </w:pPr>
            <w:r>
              <w:rPr>
                <w:b/>
                <w:sz w:val="22"/>
                <w:szCs w:val="22"/>
              </w:rPr>
              <w:t>Hygiena při TV</w:t>
            </w:r>
          </w:p>
          <w:p w:rsidR="007639D8" w:rsidRPr="00C2026C" w:rsidRDefault="007639D8" w:rsidP="00EA2D81">
            <w:pPr>
              <w:pStyle w:val="Odrazkatesna"/>
              <w:numPr>
                <w:ilvl w:val="0"/>
                <w:numId w:val="53"/>
              </w:numPr>
              <w:tabs>
                <w:tab w:val="clear" w:pos="1040"/>
                <w:tab w:val="clear" w:pos="1778"/>
                <w:tab w:val="num" w:pos="360"/>
              </w:tabs>
              <w:suppressAutoHyphens w:val="0"/>
              <w:ind w:left="360" w:hanging="289"/>
              <w:jc w:val="left"/>
              <w:rPr>
                <w:sz w:val="22"/>
                <w:szCs w:val="22"/>
              </w:rPr>
            </w:pPr>
            <w:r w:rsidRPr="00C2026C">
              <w:rPr>
                <w:sz w:val="22"/>
                <w:szCs w:val="22"/>
              </w:rPr>
              <w:t>hygiena pohybových činností a cvičebního prostředí</w:t>
            </w:r>
          </w:p>
          <w:p w:rsidR="007639D8" w:rsidRPr="001C1FC7" w:rsidRDefault="007639D8" w:rsidP="00EA2D81">
            <w:pPr>
              <w:pStyle w:val="Odrazkatesna"/>
              <w:numPr>
                <w:ilvl w:val="0"/>
                <w:numId w:val="53"/>
              </w:numPr>
              <w:tabs>
                <w:tab w:val="clear" w:pos="1040"/>
                <w:tab w:val="clear" w:pos="1778"/>
                <w:tab w:val="num" w:pos="360"/>
              </w:tabs>
              <w:suppressAutoHyphens w:val="0"/>
              <w:ind w:left="360" w:hanging="289"/>
              <w:jc w:val="left"/>
              <w:rPr>
                <w:szCs w:val="24"/>
              </w:rPr>
            </w:pPr>
            <w:r w:rsidRPr="00C2026C">
              <w:rPr>
                <w:sz w:val="22"/>
                <w:szCs w:val="22"/>
              </w:rPr>
              <w:t>vhodné oblečení obutí</w:t>
            </w:r>
          </w:p>
        </w:tc>
        <w:tc>
          <w:tcPr>
            <w:tcW w:w="1558" w:type="dxa"/>
          </w:tcPr>
          <w:p w:rsidR="007639D8" w:rsidRPr="00D8019B" w:rsidRDefault="007639D8" w:rsidP="009F748B">
            <w:pPr>
              <w:rPr>
                <w:b/>
                <w:sz w:val="22"/>
                <w:szCs w:val="22"/>
              </w:rPr>
            </w:pPr>
          </w:p>
        </w:tc>
      </w:tr>
      <w:tr w:rsidR="007639D8">
        <w:trPr>
          <w:cantSplit/>
        </w:trPr>
        <w:tc>
          <w:tcPr>
            <w:tcW w:w="3970" w:type="dxa"/>
          </w:tcPr>
          <w:p w:rsidR="007639D8" w:rsidRDefault="007639D8" w:rsidP="00EA2D81">
            <w:pPr>
              <w:pStyle w:val="Odrazkatesna"/>
              <w:numPr>
                <w:ilvl w:val="0"/>
                <w:numId w:val="53"/>
              </w:numPr>
              <w:tabs>
                <w:tab w:val="clear" w:pos="1040"/>
                <w:tab w:val="clear" w:pos="1778"/>
                <w:tab w:val="num" w:pos="330"/>
              </w:tabs>
              <w:suppressAutoHyphens w:val="0"/>
              <w:ind w:left="330" w:hanging="258"/>
              <w:jc w:val="left"/>
              <w:rPr>
                <w:sz w:val="22"/>
                <w:szCs w:val="22"/>
              </w:rPr>
            </w:pPr>
            <w:r w:rsidRPr="00F057CE">
              <w:rPr>
                <w:sz w:val="22"/>
                <w:szCs w:val="22"/>
              </w:rPr>
              <w:t xml:space="preserve">správně reaguje v situaci  úrazu    </w:t>
            </w:r>
            <w:r>
              <w:rPr>
                <w:sz w:val="22"/>
                <w:szCs w:val="22"/>
              </w:rPr>
              <w:t>spolužáka</w:t>
            </w:r>
          </w:p>
          <w:p w:rsidR="007639D8" w:rsidRPr="00F057CE" w:rsidRDefault="007639D8" w:rsidP="00EA2D81">
            <w:pPr>
              <w:pStyle w:val="Odrazkatesna"/>
              <w:numPr>
                <w:ilvl w:val="0"/>
                <w:numId w:val="53"/>
              </w:numPr>
              <w:tabs>
                <w:tab w:val="clear" w:pos="1040"/>
                <w:tab w:val="clear" w:pos="1778"/>
                <w:tab w:val="num" w:pos="330"/>
              </w:tabs>
              <w:suppressAutoHyphens w:val="0"/>
              <w:ind w:left="330" w:hanging="258"/>
              <w:jc w:val="left"/>
              <w:rPr>
                <w:sz w:val="22"/>
                <w:szCs w:val="22"/>
              </w:rPr>
            </w:pPr>
            <w:r w:rsidRPr="00F057CE">
              <w:rPr>
                <w:sz w:val="22"/>
                <w:szCs w:val="22"/>
              </w:rPr>
              <w:t xml:space="preserve">uplatňuje pravidla hygieny a </w:t>
            </w:r>
            <w:proofErr w:type="spellStart"/>
            <w:r w:rsidRPr="00F057CE">
              <w:rPr>
                <w:sz w:val="22"/>
                <w:szCs w:val="22"/>
              </w:rPr>
              <w:t>bezp</w:t>
            </w:r>
            <w:proofErr w:type="spellEnd"/>
            <w:r w:rsidRPr="00F057CE">
              <w:rPr>
                <w:sz w:val="22"/>
                <w:szCs w:val="22"/>
              </w:rPr>
              <w:t>. chování v běžném sportovním prostředí</w:t>
            </w:r>
          </w:p>
          <w:p w:rsidR="007639D8" w:rsidRPr="00F057CE" w:rsidRDefault="007639D8" w:rsidP="009F748B">
            <w:pPr>
              <w:pStyle w:val="Odrazkatesna"/>
              <w:ind w:left="0"/>
              <w:jc w:val="left"/>
              <w:rPr>
                <w:sz w:val="22"/>
                <w:szCs w:val="22"/>
              </w:rPr>
            </w:pPr>
            <w:r w:rsidRPr="00F057CE">
              <w:rPr>
                <w:sz w:val="22"/>
                <w:szCs w:val="22"/>
              </w:rPr>
              <w:t xml:space="preserve">    </w:t>
            </w:r>
          </w:p>
          <w:p w:rsidR="007639D8" w:rsidRPr="00F057CE" w:rsidRDefault="007639D8" w:rsidP="009F748B">
            <w:pPr>
              <w:pStyle w:val="Odrazkatesna"/>
              <w:ind w:left="0"/>
              <w:jc w:val="left"/>
              <w:rPr>
                <w:sz w:val="22"/>
                <w:szCs w:val="22"/>
              </w:rPr>
            </w:pPr>
          </w:p>
        </w:tc>
        <w:tc>
          <w:tcPr>
            <w:tcW w:w="3544" w:type="dxa"/>
          </w:tcPr>
          <w:p w:rsidR="007639D8" w:rsidRDefault="007639D8" w:rsidP="009F748B">
            <w:pPr>
              <w:pStyle w:val="Odrazkatesna"/>
              <w:ind w:left="0"/>
              <w:jc w:val="left"/>
              <w:rPr>
                <w:szCs w:val="24"/>
              </w:rPr>
            </w:pPr>
            <w:r>
              <w:rPr>
                <w:b/>
                <w:sz w:val="22"/>
                <w:szCs w:val="22"/>
              </w:rPr>
              <w:t>Bezpečnost při pohybových činnostech</w:t>
            </w:r>
          </w:p>
          <w:p w:rsidR="007639D8" w:rsidRPr="00520E06" w:rsidRDefault="007639D8" w:rsidP="00EA2D81">
            <w:pPr>
              <w:pStyle w:val="Odrazkatesna"/>
              <w:numPr>
                <w:ilvl w:val="0"/>
                <w:numId w:val="54"/>
              </w:numPr>
              <w:tabs>
                <w:tab w:val="clear" w:pos="1040"/>
                <w:tab w:val="clear" w:pos="1778"/>
                <w:tab w:val="num" w:pos="360"/>
              </w:tabs>
              <w:suppressAutoHyphens w:val="0"/>
              <w:ind w:left="360"/>
              <w:jc w:val="left"/>
              <w:rPr>
                <w:szCs w:val="24"/>
              </w:rPr>
            </w:pPr>
            <w:r w:rsidRPr="00F057CE">
              <w:rPr>
                <w:sz w:val="22"/>
                <w:szCs w:val="22"/>
              </w:rPr>
              <w:t>organizace a bezpečnost cvičebního prostoru,</w:t>
            </w:r>
            <w:r w:rsidR="00BF4876">
              <w:rPr>
                <w:sz w:val="22"/>
                <w:szCs w:val="22"/>
              </w:rPr>
              <w:t xml:space="preserve"> </w:t>
            </w:r>
            <w:r w:rsidRPr="00F057CE">
              <w:rPr>
                <w:sz w:val="22"/>
                <w:szCs w:val="22"/>
              </w:rPr>
              <w:t>bezpečnost v šatnách,</w:t>
            </w:r>
            <w:r w:rsidR="00BF4876">
              <w:rPr>
                <w:sz w:val="22"/>
                <w:szCs w:val="22"/>
              </w:rPr>
              <w:t xml:space="preserve"> </w:t>
            </w:r>
            <w:r w:rsidRPr="00F057CE">
              <w:rPr>
                <w:sz w:val="22"/>
                <w:szCs w:val="22"/>
              </w:rPr>
              <w:t>umývárnách,</w:t>
            </w:r>
            <w:r w:rsidR="00BF4876">
              <w:rPr>
                <w:sz w:val="22"/>
                <w:szCs w:val="22"/>
              </w:rPr>
              <w:t xml:space="preserve"> </w:t>
            </w:r>
            <w:r w:rsidRPr="00F057CE">
              <w:rPr>
                <w:sz w:val="22"/>
                <w:szCs w:val="22"/>
              </w:rPr>
              <w:t>ukládání</w:t>
            </w:r>
            <w:r>
              <w:rPr>
                <w:sz w:val="22"/>
                <w:szCs w:val="22"/>
              </w:rPr>
              <w:t xml:space="preserve"> </w:t>
            </w:r>
            <w:r w:rsidRPr="00F057CE">
              <w:rPr>
                <w:sz w:val="22"/>
                <w:szCs w:val="22"/>
              </w:rPr>
              <w:t>nářadí,</w:t>
            </w:r>
            <w:r w:rsidR="00BF4876">
              <w:rPr>
                <w:sz w:val="22"/>
                <w:szCs w:val="22"/>
              </w:rPr>
              <w:t xml:space="preserve"> </w:t>
            </w:r>
            <w:r w:rsidRPr="00F057CE">
              <w:rPr>
                <w:sz w:val="22"/>
                <w:szCs w:val="22"/>
              </w:rPr>
              <w:t>náčiní a pomůcek,</w:t>
            </w:r>
          </w:p>
          <w:p w:rsidR="007639D8" w:rsidRPr="00D47902" w:rsidRDefault="007639D8" w:rsidP="00EA2D81">
            <w:pPr>
              <w:pStyle w:val="Odrazkatesna"/>
              <w:numPr>
                <w:ilvl w:val="0"/>
                <w:numId w:val="54"/>
              </w:numPr>
              <w:tabs>
                <w:tab w:val="clear" w:pos="1040"/>
                <w:tab w:val="clear" w:pos="1778"/>
                <w:tab w:val="num" w:pos="360"/>
              </w:tabs>
              <w:suppressAutoHyphens w:val="0"/>
              <w:ind w:left="360"/>
              <w:jc w:val="left"/>
              <w:rPr>
                <w:szCs w:val="24"/>
              </w:rPr>
            </w:pPr>
            <w:r w:rsidRPr="00F057CE">
              <w:rPr>
                <w:sz w:val="22"/>
                <w:szCs w:val="22"/>
              </w:rPr>
              <w:t>první pomoc v podmínkách TV</w:t>
            </w:r>
          </w:p>
        </w:tc>
        <w:tc>
          <w:tcPr>
            <w:tcW w:w="1558" w:type="dxa"/>
          </w:tcPr>
          <w:p w:rsidR="007639D8" w:rsidRPr="00D8019B" w:rsidRDefault="007639D8" w:rsidP="009F748B">
            <w:pPr>
              <w:rPr>
                <w:b/>
                <w:sz w:val="22"/>
                <w:szCs w:val="22"/>
              </w:rPr>
            </w:pPr>
          </w:p>
        </w:tc>
      </w:tr>
      <w:tr w:rsidR="007639D8">
        <w:trPr>
          <w:cantSplit/>
        </w:trPr>
        <w:tc>
          <w:tcPr>
            <w:tcW w:w="9072" w:type="dxa"/>
            <w:gridSpan w:val="3"/>
          </w:tcPr>
          <w:p w:rsidR="007639D8" w:rsidRPr="00D8019B" w:rsidRDefault="007639D8" w:rsidP="009F748B">
            <w:pPr>
              <w:rPr>
                <w:b/>
                <w:sz w:val="22"/>
                <w:szCs w:val="22"/>
              </w:rPr>
            </w:pPr>
            <w:r w:rsidRPr="005E53ED">
              <w:rPr>
                <w:b/>
                <w:sz w:val="22"/>
                <w:szCs w:val="22"/>
              </w:rPr>
              <w:t>Činnosti ovlivňující úroveň pohybových dovedností</w:t>
            </w:r>
          </w:p>
        </w:tc>
      </w:tr>
      <w:tr w:rsidR="007639D8">
        <w:trPr>
          <w:cantSplit/>
        </w:trPr>
        <w:tc>
          <w:tcPr>
            <w:tcW w:w="3970" w:type="dxa"/>
          </w:tcPr>
          <w:p w:rsidR="007639D8" w:rsidRDefault="007639D8" w:rsidP="00EA2D81">
            <w:pPr>
              <w:pStyle w:val="Odrazkatesna"/>
              <w:numPr>
                <w:ilvl w:val="0"/>
                <w:numId w:val="55"/>
              </w:numPr>
              <w:tabs>
                <w:tab w:val="clear" w:pos="1040"/>
                <w:tab w:val="clear" w:pos="1778"/>
                <w:tab w:val="num" w:pos="330"/>
              </w:tabs>
              <w:suppressAutoHyphens w:val="0"/>
              <w:ind w:left="330" w:hanging="258"/>
              <w:jc w:val="left"/>
              <w:rPr>
                <w:sz w:val="22"/>
                <w:szCs w:val="22"/>
              </w:rPr>
            </w:pPr>
            <w:r>
              <w:rPr>
                <w:sz w:val="22"/>
                <w:szCs w:val="22"/>
              </w:rPr>
              <w:t>zvládá v souladu s individuálními předpoklady osvojované pohybové dovednosti</w:t>
            </w:r>
          </w:p>
          <w:p w:rsidR="007639D8" w:rsidRPr="00F057CE" w:rsidRDefault="007639D8" w:rsidP="00EA2D81">
            <w:pPr>
              <w:pStyle w:val="Odrazkatesna"/>
              <w:numPr>
                <w:ilvl w:val="0"/>
                <w:numId w:val="55"/>
              </w:numPr>
              <w:tabs>
                <w:tab w:val="clear" w:pos="1040"/>
                <w:tab w:val="clear" w:pos="1778"/>
                <w:tab w:val="num" w:pos="330"/>
              </w:tabs>
              <w:suppressAutoHyphens w:val="0"/>
              <w:ind w:left="330" w:hanging="258"/>
              <w:jc w:val="left"/>
              <w:rPr>
                <w:sz w:val="22"/>
                <w:szCs w:val="22"/>
              </w:rPr>
            </w:pPr>
            <w:r>
              <w:rPr>
                <w:sz w:val="22"/>
                <w:szCs w:val="22"/>
              </w:rPr>
              <w:t>vytváří varianty osvojených pohybových her</w:t>
            </w:r>
          </w:p>
        </w:tc>
        <w:tc>
          <w:tcPr>
            <w:tcW w:w="3544" w:type="dxa"/>
          </w:tcPr>
          <w:p w:rsidR="007639D8" w:rsidRDefault="007639D8" w:rsidP="009F748B">
            <w:pPr>
              <w:pStyle w:val="Odrazkatesna"/>
              <w:ind w:left="0"/>
              <w:jc w:val="left"/>
              <w:rPr>
                <w:b/>
                <w:sz w:val="22"/>
                <w:szCs w:val="22"/>
              </w:rPr>
            </w:pPr>
            <w:r>
              <w:rPr>
                <w:b/>
                <w:sz w:val="22"/>
                <w:szCs w:val="22"/>
              </w:rPr>
              <w:t>Pohybové hry</w:t>
            </w:r>
          </w:p>
          <w:p w:rsidR="007639D8" w:rsidRPr="00624C35" w:rsidRDefault="007639D8" w:rsidP="00EA2D81">
            <w:pPr>
              <w:pStyle w:val="Odrazkatesna"/>
              <w:numPr>
                <w:ilvl w:val="0"/>
                <w:numId w:val="56"/>
              </w:numPr>
              <w:tabs>
                <w:tab w:val="clear" w:pos="1040"/>
                <w:tab w:val="clear" w:pos="1778"/>
                <w:tab w:val="num" w:pos="360"/>
              </w:tabs>
              <w:suppressAutoHyphens w:val="0"/>
              <w:ind w:left="360" w:hanging="289"/>
              <w:jc w:val="left"/>
              <w:rPr>
                <w:b/>
                <w:sz w:val="22"/>
                <w:szCs w:val="22"/>
              </w:rPr>
            </w:pPr>
            <w:r w:rsidRPr="00F057CE">
              <w:rPr>
                <w:sz w:val="22"/>
                <w:szCs w:val="22"/>
              </w:rPr>
              <w:t>netradiční pohybové hry</w:t>
            </w:r>
            <w:r>
              <w:rPr>
                <w:sz w:val="22"/>
                <w:szCs w:val="22"/>
              </w:rPr>
              <w:t xml:space="preserve"> a aktivity</w:t>
            </w:r>
            <w:r w:rsidRPr="00F057CE">
              <w:rPr>
                <w:sz w:val="22"/>
                <w:szCs w:val="22"/>
              </w:rPr>
              <w:t>, využití hraček,</w:t>
            </w:r>
            <w:r>
              <w:rPr>
                <w:sz w:val="22"/>
                <w:szCs w:val="22"/>
              </w:rPr>
              <w:t xml:space="preserve"> </w:t>
            </w:r>
            <w:r w:rsidRPr="00F057CE">
              <w:rPr>
                <w:sz w:val="22"/>
                <w:szCs w:val="22"/>
              </w:rPr>
              <w:t>netradičního náčiní</w:t>
            </w:r>
            <w:r>
              <w:rPr>
                <w:sz w:val="22"/>
                <w:szCs w:val="22"/>
              </w:rPr>
              <w:t xml:space="preserve"> při cvičení,</w:t>
            </w:r>
          </w:p>
          <w:p w:rsidR="007639D8" w:rsidRPr="0012000A" w:rsidRDefault="007639D8" w:rsidP="00EA2D81">
            <w:pPr>
              <w:pStyle w:val="Odrazkatesna"/>
              <w:numPr>
                <w:ilvl w:val="0"/>
                <w:numId w:val="56"/>
              </w:numPr>
              <w:tabs>
                <w:tab w:val="clear" w:pos="1040"/>
                <w:tab w:val="clear" w:pos="1778"/>
                <w:tab w:val="num" w:pos="360"/>
              </w:tabs>
              <w:suppressAutoHyphens w:val="0"/>
              <w:ind w:left="360" w:hanging="289"/>
              <w:jc w:val="left"/>
              <w:rPr>
                <w:b/>
                <w:sz w:val="22"/>
                <w:szCs w:val="22"/>
              </w:rPr>
            </w:pPr>
            <w:r>
              <w:rPr>
                <w:sz w:val="22"/>
                <w:szCs w:val="22"/>
              </w:rPr>
              <w:t>pohybová tvořivost</w:t>
            </w:r>
          </w:p>
        </w:tc>
        <w:tc>
          <w:tcPr>
            <w:tcW w:w="1558" w:type="dxa"/>
          </w:tcPr>
          <w:p w:rsidR="007639D8" w:rsidRPr="00D8019B" w:rsidRDefault="007639D8" w:rsidP="009F748B">
            <w:pPr>
              <w:rPr>
                <w:b/>
                <w:sz w:val="22"/>
                <w:szCs w:val="22"/>
              </w:rPr>
            </w:pPr>
          </w:p>
        </w:tc>
      </w:tr>
      <w:tr w:rsidR="007639D8">
        <w:trPr>
          <w:cantSplit/>
        </w:trPr>
        <w:tc>
          <w:tcPr>
            <w:tcW w:w="3970" w:type="dxa"/>
          </w:tcPr>
          <w:p w:rsidR="007639D8" w:rsidRPr="00F057CE" w:rsidRDefault="007639D8" w:rsidP="00EA2D81">
            <w:pPr>
              <w:pStyle w:val="Odrazkatesna"/>
              <w:numPr>
                <w:ilvl w:val="0"/>
                <w:numId w:val="56"/>
              </w:numPr>
              <w:tabs>
                <w:tab w:val="clear" w:pos="1040"/>
                <w:tab w:val="clear" w:pos="1778"/>
                <w:tab w:val="num" w:pos="330"/>
              </w:tabs>
              <w:suppressAutoHyphens w:val="0"/>
              <w:ind w:left="330" w:hanging="258"/>
              <w:jc w:val="left"/>
              <w:rPr>
                <w:sz w:val="22"/>
                <w:szCs w:val="22"/>
              </w:rPr>
            </w:pPr>
            <w:r>
              <w:rPr>
                <w:sz w:val="22"/>
                <w:szCs w:val="22"/>
              </w:rPr>
              <w:t xml:space="preserve">na základě individuálních předpokladů zvládá pohybové </w:t>
            </w:r>
            <w:r w:rsidRPr="00F057CE">
              <w:rPr>
                <w:sz w:val="22"/>
                <w:szCs w:val="22"/>
              </w:rPr>
              <w:t>aktivity</w:t>
            </w:r>
          </w:p>
          <w:p w:rsidR="007639D8" w:rsidRPr="00F057CE" w:rsidRDefault="007639D8" w:rsidP="00EA2D81">
            <w:pPr>
              <w:pStyle w:val="Odrazkatesna"/>
              <w:numPr>
                <w:ilvl w:val="0"/>
                <w:numId w:val="56"/>
              </w:numPr>
              <w:tabs>
                <w:tab w:val="clear" w:pos="1040"/>
                <w:tab w:val="clear" w:pos="1778"/>
                <w:tab w:val="num" w:pos="330"/>
              </w:tabs>
              <w:suppressAutoHyphens w:val="0"/>
              <w:ind w:left="330" w:hanging="258"/>
              <w:jc w:val="left"/>
              <w:rPr>
                <w:sz w:val="22"/>
                <w:szCs w:val="22"/>
              </w:rPr>
            </w:pPr>
            <w:r w:rsidRPr="00F057CE">
              <w:rPr>
                <w:sz w:val="22"/>
                <w:szCs w:val="22"/>
              </w:rPr>
              <w:t>ovládá základní pojmy</w:t>
            </w:r>
          </w:p>
          <w:p w:rsidR="007639D8" w:rsidRPr="00F057CE" w:rsidRDefault="007639D8" w:rsidP="00EA2D81">
            <w:pPr>
              <w:pStyle w:val="Odrazkatesna"/>
              <w:numPr>
                <w:ilvl w:val="0"/>
                <w:numId w:val="56"/>
              </w:numPr>
              <w:tabs>
                <w:tab w:val="clear" w:pos="1040"/>
                <w:tab w:val="clear" w:pos="1778"/>
                <w:tab w:val="num" w:pos="330"/>
              </w:tabs>
              <w:suppressAutoHyphens w:val="0"/>
              <w:ind w:left="330" w:hanging="258"/>
              <w:jc w:val="left"/>
              <w:rPr>
                <w:sz w:val="22"/>
                <w:szCs w:val="22"/>
              </w:rPr>
            </w:pPr>
            <w:r w:rsidRPr="00F057CE">
              <w:rPr>
                <w:sz w:val="22"/>
                <w:szCs w:val="22"/>
              </w:rPr>
              <w:t>umí poskytnout základní dopomoc</w:t>
            </w:r>
          </w:p>
          <w:p w:rsidR="007639D8" w:rsidRPr="00F057CE" w:rsidRDefault="007639D8" w:rsidP="00EA2D81">
            <w:pPr>
              <w:pStyle w:val="Odrazkatesna"/>
              <w:numPr>
                <w:ilvl w:val="0"/>
                <w:numId w:val="56"/>
              </w:numPr>
              <w:tabs>
                <w:tab w:val="clear" w:pos="1040"/>
                <w:tab w:val="clear" w:pos="1778"/>
                <w:tab w:val="num" w:pos="330"/>
              </w:tabs>
              <w:suppressAutoHyphens w:val="0"/>
              <w:ind w:left="330" w:hanging="258"/>
              <w:jc w:val="left"/>
              <w:rPr>
                <w:sz w:val="22"/>
                <w:szCs w:val="22"/>
              </w:rPr>
            </w:pPr>
            <w:r>
              <w:rPr>
                <w:sz w:val="22"/>
                <w:szCs w:val="22"/>
              </w:rPr>
              <w:t xml:space="preserve">užívá gymnastické držení </w:t>
            </w:r>
            <w:r w:rsidRPr="00F057CE">
              <w:rPr>
                <w:sz w:val="22"/>
                <w:szCs w:val="22"/>
              </w:rPr>
              <w:t>t</w:t>
            </w:r>
            <w:r>
              <w:rPr>
                <w:sz w:val="22"/>
                <w:szCs w:val="22"/>
              </w:rPr>
              <w:t xml:space="preserve">ěla, zvládá kotouly v různých </w:t>
            </w:r>
            <w:r w:rsidRPr="00F057CE">
              <w:rPr>
                <w:sz w:val="22"/>
                <w:szCs w:val="22"/>
              </w:rPr>
              <w:t>variacích,</w:t>
            </w:r>
            <w:r>
              <w:rPr>
                <w:sz w:val="22"/>
                <w:szCs w:val="22"/>
              </w:rPr>
              <w:t xml:space="preserve"> skrčku a roznožku přes</w:t>
            </w:r>
            <w:r w:rsidRPr="00F057CE">
              <w:rPr>
                <w:sz w:val="22"/>
                <w:szCs w:val="22"/>
              </w:rPr>
              <w:t xml:space="preserve"> kozu</w:t>
            </w:r>
          </w:p>
        </w:tc>
        <w:tc>
          <w:tcPr>
            <w:tcW w:w="3544" w:type="dxa"/>
          </w:tcPr>
          <w:p w:rsidR="007639D8" w:rsidRDefault="007639D8" w:rsidP="009F748B">
            <w:pPr>
              <w:pStyle w:val="Odrazkatesna"/>
              <w:ind w:left="0"/>
              <w:jc w:val="left"/>
              <w:rPr>
                <w:szCs w:val="24"/>
              </w:rPr>
            </w:pPr>
            <w:r>
              <w:rPr>
                <w:b/>
                <w:sz w:val="22"/>
                <w:szCs w:val="22"/>
              </w:rPr>
              <w:t>Základy gymnastiky</w:t>
            </w:r>
          </w:p>
          <w:p w:rsidR="007639D8" w:rsidRPr="00520E06" w:rsidRDefault="007639D8" w:rsidP="00EA2D81">
            <w:pPr>
              <w:pStyle w:val="Odrazkatesna"/>
              <w:numPr>
                <w:ilvl w:val="0"/>
                <w:numId w:val="57"/>
              </w:numPr>
              <w:tabs>
                <w:tab w:val="clear" w:pos="1040"/>
                <w:tab w:val="clear" w:pos="1778"/>
                <w:tab w:val="num" w:pos="360"/>
              </w:tabs>
              <w:suppressAutoHyphens w:val="0"/>
              <w:ind w:left="360" w:hanging="289"/>
              <w:jc w:val="left"/>
              <w:rPr>
                <w:szCs w:val="24"/>
              </w:rPr>
            </w:pPr>
            <w:r w:rsidRPr="00F057CE">
              <w:rPr>
                <w:sz w:val="22"/>
                <w:szCs w:val="22"/>
              </w:rPr>
              <w:t>cvičení,</w:t>
            </w:r>
            <w:r>
              <w:rPr>
                <w:sz w:val="22"/>
                <w:szCs w:val="22"/>
              </w:rPr>
              <w:t xml:space="preserve"> </w:t>
            </w:r>
            <w:r w:rsidRPr="00F057CE">
              <w:rPr>
                <w:sz w:val="22"/>
                <w:szCs w:val="22"/>
              </w:rPr>
              <w:t>akrobacie</w:t>
            </w:r>
            <w:r>
              <w:rPr>
                <w:sz w:val="22"/>
                <w:szCs w:val="22"/>
              </w:rPr>
              <w:t xml:space="preserve"> (</w:t>
            </w:r>
            <w:r w:rsidRPr="00F057CE">
              <w:rPr>
                <w:sz w:val="22"/>
                <w:szCs w:val="22"/>
              </w:rPr>
              <w:t xml:space="preserve">kotoul vpřed a vzad, roznožka přes kozu, skrčka přes kozu </w:t>
            </w:r>
          </w:p>
          <w:p w:rsidR="007639D8" w:rsidRPr="00F057CE" w:rsidRDefault="007639D8" w:rsidP="00EA2D81">
            <w:pPr>
              <w:pStyle w:val="Odrazkatesna"/>
              <w:numPr>
                <w:ilvl w:val="0"/>
                <w:numId w:val="57"/>
              </w:numPr>
              <w:tabs>
                <w:tab w:val="clear" w:pos="1040"/>
                <w:tab w:val="clear" w:pos="1778"/>
                <w:tab w:val="num" w:pos="360"/>
              </w:tabs>
              <w:suppressAutoHyphens w:val="0"/>
              <w:ind w:left="360" w:hanging="289"/>
              <w:jc w:val="left"/>
              <w:rPr>
                <w:sz w:val="22"/>
                <w:szCs w:val="22"/>
              </w:rPr>
            </w:pPr>
            <w:r w:rsidRPr="00F057CE">
              <w:rPr>
                <w:sz w:val="22"/>
                <w:szCs w:val="22"/>
              </w:rPr>
              <w:t>průpravná cvič</w:t>
            </w:r>
            <w:r>
              <w:rPr>
                <w:sz w:val="22"/>
                <w:szCs w:val="22"/>
              </w:rPr>
              <w:t xml:space="preserve">ení </w:t>
            </w:r>
            <w:r w:rsidRPr="00F057CE">
              <w:rPr>
                <w:sz w:val="22"/>
                <w:szCs w:val="22"/>
              </w:rPr>
              <w:t>s náčiním a na nářadí</w:t>
            </w:r>
          </w:p>
          <w:p w:rsidR="007639D8" w:rsidRDefault="007639D8" w:rsidP="009F748B">
            <w:pPr>
              <w:pStyle w:val="Odrazkatesna"/>
              <w:ind w:left="0"/>
              <w:jc w:val="left"/>
              <w:rPr>
                <w:b/>
                <w:sz w:val="22"/>
                <w:szCs w:val="22"/>
              </w:rPr>
            </w:pPr>
          </w:p>
        </w:tc>
        <w:tc>
          <w:tcPr>
            <w:tcW w:w="1558" w:type="dxa"/>
          </w:tcPr>
          <w:p w:rsidR="007639D8" w:rsidRPr="00B85F21" w:rsidRDefault="007639D8" w:rsidP="009F748B">
            <w:pPr>
              <w:rPr>
                <w:sz w:val="24"/>
                <w:szCs w:val="24"/>
              </w:rPr>
            </w:pPr>
          </w:p>
        </w:tc>
      </w:tr>
      <w:tr w:rsidR="006654F1">
        <w:trPr>
          <w:cantSplit/>
        </w:trPr>
        <w:tc>
          <w:tcPr>
            <w:tcW w:w="3970" w:type="dxa"/>
          </w:tcPr>
          <w:p w:rsidR="006654F1" w:rsidRPr="00F057CE" w:rsidRDefault="006654F1" w:rsidP="00EA2D81">
            <w:pPr>
              <w:pStyle w:val="Odrazkatesna"/>
              <w:numPr>
                <w:ilvl w:val="0"/>
                <w:numId w:val="57"/>
              </w:numPr>
              <w:tabs>
                <w:tab w:val="clear" w:pos="1040"/>
                <w:tab w:val="clear" w:pos="1778"/>
                <w:tab w:val="num" w:pos="356"/>
              </w:tabs>
              <w:suppressAutoHyphens w:val="0"/>
              <w:ind w:left="356" w:hanging="284"/>
              <w:jc w:val="left"/>
              <w:rPr>
                <w:sz w:val="22"/>
                <w:szCs w:val="22"/>
              </w:rPr>
            </w:pPr>
            <w:r w:rsidRPr="00F057CE">
              <w:rPr>
                <w:sz w:val="22"/>
                <w:szCs w:val="22"/>
              </w:rPr>
              <w:t>předvádí nacvičené taneční prvky</w:t>
            </w:r>
          </w:p>
          <w:p w:rsidR="006654F1" w:rsidRDefault="006654F1" w:rsidP="006654F1">
            <w:pPr>
              <w:pStyle w:val="Odrazkatesna"/>
              <w:tabs>
                <w:tab w:val="clear" w:pos="1040"/>
              </w:tabs>
              <w:suppressAutoHyphens w:val="0"/>
              <w:ind w:left="72"/>
              <w:jc w:val="left"/>
              <w:rPr>
                <w:sz w:val="22"/>
                <w:szCs w:val="22"/>
              </w:rPr>
            </w:pPr>
          </w:p>
        </w:tc>
        <w:tc>
          <w:tcPr>
            <w:tcW w:w="3544" w:type="dxa"/>
          </w:tcPr>
          <w:p w:rsidR="006654F1" w:rsidRDefault="006654F1" w:rsidP="006654F1">
            <w:pPr>
              <w:pStyle w:val="Odrazkatesna"/>
              <w:ind w:left="0"/>
              <w:jc w:val="left"/>
              <w:rPr>
                <w:b/>
                <w:sz w:val="22"/>
                <w:szCs w:val="22"/>
              </w:rPr>
            </w:pPr>
            <w:r>
              <w:rPr>
                <w:b/>
                <w:sz w:val="22"/>
                <w:szCs w:val="22"/>
              </w:rPr>
              <w:t>Rytmické a kondiční formy cvičení pro děti</w:t>
            </w:r>
          </w:p>
          <w:p w:rsidR="006654F1" w:rsidRPr="00520E06" w:rsidRDefault="006654F1" w:rsidP="00EA2D81">
            <w:pPr>
              <w:pStyle w:val="Odrazkatesna"/>
              <w:numPr>
                <w:ilvl w:val="0"/>
                <w:numId w:val="58"/>
              </w:numPr>
              <w:tabs>
                <w:tab w:val="clear" w:pos="1040"/>
                <w:tab w:val="clear" w:pos="1778"/>
                <w:tab w:val="num" w:pos="360"/>
              </w:tabs>
              <w:suppressAutoHyphens w:val="0"/>
              <w:ind w:left="360" w:hanging="289"/>
              <w:jc w:val="left"/>
              <w:rPr>
                <w:b/>
                <w:sz w:val="22"/>
                <w:szCs w:val="22"/>
              </w:rPr>
            </w:pPr>
            <w:r w:rsidRPr="00F057CE">
              <w:rPr>
                <w:sz w:val="22"/>
                <w:szCs w:val="22"/>
              </w:rPr>
              <w:t>kondiční cvičení s hudbou nebo   rytmickým doprovodem</w:t>
            </w:r>
          </w:p>
          <w:p w:rsidR="006654F1" w:rsidRDefault="006654F1" w:rsidP="009F748B">
            <w:pPr>
              <w:pStyle w:val="Odrazkatesna"/>
              <w:ind w:left="0"/>
              <w:jc w:val="left"/>
              <w:rPr>
                <w:b/>
                <w:sz w:val="22"/>
                <w:szCs w:val="22"/>
              </w:rPr>
            </w:pPr>
          </w:p>
        </w:tc>
        <w:tc>
          <w:tcPr>
            <w:tcW w:w="1558" w:type="dxa"/>
          </w:tcPr>
          <w:p w:rsidR="006654F1" w:rsidRDefault="006654F1" w:rsidP="009F748B">
            <w:pPr>
              <w:rPr>
                <w:sz w:val="24"/>
                <w:szCs w:val="24"/>
              </w:rPr>
            </w:pPr>
            <w:proofErr w:type="spellStart"/>
            <w:r>
              <w:rPr>
                <w:sz w:val="24"/>
                <w:szCs w:val="24"/>
              </w:rPr>
              <w:t>Hv</w:t>
            </w:r>
            <w:proofErr w:type="spellEnd"/>
          </w:p>
          <w:p w:rsidR="006654F1" w:rsidRPr="00B85F21" w:rsidRDefault="006654F1" w:rsidP="009F748B">
            <w:pPr>
              <w:rPr>
                <w:sz w:val="24"/>
                <w:szCs w:val="24"/>
              </w:rPr>
            </w:pPr>
            <w:r>
              <w:rPr>
                <w:sz w:val="24"/>
                <w:szCs w:val="24"/>
              </w:rPr>
              <w:t>Pří</w:t>
            </w:r>
          </w:p>
        </w:tc>
      </w:tr>
      <w:tr w:rsidR="007639D8">
        <w:trPr>
          <w:cantSplit/>
          <w:trHeight w:val="1260"/>
        </w:trPr>
        <w:tc>
          <w:tcPr>
            <w:tcW w:w="3970" w:type="dxa"/>
          </w:tcPr>
          <w:p w:rsidR="007639D8" w:rsidRPr="00F057CE" w:rsidRDefault="007639D8" w:rsidP="00EA2D81">
            <w:pPr>
              <w:pStyle w:val="Odrazkatesna"/>
              <w:numPr>
                <w:ilvl w:val="0"/>
                <w:numId w:val="57"/>
              </w:numPr>
              <w:tabs>
                <w:tab w:val="clear" w:pos="1040"/>
                <w:tab w:val="clear" w:pos="1778"/>
                <w:tab w:val="num" w:pos="330"/>
              </w:tabs>
              <w:suppressAutoHyphens w:val="0"/>
              <w:ind w:left="330" w:hanging="258"/>
              <w:jc w:val="left"/>
              <w:rPr>
                <w:sz w:val="22"/>
                <w:szCs w:val="22"/>
              </w:rPr>
            </w:pPr>
            <w:r w:rsidRPr="00F057CE">
              <w:rPr>
                <w:sz w:val="22"/>
                <w:szCs w:val="22"/>
              </w:rPr>
              <w:t>snaží se o</w:t>
            </w:r>
            <w:r>
              <w:rPr>
                <w:sz w:val="22"/>
                <w:szCs w:val="22"/>
              </w:rPr>
              <w:t xml:space="preserve"> pohybovou improvizaci </w:t>
            </w:r>
            <w:r w:rsidRPr="00F057CE">
              <w:rPr>
                <w:sz w:val="22"/>
                <w:szCs w:val="22"/>
              </w:rPr>
              <w:t>na hudbu</w:t>
            </w:r>
          </w:p>
          <w:p w:rsidR="007639D8" w:rsidRPr="00F057CE" w:rsidRDefault="007639D8" w:rsidP="009F748B">
            <w:pPr>
              <w:pStyle w:val="Odrazkatesna"/>
              <w:ind w:left="0"/>
              <w:jc w:val="left"/>
              <w:rPr>
                <w:sz w:val="22"/>
                <w:szCs w:val="22"/>
              </w:rPr>
            </w:pPr>
          </w:p>
          <w:p w:rsidR="007639D8" w:rsidRPr="00F057CE" w:rsidRDefault="007639D8" w:rsidP="009F748B">
            <w:pPr>
              <w:pStyle w:val="Odrazkatesna"/>
              <w:ind w:left="0"/>
              <w:jc w:val="left"/>
              <w:rPr>
                <w:sz w:val="22"/>
                <w:szCs w:val="22"/>
              </w:rPr>
            </w:pPr>
          </w:p>
        </w:tc>
        <w:tc>
          <w:tcPr>
            <w:tcW w:w="3544" w:type="dxa"/>
          </w:tcPr>
          <w:p w:rsidR="007639D8" w:rsidRDefault="007639D8" w:rsidP="00EA2D81">
            <w:pPr>
              <w:pStyle w:val="Odrazkatesna"/>
              <w:numPr>
                <w:ilvl w:val="0"/>
                <w:numId w:val="58"/>
              </w:numPr>
              <w:tabs>
                <w:tab w:val="clear" w:pos="1040"/>
                <w:tab w:val="clear" w:pos="1778"/>
                <w:tab w:val="num" w:pos="360"/>
              </w:tabs>
              <w:suppressAutoHyphens w:val="0"/>
              <w:ind w:left="360" w:hanging="289"/>
              <w:jc w:val="left"/>
              <w:rPr>
                <w:sz w:val="22"/>
                <w:szCs w:val="22"/>
              </w:rPr>
            </w:pPr>
            <w:r w:rsidRPr="00F057CE">
              <w:rPr>
                <w:sz w:val="22"/>
                <w:szCs w:val="22"/>
              </w:rPr>
              <w:t>základy estetického pohybu</w:t>
            </w:r>
          </w:p>
          <w:p w:rsidR="007639D8" w:rsidRPr="00F057CE" w:rsidRDefault="007639D8" w:rsidP="00EA2D81">
            <w:pPr>
              <w:pStyle w:val="Odrazkatesna"/>
              <w:numPr>
                <w:ilvl w:val="0"/>
                <w:numId w:val="58"/>
              </w:numPr>
              <w:tabs>
                <w:tab w:val="clear" w:pos="1040"/>
                <w:tab w:val="clear" w:pos="1778"/>
                <w:tab w:val="num" w:pos="360"/>
              </w:tabs>
              <w:suppressAutoHyphens w:val="0"/>
              <w:ind w:left="360" w:hanging="289"/>
              <w:jc w:val="left"/>
              <w:rPr>
                <w:sz w:val="22"/>
                <w:szCs w:val="22"/>
              </w:rPr>
            </w:pPr>
            <w:r w:rsidRPr="00F057CE">
              <w:rPr>
                <w:sz w:val="22"/>
                <w:szCs w:val="22"/>
              </w:rPr>
              <w:t>vyjádření melodie a ryt</w:t>
            </w:r>
            <w:r>
              <w:rPr>
                <w:sz w:val="22"/>
                <w:szCs w:val="22"/>
              </w:rPr>
              <w:t>mu pohybem</w:t>
            </w:r>
          </w:p>
          <w:p w:rsidR="007639D8" w:rsidRPr="0012000A" w:rsidRDefault="007639D8" w:rsidP="00EA2D81">
            <w:pPr>
              <w:pStyle w:val="Odrazkatesna"/>
              <w:numPr>
                <w:ilvl w:val="0"/>
                <w:numId w:val="58"/>
              </w:numPr>
              <w:tabs>
                <w:tab w:val="clear" w:pos="1040"/>
                <w:tab w:val="clear" w:pos="1778"/>
                <w:tab w:val="num" w:pos="360"/>
              </w:tabs>
              <w:suppressAutoHyphens w:val="0"/>
              <w:ind w:left="360" w:hanging="289"/>
              <w:jc w:val="left"/>
              <w:rPr>
                <w:sz w:val="22"/>
                <w:szCs w:val="22"/>
              </w:rPr>
            </w:pPr>
            <w:r w:rsidRPr="00F057CE">
              <w:rPr>
                <w:sz w:val="22"/>
                <w:szCs w:val="22"/>
              </w:rPr>
              <w:t>jednoduché tance</w:t>
            </w:r>
          </w:p>
        </w:tc>
        <w:tc>
          <w:tcPr>
            <w:tcW w:w="1558" w:type="dxa"/>
          </w:tcPr>
          <w:p w:rsidR="007639D8" w:rsidRPr="00F057CE" w:rsidRDefault="007639D8" w:rsidP="009F748B">
            <w:pPr>
              <w:rPr>
                <w:sz w:val="22"/>
                <w:szCs w:val="22"/>
              </w:rPr>
            </w:pPr>
            <w:r w:rsidRPr="00F057CE">
              <w:rPr>
                <w:sz w:val="22"/>
                <w:szCs w:val="22"/>
              </w:rPr>
              <w:t>OSV 1.4.4</w:t>
            </w:r>
          </w:p>
          <w:p w:rsidR="007639D8" w:rsidRPr="00F057CE" w:rsidRDefault="007639D8" w:rsidP="009F748B">
            <w:pPr>
              <w:rPr>
                <w:sz w:val="22"/>
                <w:szCs w:val="22"/>
              </w:rPr>
            </w:pPr>
            <w:r w:rsidRPr="00F057CE">
              <w:rPr>
                <w:sz w:val="22"/>
                <w:szCs w:val="22"/>
              </w:rPr>
              <w:t>OSV 1.4.5</w:t>
            </w:r>
          </w:p>
        </w:tc>
      </w:tr>
      <w:tr w:rsidR="007639D8">
        <w:trPr>
          <w:cantSplit/>
          <w:trHeight w:val="711"/>
        </w:trPr>
        <w:tc>
          <w:tcPr>
            <w:tcW w:w="3970" w:type="dxa"/>
          </w:tcPr>
          <w:p w:rsidR="007639D8" w:rsidRPr="00F057CE" w:rsidRDefault="007639D8" w:rsidP="009F748B">
            <w:pPr>
              <w:pStyle w:val="Odrazkatesna"/>
              <w:ind w:left="0"/>
              <w:jc w:val="left"/>
              <w:rPr>
                <w:b/>
                <w:sz w:val="22"/>
                <w:szCs w:val="22"/>
              </w:rPr>
            </w:pPr>
          </w:p>
        </w:tc>
        <w:tc>
          <w:tcPr>
            <w:tcW w:w="3544" w:type="dxa"/>
          </w:tcPr>
          <w:p w:rsidR="007639D8" w:rsidRDefault="007639D8" w:rsidP="009F748B">
            <w:pPr>
              <w:pStyle w:val="Odrazkatesna"/>
              <w:ind w:left="0"/>
              <w:jc w:val="left"/>
              <w:rPr>
                <w:b/>
                <w:sz w:val="22"/>
                <w:szCs w:val="22"/>
              </w:rPr>
            </w:pPr>
            <w:r>
              <w:rPr>
                <w:b/>
                <w:sz w:val="22"/>
                <w:szCs w:val="22"/>
              </w:rPr>
              <w:t>Průpravné úpoly</w:t>
            </w:r>
          </w:p>
          <w:p w:rsidR="007639D8" w:rsidRPr="00B90278" w:rsidRDefault="007639D8" w:rsidP="00EA2D81">
            <w:pPr>
              <w:pStyle w:val="Odrazkatesna"/>
              <w:numPr>
                <w:ilvl w:val="0"/>
                <w:numId w:val="59"/>
              </w:numPr>
              <w:tabs>
                <w:tab w:val="clear" w:pos="1040"/>
                <w:tab w:val="clear" w:pos="1778"/>
                <w:tab w:val="num" w:pos="360"/>
              </w:tabs>
              <w:suppressAutoHyphens w:val="0"/>
              <w:ind w:left="360" w:hanging="289"/>
              <w:jc w:val="left"/>
              <w:rPr>
                <w:szCs w:val="24"/>
              </w:rPr>
            </w:pPr>
            <w:r w:rsidRPr="00F057CE">
              <w:rPr>
                <w:sz w:val="22"/>
                <w:szCs w:val="22"/>
              </w:rPr>
              <w:t>přetahy a přetlaky</w:t>
            </w:r>
          </w:p>
        </w:tc>
        <w:tc>
          <w:tcPr>
            <w:tcW w:w="1558" w:type="dxa"/>
          </w:tcPr>
          <w:p w:rsidR="007639D8" w:rsidRDefault="007639D8" w:rsidP="009F748B">
            <w:pPr>
              <w:rPr>
                <w:sz w:val="24"/>
                <w:szCs w:val="24"/>
              </w:rPr>
            </w:pPr>
          </w:p>
        </w:tc>
      </w:tr>
      <w:tr w:rsidR="007639D8">
        <w:trPr>
          <w:cantSplit/>
          <w:trHeight w:val="1685"/>
        </w:trPr>
        <w:tc>
          <w:tcPr>
            <w:tcW w:w="3970" w:type="dxa"/>
          </w:tcPr>
          <w:p w:rsidR="007639D8" w:rsidRPr="00F057CE" w:rsidRDefault="007639D8" w:rsidP="00EA2D81">
            <w:pPr>
              <w:pStyle w:val="Odrazkatesna"/>
              <w:numPr>
                <w:ilvl w:val="0"/>
                <w:numId w:val="59"/>
              </w:numPr>
              <w:tabs>
                <w:tab w:val="clear" w:pos="1040"/>
                <w:tab w:val="clear" w:pos="1778"/>
                <w:tab w:val="num" w:pos="330"/>
              </w:tabs>
              <w:suppressAutoHyphens w:val="0"/>
              <w:ind w:left="330" w:hanging="258"/>
              <w:jc w:val="left"/>
              <w:rPr>
                <w:sz w:val="22"/>
                <w:szCs w:val="22"/>
              </w:rPr>
            </w:pPr>
            <w:r w:rsidRPr="00F057CE">
              <w:rPr>
                <w:sz w:val="22"/>
                <w:szCs w:val="22"/>
              </w:rPr>
              <w:t xml:space="preserve">seznamuje se s atletickými </w:t>
            </w:r>
            <w:r>
              <w:rPr>
                <w:sz w:val="22"/>
                <w:szCs w:val="22"/>
              </w:rPr>
              <w:t>disciplínami</w:t>
            </w:r>
          </w:p>
          <w:p w:rsidR="007639D8" w:rsidRPr="00F057CE" w:rsidRDefault="007639D8" w:rsidP="00EA2D81">
            <w:pPr>
              <w:pStyle w:val="Odrazkatesna"/>
              <w:numPr>
                <w:ilvl w:val="0"/>
                <w:numId w:val="59"/>
              </w:numPr>
              <w:tabs>
                <w:tab w:val="clear" w:pos="1040"/>
                <w:tab w:val="clear" w:pos="1778"/>
                <w:tab w:val="num" w:pos="330"/>
              </w:tabs>
              <w:suppressAutoHyphens w:val="0"/>
              <w:ind w:left="330" w:hanging="258"/>
              <w:jc w:val="left"/>
              <w:rPr>
                <w:sz w:val="22"/>
                <w:szCs w:val="22"/>
              </w:rPr>
            </w:pPr>
            <w:r w:rsidRPr="00F057CE">
              <w:rPr>
                <w:sz w:val="22"/>
                <w:szCs w:val="22"/>
              </w:rPr>
              <w:t>změří a zaznamenává výkony a porovnává je s předchozími výkony</w:t>
            </w:r>
          </w:p>
          <w:p w:rsidR="007639D8" w:rsidRPr="00F057CE" w:rsidRDefault="007639D8" w:rsidP="009F748B">
            <w:pPr>
              <w:pStyle w:val="Odrazkatesna"/>
              <w:ind w:left="0"/>
              <w:jc w:val="left"/>
              <w:rPr>
                <w:b/>
                <w:sz w:val="22"/>
                <w:szCs w:val="22"/>
              </w:rPr>
            </w:pPr>
          </w:p>
        </w:tc>
        <w:tc>
          <w:tcPr>
            <w:tcW w:w="3544" w:type="dxa"/>
          </w:tcPr>
          <w:p w:rsidR="007639D8" w:rsidRDefault="007639D8" w:rsidP="009F748B">
            <w:pPr>
              <w:pStyle w:val="Odrazkatesna"/>
              <w:ind w:left="0"/>
              <w:jc w:val="left"/>
              <w:rPr>
                <w:b/>
                <w:sz w:val="22"/>
                <w:szCs w:val="22"/>
              </w:rPr>
            </w:pPr>
            <w:r>
              <w:rPr>
                <w:b/>
                <w:sz w:val="22"/>
                <w:szCs w:val="22"/>
              </w:rPr>
              <w:t>Základy atletiky</w:t>
            </w:r>
          </w:p>
          <w:p w:rsidR="007639D8" w:rsidRPr="0012000A" w:rsidRDefault="007639D8" w:rsidP="00EA2D81">
            <w:pPr>
              <w:pStyle w:val="Odrazkatesna"/>
              <w:numPr>
                <w:ilvl w:val="0"/>
                <w:numId w:val="60"/>
              </w:numPr>
              <w:tabs>
                <w:tab w:val="clear" w:pos="1040"/>
                <w:tab w:val="clear" w:pos="1778"/>
                <w:tab w:val="num" w:pos="360"/>
              </w:tabs>
              <w:suppressAutoHyphens w:val="0"/>
              <w:ind w:left="360" w:hanging="289"/>
              <w:jc w:val="left"/>
              <w:rPr>
                <w:sz w:val="22"/>
                <w:szCs w:val="22"/>
              </w:rPr>
            </w:pPr>
            <w:r w:rsidRPr="00F057CE">
              <w:rPr>
                <w:sz w:val="22"/>
                <w:szCs w:val="22"/>
              </w:rPr>
              <w:t xml:space="preserve">rychlý běh na 20 až  </w:t>
            </w:r>
            <w:smartTag w:uri="urn:schemas-microsoft-com:office:smarttags" w:element="metricconverter">
              <w:smartTagPr>
                <w:attr w:name="ProductID" w:val="50 m"/>
              </w:smartTagPr>
              <w:r w:rsidRPr="00F057CE">
                <w:rPr>
                  <w:sz w:val="22"/>
                  <w:szCs w:val="22"/>
                </w:rPr>
                <w:t>50</w:t>
              </w:r>
              <w:r>
                <w:rPr>
                  <w:sz w:val="22"/>
                  <w:szCs w:val="22"/>
                </w:rPr>
                <w:t xml:space="preserve"> </w:t>
              </w:r>
              <w:r w:rsidRPr="00F057CE">
                <w:rPr>
                  <w:sz w:val="22"/>
                  <w:szCs w:val="22"/>
                </w:rPr>
                <w:t>m</w:t>
              </w:r>
            </w:smartTag>
            <w:r w:rsidRPr="00F057CE">
              <w:rPr>
                <w:sz w:val="22"/>
                <w:szCs w:val="22"/>
              </w:rPr>
              <w:t>,</w:t>
            </w:r>
            <w:r w:rsidR="00BF4876">
              <w:rPr>
                <w:sz w:val="22"/>
                <w:szCs w:val="22"/>
              </w:rPr>
              <w:t xml:space="preserve"> </w:t>
            </w:r>
            <w:r w:rsidRPr="00F057CE">
              <w:rPr>
                <w:sz w:val="22"/>
                <w:szCs w:val="22"/>
              </w:rPr>
              <w:t>vytrvalostní běh,</w:t>
            </w:r>
            <w:r w:rsidR="00BF4876">
              <w:rPr>
                <w:sz w:val="22"/>
                <w:szCs w:val="22"/>
              </w:rPr>
              <w:t xml:space="preserve"> </w:t>
            </w:r>
            <w:r w:rsidRPr="00F057CE">
              <w:rPr>
                <w:sz w:val="22"/>
                <w:szCs w:val="22"/>
              </w:rPr>
              <w:t>skok do dálky,</w:t>
            </w:r>
            <w:r>
              <w:rPr>
                <w:sz w:val="22"/>
                <w:szCs w:val="22"/>
              </w:rPr>
              <w:t xml:space="preserve"> nebo do výšky, hod</w:t>
            </w:r>
            <w:r w:rsidRPr="00F057CE">
              <w:rPr>
                <w:sz w:val="22"/>
                <w:szCs w:val="22"/>
              </w:rPr>
              <w:t xml:space="preserve"> míčkem,</w:t>
            </w:r>
            <w:r w:rsidR="00BF4876">
              <w:rPr>
                <w:sz w:val="22"/>
                <w:szCs w:val="22"/>
              </w:rPr>
              <w:t xml:space="preserve"> </w:t>
            </w:r>
            <w:r w:rsidRPr="00F057CE">
              <w:rPr>
                <w:sz w:val="22"/>
                <w:szCs w:val="22"/>
              </w:rPr>
              <w:t>základy nízkého a                 polovysokého startu</w:t>
            </w:r>
          </w:p>
        </w:tc>
        <w:tc>
          <w:tcPr>
            <w:tcW w:w="1558" w:type="dxa"/>
          </w:tcPr>
          <w:p w:rsidR="007639D8" w:rsidRDefault="007639D8" w:rsidP="009F748B">
            <w:pPr>
              <w:rPr>
                <w:sz w:val="24"/>
                <w:szCs w:val="24"/>
              </w:rPr>
            </w:pPr>
          </w:p>
        </w:tc>
      </w:tr>
      <w:tr w:rsidR="007639D8">
        <w:trPr>
          <w:cantSplit/>
          <w:trHeight w:val="2686"/>
        </w:trPr>
        <w:tc>
          <w:tcPr>
            <w:tcW w:w="3970" w:type="dxa"/>
          </w:tcPr>
          <w:p w:rsidR="007639D8" w:rsidRPr="00F057CE" w:rsidRDefault="007639D8" w:rsidP="00EA2D81">
            <w:pPr>
              <w:pStyle w:val="Odrazkatesna"/>
              <w:numPr>
                <w:ilvl w:val="0"/>
                <w:numId w:val="60"/>
              </w:numPr>
              <w:tabs>
                <w:tab w:val="clear" w:pos="1040"/>
                <w:tab w:val="clear" w:pos="1778"/>
                <w:tab w:val="num" w:pos="330"/>
              </w:tabs>
              <w:suppressAutoHyphens w:val="0"/>
              <w:ind w:left="330" w:hanging="258"/>
              <w:jc w:val="left"/>
              <w:rPr>
                <w:sz w:val="22"/>
                <w:szCs w:val="22"/>
              </w:rPr>
            </w:pPr>
            <w:r w:rsidRPr="00F057CE">
              <w:rPr>
                <w:sz w:val="22"/>
                <w:szCs w:val="22"/>
              </w:rPr>
              <w:lastRenderedPageBreak/>
              <w:t>nacvičuje herní činnosti v různých hrách</w:t>
            </w:r>
          </w:p>
          <w:p w:rsidR="007639D8" w:rsidRPr="00F057CE" w:rsidRDefault="007639D8" w:rsidP="00EA2D81">
            <w:pPr>
              <w:pStyle w:val="Odrazkatesna"/>
              <w:numPr>
                <w:ilvl w:val="0"/>
                <w:numId w:val="60"/>
              </w:numPr>
              <w:tabs>
                <w:tab w:val="clear" w:pos="1040"/>
                <w:tab w:val="clear" w:pos="1778"/>
                <w:tab w:val="num" w:pos="330"/>
              </w:tabs>
              <w:suppressAutoHyphens w:val="0"/>
              <w:ind w:left="330" w:hanging="258"/>
              <w:jc w:val="left"/>
              <w:rPr>
                <w:sz w:val="22"/>
                <w:szCs w:val="22"/>
              </w:rPr>
            </w:pPr>
            <w:r w:rsidRPr="00F057CE">
              <w:rPr>
                <w:sz w:val="22"/>
                <w:szCs w:val="22"/>
              </w:rPr>
              <w:t>jedná v duch</w:t>
            </w:r>
            <w:r>
              <w:rPr>
                <w:sz w:val="22"/>
                <w:szCs w:val="22"/>
              </w:rPr>
              <w:t>u fair play, dodržuje</w:t>
            </w:r>
            <w:r w:rsidRPr="00F057CE">
              <w:rPr>
                <w:sz w:val="22"/>
                <w:szCs w:val="22"/>
              </w:rPr>
              <w:t xml:space="preserve"> pravidla her a soutěží</w:t>
            </w:r>
          </w:p>
          <w:p w:rsidR="007639D8" w:rsidRPr="00F057CE" w:rsidRDefault="007639D8" w:rsidP="00EA2D81">
            <w:pPr>
              <w:pStyle w:val="Odrazkatesna"/>
              <w:numPr>
                <w:ilvl w:val="0"/>
                <w:numId w:val="60"/>
              </w:numPr>
              <w:tabs>
                <w:tab w:val="clear" w:pos="1040"/>
                <w:tab w:val="clear" w:pos="1778"/>
                <w:tab w:val="num" w:pos="330"/>
              </w:tabs>
              <w:suppressAutoHyphens w:val="0"/>
              <w:ind w:left="330" w:hanging="258"/>
              <w:jc w:val="left"/>
              <w:rPr>
                <w:sz w:val="22"/>
                <w:szCs w:val="22"/>
              </w:rPr>
            </w:pPr>
            <w:r w:rsidRPr="00F057CE">
              <w:rPr>
                <w:sz w:val="22"/>
                <w:szCs w:val="22"/>
              </w:rPr>
              <w:t xml:space="preserve">respektuje </w:t>
            </w:r>
            <w:r>
              <w:rPr>
                <w:sz w:val="22"/>
                <w:szCs w:val="22"/>
              </w:rPr>
              <w:t xml:space="preserve">při pohybových činnostech </w:t>
            </w:r>
            <w:r w:rsidRPr="00F057CE">
              <w:rPr>
                <w:sz w:val="22"/>
                <w:szCs w:val="22"/>
              </w:rPr>
              <w:t>opačné pohlaví</w:t>
            </w:r>
          </w:p>
          <w:p w:rsidR="007639D8" w:rsidRDefault="007639D8" w:rsidP="00EA2D81">
            <w:pPr>
              <w:pStyle w:val="Odrazkatesna"/>
              <w:numPr>
                <w:ilvl w:val="0"/>
                <w:numId w:val="60"/>
              </w:numPr>
              <w:tabs>
                <w:tab w:val="clear" w:pos="1040"/>
                <w:tab w:val="clear" w:pos="1778"/>
                <w:tab w:val="num" w:pos="330"/>
              </w:tabs>
              <w:suppressAutoHyphens w:val="0"/>
              <w:ind w:left="330" w:hanging="258"/>
              <w:jc w:val="left"/>
              <w:rPr>
                <w:sz w:val="22"/>
                <w:szCs w:val="22"/>
              </w:rPr>
            </w:pPr>
            <w:r w:rsidRPr="00F057CE">
              <w:rPr>
                <w:sz w:val="22"/>
                <w:szCs w:val="22"/>
              </w:rPr>
              <w:t>zorganizuje pohybové hry a nenáročné soutěže pro třídu</w:t>
            </w:r>
          </w:p>
          <w:p w:rsidR="007639D8" w:rsidRPr="00F057CE" w:rsidRDefault="007639D8" w:rsidP="00EA2D81">
            <w:pPr>
              <w:pStyle w:val="Odrazkatesna"/>
              <w:numPr>
                <w:ilvl w:val="0"/>
                <w:numId w:val="60"/>
              </w:numPr>
              <w:tabs>
                <w:tab w:val="clear" w:pos="1040"/>
                <w:tab w:val="clear" w:pos="1778"/>
                <w:tab w:val="num" w:pos="330"/>
              </w:tabs>
              <w:suppressAutoHyphens w:val="0"/>
              <w:ind w:left="330" w:hanging="258"/>
              <w:jc w:val="left"/>
              <w:rPr>
                <w:sz w:val="22"/>
                <w:szCs w:val="22"/>
              </w:rPr>
            </w:pPr>
            <w:r>
              <w:rPr>
                <w:sz w:val="22"/>
                <w:szCs w:val="22"/>
              </w:rPr>
              <w:t>pozná a označí zjevné přestupky proti pravidlům a adekvátně na ně reaguje</w:t>
            </w:r>
          </w:p>
        </w:tc>
        <w:tc>
          <w:tcPr>
            <w:tcW w:w="3544" w:type="dxa"/>
          </w:tcPr>
          <w:p w:rsidR="007639D8" w:rsidRDefault="007639D8" w:rsidP="009F748B">
            <w:pPr>
              <w:pStyle w:val="Odrazkatesna"/>
              <w:ind w:left="0"/>
              <w:jc w:val="left"/>
              <w:rPr>
                <w:b/>
                <w:sz w:val="22"/>
                <w:szCs w:val="22"/>
              </w:rPr>
            </w:pPr>
            <w:r>
              <w:rPr>
                <w:b/>
                <w:sz w:val="22"/>
                <w:szCs w:val="22"/>
              </w:rPr>
              <w:t>Základy sportovních her</w:t>
            </w:r>
          </w:p>
          <w:p w:rsidR="007639D8" w:rsidRDefault="007639D8" w:rsidP="00EA2D81">
            <w:pPr>
              <w:pStyle w:val="Odrazkatesna"/>
              <w:numPr>
                <w:ilvl w:val="0"/>
                <w:numId w:val="61"/>
              </w:numPr>
              <w:tabs>
                <w:tab w:val="clear" w:pos="1040"/>
                <w:tab w:val="clear" w:pos="1778"/>
                <w:tab w:val="num" w:pos="360"/>
              </w:tabs>
              <w:suppressAutoHyphens w:val="0"/>
              <w:ind w:left="360" w:hanging="289"/>
              <w:jc w:val="left"/>
              <w:rPr>
                <w:sz w:val="22"/>
                <w:szCs w:val="22"/>
              </w:rPr>
            </w:pPr>
            <w:r w:rsidRPr="00F057CE">
              <w:rPr>
                <w:sz w:val="22"/>
                <w:szCs w:val="22"/>
              </w:rPr>
              <w:t>manipulace s míčem,</w:t>
            </w:r>
            <w:r w:rsidR="00BF4876">
              <w:rPr>
                <w:sz w:val="22"/>
                <w:szCs w:val="22"/>
              </w:rPr>
              <w:t xml:space="preserve"> </w:t>
            </w:r>
            <w:r w:rsidRPr="00F057CE">
              <w:rPr>
                <w:sz w:val="22"/>
                <w:szCs w:val="22"/>
              </w:rPr>
              <w:t>pálkou či jiným herním náčiním</w:t>
            </w:r>
          </w:p>
          <w:p w:rsidR="007639D8" w:rsidRPr="00F057CE" w:rsidRDefault="007639D8" w:rsidP="00EA2D81">
            <w:pPr>
              <w:pStyle w:val="Odrazkatesna"/>
              <w:numPr>
                <w:ilvl w:val="0"/>
                <w:numId w:val="61"/>
              </w:numPr>
              <w:tabs>
                <w:tab w:val="clear" w:pos="1040"/>
                <w:tab w:val="clear" w:pos="1778"/>
                <w:tab w:val="num" w:pos="360"/>
              </w:tabs>
              <w:suppressAutoHyphens w:val="0"/>
              <w:ind w:left="360" w:hanging="289"/>
              <w:jc w:val="left"/>
              <w:rPr>
                <w:sz w:val="22"/>
                <w:szCs w:val="22"/>
              </w:rPr>
            </w:pPr>
            <w:r w:rsidRPr="00F057CE">
              <w:rPr>
                <w:sz w:val="22"/>
                <w:szCs w:val="22"/>
              </w:rPr>
              <w:t>herní činnosti jednotlivce</w:t>
            </w:r>
          </w:p>
          <w:p w:rsidR="007639D8" w:rsidRPr="00F057CE" w:rsidRDefault="007639D8" w:rsidP="00EA2D81">
            <w:pPr>
              <w:pStyle w:val="Odrazkatesna"/>
              <w:numPr>
                <w:ilvl w:val="0"/>
                <w:numId w:val="61"/>
              </w:numPr>
              <w:tabs>
                <w:tab w:val="clear" w:pos="1040"/>
                <w:tab w:val="clear" w:pos="1778"/>
                <w:tab w:val="num" w:pos="360"/>
              </w:tabs>
              <w:suppressAutoHyphens w:val="0"/>
              <w:ind w:left="360" w:hanging="289"/>
              <w:jc w:val="left"/>
              <w:rPr>
                <w:sz w:val="22"/>
                <w:szCs w:val="22"/>
              </w:rPr>
            </w:pPr>
            <w:r w:rsidRPr="00F057CE">
              <w:rPr>
                <w:sz w:val="22"/>
                <w:szCs w:val="22"/>
              </w:rPr>
              <w:t>spolupráce ve hře,</w:t>
            </w:r>
            <w:r>
              <w:rPr>
                <w:sz w:val="22"/>
                <w:szCs w:val="22"/>
              </w:rPr>
              <w:t xml:space="preserve"> </w:t>
            </w:r>
            <w:r w:rsidRPr="00F057CE">
              <w:rPr>
                <w:sz w:val="22"/>
                <w:szCs w:val="22"/>
              </w:rPr>
              <w:t>průpravné hry</w:t>
            </w:r>
          </w:p>
          <w:p w:rsidR="007639D8" w:rsidRDefault="007639D8" w:rsidP="00EA2D81">
            <w:pPr>
              <w:pStyle w:val="Odrazkatesna"/>
              <w:numPr>
                <w:ilvl w:val="0"/>
                <w:numId w:val="61"/>
              </w:numPr>
              <w:tabs>
                <w:tab w:val="clear" w:pos="1040"/>
                <w:tab w:val="clear" w:pos="1778"/>
                <w:tab w:val="num" w:pos="360"/>
              </w:tabs>
              <w:suppressAutoHyphens w:val="0"/>
              <w:ind w:left="360" w:hanging="289"/>
              <w:jc w:val="left"/>
              <w:rPr>
                <w:sz w:val="22"/>
                <w:szCs w:val="22"/>
              </w:rPr>
            </w:pPr>
            <w:r>
              <w:rPr>
                <w:sz w:val="22"/>
                <w:szCs w:val="22"/>
              </w:rPr>
              <w:t xml:space="preserve">utkání podle zjednodušených </w:t>
            </w:r>
            <w:r w:rsidRPr="00F057CE">
              <w:rPr>
                <w:sz w:val="22"/>
                <w:szCs w:val="22"/>
              </w:rPr>
              <w:t xml:space="preserve">pravidel </w:t>
            </w:r>
            <w:proofErr w:type="spellStart"/>
            <w:r w:rsidRPr="00F057CE">
              <w:rPr>
                <w:sz w:val="22"/>
                <w:szCs w:val="22"/>
              </w:rPr>
              <w:t>minisportů</w:t>
            </w:r>
            <w:proofErr w:type="spellEnd"/>
          </w:p>
          <w:p w:rsidR="007639D8" w:rsidRPr="00520E06" w:rsidRDefault="007639D8" w:rsidP="00EA2D81">
            <w:pPr>
              <w:pStyle w:val="Odrazkatesna"/>
              <w:numPr>
                <w:ilvl w:val="0"/>
                <w:numId w:val="61"/>
              </w:numPr>
              <w:tabs>
                <w:tab w:val="clear" w:pos="1040"/>
                <w:tab w:val="clear" w:pos="1778"/>
                <w:tab w:val="num" w:pos="360"/>
              </w:tabs>
              <w:suppressAutoHyphens w:val="0"/>
              <w:ind w:left="360" w:hanging="289"/>
              <w:jc w:val="left"/>
              <w:rPr>
                <w:sz w:val="22"/>
                <w:szCs w:val="22"/>
              </w:rPr>
            </w:pPr>
            <w:r w:rsidRPr="00F057CE">
              <w:rPr>
                <w:sz w:val="22"/>
                <w:szCs w:val="22"/>
              </w:rPr>
              <w:t>kopaná,</w:t>
            </w:r>
            <w:r>
              <w:rPr>
                <w:sz w:val="22"/>
                <w:szCs w:val="22"/>
              </w:rPr>
              <w:t xml:space="preserve"> </w:t>
            </w:r>
            <w:r w:rsidRPr="00F057CE">
              <w:rPr>
                <w:sz w:val="22"/>
                <w:szCs w:val="22"/>
              </w:rPr>
              <w:t>vybíjená,</w:t>
            </w:r>
            <w:r>
              <w:rPr>
                <w:sz w:val="22"/>
                <w:szCs w:val="22"/>
              </w:rPr>
              <w:t xml:space="preserve"> </w:t>
            </w:r>
            <w:r w:rsidRPr="00F057CE">
              <w:rPr>
                <w:sz w:val="22"/>
                <w:szCs w:val="22"/>
              </w:rPr>
              <w:t>košíková</w:t>
            </w:r>
          </w:p>
        </w:tc>
        <w:tc>
          <w:tcPr>
            <w:tcW w:w="1558" w:type="dxa"/>
          </w:tcPr>
          <w:p w:rsidR="007639D8" w:rsidRPr="00F057CE" w:rsidRDefault="007639D8" w:rsidP="009F748B">
            <w:pPr>
              <w:rPr>
                <w:sz w:val="22"/>
                <w:szCs w:val="22"/>
              </w:rPr>
            </w:pPr>
            <w:r w:rsidRPr="00F057CE">
              <w:rPr>
                <w:sz w:val="22"/>
                <w:szCs w:val="22"/>
              </w:rPr>
              <w:t>OSV 1.3.1</w:t>
            </w:r>
          </w:p>
          <w:p w:rsidR="007639D8" w:rsidRPr="00F057CE" w:rsidRDefault="007639D8" w:rsidP="009F748B">
            <w:pPr>
              <w:rPr>
                <w:sz w:val="22"/>
                <w:szCs w:val="22"/>
              </w:rPr>
            </w:pPr>
            <w:r w:rsidRPr="00F057CE">
              <w:rPr>
                <w:sz w:val="22"/>
                <w:szCs w:val="22"/>
              </w:rPr>
              <w:t>OSV 1.3.3</w:t>
            </w:r>
          </w:p>
          <w:p w:rsidR="007639D8" w:rsidRPr="00F057CE" w:rsidRDefault="007639D8" w:rsidP="009F748B">
            <w:pPr>
              <w:rPr>
                <w:sz w:val="22"/>
                <w:szCs w:val="22"/>
              </w:rPr>
            </w:pPr>
            <w:r w:rsidRPr="00F057CE">
              <w:rPr>
                <w:sz w:val="22"/>
                <w:szCs w:val="22"/>
              </w:rPr>
              <w:t>OSV 2.1.1</w:t>
            </w:r>
          </w:p>
          <w:p w:rsidR="007639D8" w:rsidRPr="00F057CE" w:rsidRDefault="007639D8" w:rsidP="009F748B">
            <w:pPr>
              <w:rPr>
                <w:sz w:val="22"/>
                <w:szCs w:val="22"/>
              </w:rPr>
            </w:pPr>
            <w:r w:rsidRPr="00F057CE">
              <w:rPr>
                <w:sz w:val="22"/>
                <w:szCs w:val="22"/>
              </w:rPr>
              <w:t>OSV 2.2.2</w:t>
            </w:r>
          </w:p>
          <w:p w:rsidR="007639D8" w:rsidRPr="00F057CE" w:rsidRDefault="007639D8" w:rsidP="009F748B">
            <w:pPr>
              <w:rPr>
                <w:sz w:val="22"/>
                <w:szCs w:val="22"/>
              </w:rPr>
            </w:pPr>
            <w:r w:rsidRPr="00F057CE">
              <w:rPr>
                <w:sz w:val="22"/>
                <w:szCs w:val="22"/>
              </w:rPr>
              <w:t>OSV 2.3.8</w:t>
            </w:r>
          </w:p>
          <w:p w:rsidR="007639D8" w:rsidRPr="00F057CE" w:rsidRDefault="007639D8" w:rsidP="009F748B">
            <w:pPr>
              <w:rPr>
                <w:sz w:val="22"/>
                <w:szCs w:val="22"/>
              </w:rPr>
            </w:pPr>
            <w:r w:rsidRPr="00F057CE">
              <w:rPr>
                <w:sz w:val="22"/>
                <w:szCs w:val="22"/>
              </w:rPr>
              <w:t>OSV 2.4.3</w:t>
            </w:r>
          </w:p>
        </w:tc>
      </w:tr>
      <w:tr w:rsidR="007639D8">
        <w:trPr>
          <w:cantSplit/>
          <w:trHeight w:val="1407"/>
        </w:trPr>
        <w:tc>
          <w:tcPr>
            <w:tcW w:w="3970" w:type="dxa"/>
          </w:tcPr>
          <w:p w:rsidR="007639D8" w:rsidRPr="00F057CE" w:rsidRDefault="007639D8" w:rsidP="00EA2D81">
            <w:pPr>
              <w:pStyle w:val="Odrazkatesna"/>
              <w:numPr>
                <w:ilvl w:val="0"/>
                <w:numId w:val="62"/>
              </w:numPr>
              <w:tabs>
                <w:tab w:val="clear" w:pos="1040"/>
                <w:tab w:val="clear" w:pos="1778"/>
                <w:tab w:val="num" w:pos="330"/>
              </w:tabs>
              <w:suppressAutoHyphens w:val="0"/>
              <w:ind w:left="330" w:hanging="258"/>
              <w:jc w:val="left"/>
              <w:rPr>
                <w:sz w:val="22"/>
                <w:szCs w:val="22"/>
              </w:rPr>
            </w:pPr>
            <w:r>
              <w:rPr>
                <w:sz w:val="22"/>
                <w:szCs w:val="22"/>
              </w:rPr>
              <w:t>dokáže se orientovat v terénu a</w:t>
            </w:r>
            <w:r w:rsidRPr="00F057CE">
              <w:rPr>
                <w:sz w:val="22"/>
                <w:szCs w:val="22"/>
              </w:rPr>
              <w:t xml:space="preserve"> informačních zdrojích</w:t>
            </w:r>
          </w:p>
        </w:tc>
        <w:tc>
          <w:tcPr>
            <w:tcW w:w="3544" w:type="dxa"/>
          </w:tcPr>
          <w:p w:rsidR="007639D8" w:rsidRDefault="007639D8" w:rsidP="009F748B">
            <w:pPr>
              <w:pStyle w:val="Odrazkatesna"/>
              <w:ind w:left="0"/>
              <w:jc w:val="left"/>
              <w:rPr>
                <w:b/>
                <w:sz w:val="22"/>
                <w:szCs w:val="22"/>
              </w:rPr>
            </w:pPr>
            <w:r>
              <w:rPr>
                <w:b/>
                <w:sz w:val="22"/>
                <w:szCs w:val="22"/>
              </w:rPr>
              <w:t>Turistika a pobyt v přírodě</w:t>
            </w:r>
          </w:p>
          <w:p w:rsidR="007639D8" w:rsidRPr="00F057CE" w:rsidRDefault="007639D8" w:rsidP="00EA2D81">
            <w:pPr>
              <w:pStyle w:val="Odrazkatesna"/>
              <w:numPr>
                <w:ilvl w:val="0"/>
                <w:numId w:val="62"/>
              </w:numPr>
              <w:tabs>
                <w:tab w:val="clear" w:pos="1040"/>
                <w:tab w:val="clear" w:pos="1778"/>
                <w:tab w:val="num" w:pos="360"/>
              </w:tabs>
              <w:suppressAutoHyphens w:val="0"/>
              <w:ind w:left="360"/>
              <w:jc w:val="left"/>
              <w:rPr>
                <w:sz w:val="22"/>
                <w:szCs w:val="22"/>
              </w:rPr>
            </w:pPr>
            <w:r>
              <w:rPr>
                <w:sz w:val="22"/>
                <w:szCs w:val="22"/>
              </w:rPr>
              <w:t xml:space="preserve">přesun do terénu a chování </w:t>
            </w:r>
            <w:r w:rsidRPr="00F057CE">
              <w:rPr>
                <w:sz w:val="22"/>
                <w:szCs w:val="22"/>
              </w:rPr>
              <w:t>v dopravních prostředcích</w:t>
            </w:r>
          </w:p>
          <w:p w:rsidR="007639D8" w:rsidRPr="00657C1F" w:rsidRDefault="007639D8" w:rsidP="00EA2D81">
            <w:pPr>
              <w:pStyle w:val="Odrazkatesna"/>
              <w:numPr>
                <w:ilvl w:val="0"/>
                <w:numId w:val="62"/>
              </w:numPr>
              <w:tabs>
                <w:tab w:val="clear" w:pos="1040"/>
                <w:tab w:val="clear" w:pos="1778"/>
                <w:tab w:val="num" w:pos="360"/>
              </w:tabs>
              <w:suppressAutoHyphens w:val="0"/>
              <w:ind w:left="360"/>
              <w:jc w:val="left"/>
              <w:rPr>
                <w:sz w:val="22"/>
                <w:szCs w:val="22"/>
              </w:rPr>
            </w:pPr>
            <w:r>
              <w:rPr>
                <w:sz w:val="22"/>
                <w:szCs w:val="22"/>
              </w:rPr>
              <w:t xml:space="preserve">chůze v terénu, táboření, ochrana </w:t>
            </w:r>
            <w:r w:rsidRPr="00F057CE">
              <w:rPr>
                <w:sz w:val="22"/>
                <w:szCs w:val="22"/>
              </w:rPr>
              <w:t>přírody</w:t>
            </w:r>
          </w:p>
        </w:tc>
        <w:tc>
          <w:tcPr>
            <w:tcW w:w="1558" w:type="dxa"/>
          </w:tcPr>
          <w:p w:rsidR="007639D8" w:rsidRPr="00F057CE" w:rsidRDefault="007639D8" w:rsidP="009F748B">
            <w:pPr>
              <w:rPr>
                <w:sz w:val="22"/>
                <w:szCs w:val="22"/>
              </w:rPr>
            </w:pPr>
            <w:r w:rsidRPr="00F057CE">
              <w:rPr>
                <w:sz w:val="22"/>
                <w:szCs w:val="22"/>
              </w:rPr>
              <w:t>Pří</w:t>
            </w:r>
          </w:p>
        </w:tc>
      </w:tr>
      <w:tr w:rsidR="007639D8">
        <w:trPr>
          <w:cantSplit/>
          <w:trHeight w:val="988"/>
        </w:trPr>
        <w:tc>
          <w:tcPr>
            <w:tcW w:w="3970" w:type="dxa"/>
          </w:tcPr>
          <w:p w:rsidR="007639D8" w:rsidRPr="009B1F30" w:rsidRDefault="007639D8" w:rsidP="00EA2D81">
            <w:pPr>
              <w:pStyle w:val="Odrazkatesna"/>
              <w:numPr>
                <w:ilvl w:val="0"/>
                <w:numId w:val="63"/>
              </w:numPr>
              <w:tabs>
                <w:tab w:val="clear" w:pos="1040"/>
                <w:tab w:val="clear" w:pos="1778"/>
                <w:tab w:val="num" w:pos="330"/>
              </w:tabs>
              <w:suppressAutoHyphens w:val="0"/>
              <w:ind w:left="330" w:hanging="258"/>
              <w:jc w:val="left"/>
              <w:rPr>
                <w:sz w:val="22"/>
                <w:szCs w:val="22"/>
              </w:rPr>
            </w:pPr>
            <w:r w:rsidRPr="009B1F30">
              <w:rPr>
                <w:sz w:val="22"/>
                <w:szCs w:val="22"/>
              </w:rPr>
              <w:t xml:space="preserve">zvládá </w:t>
            </w:r>
            <w:r w:rsidR="006A156F" w:rsidRPr="009B1F30">
              <w:rPr>
                <w:sz w:val="22"/>
                <w:szCs w:val="22"/>
              </w:rPr>
              <w:t xml:space="preserve">s individuálními předpoklady </w:t>
            </w:r>
            <w:r w:rsidRPr="009B1F30">
              <w:rPr>
                <w:sz w:val="22"/>
                <w:szCs w:val="22"/>
              </w:rPr>
              <w:t>základní plavecké dovednosti</w:t>
            </w:r>
          </w:p>
          <w:p w:rsidR="007639D8" w:rsidRPr="009B1F30" w:rsidRDefault="006A156F" w:rsidP="00EA2D81">
            <w:pPr>
              <w:pStyle w:val="Odrazkatesna"/>
              <w:numPr>
                <w:ilvl w:val="0"/>
                <w:numId w:val="63"/>
              </w:numPr>
              <w:tabs>
                <w:tab w:val="clear" w:pos="1040"/>
                <w:tab w:val="clear" w:pos="1778"/>
                <w:tab w:val="num" w:pos="330"/>
              </w:tabs>
              <w:suppressAutoHyphens w:val="0"/>
              <w:ind w:left="330" w:hanging="258"/>
              <w:jc w:val="left"/>
              <w:rPr>
                <w:sz w:val="22"/>
                <w:szCs w:val="22"/>
              </w:rPr>
            </w:pPr>
            <w:r w:rsidRPr="009B1F30">
              <w:rPr>
                <w:sz w:val="22"/>
                <w:szCs w:val="22"/>
              </w:rPr>
              <w:t>adaptuje se na vodní prostředí, dodržuje hygienu plavání</w:t>
            </w:r>
          </w:p>
          <w:p w:rsidR="006A156F" w:rsidRPr="009B1F30" w:rsidRDefault="006A156F" w:rsidP="00EA2D81">
            <w:pPr>
              <w:pStyle w:val="Odrazkatesna"/>
              <w:numPr>
                <w:ilvl w:val="0"/>
                <w:numId w:val="63"/>
              </w:numPr>
              <w:tabs>
                <w:tab w:val="clear" w:pos="1040"/>
                <w:tab w:val="clear" w:pos="1778"/>
                <w:tab w:val="num" w:pos="330"/>
              </w:tabs>
              <w:suppressAutoHyphens w:val="0"/>
              <w:ind w:left="330" w:hanging="258"/>
              <w:jc w:val="left"/>
              <w:rPr>
                <w:sz w:val="22"/>
                <w:szCs w:val="22"/>
              </w:rPr>
            </w:pPr>
            <w:r w:rsidRPr="009B1F30">
              <w:rPr>
                <w:sz w:val="22"/>
                <w:szCs w:val="22"/>
              </w:rPr>
              <w:t>zvládá v souladu s individuálními předpoklady vybranou plaveckou techniku, prvky sebezáchrany a bezpečnosti</w:t>
            </w:r>
          </w:p>
        </w:tc>
        <w:tc>
          <w:tcPr>
            <w:tcW w:w="3544" w:type="dxa"/>
          </w:tcPr>
          <w:p w:rsidR="007639D8" w:rsidRDefault="007639D8" w:rsidP="009F748B">
            <w:pPr>
              <w:pStyle w:val="Odrazkatesna"/>
              <w:ind w:left="0"/>
              <w:jc w:val="left"/>
              <w:rPr>
                <w:b/>
                <w:sz w:val="22"/>
                <w:szCs w:val="22"/>
              </w:rPr>
            </w:pPr>
            <w:r>
              <w:rPr>
                <w:b/>
                <w:sz w:val="22"/>
                <w:szCs w:val="22"/>
              </w:rPr>
              <w:t>Plavání</w:t>
            </w:r>
          </w:p>
          <w:p w:rsidR="007639D8" w:rsidRPr="00657C1F" w:rsidRDefault="007639D8" w:rsidP="00EA2D81">
            <w:pPr>
              <w:pStyle w:val="Odrazkatesna"/>
              <w:numPr>
                <w:ilvl w:val="0"/>
                <w:numId w:val="64"/>
              </w:numPr>
              <w:tabs>
                <w:tab w:val="clear" w:pos="1040"/>
                <w:tab w:val="clear" w:pos="1778"/>
                <w:tab w:val="num" w:pos="360"/>
              </w:tabs>
              <w:suppressAutoHyphens w:val="0"/>
              <w:ind w:left="360"/>
              <w:jc w:val="left"/>
              <w:rPr>
                <w:b/>
                <w:sz w:val="22"/>
                <w:szCs w:val="22"/>
              </w:rPr>
            </w:pPr>
            <w:r w:rsidRPr="00F057CE">
              <w:rPr>
                <w:sz w:val="22"/>
                <w:szCs w:val="22"/>
              </w:rPr>
              <w:t>základní plavecká výuka</w:t>
            </w:r>
          </w:p>
        </w:tc>
        <w:tc>
          <w:tcPr>
            <w:tcW w:w="1558" w:type="dxa"/>
          </w:tcPr>
          <w:p w:rsidR="007639D8" w:rsidRPr="009B1F30" w:rsidRDefault="000F3B22" w:rsidP="009F748B">
            <w:pPr>
              <w:rPr>
                <w:sz w:val="24"/>
                <w:szCs w:val="24"/>
              </w:rPr>
            </w:pPr>
            <w:r w:rsidRPr="009B1F30">
              <w:rPr>
                <w:sz w:val="24"/>
                <w:szCs w:val="24"/>
              </w:rPr>
              <w:t>2</w:t>
            </w:r>
            <w:r w:rsidR="00495178" w:rsidRPr="009B1F30">
              <w:rPr>
                <w:sz w:val="24"/>
                <w:szCs w:val="24"/>
              </w:rPr>
              <w:t>0 hodin</w:t>
            </w:r>
          </w:p>
        </w:tc>
      </w:tr>
      <w:tr w:rsidR="007639D8">
        <w:trPr>
          <w:cantSplit/>
          <w:trHeight w:val="886"/>
        </w:trPr>
        <w:tc>
          <w:tcPr>
            <w:tcW w:w="3970" w:type="dxa"/>
          </w:tcPr>
          <w:p w:rsidR="007639D8" w:rsidRPr="00F057CE" w:rsidRDefault="007639D8" w:rsidP="00EA2D81">
            <w:pPr>
              <w:pStyle w:val="Odrazkatesna"/>
              <w:numPr>
                <w:ilvl w:val="0"/>
                <w:numId w:val="64"/>
              </w:numPr>
              <w:tabs>
                <w:tab w:val="clear" w:pos="1040"/>
                <w:tab w:val="clear" w:pos="1778"/>
                <w:tab w:val="num" w:pos="330"/>
              </w:tabs>
              <w:suppressAutoHyphens w:val="0"/>
              <w:ind w:left="330" w:hanging="258"/>
              <w:jc w:val="left"/>
              <w:rPr>
                <w:sz w:val="22"/>
                <w:szCs w:val="22"/>
              </w:rPr>
            </w:pPr>
            <w:r w:rsidRPr="00F057CE">
              <w:rPr>
                <w:sz w:val="22"/>
                <w:szCs w:val="22"/>
              </w:rPr>
              <w:t>zvládne základní techniky pohybu</w:t>
            </w:r>
            <w:r>
              <w:rPr>
                <w:sz w:val="22"/>
                <w:szCs w:val="22"/>
              </w:rPr>
              <w:t xml:space="preserve"> </w:t>
            </w:r>
            <w:r w:rsidRPr="00F057CE">
              <w:rPr>
                <w:sz w:val="22"/>
                <w:szCs w:val="22"/>
              </w:rPr>
              <w:t>na lyžích a bruslích</w:t>
            </w:r>
          </w:p>
        </w:tc>
        <w:tc>
          <w:tcPr>
            <w:tcW w:w="3544" w:type="dxa"/>
          </w:tcPr>
          <w:p w:rsidR="007639D8" w:rsidRDefault="007639D8" w:rsidP="009F748B">
            <w:pPr>
              <w:pStyle w:val="Odrazkatesna"/>
              <w:ind w:left="0"/>
              <w:jc w:val="left"/>
              <w:rPr>
                <w:b/>
                <w:sz w:val="22"/>
                <w:szCs w:val="22"/>
              </w:rPr>
            </w:pPr>
            <w:r>
              <w:rPr>
                <w:b/>
                <w:sz w:val="22"/>
                <w:szCs w:val="22"/>
              </w:rPr>
              <w:t xml:space="preserve">Lyžování, bruslení </w:t>
            </w:r>
          </w:p>
          <w:p w:rsidR="007639D8" w:rsidRPr="0012000A" w:rsidRDefault="007639D8" w:rsidP="00EA2D81">
            <w:pPr>
              <w:pStyle w:val="Odrazkatesna"/>
              <w:numPr>
                <w:ilvl w:val="0"/>
                <w:numId w:val="65"/>
              </w:numPr>
              <w:tabs>
                <w:tab w:val="clear" w:pos="1040"/>
                <w:tab w:val="clear" w:pos="1778"/>
                <w:tab w:val="num" w:pos="360"/>
              </w:tabs>
              <w:suppressAutoHyphens w:val="0"/>
              <w:ind w:left="360" w:hanging="289"/>
              <w:jc w:val="left"/>
              <w:rPr>
                <w:sz w:val="22"/>
                <w:szCs w:val="22"/>
              </w:rPr>
            </w:pPr>
            <w:r>
              <w:rPr>
                <w:sz w:val="22"/>
                <w:szCs w:val="22"/>
              </w:rPr>
              <w:t>hry na sněhu, základní techniku</w:t>
            </w:r>
            <w:r w:rsidRPr="00F057CE">
              <w:rPr>
                <w:sz w:val="22"/>
                <w:szCs w:val="22"/>
              </w:rPr>
              <w:t xml:space="preserve"> pohybu na lyžích a bruslích</w:t>
            </w:r>
          </w:p>
        </w:tc>
        <w:tc>
          <w:tcPr>
            <w:tcW w:w="1558" w:type="dxa"/>
          </w:tcPr>
          <w:p w:rsidR="007639D8" w:rsidRDefault="007639D8" w:rsidP="009F748B">
            <w:pPr>
              <w:rPr>
                <w:sz w:val="24"/>
                <w:szCs w:val="24"/>
              </w:rPr>
            </w:pPr>
          </w:p>
        </w:tc>
      </w:tr>
      <w:tr w:rsidR="007639D8">
        <w:trPr>
          <w:cantSplit/>
          <w:trHeight w:val="363"/>
        </w:trPr>
        <w:tc>
          <w:tcPr>
            <w:tcW w:w="9072" w:type="dxa"/>
            <w:gridSpan w:val="3"/>
          </w:tcPr>
          <w:p w:rsidR="007639D8" w:rsidRDefault="007639D8" w:rsidP="009F748B">
            <w:pPr>
              <w:rPr>
                <w:sz w:val="24"/>
                <w:szCs w:val="24"/>
              </w:rPr>
            </w:pPr>
            <w:r w:rsidRPr="004F1FE4">
              <w:rPr>
                <w:b/>
                <w:sz w:val="22"/>
                <w:szCs w:val="22"/>
              </w:rPr>
              <w:t>Činnosti podporující pohybové učení</w:t>
            </w:r>
          </w:p>
        </w:tc>
      </w:tr>
      <w:tr w:rsidR="007639D8">
        <w:trPr>
          <w:cantSplit/>
          <w:trHeight w:val="1373"/>
        </w:trPr>
        <w:tc>
          <w:tcPr>
            <w:tcW w:w="3970" w:type="dxa"/>
          </w:tcPr>
          <w:p w:rsidR="007639D8" w:rsidRPr="00F057CE" w:rsidRDefault="007639D8" w:rsidP="00EA2D81">
            <w:pPr>
              <w:pStyle w:val="Odrazkatesna"/>
              <w:numPr>
                <w:ilvl w:val="0"/>
                <w:numId w:val="65"/>
              </w:numPr>
              <w:tabs>
                <w:tab w:val="clear" w:pos="1040"/>
                <w:tab w:val="clear" w:pos="1778"/>
                <w:tab w:val="num" w:pos="330"/>
              </w:tabs>
              <w:suppressAutoHyphens w:val="0"/>
              <w:ind w:left="330" w:hanging="258"/>
              <w:jc w:val="left"/>
              <w:rPr>
                <w:sz w:val="22"/>
                <w:szCs w:val="22"/>
              </w:rPr>
            </w:pPr>
            <w:r w:rsidRPr="00F057CE">
              <w:rPr>
                <w:sz w:val="22"/>
                <w:szCs w:val="22"/>
              </w:rPr>
              <w:t>užívá při pohybové činnosti základní</w:t>
            </w:r>
            <w:r>
              <w:rPr>
                <w:sz w:val="22"/>
                <w:szCs w:val="22"/>
              </w:rPr>
              <w:t xml:space="preserve"> osvojované tělocvičné </w:t>
            </w:r>
            <w:r w:rsidRPr="00F057CE">
              <w:rPr>
                <w:sz w:val="22"/>
                <w:szCs w:val="22"/>
              </w:rPr>
              <w:t>názvosloví</w:t>
            </w:r>
          </w:p>
          <w:p w:rsidR="007639D8" w:rsidRDefault="007639D8" w:rsidP="00EA2D81">
            <w:pPr>
              <w:pStyle w:val="Odrazkatesna"/>
              <w:numPr>
                <w:ilvl w:val="0"/>
                <w:numId w:val="65"/>
              </w:numPr>
              <w:tabs>
                <w:tab w:val="clear" w:pos="1040"/>
                <w:tab w:val="clear" w:pos="1778"/>
                <w:tab w:val="num" w:pos="330"/>
              </w:tabs>
              <w:suppressAutoHyphens w:val="0"/>
              <w:ind w:left="330" w:hanging="258"/>
              <w:jc w:val="left"/>
              <w:rPr>
                <w:sz w:val="22"/>
                <w:szCs w:val="22"/>
              </w:rPr>
            </w:pPr>
            <w:r w:rsidRPr="00F057CE">
              <w:rPr>
                <w:sz w:val="22"/>
                <w:szCs w:val="22"/>
              </w:rPr>
              <w:t>cvičí podle jednoduchého nákresu</w:t>
            </w:r>
            <w:r>
              <w:rPr>
                <w:sz w:val="22"/>
                <w:szCs w:val="22"/>
              </w:rPr>
              <w:t>, popisu cvičení</w:t>
            </w:r>
          </w:p>
          <w:p w:rsidR="007639D8" w:rsidRPr="00F057CE" w:rsidRDefault="007639D8" w:rsidP="009F748B">
            <w:pPr>
              <w:pStyle w:val="Odrazkatesna"/>
              <w:ind w:hanging="340"/>
              <w:jc w:val="left"/>
              <w:rPr>
                <w:sz w:val="22"/>
                <w:szCs w:val="22"/>
              </w:rPr>
            </w:pPr>
            <w:r>
              <w:rPr>
                <w:sz w:val="22"/>
                <w:szCs w:val="22"/>
              </w:rPr>
              <w:t xml:space="preserve"> </w:t>
            </w:r>
          </w:p>
        </w:tc>
        <w:tc>
          <w:tcPr>
            <w:tcW w:w="3544" w:type="dxa"/>
          </w:tcPr>
          <w:p w:rsidR="007639D8" w:rsidRDefault="007639D8" w:rsidP="009F748B">
            <w:pPr>
              <w:pStyle w:val="Odrazkatesna"/>
              <w:ind w:left="0"/>
              <w:jc w:val="left"/>
              <w:rPr>
                <w:b/>
                <w:sz w:val="22"/>
                <w:szCs w:val="22"/>
              </w:rPr>
            </w:pPr>
            <w:r>
              <w:rPr>
                <w:b/>
                <w:sz w:val="22"/>
                <w:szCs w:val="22"/>
              </w:rPr>
              <w:t xml:space="preserve">Komunikace v TV </w:t>
            </w:r>
          </w:p>
          <w:p w:rsidR="007639D8" w:rsidRPr="00F057CE" w:rsidRDefault="007639D8" w:rsidP="00EA2D81">
            <w:pPr>
              <w:pStyle w:val="Odrazkatesna"/>
              <w:numPr>
                <w:ilvl w:val="0"/>
                <w:numId w:val="66"/>
              </w:numPr>
              <w:tabs>
                <w:tab w:val="clear" w:pos="1040"/>
                <w:tab w:val="clear" w:pos="1778"/>
                <w:tab w:val="num" w:pos="360"/>
              </w:tabs>
              <w:suppressAutoHyphens w:val="0"/>
              <w:ind w:left="360" w:hanging="289"/>
              <w:jc w:val="left"/>
              <w:rPr>
                <w:sz w:val="22"/>
                <w:szCs w:val="22"/>
              </w:rPr>
            </w:pPr>
            <w:r w:rsidRPr="00F057CE">
              <w:rPr>
                <w:sz w:val="22"/>
                <w:szCs w:val="22"/>
              </w:rPr>
              <w:t>základní tělocvičné názvosloví</w:t>
            </w:r>
          </w:p>
          <w:p w:rsidR="007639D8" w:rsidRPr="004F1FE4" w:rsidRDefault="007639D8" w:rsidP="00EA2D81">
            <w:pPr>
              <w:pStyle w:val="Odrazkatesna"/>
              <w:numPr>
                <w:ilvl w:val="0"/>
                <w:numId w:val="66"/>
              </w:numPr>
              <w:tabs>
                <w:tab w:val="clear" w:pos="1040"/>
                <w:tab w:val="clear" w:pos="1778"/>
                <w:tab w:val="num" w:pos="360"/>
              </w:tabs>
              <w:suppressAutoHyphens w:val="0"/>
              <w:ind w:left="360" w:hanging="289"/>
              <w:jc w:val="left"/>
              <w:rPr>
                <w:szCs w:val="24"/>
              </w:rPr>
            </w:pPr>
            <w:r w:rsidRPr="00F057CE">
              <w:rPr>
                <w:sz w:val="22"/>
                <w:szCs w:val="22"/>
              </w:rPr>
              <w:t>smluvené povely,</w:t>
            </w:r>
            <w:r>
              <w:rPr>
                <w:sz w:val="22"/>
                <w:szCs w:val="22"/>
              </w:rPr>
              <w:t xml:space="preserve"> </w:t>
            </w:r>
            <w:r w:rsidRPr="00F057CE">
              <w:rPr>
                <w:sz w:val="22"/>
                <w:szCs w:val="22"/>
              </w:rPr>
              <w:t>signály</w:t>
            </w:r>
          </w:p>
        </w:tc>
        <w:tc>
          <w:tcPr>
            <w:tcW w:w="1558" w:type="dxa"/>
          </w:tcPr>
          <w:p w:rsidR="007639D8" w:rsidRDefault="007639D8" w:rsidP="009F748B">
            <w:pPr>
              <w:rPr>
                <w:sz w:val="24"/>
                <w:szCs w:val="24"/>
              </w:rPr>
            </w:pPr>
          </w:p>
        </w:tc>
      </w:tr>
      <w:tr w:rsidR="007639D8">
        <w:trPr>
          <w:cantSplit/>
          <w:trHeight w:val="1704"/>
        </w:trPr>
        <w:tc>
          <w:tcPr>
            <w:tcW w:w="3970" w:type="dxa"/>
          </w:tcPr>
          <w:p w:rsidR="007639D8" w:rsidRDefault="007639D8" w:rsidP="00EA2D81">
            <w:pPr>
              <w:pStyle w:val="Odrazkatesna"/>
              <w:numPr>
                <w:ilvl w:val="0"/>
                <w:numId w:val="66"/>
              </w:numPr>
              <w:tabs>
                <w:tab w:val="clear" w:pos="1040"/>
                <w:tab w:val="clear" w:pos="1778"/>
                <w:tab w:val="num" w:pos="330"/>
              </w:tabs>
              <w:suppressAutoHyphens w:val="0"/>
              <w:ind w:left="330" w:hanging="258"/>
              <w:jc w:val="left"/>
              <w:rPr>
                <w:sz w:val="22"/>
                <w:szCs w:val="22"/>
              </w:rPr>
            </w:pPr>
            <w:r>
              <w:rPr>
                <w:sz w:val="22"/>
                <w:szCs w:val="22"/>
              </w:rPr>
              <w:t xml:space="preserve">umí se orientovat ve </w:t>
            </w:r>
            <w:r w:rsidRPr="00F057CE">
              <w:rPr>
                <w:sz w:val="22"/>
                <w:szCs w:val="22"/>
              </w:rPr>
              <w:t>známém,</w:t>
            </w:r>
            <w:r>
              <w:rPr>
                <w:sz w:val="22"/>
                <w:szCs w:val="22"/>
              </w:rPr>
              <w:t xml:space="preserve"> </w:t>
            </w:r>
            <w:r w:rsidRPr="00F057CE">
              <w:rPr>
                <w:sz w:val="22"/>
                <w:szCs w:val="22"/>
              </w:rPr>
              <w:t>běžném prostoru</w:t>
            </w:r>
          </w:p>
          <w:p w:rsidR="007639D8" w:rsidRDefault="007639D8" w:rsidP="00EA2D81">
            <w:pPr>
              <w:pStyle w:val="Odrazkatesna"/>
              <w:numPr>
                <w:ilvl w:val="0"/>
                <w:numId w:val="66"/>
              </w:numPr>
              <w:tabs>
                <w:tab w:val="clear" w:pos="1040"/>
                <w:tab w:val="clear" w:pos="1778"/>
                <w:tab w:val="num" w:pos="330"/>
              </w:tabs>
              <w:suppressAutoHyphens w:val="0"/>
              <w:ind w:left="330" w:hanging="258"/>
              <w:jc w:val="left"/>
              <w:rPr>
                <w:sz w:val="22"/>
                <w:szCs w:val="22"/>
              </w:rPr>
            </w:pPr>
            <w:r>
              <w:rPr>
                <w:sz w:val="22"/>
                <w:szCs w:val="22"/>
              </w:rPr>
              <w:t>orientuje se v informačních zdrojích o pohybových aktivitách a sportovních akcích ve škole i v místě bydliště</w:t>
            </w:r>
          </w:p>
          <w:p w:rsidR="007639D8" w:rsidRPr="00F057CE" w:rsidRDefault="007639D8" w:rsidP="00EA2D81">
            <w:pPr>
              <w:pStyle w:val="Odrazkatesna"/>
              <w:numPr>
                <w:ilvl w:val="0"/>
                <w:numId w:val="66"/>
              </w:numPr>
              <w:tabs>
                <w:tab w:val="clear" w:pos="1040"/>
                <w:tab w:val="clear" w:pos="1778"/>
                <w:tab w:val="num" w:pos="330"/>
              </w:tabs>
              <w:suppressAutoHyphens w:val="0"/>
              <w:ind w:left="330" w:hanging="258"/>
              <w:jc w:val="left"/>
              <w:rPr>
                <w:sz w:val="22"/>
                <w:szCs w:val="22"/>
              </w:rPr>
            </w:pPr>
            <w:r>
              <w:rPr>
                <w:sz w:val="22"/>
                <w:szCs w:val="22"/>
              </w:rPr>
              <w:t>samostatně získá potřebné informace</w:t>
            </w:r>
          </w:p>
        </w:tc>
        <w:tc>
          <w:tcPr>
            <w:tcW w:w="3544" w:type="dxa"/>
          </w:tcPr>
          <w:p w:rsidR="007639D8" w:rsidRDefault="007639D8" w:rsidP="009F748B">
            <w:pPr>
              <w:pStyle w:val="Odrazkatesna"/>
              <w:ind w:left="0"/>
              <w:jc w:val="left"/>
              <w:rPr>
                <w:b/>
                <w:sz w:val="22"/>
                <w:szCs w:val="22"/>
              </w:rPr>
            </w:pPr>
            <w:r>
              <w:rPr>
                <w:b/>
                <w:sz w:val="22"/>
                <w:szCs w:val="22"/>
              </w:rPr>
              <w:t>Organizace při TV</w:t>
            </w:r>
          </w:p>
          <w:p w:rsidR="007639D8" w:rsidRPr="00657C1F" w:rsidRDefault="007639D8" w:rsidP="00EA2D81">
            <w:pPr>
              <w:pStyle w:val="Odrazkatesna"/>
              <w:numPr>
                <w:ilvl w:val="0"/>
                <w:numId w:val="67"/>
              </w:numPr>
              <w:tabs>
                <w:tab w:val="clear" w:pos="1040"/>
                <w:tab w:val="clear" w:pos="1778"/>
                <w:tab w:val="num" w:pos="360"/>
              </w:tabs>
              <w:suppressAutoHyphens w:val="0"/>
              <w:ind w:left="360" w:hanging="289"/>
              <w:jc w:val="left"/>
              <w:rPr>
                <w:sz w:val="22"/>
                <w:szCs w:val="22"/>
              </w:rPr>
            </w:pPr>
            <w:r w:rsidRPr="00F057CE">
              <w:rPr>
                <w:sz w:val="22"/>
                <w:szCs w:val="22"/>
              </w:rPr>
              <w:t>základní organizace prostoru a  činnosti ve známém prostředí</w:t>
            </w:r>
          </w:p>
        </w:tc>
        <w:tc>
          <w:tcPr>
            <w:tcW w:w="1558" w:type="dxa"/>
          </w:tcPr>
          <w:p w:rsidR="007639D8" w:rsidRDefault="007639D8" w:rsidP="009F748B">
            <w:pPr>
              <w:rPr>
                <w:sz w:val="24"/>
                <w:szCs w:val="24"/>
              </w:rPr>
            </w:pPr>
          </w:p>
        </w:tc>
      </w:tr>
      <w:tr w:rsidR="007639D8">
        <w:trPr>
          <w:cantSplit/>
        </w:trPr>
        <w:tc>
          <w:tcPr>
            <w:tcW w:w="3970" w:type="dxa"/>
          </w:tcPr>
          <w:p w:rsidR="007639D8" w:rsidRPr="00F057CE" w:rsidRDefault="007639D8" w:rsidP="00EA2D81">
            <w:pPr>
              <w:pStyle w:val="Odrazkatesna"/>
              <w:numPr>
                <w:ilvl w:val="0"/>
                <w:numId w:val="67"/>
              </w:numPr>
              <w:tabs>
                <w:tab w:val="clear" w:pos="1040"/>
                <w:tab w:val="clear" w:pos="1778"/>
                <w:tab w:val="num" w:pos="330"/>
              </w:tabs>
              <w:suppressAutoHyphens w:val="0"/>
              <w:ind w:left="330" w:hanging="258"/>
              <w:jc w:val="left"/>
              <w:rPr>
                <w:sz w:val="22"/>
                <w:szCs w:val="22"/>
              </w:rPr>
            </w:pPr>
            <w:r w:rsidRPr="00F057CE">
              <w:rPr>
                <w:sz w:val="22"/>
                <w:szCs w:val="22"/>
              </w:rPr>
              <w:t>jedná v duchu fair play</w:t>
            </w:r>
          </w:p>
          <w:p w:rsidR="007639D8" w:rsidRPr="00F057CE" w:rsidRDefault="007639D8" w:rsidP="00EA2D81">
            <w:pPr>
              <w:pStyle w:val="Odrazkatesna"/>
              <w:numPr>
                <w:ilvl w:val="0"/>
                <w:numId w:val="67"/>
              </w:numPr>
              <w:tabs>
                <w:tab w:val="clear" w:pos="1040"/>
                <w:tab w:val="clear" w:pos="1778"/>
                <w:tab w:val="num" w:pos="330"/>
              </w:tabs>
              <w:suppressAutoHyphens w:val="0"/>
              <w:ind w:left="330" w:hanging="258"/>
              <w:jc w:val="left"/>
              <w:rPr>
                <w:sz w:val="22"/>
                <w:szCs w:val="22"/>
              </w:rPr>
            </w:pPr>
            <w:r w:rsidRPr="00F057CE">
              <w:rPr>
                <w:sz w:val="22"/>
                <w:szCs w:val="22"/>
              </w:rPr>
              <w:t>chápe olympijské ideály a symboly</w:t>
            </w:r>
          </w:p>
        </w:tc>
        <w:tc>
          <w:tcPr>
            <w:tcW w:w="3544" w:type="dxa"/>
          </w:tcPr>
          <w:p w:rsidR="007639D8" w:rsidRDefault="007639D8" w:rsidP="009F748B">
            <w:pPr>
              <w:pStyle w:val="Odrazkatesna"/>
              <w:ind w:left="0"/>
              <w:jc w:val="left"/>
              <w:rPr>
                <w:b/>
                <w:sz w:val="22"/>
                <w:szCs w:val="22"/>
              </w:rPr>
            </w:pPr>
            <w:r>
              <w:rPr>
                <w:b/>
                <w:sz w:val="22"/>
                <w:szCs w:val="22"/>
              </w:rPr>
              <w:t>Zásady jednání a chování</w:t>
            </w:r>
          </w:p>
          <w:p w:rsidR="007639D8" w:rsidRPr="00657C1F" w:rsidRDefault="007639D8" w:rsidP="00EA2D81">
            <w:pPr>
              <w:pStyle w:val="Odrazkatesna"/>
              <w:numPr>
                <w:ilvl w:val="0"/>
                <w:numId w:val="68"/>
              </w:numPr>
              <w:tabs>
                <w:tab w:val="clear" w:pos="1040"/>
                <w:tab w:val="clear" w:pos="1778"/>
                <w:tab w:val="num" w:pos="360"/>
              </w:tabs>
              <w:suppressAutoHyphens w:val="0"/>
              <w:ind w:left="360" w:hanging="289"/>
              <w:jc w:val="left"/>
              <w:rPr>
                <w:sz w:val="22"/>
                <w:szCs w:val="22"/>
              </w:rPr>
            </w:pPr>
            <w:r w:rsidRPr="00F057CE">
              <w:rPr>
                <w:sz w:val="22"/>
                <w:szCs w:val="22"/>
              </w:rPr>
              <w:t>fair play a olympijské ideály a symboly</w:t>
            </w:r>
          </w:p>
        </w:tc>
        <w:tc>
          <w:tcPr>
            <w:tcW w:w="1558" w:type="dxa"/>
          </w:tcPr>
          <w:p w:rsidR="007639D8" w:rsidRDefault="007639D8" w:rsidP="009F748B">
            <w:pPr>
              <w:rPr>
                <w:sz w:val="24"/>
                <w:szCs w:val="24"/>
              </w:rPr>
            </w:pPr>
          </w:p>
        </w:tc>
      </w:tr>
      <w:tr w:rsidR="007639D8">
        <w:trPr>
          <w:cantSplit/>
        </w:trPr>
        <w:tc>
          <w:tcPr>
            <w:tcW w:w="3970" w:type="dxa"/>
          </w:tcPr>
          <w:p w:rsidR="007639D8" w:rsidRPr="00F057CE" w:rsidRDefault="007639D8" w:rsidP="00EA2D81">
            <w:pPr>
              <w:pStyle w:val="Odrazkatesna"/>
              <w:numPr>
                <w:ilvl w:val="0"/>
                <w:numId w:val="68"/>
              </w:numPr>
              <w:tabs>
                <w:tab w:val="clear" w:pos="1040"/>
                <w:tab w:val="clear" w:pos="1778"/>
                <w:tab w:val="num" w:pos="330"/>
              </w:tabs>
              <w:suppressAutoHyphens w:val="0"/>
              <w:ind w:left="330" w:hanging="258"/>
              <w:jc w:val="left"/>
              <w:rPr>
                <w:b/>
                <w:sz w:val="22"/>
                <w:szCs w:val="22"/>
              </w:rPr>
            </w:pPr>
            <w:r w:rsidRPr="00F057CE">
              <w:rPr>
                <w:sz w:val="22"/>
                <w:szCs w:val="22"/>
              </w:rPr>
              <w:t>zná principy kolektivních her</w:t>
            </w:r>
          </w:p>
        </w:tc>
        <w:tc>
          <w:tcPr>
            <w:tcW w:w="3544" w:type="dxa"/>
          </w:tcPr>
          <w:p w:rsidR="007639D8" w:rsidRDefault="007639D8" w:rsidP="009F748B">
            <w:pPr>
              <w:pStyle w:val="Odrazkatesna"/>
              <w:ind w:left="0"/>
              <w:jc w:val="left"/>
              <w:rPr>
                <w:b/>
                <w:sz w:val="22"/>
                <w:szCs w:val="22"/>
              </w:rPr>
            </w:pPr>
            <w:r>
              <w:rPr>
                <w:b/>
                <w:sz w:val="22"/>
                <w:szCs w:val="22"/>
              </w:rPr>
              <w:t>Pravidla zjednodušených osvojovaných pohybových činností</w:t>
            </w:r>
          </w:p>
          <w:p w:rsidR="007639D8" w:rsidRPr="00F057CE" w:rsidRDefault="007639D8" w:rsidP="00EA2D81">
            <w:pPr>
              <w:pStyle w:val="Odrazkatesna"/>
              <w:numPr>
                <w:ilvl w:val="0"/>
                <w:numId w:val="69"/>
              </w:numPr>
              <w:tabs>
                <w:tab w:val="clear" w:pos="1040"/>
                <w:tab w:val="clear" w:pos="1778"/>
                <w:tab w:val="num" w:pos="360"/>
              </w:tabs>
              <w:suppressAutoHyphens w:val="0"/>
              <w:ind w:left="360" w:hanging="289"/>
              <w:jc w:val="left"/>
              <w:rPr>
                <w:sz w:val="22"/>
                <w:szCs w:val="22"/>
              </w:rPr>
            </w:pPr>
            <w:r w:rsidRPr="00F057CE">
              <w:rPr>
                <w:sz w:val="22"/>
                <w:szCs w:val="22"/>
              </w:rPr>
              <w:t>hry,</w:t>
            </w:r>
            <w:r w:rsidR="00BF4876">
              <w:rPr>
                <w:sz w:val="22"/>
                <w:szCs w:val="22"/>
              </w:rPr>
              <w:t xml:space="preserve"> </w:t>
            </w:r>
            <w:r w:rsidRPr="00F057CE">
              <w:rPr>
                <w:sz w:val="22"/>
                <w:szCs w:val="22"/>
              </w:rPr>
              <w:t>soutěže,</w:t>
            </w:r>
            <w:r w:rsidR="00BF4876">
              <w:rPr>
                <w:sz w:val="22"/>
                <w:szCs w:val="22"/>
              </w:rPr>
              <w:t xml:space="preserve"> </w:t>
            </w:r>
            <w:r w:rsidRPr="00F057CE">
              <w:rPr>
                <w:sz w:val="22"/>
                <w:szCs w:val="22"/>
              </w:rPr>
              <w:t>závody</w:t>
            </w:r>
          </w:p>
        </w:tc>
        <w:tc>
          <w:tcPr>
            <w:tcW w:w="1558" w:type="dxa"/>
          </w:tcPr>
          <w:p w:rsidR="007639D8" w:rsidRDefault="007639D8" w:rsidP="009F748B">
            <w:pPr>
              <w:rPr>
                <w:sz w:val="24"/>
                <w:szCs w:val="24"/>
              </w:rPr>
            </w:pPr>
          </w:p>
        </w:tc>
      </w:tr>
      <w:tr w:rsidR="007639D8">
        <w:trPr>
          <w:cantSplit/>
        </w:trPr>
        <w:tc>
          <w:tcPr>
            <w:tcW w:w="3970" w:type="dxa"/>
          </w:tcPr>
          <w:p w:rsidR="007639D8" w:rsidRPr="00F057CE" w:rsidRDefault="007639D8" w:rsidP="00EA2D81">
            <w:pPr>
              <w:pStyle w:val="Odrazkatesna"/>
              <w:numPr>
                <w:ilvl w:val="0"/>
                <w:numId w:val="69"/>
              </w:numPr>
              <w:tabs>
                <w:tab w:val="clear" w:pos="1040"/>
                <w:tab w:val="clear" w:pos="1778"/>
                <w:tab w:val="num" w:pos="330"/>
              </w:tabs>
              <w:suppressAutoHyphens w:val="0"/>
              <w:ind w:left="330" w:hanging="258"/>
              <w:jc w:val="left"/>
              <w:rPr>
                <w:sz w:val="22"/>
                <w:szCs w:val="22"/>
              </w:rPr>
            </w:pPr>
            <w:r>
              <w:rPr>
                <w:sz w:val="22"/>
                <w:szCs w:val="22"/>
              </w:rPr>
              <w:t>změří základní pohybové výkony a porovná je s předchozími výsledky</w:t>
            </w:r>
          </w:p>
        </w:tc>
        <w:tc>
          <w:tcPr>
            <w:tcW w:w="3544" w:type="dxa"/>
          </w:tcPr>
          <w:p w:rsidR="007639D8" w:rsidRDefault="007639D8" w:rsidP="009F748B">
            <w:pPr>
              <w:pStyle w:val="Odrazkatesna"/>
              <w:ind w:left="0"/>
              <w:jc w:val="left"/>
              <w:rPr>
                <w:b/>
                <w:sz w:val="22"/>
                <w:szCs w:val="22"/>
              </w:rPr>
            </w:pPr>
            <w:r>
              <w:rPr>
                <w:b/>
                <w:sz w:val="22"/>
                <w:szCs w:val="22"/>
              </w:rPr>
              <w:t>Měření a posuzování pohybových dovedností</w:t>
            </w:r>
          </w:p>
          <w:p w:rsidR="007639D8" w:rsidRPr="00657C1F" w:rsidRDefault="007639D8" w:rsidP="00EA2D81">
            <w:pPr>
              <w:pStyle w:val="Odrazkatesna"/>
              <w:numPr>
                <w:ilvl w:val="0"/>
                <w:numId w:val="70"/>
              </w:numPr>
              <w:tabs>
                <w:tab w:val="clear" w:pos="1040"/>
                <w:tab w:val="clear" w:pos="1778"/>
                <w:tab w:val="num" w:pos="360"/>
              </w:tabs>
              <w:suppressAutoHyphens w:val="0"/>
              <w:ind w:left="360" w:hanging="289"/>
              <w:jc w:val="left"/>
              <w:rPr>
                <w:b/>
                <w:sz w:val="22"/>
                <w:szCs w:val="22"/>
              </w:rPr>
            </w:pPr>
            <w:r w:rsidRPr="00F057CE">
              <w:rPr>
                <w:sz w:val="22"/>
                <w:szCs w:val="22"/>
              </w:rPr>
              <w:t>měření výkonů</w:t>
            </w:r>
          </w:p>
          <w:p w:rsidR="007639D8" w:rsidRPr="00E102D2" w:rsidRDefault="007639D8" w:rsidP="00EA2D81">
            <w:pPr>
              <w:pStyle w:val="Odrazkatesna"/>
              <w:numPr>
                <w:ilvl w:val="0"/>
                <w:numId w:val="70"/>
              </w:numPr>
              <w:tabs>
                <w:tab w:val="clear" w:pos="1040"/>
                <w:tab w:val="clear" w:pos="1778"/>
                <w:tab w:val="num" w:pos="360"/>
              </w:tabs>
              <w:suppressAutoHyphens w:val="0"/>
              <w:ind w:left="360" w:hanging="289"/>
              <w:jc w:val="left"/>
              <w:rPr>
                <w:szCs w:val="24"/>
              </w:rPr>
            </w:pPr>
            <w:r w:rsidRPr="00F057CE">
              <w:rPr>
                <w:sz w:val="22"/>
                <w:szCs w:val="22"/>
              </w:rPr>
              <w:t>základní pohybové testy</w:t>
            </w:r>
          </w:p>
        </w:tc>
        <w:tc>
          <w:tcPr>
            <w:tcW w:w="1558" w:type="dxa"/>
          </w:tcPr>
          <w:p w:rsidR="007639D8" w:rsidRPr="00F057CE" w:rsidRDefault="007639D8" w:rsidP="009F748B">
            <w:pPr>
              <w:rPr>
                <w:sz w:val="22"/>
                <w:szCs w:val="22"/>
              </w:rPr>
            </w:pPr>
            <w:r w:rsidRPr="00F057CE">
              <w:rPr>
                <w:sz w:val="22"/>
                <w:szCs w:val="22"/>
              </w:rPr>
              <w:t>M</w:t>
            </w:r>
          </w:p>
          <w:p w:rsidR="007639D8" w:rsidRDefault="007639D8" w:rsidP="009F748B">
            <w:pPr>
              <w:rPr>
                <w:sz w:val="24"/>
                <w:szCs w:val="24"/>
              </w:rPr>
            </w:pPr>
          </w:p>
        </w:tc>
      </w:tr>
    </w:tbl>
    <w:p w:rsidR="007639D8" w:rsidRPr="00695008" w:rsidRDefault="007639D8" w:rsidP="007639D8">
      <w:pPr>
        <w:outlineLvl w:val="0"/>
        <w:rPr>
          <w:b/>
          <w:sz w:val="22"/>
          <w:szCs w:val="22"/>
        </w:rPr>
      </w:pPr>
    </w:p>
    <w:p w:rsidR="007639D8" w:rsidRDefault="007639D8" w:rsidP="007639D8">
      <w:pPr>
        <w:outlineLvl w:val="0"/>
        <w:rPr>
          <w:b/>
          <w:sz w:val="22"/>
          <w:szCs w:val="22"/>
        </w:rPr>
      </w:pPr>
    </w:p>
    <w:p w:rsidR="007639D8" w:rsidRPr="00695008" w:rsidRDefault="007639D8" w:rsidP="007639D8">
      <w:pPr>
        <w:outlineLvl w:val="0"/>
        <w:rPr>
          <w:b/>
          <w:sz w:val="22"/>
          <w:szCs w:val="22"/>
        </w:rPr>
      </w:pPr>
    </w:p>
    <w:p w:rsidR="007639D8" w:rsidRPr="00D56C54" w:rsidRDefault="006654F1" w:rsidP="00811DA6">
      <w:pPr>
        <w:pStyle w:val="Mjnadpis2"/>
        <w:numPr>
          <w:ilvl w:val="0"/>
          <w:numId w:val="0"/>
        </w:numPr>
        <w:ind w:left="576"/>
      </w:pPr>
      <w:r>
        <w:br w:type="page"/>
      </w:r>
      <w:r w:rsidR="00811DA6">
        <w:lastRenderedPageBreak/>
        <w:t xml:space="preserve">4.7 </w:t>
      </w:r>
      <w:r w:rsidR="007639D8" w:rsidRPr="00D56C54">
        <w:t>Vzdělávací oblast: Člověk a svět práce</w:t>
      </w:r>
    </w:p>
    <w:p w:rsidR="007639D8" w:rsidRPr="00D56C54" w:rsidRDefault="00811DA6" w:rsidP="00811DA6">
      <w:pPr>
        <w:pStyle w:val="Mjnadpis3"/>
        <w:numPr>
          <w:ilvl w:val="0"/>
          <w:numId w:val="0"/>
        </w:numPr>
        <w:ind w:left="862"/>
      </w:pPr>
      <w:r>
        <w:t xml:space="preserve">4.7.1 </w:t>
      </w:r>
      <w:r w:rsidR="007639D8" w:rsidRPr="00D56C54">
        <w:t>Vzdělávací obor: Člověk a svět práce</w:t>
      </w:r>
    </w:p>
    <w:p w:rsidR="007639D8" w:rsidRPr="006654F1" w:rsidRDefault="007639D8" w:rsidP="007639D8">
      <w:pPr>
        <w:outlineLvl w:val="0"/>
        <w:rPr>
          <w:b/>
          <w:sz w:val="22"/>
          <w:szCs w:val="22"/>
        </w:rPr>
      </w:pPr>
      <w:r w:rsidRPr="006654F1">
        <w:rPr>
          <w:b/>
          <w:sz w:val="22"/>
          <w:szCs w:val="22"/>
        </w:rPr>
        <w:t>Vyučovací předmět: Pracovní činnosti</w:t>
      </w:r>
    </w:p>
    <w:p w:rsidR="007639D8" w:rsidRPr="006654F1" w:rsidRDefault="007639D8" w:rsidP="007639D8">
      <w:pPr>
        <w:outlineLvl w:val="0"/>
        <w:rPr>
          <w:b/>
          <w:sz w:val="22"/>
          <w:szCs w:val="22"/>
        </w:rPr>
      </w:pPr>
    </w:p>
    <w:p w:rsidR="007639D8" w:rsidRPr="006654F1" w:rsidRDefault="007639D8" w:rsidP="007639D8">
      <w:pPr>
        <w:outlineLvl w:val="0"/>
        <w:rPr>
          <w:b/>
          <w:sz w:val="22"/>
          <w:szCs w:val="22"/>
        </w:rPr>
      </w:pPr>
      <w:r w:rsidRPr="006654F1">
        <w:rPr>
          <w:b/>
          <w:sz w:val="22"/>
          <w:szCs w:val="22"/>
        </w:rPr>
        <w:t>Charakteristika vyučovacího předmětu</w:t>
      </w:r>
      <w:r w:rsidR="006654F1">
        <w:rPr>
          <w:b/>
          <w:sz w:val="22"/>
          <w:szCs w:val="22"/>
        </w:rPr>
        <w:t>:</w:t>
      </w:r>
    </w:p>
    <w:p w:rsidR="007639D8" w:rsidRPr="006654F1" w:rsidRDefault="007639D8" w:rsidP="007639D8">
      <w:pPr>
        <w:outlineLvl w:val="0"/>
        <w:rPr>
          <w:b/>
          <w:sz w:val="22"/>
          <w:szCs w:val="22"/>
        </w:rPr>
      </w:pPr>
      <w:r w:rsidRPr="006654F1">
        <w:rPr>
          <w:b/>
          <w:sz w:val="22"/>
          <w:szCs w:val="22"/>
        </w:rPr>
        <w:t>Obsahové, časové a organizační vymezení</w:t>
      </w:r>
    </w:p>
    <w:p w:rsidR="007639D8" w:rsidRPr="006654F1" w:rsidRDefault="007639D8" w:rsidP="007639D8">
      <w:pPr>
        <w:outlineLvl w:val="0"/>
        <w:rPr>
          <w:b/>
          <w:sz w:val="22"/>
          <w:szCs w:val="22"/>
        </w:rPr>
      </w:pPr>
    </w:p>
    <w:p w:rsidR="007639D8" w:rsidRPr="006654F1" w:rsidRDefault="007639D8" w:rsidP="007639D8">
      <w:pPr>
        <w:ind w:firstLine="708"/>
        <w:outlineLvl w:val="0"/>
        <w:rPr>
          <w:sz w:val="22"/>
          <w:szCs w:val="22"/>
        </w:rPr>
      </w:pPr>
      <w:r w:rsidRPr="006654F1">
        <w:rPr>
          <w:sz w:val="22"/>
          <w:szCs w:val="22"/>
        </w:rPr>
        <w:t>Tomuto předmětu je věnována hodinová časová dotace týdně v 1. − 5. ročníku.</w:t>
      </w:r>
      <w:r w:rsidR="00BF4876">
        <w:rPr>
          <w:sz w:val="22"/>
          <w:szCs w:val="22"/>
        </w:rPr>
        <w:t xml:space="preserve"> </w:t>
      </w:r>
      <w:r w:rsidRPr="006654F1">
        <w:rPr>
          <w:sz w:val="22"/>
          <w:szCs w:val="22"/>
        </w:rPr>
        <w:t>Není bezpodmínečně nutná výuka v samostatné hodině.</w:t>
      </w:r>
      <w:r w:rsidR="00BF4876">
        <w:rPr>
          <w:sz w:val="22"/>
          <w:szCs w:val="22"/>
        </w:rPr>
        <w:t xml:space="preserve"> </w:t>
      </w:r>
      <w:r w:rsidRPr="006654F1">
        <w:rPr>
          <w:sz w:val="22"/>
          <w:szCs w:val="22"/>
        </w:rPr>
        <w:t>Některé pracovní činnosti prolínají i ostatními předměty – Prvouka, Výtvarná výchova , Matematika(stříhání, ohýbání, překládání papíru).Žáci získávají základní přehled a pracovní návyky potřebné k běžnému životu</w:t>
      </w:r>
      <w:r w:rsidR="00BF4876">
        <w:rPr>
          <w:sz w:val="22"/>
          <w:szCs w:val="22"/>
        </w:rPr>
        <w:t xml:space="preserve"> </w:t>
      </w:r>
      <w:r w:rsidRPr="006654F1">
        <w:rPr>
          <w:sz w:val="22"/>
          <w:szCs w:val="22"/>
        </w:rPr>
        <w:t xml:space="preserve">.Důležitá je příprava žáků na budoucí povolání. Žáci získávají základní přehled a pracovní návyky potřebné k běžnému životu. </w:t>
      </w:r>
    </w:p>
    <w:p w:rsidR="007639D8" w:rsidRPr="006654F1" w:rsidRDefault="007639D8" w:rsidP="00D10C07">
      <w:pPr>
        <w:ind w:firstLine="709"/>
        <w:jc w:val="both"/>
        <w:rPr>
          <w:sz w:val="22"/>
          <w:szCs w:val="22"/>
        </w:rPr>
      </w:pPr>
      <w:r w:rsidRPr="006654F1">
        <w:rPr>
          <w:sz w:val="22"/>
          <w:szCs w:val="22"/>
        </w:rPr>
        <w:t>Realizace vzdělávacího obsahu probíhá ve většině případů ve třídě.</w:t>
      </w:r>
      <w:r w:rsidR="00D10C07">
        <w:rPr>
          <w:sz w:val="22"/>
          <w:szCs w:val="22"/>
        </w:rPr>
        <w:t xml:space="preserve"> </w:t>
      </w:r>
    </w:p>
    <w:p w:rsidR="007639D8" w:rsidRPr="006654F1" w:rsidRDefault="007639D8" w:rsidP="00D56C54">
      <w:pPr>
        <w:ind w:firstLine="709"/>
        <w:rPr>
          <w:sz w:val="22"/>
          <w:szCs w:val="22"/>
        </w:rPr>
      </w:pPr>
      <w:r w:rsidRPr="006654F1">
        <w:rPr>
          <w:sz w:val="22"/>
          <w:szCs w:val="22"/>
        </w:rPr>
        <w:t>Do vyučovacího předmětu Pracovní činnosti se promítají tato průřezová témata:</w:t>
      </w:r>
    </w:p>
    <w:p w:rsidR="007639D8" w:rsidRPr="006654F1" w:rsidRDefault="007639D8" w:rsidP="00D56C54">
      <w:pPr>
        <w:ind w:firstLine="709"/>
        <w:rPr>
          <w:sz w:val="22"/>
          <w:szCs w:val="22"/>
        </w:rPr>
      </w:pPr>
      <w:r w:rsidRPr="006654F1">
        <w:rPr>
          <w:sz w:val="22"/>
          <w:szCs w:val="22"/>
        </w:rPr>
        <w:t>Osobnostní a sociální výchova(OSV), Výchova demokratického občana(VDO), Environmentální výchova(EMV).</w:t>
      </w:r>
    </w:p>
    <w:p w:rsidR="007639D8" w:rsidRPr="006654F1" w:rsidRDefault="007639D8" w:rsidP="00D56C54">
      <w:pPr>
        <w:ind w:firstLine="709"/>
        <w:rPr>
          <w:sz w:val="22"/>
          <w:szCs w:val="22"/>
        </w:rPr>
      </w:pPr>
      <w:r w:rsidRPr="006654F1">
        <w:rPr>
          <w:sz w:val="22"/>
          <w:szCs w:val="22"/>
        </w:rPr>
        <w:t>Jednotlivá průřezová témata jsou realizována jako součást vyučovacího předmětu.</w:t>
      </w:r>
      <w:r w:rsidR="00BF4876">
        <w:rPr>
          <w:sz w:val="22"/>
          <w:szCs w:val="22"/>
        </w:rPr>
        <w:t xml:space="preserve"> Te</w:t>
      </w:r>
      <w:r w:rsidRPr="006654F1">
        <w:rPr>
          <w:sz w:val="22"/>
          <w:szCs w:val="22"/>
        </w:rPr>
        <w:t>matické okruhy průřezových témat se prolínají s učivem předmětu Pracovní činnosti.</w:t>
      </w:r>
    </w:p>
    <w:p w:rsidR="007639D8" w:rsidRPr="006654F1" w:rsidRDefault="007639D8" w:rsidP="007639D8">
      <w:pPr>
        <w:outlineLvl w:val="0"/>
        <w:rPr>
          <w:sz w:val="22"/>
          <w:szCs w:val="22"/>
        </w:rPr>
      </w:pPr>
    </w:p>
    <w:p w:rsidR="007639D8" w:rsidRPr="006654F1" w:rsidRDefault="007639D8" w:rsidP="007639D8">
      <w:pPr>
        <w:outlineLvl w:val="0"/>
        <w:rPr>
          <w:b/>
          <w:sz w:val="22"/>
          <w:szCs w:val="22"/>
        </w:rPr>
      </w:pPr>
      <w:r w:rsidRPr="006654F1">
        <w:rPr>
          <w:b/>
          <w:sz w:val="22"/>
          <w:szCs w:val="22"/>
        </w:rPr>
        <w:t>Výchovné a vzdělávací strategie</w:t>
      </w:r>
    </w:p>
    <w:p w:rsidR="007639D8" w:rsidRPr="006654F1" w:rsidRDefault="007639D8" w:rsidP="007639D8">
      <w:pPr>
        <w:outlineLvl w:val="0"/>
        <w:rPr>
          <w:b/>
          <w:sz w:val="22"/>
          <w:szCs w:val="22"/>
        </w:rPr>
      </w:pPr>
    </w:p>
    <w:p w:rsidR="007639D8" w:rsidRPr="006654F1" w:rsidRDefault="007639D8" w:rsidP="007639D8">
      <w:pPr>
        <w:outlineLvl w:val="0"/>
        <w:rPr>
          <w:b/>
          <w:sz w:val="22"/>
          <w:szCs w:val="22"/>
        </w:rPr>
      </w:pPr>
      <w:r w:rsidRPr="006654F1">
        <w:rPr>
          <w:b/>
          <w:sz w:val="22"/>
          <w:szCs w:val="22"/>
        </w:rPr>
        <w:t>Kompetence k učení</w:t>
      </w:r>
    </w:p>
    <w:p w:rsidR="007639D8" w:rsidRPr="006654F1" w:rsidRDefault="007639D8" w:rsidP="007639D8">
      <w:pPr>
        <w:outlineLvl w:val="0"/>
        <w:rPr>
          <w:sz w:val="22"/>
          <w:szCs w:val="22"/>
        </w:rPr>
      </w:pPr>
      <w:r w:rsidRPr="006654F1">
        <w:rPr>
          <w:sz w:val="22"/>
          <w:szCs w:val="22"/>
        </w:rPr>
        <w:t>Učitel</w:t>
      </w:r>
    </w:p>
    <w:p w:rsidR="007639D8" w:rsidRPr="006654F1" w:rsidRDefault="007639D8" w:rsidP="00EA2D81">
      <w:pPr>
        <w:numPr>
          <w:ilvl w:val="0"/>
          <w:numId w:val="71"/>
        </w:numPr>
        <w:tabs>
          <w:tab w:val="clear" w:pos="502"/>
          <w:tab w:val="num" w:pos="420"/>
        </w:tabs>
        <w:suppressAutoHyphens w:val="0"/>
        <w:ind w:left="420"/>
        <w:outlineLvl w:val="0"/>
        <w:rPr>
          <w:sz w:val="22"/>
          <w:szCs w:val="22"/>
        </w:rPr>
      </w:pPr>
      <w:r w:rsidRPr="006654F1">
        <w:rPr>
          <w:sz w:val="22"/>
          <w:szCs w:val="22"/>
        </w:rPr>
        <w:t xml:space="preserve">zadává úkoly obecně užívanými termíny, </w:t>
      </w:r>
    </w:p>
    <w:p w:rsidR="007639D8" w:rsidRPr="006654F1" w:rsidRDefault="007639D8" w:rsidP="00EA2D81">
      <w:pPr>
        <w:numPr>
          <w:ilvl w:val="0"/>
          <w:numId w:val="71"/>
        </w:numPr>
        <w:tabs>
          <w:tab w:val="clear" w:pos="502"/>
          <w:tab w:val="num" w:pos="420"/>
        </w:tabs>
        <w:suppressAutoHyphens w:val="0"/>
        <w:ind w:left="420"/>
        <w:outlineLvl w:val="0"/>
        <w:rPr>
          <w:sz w:val="22"/>
          <w:szCs w:val="22"/>
        </w:rPr>
      </w:pPr>
      <w:r w:rsidRPr="006654F1">
        <w:rPr>
          <w:sz w:val="22"/>
          <w:szCs w:val="22"/>
        </w:rPr>
        <w:t>vede žáky k samostatnému pozorování a experimentování, k porovnávání výsledků práce</w:t>
      </w:r>
    </w:p>
    <w:p w:rsidR="007639D8" w:rsidRPr="006654F1" w:rsidRDefault="007639D8" w:rsidP="007639D8">
      <w:pPr>
        <w:outlineLvl w:val="0"/>
        <w:rPr>
          <w:sz w:val="22"/>
          <w:szCs w:val="22"/>
        </w:rPr>
      </w:pPr>
    </w:p>
    <w:p w:rsidR="007639D8" w:rsidRPr="006654F1" w:rsidRDefault="007639D8" w:rsidP="007639D8">
      <w:pPr>
        <w:outlineLvl w:val="0"/>
        <w:rPr>
          <w:b/>
          <w:sz w:val="22"/>
          <w:szCs w:val="22"/>
        </w:rPr>
      </w:pPr>
      <w:r w:rsidRPr="006654F1">
        <w:rPr>
          <w:b/>
          <w:sz w:val="22"/>
          <w:szCs w:val="22"/>
        </w:rPr>
        <w:t>Kompetence komunikativní</w:t>
      </w:r>
    </w:p>
    <w:p w:rsidR="007639D8" w:rsidRPr="006654F1" w:rsidRDefault="007639D8" w:rsidP="007639D8">
      <w:pPr>
        <w:outlineLvl w:val="0"/>
        <w:rPr>
          <w:sz w:val="22"/>
          <w:szCs w:val="22"/>
        </w:rPr>
      </w:pPr>
      <w:r w:rsidRPr="006654F1">
        <w:rPr>
          <w:sz w:val="22"/>
          <w:szCs w:val="22"/>
        </w:rPr>
        <w:t>Učitel</w:t>
      </w:r>
    </w:p>
    <w:p w:rsidR="007639D8" w:rsidRPr="006654F1" w:rsidRDefault="007639D8" w:rsidP="00EA2D81">
      <w:pPr>
        <w:numPr>
          <w:ilvl w:val="0"/>
          <w:numId w:val="71"/>
        </w:numPr>
        <w:tabs>
          <w:tab w:val="clear" w:pos="502"/>
          <w:tab w:val="num" w:pos="420"/>
        </w:tabs>
        <w:suppressAutoHyphens w:val="0"/>
        <w:ind w:left="420"/>
        <w:outlineLvl w:val="0"/>
        <w:rPr>
          <w:sz w:val="22"/>
          <w:szCs w:val="22"/>
        </w:rPr>
      </w:pPr>
      <w:r w:rsidRPr="006654F1">
        <w:rPr>
          <w:sz w:val="22"/>
          <w:szCs w:val="22"/>
        </w:rPr>
        <w:t>učí žáky využívat získané dovednosti k vytváření vztahu potřebnému k plnohodnotnému soužití</w:t>
      </w:r>
    </w:p>
    <w:p w:rsidR="007639D8" w:rsidRPr="006654F1" w:rsidRDefault="007639D8" w:rsidP="00EA2D81">
      <w:pPr>
        <w:numPr>
          <w:ilvl w:val="0"/>
          <w:numId w:val="71"/>
        </w:numPr>
        <w:tabs>
          <w:tab w:val="clear" w:pos="502"/>
          <w:tab w:val="num" w:pos="420"/>
        </w:tabs>
        <w:suppressAutoHyphens w:val="0"/>
        <w:ind w:left="420"/>
        <w:outlineLvl w:val="0"/>
        <w:rPr>
          <w:sz w:val="22"/>
          <w:szCs w:val="22"/>
        </w:rPr>
      </w:pPr>
      <w:r w:rsidRPr="006654F1">
        <w:rPr>
          <w:sz w:val="22"/>
          <w:szCs w:val="22"/>
        </w:rPr>
        <w:t xml:space="preserve">  vede ke spolupráci s ostatními</w:t>
      </w:r>
    </w:p>
    <w:p w:rsidR="007639D8" w:rsidRPr="006654F1" w:rsidRDefault="007639D8" w:rsidP="00EA2D81">
      <w:pPr>
        <w:numPr>
          <w:ilvl w:val="0"/>
          <w:numId w:val="71"/>
        </w:numPr>
        <w:tabs>
          <w:tab w:val="clear" w:pos="502"/>
          <w:tab w:val="num" w:pos="420"/>
        </w:tabs>
        <w:suppressAutoHyphens w:val="0"/>
        <w:ind w:left="420"/>
        <w:outlineLvl w:val="0"/>
        <w:rPr>
          <w:sz w:val="22"/>
          <w:szCs w:val="22"/>
        </w:rPr>
      </w:pPr>
      <w:r w:rsidRPr="006654F1">
        <w:rPr>
          <w:sz w:val="22"/>
          <w:szCs w:val="22"/>
        </w:rPr>
        <w:t>učí žáka vyhledávat informace vhodné k řešení problémů</w:t>
      </w:r>
    </w:p>
    <w:p w:rsidR="007639D8" w:rsidRPr="006654F1" w:rsidRDefault="007639D8" w:rsidP="007639D8">
      <w:pPr>
        <w:outlineLvl w:val="0"/>
        <w:rPr>
          <w:sz w:val="22"/>
          <w:szCs w:val="22"/>
        </w:rPr>
      </w:pPr>
    </w:p>
    <w:p w:rsidR="007639D8" w:rsidRPr="006654F1" w:rsidRDefault="007639D8" w:rsidP="007639D8">
      <w:pPr>
        <w:outlineLvl w:val="0"/>
        <w:rPr>
          <w:b/>
          <w:sz w:val="22"/>
          <w:szCs w:val="22"/>
        </w:rPr>
      </w:pPr>
      <w:r w:rsidRPr="006654F1">
        <w:rPr>
          <w:b/>
          <w:sz w:val="22"/>
          <w:szCs w:val="22"/>
        </w:rPr>
        <w:t>Kompetence k řešení problémů</w:t>
      </w:r>
    </w:p>
    <w:p w:rsidR="007639D8" w:rsidRPr="006654F1" w:rsidRDefault="007639D8" w:rsidP="007639D8">
      <w:pPr>
        <w:outlineLvl w:val="0"/>
        <w:rPr>
          <w:sz w:val="22"/>
          <w:szCs w:val="22"/>
        </w:rPr>
      </w:pPr>
      <w:r w:rsidRPr="006654F1">
        <w:rPr>
          <w:sz w:val="22"/>
          <w:szCs w:val="22"/>
        </w:rPr>
        <w:t>Učitel</w:t>
      </w:r>
    </w:p>
    <w:p w:rsidR="007639D8" w:rsidRPr="006654F1" w:rsidRDefault="007639D8" w:rsidP="00EA2D81">
      <w:pPr>
        <w:numPr>
          <w:ilvl w:val="0"/>
          <w:numId w:val="71"/>
        </w:numPr>
        <w:tabs>
          <w:tab w:val="clear" w:pos="502"/>
          <w:tab w:val="num" w:pos="420"/>
        </w:tabs>
        <w:suppressAutoHyphens w:val="0"/>
        <w:ind w:left="420"/>
        <w:outlineLvl w:val="0"/>
        <w:rPr>
          <w:sz w:val="22"/>
          <w:szCs w:val="22"/>
        </w:rPr>
      </w:pPr>
      <w:r w:rsidRPr="006654F1">
        <w:rPr>
          <w:sz w:val="22"/>
          <w:szCs w:val="22"/>
        </w:rPr>
        <w:t>zadává úkoly, pokusy, tak, aby žáci využili vlastní úsudek a zkušenost a neplánovali způsob řešení problému</w:t>
      </w:r>
    </w:p>
    <w:p w:rsidR="007639D8" w:rsidRPr="006654F1" w:rsidRDefault="007639D8" w:rsidP="00EA2D81">
      <w:pPr>
        <w:numPr>
          <w:ilvl w:val="0"/>
          <w:numId w:val="71"/>
        </w:numPr>
        <w:tabs>
          <w:tab w:val="clear" w:pos="502"/>
          <w:tab w:val="num" w:pos="420"/>
        </w:tabs>
        <w:suppressAutoHyphens w:val="0"/>
        <w:ind w:left="420"/>
        <w:outlineLvl w:val="0"/>
        <w:rPr>
          <w:sz w:val="22"/>
          <w:szCs w:val="22"/>
        </w:rPr>
      </w:pPr>
      <w:r w:rsidRPr="006654F1">
        <w:rPr>
          <w:sz w:val="22"/>
          <w:szCs w:val="22"/>
        </w:rPr>
        <w:t>učí žáka vyhledávat informace vhodné k řešení problémů</w:t>
      </w:r>
    </w:p>
    <w:p w:rsidR="007639D8" w:rsidRPr="006654F1" w:rsidRDefault="007639D8" w:rsidP="007639D8">
      <w:pPr>
        <w:suppressAutoHyphens w:val="0"/>
        <w:ind w:left="60"/>
        <w:outlineLvl w:val="0"/>
        <w:rPr>
          <w:sz w:val="22"/>
          <w:szCs w:val="22"/>
        </w:rPr>
      </w:pPr>
    </w:p>
    <w:p w:rsidR="007639D8" w:rsidRPr="006654F1" w:rsidRDefault="007639D8" w:rsidP="007639D8">
      <w:pPr>
        <w:outlineLvl w:val="0"/>
        <w:rPr>
          <w:sz w:val="22"/>
          <w:szCs w:val="22"/>
        </w:rPr>
      </w:pPr>
      <w:r w:rsidRPr="006654F1">
        <w:rPr>
          <w:b/>
          <w:sz w:val="22"/>
          <w:szCs w:val="22"/>
        </w:rPr>
        <w:t>Kompetence občanské</w:t>
      </w:r>
    </w:p>
    <w:p w:rsidR="007639D8" w:rsidRPr="006654F1" w:rsidRDefault="007639D8" w:rsidP="007639D8">
      <w:pPr>
        <w:outlineLvl w:val="0"/>
        <w:rPr>
          <w:sz w:val="22"/>
          <w:szCs w:val="22"/>
        </w:rPr>
      </w:pPr>
      <w:r w:rsidRPr="006654F1">
        <w:rPr>
          <w:sz w:val="22"/>
          <w:szCs w:val="22"/>
        </w:rPr>
        <w:t>Učitel</w:t>
      </w:r>
    </w:p>
    <w:p w:rsidR="007639D8" w:rsidRPr="006654F1" w:rsidRDefault="007639D8" w:rsidP="00EA2D81">
      <w:pPr>
        <w:numPr>
          <w:ilvl w:val="0"/>
          <w:numId w:val="71"/>
        </w:numPr>
        <w:tabs>
          <w:tab w:val="clear" w:pos="502"/>
          <w:tab w:val="num" w:pos="420"/>
        </w:tabs>
        <w:suppressAutoHyphens w:val="0"/>
        <w:ind w:left="420"/>
        <w:outlineLvl w:val="0"/>
        <w:rPr>
          <w:sz w:val="22"/>
          <w:szCs w:val="22"/>
        </w:rPr>
      </w:pPr>
      <w:r w:rsidRPr="006654F1">
        <w:rPr>
          <w:sz w:val="22"/>
          <w:szCs w:val="22"/>
        </w:rPr>
        <w:t>vede žáky k respektování druhého, k zodpovědnosti a ochraně svého zdraví i zdraví ostatních</w:t>
      </w:r>
    </w:p>
    <w:p w:rsidR="007639D8" w:rsidRPr="006654F1" w:rsidRDefault="007639D8" w:rsidP="00EA2D81">
      <w:pPr>
        <w:widowControl w:val="0"/>
        <w:numPr>
          <w:ilvl w:val="0"/>
          <w:numId w:val="71"/>
        </w:numPr>
        <w:rPr>
          <w:sz w:val="22"/>
          <w:szCs w:val="22"/>
        </w:rPr>
      </w:pPr>
      <w:r w:rsidRPr="006654F1">
        <w:rPr>
          <w:sz w:val="22"/>
          <w:szCs w:val="22"/>
        </w:rPr>
        <w:t>učí žáka účinně pracovat ve skupině, podílet se spolu s pedagogem na utváření pravidel práce</w:t>
      </w:r>
    </w:p>
    <w:p w:rsidR="007639D8" w:rsidRPr="006654F1" w:rsidRDefault="007639D8" w:rsidP="00EA2D81">
      <w:pPr>
        <w:widowControl w:val="0"/>
        <w:numPr>
          <w:ilvl w:val="0"/>
          <w:numId w:val="71"/>
        </w:numPr>
        <w:rPr>
          <w:sz w:val="22"/>
          <w:szCs w:val="22"/>
        </w:rPr>
      </w:pPr>
      <w:r w:rsidRPr="006654F1">
        <w:rPr>
          <w:sz w:val="22"/>
          <w:szCs w:val="22"/>
        </w:rPr>
        <w:t>učí žáka přispívat k dobrým vztahům, nabízet pomoc a v případě potřeby o ni i požádat, podílet se na utváření příjemné pracovní atmosféry</w:t>
      </w:r>
    </w:p>
    <w:p w:rsidR="007639D8" w:rsidRPr="006654F1" w:rsidRDefault="007639D8" w:rsidP="00EA2D81">
      <w:pPr>
        <w:widowControl w:val="0"/>
        <w:numPr>
          <w:ilvl w:val="0"/>
          <w:numId w:val="71"/>
        </w:numPr>
        <w:rPr>
          <w:sz w:val="22"/>
          <w:szCs w:val="22"/>
        </w:rPr>
      </w:pPr>
      <w:r w:rsidRPr="006654F1">
        <w:rPr>
          <w:sz w:val="22"/>
          <w:szCs w:val="22"/>
        </w:rPr>
        <w:t>učí žáka přispívat k diskuzi v malé skupině i k debatě celé třídy, chápat potřebu efektivně spolupracovat s druhými při řešení daného úkolu, oceňovat zkušenosti druhých lidí, respektovat různá hlediska a čerpat poučení z toho, co si druzí lidé myslí, říkají a dělají</w:t>
      </w:r>
    </w:p>
    <w:p w:rsidR="007639D8" w:rsidRPr="006654F1" w:rsidRDefault="007639D8" w:rsidP="007639D8">
      <w:pPr>
        <w:outlineLvl w:val="0"/>
        <w:rPr>
          <w:b/>
          <w:sz w:val="22"/>
          <w:szCs w:val="22"/>
        </w:rPr>
      </w:pPr>
      <w:r w:rsidRPr="006654F1">
        <w:rPr>
          <w:b/>
          <w:sz w:val="22"/>
          <w:szCs w:val="22"/>
        </w:rPr>
        <w:t>Kompetence pracovní</w:t>
      </w:r>
    </w:p>
    <w:p w:rsidR="007639D8" w:rsidRPr="006654F1" w:rsidRDefault="007639D8" w:rsidP="007639D8">
      <w:pPr>
        <w:outlineLvl w:val="0"/>
        <w:rPr>
          <w:sz w:val="22"/>
          <w:szCs w:val="22"/>
        </w:rPr>
      </w:pPr>
      <w:r w:rsidRPr="006654F1">
        <w:rPr>
          <w:sz w:val="22"/>
          <w:szCs w:val="22"/>
        </w:rPr>
        <w:t>Učitel</w:t>
      </w:r>
    </w:p>
    <w:p w:rsidR="007639D8" w:rsidRPr="006654F1" w:rsidRDefault="007639D8" w:rsidP="00EA2D81">
      <w:pPr>
        <w:numPr>
          <w:ilvl w:val="0"/>
          <w:numId w:val="71"/>
        </w:numPr>
        <w:tabs>
          <w:tab w:val="clear" w:pos="502"/>
          <w:tab w:val="num" w:pos="420"/>
        </w:tabs>
        <w:suppressAutoHyphens w:val="0"/>
        <w:ind w:left="420"/>
        <w:outlineLvl w:val="0"/>
        <w:rPr>
          <w:i/>
          <w:sz w:val="22"/>
          <w:szCs w:val="22"/>
        </w:rPr>
      </w:pPr>
      <w:r w:rsidRPr="006654F1">
        <w:rPr>
          <w:sz w:val="22"/>
          <w:szCs w:val="22"/>
        </w:rPr>
        <w:t>vede žáky, aby využívali bezpečně  a účinně nástroje a materiály, využívali znalosti v jednotlivých oblastech k přípravě na svou budoucnost</w:t>
      </w:r>
    </w:p>
    <w:p w:rsidR="007639D8" w:rsidRDefault="007639D8" w:rsidP="00EA2D81">
      <w:pPr>
        <w:widowControl w:val="0"/>
        <w:numPr>
          <w:ilvl w:val="0"/>
          <w:numId w:val="71"/>
        </w:numPr>
        <w:rPr>
          <w:sz w:val="22"/>
          <w:szCs w:val="22"/>
        </w:rPr>
      </w:pPr>
      <w:r w:rsidRPr="006654F1">
        <w:rPr>
          <w:sz w:val="22"/>
          <w:szCs w:val="22"/>
        </w:rPr>
        <w:t xml:space="preserve">učí žáka přistupovat k pracovním výsledkům nejen z hlediska kvality a funkčnosti, ale i z </w:t>
      </w:r>
      <w:r w:rsidRPr="006654F1">
        <w:rPr>
          <w:sz w:val="22"/>
          <w:szCs w:val="22"/>
        </w:rPr>
        <w:lastRenderedPageBreak/>
        <w:t>hlediska ochrany zdraví svého i ostatních a z hlediska ochrany životního prostředí</w:t>
      </w:r>
    </w:p>
    <w:p w:rsidR="001757B2" w:rsidRPr="006654F1" w:rsidRDefault="001757B2" w:rsidP="001757B2">
      <w:pPr>
        <w:widowControl w:val="0"/>
        <w:ind w:left="502"/>
        <w:rPr>
          <w:sz w:val="22"/>
          <w:szCs w:val="22"/>
        </w:rPr>
      </w:pPr>
    </w:p>
    <w:p w:rsidR="001757B2" w:rsidRDefault="001757B2" w:rsidP="001757B2">
      <w:pPr>
        <w:rPr>
          <w:b/>
          <w:sz w:val="22"/>
          <w:szCs w:val="22"/>
        </w:rPr>
      </w:pPr>
      <w:r w:rsidRPr="00F56050">
        <w:rPr>
          <w:b/>
          <w:sz w:val="22"/>
          <w:szCs w:val="22"/>
        </w:rPr>
        <w:t xml:space="preserve">Kompetence </w:t>
      </w:r>
      <w:r>
        <w:rPr>
          <w:b/>
          <w:sz w:val="22"/>
          <w:szCs w:val="22"/>
        </w:rPr>
        <w:t>digitální</w:t>
      </w:r>
    </w:p>
    <w:p w:rsidR="001757B2" w:rsidRDefault="001757B2" w:rsidP="001757B2">
      <w:pPr>
        <w:rPr>
          <w:sz w:val="22"/>
          <w:szCs w:val="22"/>
        </w:rPr>
      </w:pPr>
      <w:r w:rsidRPr="00F56050">
        <w:rPr>
          <w:sz w:val="22"/>
          <w:szCs w:val="22"/>
        </w:rPr>
        <w:t>Učitel</w:t>
      </w:r>
      <w:r>
        <w:rPr>
          <w:sz w:val="22"/>
          <w:szCs w:val="22"/>
        </w:rPr>
        <w:t xml:space="preserve"> vede žáky k</w:t>
      </w:r>
    </w:p>
    <w:p w:rsidR="001757B2" w:rsidRDefault="001757B2" w:rsidP="001757B2">
      <w:pPr>
        <w:pStyle w:val="Odstavecseseznamem"/>
        <w:numPr>
          <w:ilvl w:val="0"/>
          <w:numId w:val="19"/>
        </w:numPr>
        <w:shd w:val="clear" w:color="auto" w:fill="FFFFFF"/>
        <w:rPr>
          <w:szCs w:val="22"/>
        </w:rPr>
      </w:pPr>
      <w:r w:rsidRPr="00AA70CB">
        <w:rPr>
          <w:szCs w:val="22"/>
        </w:rPr>
        <w:t>ke  zkušenosti,  že  týmová  práce  umocněná  technologiemi  může  vést  k  lepším  výsledkům  než samostatná práce</w:t>
      </w:r>
    </w:p>
    <w:p w:rsidR="001757B2" w:rsidRDefault="001757B2" w:rsidP="001757B2">
      <w:pPr>
        <w:pStyle w:val="Odstavecseseznamem"/>
        <w:numPr>
          <w:ilvl w:val="0"/>
          <w:numId w:val="19"/>
        </w:numPr>
        <w:shd w:val="clear" w:color="auto" w:fill="FFFFFF"/>
        <w:rPr>
          <w:szCs w:val="22"/>
        </w:rPr>
      </w:pPr>
      <w:r>
        <w:rPr>
          <w:szCs w:val="22"/>
        </w:rPr>
        <w:t>vytváření společných pravidel chování ve třídě včetně pravidel při práci s technologiemi a na jejich dodržování</w:t>
      </w:r>
    </w:p>
    <w:p w:rsidR="001757B2" w:rsidRPr="00AA70CB" w:rsidRDefault="001757B2" w:rsidP="001757B2">
      <w:pPr>
        <w:pStyle w:val="Odstavecseseznamem"/>
        <w:numPr>
          <w:ilvl w:val="0"/>
          <w:numId w:val="19"/>
        </w:numPr>
        <w:shd w:val="clear" w:color="auto" w:fill="FFFFFF"/>
        <w:rPr>
          <w:szCs w:val="22"/>
        </w:rPr>
      </w:pPr>
      <w:r>
        <w:rPr>
          <w:szCs w:val="22"/>
        </w:rPr>
        <w:t>k respektování autorských práv při využívání obrázků, nahrávek, videí a informací</w:t>
      </w:r>
    </w:p>
    <w:p w:rsidR="007639D8" w:rsidRPr="006654F1" w:rsidRDefault="007639D8" w:rsidP="007639D8">
      <w:pPr>
        <w:outlineLvl w:val="0"/>
        <w:rPr>
          <w:b/>
          <w:sz w:val="22"/>
          <w:szCs w:val="22"/>
        </w:rPr>
      </w:pPr>
    </w:p>
    <w:p w:rsidR="007639D8" w:rsidRPr="006654F1" w:rsidRDefault="007639D8" w:rsidP="007639D8">
      <w:pPr>
        <w:outlineLvl w:val="0"/>
        <w:rPr>
          <w:b/>
          <w:sz w:val="22"/>
          <w:szCs w:val="22"/>
        </w:rPr>
      </w:pPr>
      <w:r w:rsidRPr="006654F1">
        <w:rPr>
          <w:b/>
          <w:sz w:val="22"/>
          <w:szCs w:val="22"/>
        </w:rPr>
        <w:t>Vzdělávací oblast vyučovacího předmětu</w:t>
      </w:r>
    </w:p>
    <w:p w:rsidR="007639D8" w:rsidRPr="006654F1" w:rsidRDefault="007639D8" w:rsidP="007639D8">
      <w:pPr>
        <w:rPr>
          <w:sz w:val="22"/>
          <w:szCs w:val="22"/>
        </w:rPr>
      </w:pPr>
    </w:p>
    <w:p w:rsidR="007639D8" w:rsidRPr="006654F1" w:rsidRDefault="007639D8" w:rsidP="007639D8">
      <w:pPr>
        <w:rPr>
          <w:b/>
          <w:sz w:val="22"/>
          <w:szCs w:val="22"/>
        </w:rPr>
      </w:pPr>
      <w:r w:rsidRPr="006654F1">
        <w:rPr>
          <w:b/>
          <w:sz w:val="22"/>
          <w:szCs w:val="22"/>
        </w:rPr>
        <w:t>Pracovní činnosti   1. – 3. ročník</w:t>
      </w:r>
    </w:p>
    <w:p w:rsidR="007639D8" w:rsidRPr="0065722C" w:rsidRDefault="007639D8" w:rsidP="007639D8">
      <w:pPr>
        <w:rPr>
          <w:b/>
          <w:sz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3544"/>
        <w:gridCol w:w="1558"/>
      </w:tblGrid>
      <w:tr w:rsidR="007639D8">
        <w:trPr>
          <w:cantSplit/>
        </w:trPr>
        <w:tc>
          <w:tcPr>
            <w:tcW w:w="3970" w:type="dxa"/>
          </w:tcPr>
          <w:p w:rsidR="007639D8" w:rsidRPr="00924D8B" w:rsidRDefault="007639D8" w:rsidP="009F748B">
            <w:pPr>
              <w:rPr>
                <w:b/>
                <w:sz w:val="22"/>
              </w:rPr>
            </w:pPr>
            <w:r w:rsidRPr="00924D8B">
              <w:rPr>
                <w:b/>
                <w:sz w:val="22"/>
              </w:rPr>
              <w:t>Výstupy</w:t>
            </w:r>
          </w:p>
        </w:tc>
        <w:tc>
          <w:tcPr>
            <w:tcW w:w="3544" w:type="dxa"/>
          </w:tcPr>
          <w:p w:rsidR="007639D8" w:rsidRPr="00924D8B" w:rsidRDefault="007639D8" w:rsidP="009F748B">
            <w:pPr>
              <w:rPr>
                <w:b/>
                <w:sz w:val="22"/>
              </w:rPr>
            </w:pPr>
            <w:r w:rsidRPr="00924D8B">
              <w:rPr>
                <w:b/>
                <w:sz w:val="22"/>
              </w:rPr>
              <w:t>Učivo</w:t>
            </w:r>
          </w:p>
        </w:tc>
        <w:tc>
          <w:tcPr>
            <w:tcW w:w="1558" w:type="dxa"/>
          </w:tcPr>
          <w:p w:rsidR="007639D8" w:rsidRPr="00924D8B" w:rsidRDefault="007639D8" w:rsidP="009F748B">
            <w:pPr>
              <w:rPr>
                <w:b/>
                <w:sz w:val="22"/>
              </w:rPr>
            </w:pPr>
            <w:r w:rsidRPr="00924D8B">
              <w:rPr>
                <w:b/>
                <w:sz w:val="22"/>
              </w:rPr>
              <w:t>Poznámky</w:t>
            </w:r>
          </w:p>
        </w:tc>
      </w:tr>
      <w:tr w:rsidR="007639D8">
        <w:trPr>
          <w:cantSplit/>
        </w:trPr>
        <w:tc>
          <w:tcPr>
            <w:tcW w:w="9072" w:type="dxa"/>
            <w:gridSpan w:val="3"/>
          </w:tcPr>
          <w:p w:rsidR="007639D8" w:rsidRPr="0065722C" w:rsidRDefault="007639D8" w:rsidP="009F748B">
            <w:pPr>
              <w:rPr>
                <w:b/>
                <w:sz w:val="22"/>
              </w:rPr>
            </w:pPr>
            <w:r>
              <w:rPr>
                <w:b/>
                <w:sz w:val="22"/>
              </w:rPr>
              <w:t>Práce s drobným  materiálem</w:t>
            </w:r>
          </w:p>
        </w:tc>
      </w:tr>
      <w:tr w:rsidR="007639D8">
        <w:trPr>
          <w:cantSplit/>
        </w:trPr>
        <w:tc>
          <w:tcPr>
            <w:tcW w:w="3970" w:type="dxa"/>
          </w:tcPr>
          <w:p w:rsidR="007639D8" w:rsidRPr="00924D8B" w:rsidRDefault="007639D8" w:rsidP="00EA2D81">
            <w:pPr>
              <w:pStyle w:val="Odrazkatesna"/>
              <w:numPr>
                <w:ilvl w:val="0"/>
                <w:numId w:val="155"/>
              </w:numPr>
              <w:tabs>
                <w:tab w:val="clear" w:pos="1040"/>
              </w:tabs>
              <w:suppressAutoHyphens w:val="0"/>
              <w:jc w:val="left"/>
              <w:rPr>
                <w:sz w:val="22"/>
                <w:szCs w:val="22"/>
              </w:rPr>
            </w:pPr>
            <w:r w:rsidRPr="00924D8B">
              <w:rPr>
                <w:sz w:val="22"/>
                <w:szCs w:val="22"/>
              </w:rPr>
              <w:t>vytváří jednoduchými postupy různé předměty z tradiční i netradičních materiálů ( papír, přírodniny, dřevo, textil)</w:t>
            </w:r>
          </w:p>
          <w:p w:rsidR="007639D8" w:rsidRPr="00FF77B3" w:rsidRDefault="007639D8" w:rsidP="00EA2D81">
            <w:pPr>
              <w:pStyle w:val="Odrazkatesna"/>
              <w:numPr>
                <w:ilvl w:val="0"/>
                <w:numId w:val="155"/>
              </w:numPr>
              <w:tabs>
                <w:tab w:val="clear" w:pos="1040"/>
              </w:tabs>
              <w:suppressAutoHyphens w:val="0"/>
              <w:jc w:val="left"/>
            </w:pPr>
            <w:r w:rsidRPr="00924D8B">
              <w:rPr>
                <w:sz w:val="22"/>
                <w:szCs w:val="22"/>
              </w:rPr>
              <w:t>pracuje podle slovního návodu a předlohy</w:t>
            </w:r>
          </w:p>
        </w:tc>
        <w:tc>
          <w:tcPr>
            <w:tcW w:w="3544" w:type="dxa"/>
          </w:tcPr>
          <w:p w:rsidR="007639D8" w:rsidRPr="00924D8B" w:rsidRDefault="007639D8" w:rsidP="00EA2D81">
            <w:pPr>
              <w:pStyle w:val="Odrazkatesna"/>
              <w:numPr>
                <w:ilvl w:val="0"/>
                <w:numId w:val="155"/>
              </w:numPr>
              <w:tabs>
                <w:tab w:val="clear" w:pos="1040"/>
              </w:tabs>
              <w:suppressAutoHyphens w:val="0"/>
              <w:jc w:val="left"/>
              <w:rPr>
                <w:sz w:val="22"/>
                <w:szCs w:val="22"/>
              </w:rPr>
            </w:pPr>
            <w:r w:rsidRPr="00924D8B">
              <w:rPr>
                <w:sz w:val="22"/>
                <w:szCs w:val="22"/>
              </w:rPr>
              <w:t>vlastnosti materiálu</w:t>
            </w:r>
          </w:p>
          <w:p w:rsidR="007639D8" w:rsidRPr="00924D8B" w:rsidRDefault="007639D8" w:rsidP="00EA2D81">
            <w:pPr>
              <w:pStyle w:val="Odrazkatesna"/>
              <w:numPr>
                <w:ilvl w:val="0"/>
                <w:numId w:val="155"/>
              </w:numPr>
              <w:tabs>
                <w:tab w:val="clear" w:pos="1040"/>
              </w:tabs>
              <w:suppressAutoHyphens w:val="0"/>
              <w:jc w:val="left"/>
              <w:rPr>
                <w:sz w:val="22"/>
                <w:szCs w:val="22"/>
              </w:rPr>
            </w:pPr>
            <w:r w:rsidRPr="00924D8B">
              <w:rPr>
                <w:sz w:val="22"/>
                <w:szCs w:val="22"/>
              </w:rPr>
              <w:t>pracovní pomůcky a nástroje</w:t>
            </w:r>
          </w:p>
          <w:p w:rsidR="007639D8" w:rsidRPr="00924D8B" w:rsidRDefault="007639D8" w:rsidP="00EA2D81">
            <w:pPr>
              <w:pStyle w:val="Odrazkatesna"/>
              <w:numPr>
                <w:ilvl w:val="0"/>
                <w:numId w:val="155"/>
              </w:numPr>
              <w:tabs>
                <w:tab w:val="clear" w:pos="1040"/>
              </w:tabs>
              <w:suppressAutoHyphens w:val="0"/>
              <w:jc w:val="left"/>
              <w:rPr>
                <w:sz w:val="22"/>
                <w:szCs w:val="22"/>
              </w:rPr>
            </w:pPr>
            <w:r w:rsidRPr="00924D8B">
              <w:rPr>
                <w:sz w:val="22"/>
                <w:szCs w:val="22"/>
              </w:rPr>
              <w:t>jednoduché pracovní operace a postupy, organizace práce</w:t>
            </w:r>
          </w:p>
          <w:p w:rsidR="007639D8" w:rsidRDefault="007639D8" w:rsidP="00EA2D81">
            <w:pPr>
              <w:pStyle w:val="Odrazkatesna"/>
              <w:numPr>
                <w:ilvl w:val="0"/>
                <w:numId w:val="155"/>
              </w:numPr>
              <w:tabs>
                <w:tab w:val="clear" w:pos="1040"/>
              </w:tabs>
              <w:suppressAutoHyphens w:val="0"/>
              <w:jc w:val="left"/>
            </w:pPr>
            <w:r w:rsidRPr="00924D8B">
              <w:rPr>
                <w:sz w:val="22"/>
                <w:szCs w:val="22"/>
              </w:rPr>
              <w:t>lidové zvyky, tradice, řemesla</w:t>
            </w:r>
          </w:p>
        </w:tc>
        <w:tc>
          <w:tcPr>
            <w:tcW w:w="1558" w:type="dxa"/>
          </w:tcPr>
          <w:p w:rsidR="007639D8" w:rsidRDefault="007639D8" w:rsidP="009F748B">
            <w:pPr>
              <w:rPr>
                <w:sz w:val="22"/>
              </w:rPr>
            </w:pPr>
            <w:r>
              <w:rPr>
                <w:sz w:val="22"/>
              </w:rPr>
              <w:t>Člověk a jeho svět</w:t>
            </w:r>
          </w:p>
          <w:p w:rsidR="007639D8" w:rsidRDefault="006654F1" w:rsidP="009F748B">
            <w:pPr>
              <w:rPr>
                <w:sz w:val="22"/>
              </w:rPr>
            </w:pPr>
            <w:r>
              <w:rPr>
                <w:sz w:val="22"/>
              </w:rPr>
              <w:t>M</w:t>
            </w:r>
          </w:p>
          <w:p w:rsidR="006654F1" w:rsidRDefault="006654F1" w:rsidP="009F748B">
            <w:pPr>
              <w:rPr>
                <w:sz w:val="22"/>
              </w:rPr>
            </w:pPr>
          </w:p>
          <w:p w:rsidR="007639D8" w:rsidRDefault="007639D8" w:rsidP="009F748B">
            <w:pPr>
              <w:rPr>
                <w:sz w:val="22"/>
              </w:rPr>
            </w:pPr>
            <w:r>
              <w:rPr>
                <w:sz w:val="22"/>
              </w:rPr>
              <w:t>OSV 1.1.2</w:t>
            </w:r>
          </w:p>
          <w:p w:rsidR="007639D8" w:rsidRDefault="007639D8" w:rsidP="009F748B">
            <w:pPr>
              <w:rPr>
                <w:sz w:val="22"/>
              </w:rPr>
            </w:pPr>
            <w:r>
              <w:rPr>
                <w:sz w:val="22"/>
              </w:rPr>
              <w:t>OSV 1.5.1</w:t>
            </w:r>
          </w:p>
        </w:tc>
      </w:tr>
      <w:tr w:rsidR="007639D8">
        <w:trPr>
          <w:cantSplit/>
        </w:trPr>
        <w:tc>
          <w:tcPr>
            <w:tcW w:w="9072" w:type="dxa"/>
            <w:gridSpan w:val="3"/>
          </w:tcPr>
          <w:p w:rsidR="007639D8" w:rsidRPr="0065722C" w:rsidRDefault="007639D8" w:rsidP="009F748B">
            <w:pPr>
              <w:rPr>
                <w:b/>
                <w:sz w:val="22"/>
              </w:rPr>
            </w:pPr>
            <w:r w:rsidRPr="0065722C">
              <w:rPr>
                <w:b/>
                <w:sz w:val="22"/>
              </w:rPr>
              <w:t>Konstrukční činnosti</w:t>
            </w:r>
          </w:p>
        </w:tc>
      </w:tr>
      <w:tr w:rsidR="007639D8">
        <w:trPr>
          <w:cantSplit/>
        </w:trPr>
        <w:tc>
          <w:tcPr>
            <w:tcW w:w="3970" w:type="dxa"/>
          </w:tcPr>
          <w:p w:rsidR="007639D8" w:rsidRPr="00924D8B" w:rsidRDefault="007639D8" w:rsidP="00EA2D81">
            <w:pPr>
              <w:pStyle w:val="Odrazkatesna"/>
              <w:numPr>
                <w:ilvl w:val="0"/>
                <w:numId w:val="157"/>
              </w:numPr>
              <w:tabs>
                <w:tab w:val="clear" w:pos="1040"/>
              </w:tabs>
              <w:suppressAutoHyphens w:val="0"/>
              <w:jc w:val="left"/>
              <w:rPr>
                <w:sz w:val="22"/>
                <w:szCs w:val="22"/>
              </w:rPr>
            </w:pPr>
            <w:r w:rsidRPr="00924D8B">
              <w:rPr>
                <w:sz w:val="22"/>
                <w:szCs w:val="22"/>
              </w:rPr>
              <w:t>zvládá elementární dovednosti a činnosti při práci se stavebnicemi</w:t>
            </w:r>
          </w:p>
        </w:tc>
        <w:tc>
          <w:tcPr>
            <w:tcW w:w="3544" w:type="dxa"/>
          </w:tcPr>
          <w:p w:rsidR="007639D8" w:rsidRPr="00924D8B" w:rsidRDefault="007639D8" w:rsidP="00EA2D81">
            <w:pPr>
              <w:pStyle w:val="Odrazkatesna"/>
              <w:numPr>
                <w:ilvl w:val="0"/>
                <w:numId w:val="156"/>
              </w:numPr>
              <w:tabs>
                <w:tab w:val="clear" w:pos="1040"/>
              </w:tabs>
              <w:suppressAutoHyphens w:val="0"/>
              <w:jc w:val="left"/>
              <w:rPr>
                <w:sz w:val="22"/>
                <w:szCs w:val="22"/>
              </w:rPr>
            </w:pPr>
            <w:r w:rsidRPr="00924D8B">
              <w:rPr>
                <w:sz w:val="22"/>
                <w:szCs w:val="22"/>
              </w:rPr>
              <w:t>stavebnice (plošné, prostorové,</w:t>
            </w:r>
            <w:r>
              <w:rPr>
                <w:sz w:val="22"/>
                <w:szCs w:val="22"/>
              </w:rPr>
              <w:t xml:space="preserve"> </w:t>
            </w:r>
            <w:r w:rsidRPr="00924D8B">
              <w:rPr>
                <w:sz w:val="22"/>
                <w:szCs w:val="22"/>
              </w:rPr>
              <w:t>konstrukční), sestavování modelů</w:t>
            </w:r>
          </w:p>
          <w:p w:rsidR="007639D8" w:rsidRPr="00924D8B" w:rsidRDefault="007639D8" w:rsidP="00EA2D81">
            <w:pPr>
              <w:pStyle w:val="Odrazkatesna"/>
              <w:numPr>
                <w:ilvl w:val="0"/>
                <w:numId w:val="156"/>
              </w:numPr>
              <w:tabs>
                <w:tab w:val="clear" w:pos="1040"/>
              </w:tabs>
              <w:suppressAutoHyphens w:val="0"/>
              <w:jc w:val="left"/>
              <w:rPr>
                <w:sz w:val="22"/>
                <w:szCs w:val="22"/>
              </w:rPr>
            </w:pPr>
            <w:r w:rsidRPr="00924D8B">
              <w:rPr>
                <w:sz w:val="22"/>
                <w:szCs w:val="22"/>
              </w:rPr>
              <w:t>práce s návodem, předlohou, jednoduchým náčrtem</w:t>
            </w:r>
          </w:p>
          <w:p w:rsidR="007639D8" w:rsidRDefault="007639D8" w:rsidP="00EA2D81">
            <w:pPr>
              <w:pStyle w:val="Odrazkatesna"/>
              <w:numPr>
                <w:ilvl w:val="0"/>
                <w:numId w:val="156"/>
              </w:numPr>
              <w:tabs>
                <w:tab w:val="clear" w:pos="1040"/>
              </w:tabs>
              <w:suppressAutoHyphens w:val="0"/>
              <w:jc w:val="left"/>
            </w:pPr>
            <w:r w:rsidRPr="00924D8B">
              <w:rPr>
                <w:sz w:val="22"/>
                <w:szCs w:val="22"/>
              </w:rPr>
              <w:t>montáž a demontáž</w:t>
            </w:r>
          </w:p>
        </w:tc>
        <w:tc>
          <w:tcPr>
            <w:tcW w:w="1558" w:type="dxa"/>
          </w:tcPr>
          <w:p w:rsidR="007639D8" w:rsidRDefault="006654F1" w:rsidP="009F748B">
            <w:pPr>
              <w:rPr>
                <w:sz w:val="22"/>
              </w:rPr>
            </w:pPr>
            <w:r>
              <w:rPr>
                <w:sz w:val="22"/>
              </w:rPr>
              <w:t>M</w:t>
            </w:r>
          </w:p>
          <w:p w:rsidR="006654F1" w:rsidRDefault="006654F1" w:rsidP="009F748B">
            <w:pPr>
              <w:rPr>
                <w:sz w:val="22"/>
              </w:rPr>
            </w:pPr>
          </w:p>
          <w:p w:rsidR="007639D8" w:rsidRDefault="007639D8" w:rsidP="009F748B">
            <w:pPr>
              <w:rPr>
                <w:sz w:val="22"/>
              </w:rPr>
            </w:pPr>
            <w:r>
              <w:rPr>
                <w:sz w:val="22"/>
              </w:rPr>
              <w:t>OSV 1.1.2</w:t>
            </w:r>
          </w:p>
          <w:p w:rsidR="007639D8" w:rsidRDefault="007639D8" w:rsidP="009F748B">
            <w:pPr>
              <w:rPr>
                <w:sz w:val="22"/>
              </w:rPr>
            </w:pPr>
            <w:r>
              <w:rPr>
                <w:sz w:val="22"/>
              </w:rPr>
              <w:t>OSV 1.5.1</w:t>
            </w:r>
          </w:p>
        </w:tc>
      </w:tr>
      <w:tr w:rsidR="007639D8">
        <w:trPr>
          <w:cantSplit/>
        </w:trPr>
        <w:tc>
          <w:tcPr>
            <w:tcW w:w="9072" w:type="dxa"/>
            <w:gridSpan w:val="3"/>
          </w:tcPr>
          <w:p w:rsidR="007639D8" w:rsidRPr="0065722C" w:rsidRDefault="007639D8" w:rsidP="009F748B">
            <w:pPr>
              <w:rPr>
                <w:sz w:val="22"/>
              </w:rPr>
            </w:pPr>
            <w:r>
              <w:rPr>
                <w:b/>
                <w:sz w:val="22"/>
              </w:rPr>
              <w:t>Pěstitelské práce</w:t>
            </w:r>
          </w:p>
        </w:tc>
      </w:tr>
      <w:tr w:rsidR="007639D8">
        <w:trPr>
          <w:cantSplit/>
          <w:trHeight w:val="1667"/>
        </w:trPr>
        <w:tc>
          <w:tcPr>
            <w:tcW w:w="3970" w:type="dxa"/>
          </w:tcPr>
          <w:p w:rsidR="007639D8" w:rsidRPr="00924D8B" w:rsidRDefault="007639D8" w:rsidP="00EA2D81">
            <w:pPr>
              <w:pStyle w:val="Odrazkatesna"/>
              <w:numPr>
                <w:ilvl w:val="0"/>
                <w:numId w:val="158"/>
              </w:numPr>
              <w:tabs>
                <w:tab w:val="clear" w:pos="1040"/>
              </w:tabs>
              <w:suppressAutoHyphens w:val="0"/>
              <w:jc w:val="left"/>
              <w:rPr>
                <w:sz w:val="22"/>
                <w:szCs w:val="22"/>
              </w:rPr>
            </w:pPr>
            <w:r w:rsidRPr="00924D8B">
              <w:rPr>
                <w:sz w:val="22"/>
                <w:szCs w:val="22"/>
              </w:rPr>
              <w:t>provádí pozorování přírody, zaznamená a zhodnotí výsledky pozorování</w:t>
            </w:r>
          </w:p>
          <w:p w:rsidR="007639D8" w:rsidRDefault="007639D8" w:rsidP="00EA2D81">
            <w:pPr>
              <w:pStyle w:val="Odrazkatesna"/>
              <w:numPr>
                <w:ilvl w:val="0"/>
                <w:numId w:val="158"/>
              </w:numPr>
              <w:tabs>
                <w:tab w:val="clear" w:pos="1040"/>
              </w:tabs>
              <w:suppressAutoHyphens w:val="0"/>
              <w:jc w:val="left"/>
            </w:pPr>
            <w:r w:rsidRPr="00924D8B">
              <w:rPr>
                <w:sz w:val="22"/>
                <w:szCs w:val="22"/>
              </w:rPr>
              <w:t>pečuje o nenáročné rostliny</w:t>
            </w:r>
          </w:p>
        </w:tc>
        <w:tc>
          <w:tcPr>
            <w:tcW w:w="3544" w:type="dxa"/>
          </w:tcPr>
          <w:p w:rsidR="007639D8" w:rsidRPr="00924D8B" w:rsidRDefault="007639D8" w:rsidP="00EA2D81">
            <w:pPr>
              <w:pStyle w:val="Odrazkatesna"/>
              <w:numPr>
                <w:ilvl w:val="0"/>
                <w:numId w:val="159"/>
              </w:numPr>
              <w:tabs>
                <w:tab w:val="clear" w:pos="1040"/>
              </w:tabs>
              <w:suppressAutoHyphens w:val="0"/>
              <w:jc w:val="left"/>
              <w:rPr>
                <w:sz w:val="22"/>
                <w:szCs w:val="22"/>
              </w:rPr>
            </w:pPr>
            <w:r w:rsidRPr="00924D8B">
              <w:rPr>
                <w:sz w:val="22"/>
                <w:szCs w:val="22"/>
              </w:rPr>
              <w:t>základní podmínky pro pěstování rostlin</w:t>
            </w:r>
          </w:p>
          <w:p w:rsidR="007639D8" w:rsidRPr="00924D8B" w:rsidRDefault="007639D8" w:rsidP="00EA2D81">
            <w:pPr>
              <w:pStyle w:val="Odrazkatesna"/>
              <w:numPr>
                <w:ilvl w:val="0"/>
                <w:numId w:val="159"/>
              </w:numPr>
              <w:tabs>
                <w:tab w:val="clear" w:pos="1040"/>
              </w:tabs>
              <w:suppressAutoHyphens w:val="0"/>
              <w:jc w:val="left"/>
              <w:rPr>
                <w:sz w:val="22"/>
                <w:szCs w:val="22"/>
              </w:rPr>
            </w:pPr>
            <w:r w:rsidRPr="00924D8B">
              <w:rPr>
                <w:sz w:val="22"/>
                <w:szCs w:val="22"/>
              </w:rPr>
              <w:t>pěstování rostlin ze semen v místnosti</w:t>
            </w:r>
          </w:p>
          <w:p w:rsidR="007639D8" w:rsidRDefault="007639D8" w:rsidP="00EA2D81">
            <w:pPr>
              <w:pStyle w:val="Odrazkatesna"/>
              <w:numPr>
                <w:ilvl w:val="0"/>
                <w:numId w:val="159"/>
              </w:numPr>
              <w:tabs>
                <w:tab w:val="clear" w:pos="1040"/>
              </w:tabs>
              <w:suppressAutoHyphens w:val="0"/>
              <w:jc w:val="left"/>
            </w:pPr>
            <w:r w:rsidRPr="00924D8B">
              <w:rPr>
                <w:sz w:val="22"/>
                <w:szCs w:val="22"/>
              </w:rPr>
              <w:t>poznávání pokojových rostlin a péče o ně</w:t>
            </w:r>
          </w:p>
        </w:tc>
        <w:tc>
          <w:tcPr>
            <w:tcW w:w="1558" w:type="dxa"/>
          </w:tcPr>
          <w:p w:rsidR="007639D8" w:rsidRDefault="007639D8" w:rsidP="009F748B">
            <w:pPr>
              <w:rPr>
                <w:sz w:val="22"/>
              </w:rPr>
            </w:pPr>
            <w:r>
              <w:rPr>
                <w:sz w:val="22"/>
              </w:rPr>
              <w:t>Člověk a jeho  svět</w:t>
            </w:r>
          </w:p>
          <w:p w:rsidR="006654F1" w:rsidRDefault="006654F1" w:rsidP="009F748B">
            <w:pPr>
              <w:rPr>
                <w:sz w:val="22"/>
              </w:rPr>
            </w:pPr>
          </w:p>
          <w:p w:rsidR="007639D8" w:rsidRDefault="007639D8" w:rsidP="009F748B">
            <w:pPr>
              <w:rPr>
                <w:sz w:val="22"/>
              </w:rPr>
            </w:pPr>
            <w:r>
              <w:rPr>
                <w:sz w:val="22"/>
              </w:rPr>
              <w:t>OSV 1.1.2</w:t>
            </w:r>
          </w:p>
        </w:tc>
      </w:tr>
      <w:tr w:rsidR="007639D8">
        <w:trPr>
          <w:cantSplit/>
        </w:trPr>
        <w:tc>
          <w:tcPr>
            <w:tcW w:w="9072" w:type="dxa"/>
            <w:gridSpan w:val="3"/>
          </w:tcPr>
          <w:p w:rsidR="007639D8" w:rsidRPr="0065722C" w:rsidRDefault="007639D8" w:rsidP="009F748B">
            <w:pPr>
              <w:rPr>
                <w:b/>
                <w:sz w:val="22"/>
              </w:rPr>
            </w:pPr>
            <w:r>
              <w:rPr>
                <w:b/>
                <w:sz w:val="22"/>
              </w:rPr>
              <w:t>Příprava pokrmů</w:t>
            </w:r>
          </w:p>
        </w:tc>
      </w:tr>
      <w:tr w:rsidR="007639D8">
        <w:trPr>
          <w:cantSplit/>
        </w:trPr>
        <w:tc>
          <w:tcPr>
            <w:tcW w:w="3970" w:type="dxa"/>
          </w:tcPr>
          <w:p w:rsidR="007639D8" w:rsidRPr="00924D8B" w:rsidRDefault="007639D8" w:rsidP="00EA2D81">
            <w:pPr>
              <w:pStyle w:val="Odrazkatesna"/>
              <w:numPr>
                <w:ilvl w:val="0"/>
                <w:numId w:val="161"/>
              </w:numPr>
              <w:tabs>
                <w:tab w:val="clear" w:pos="1040"/>
              </w:tabs>
              <w:suppressAutoHyphens w:val="0"/>
              <w:jc w:val="left"/>
              <w:rPr>
                <w:sz w:val="22"/>
                <w:szCs w:val="22"/>
              </w:rPr>
            </w:pPr>
            <w:r w:rsidRPr="00924D8B">
              <w:rPr>
                <w:sz w:val="22"/>
                <w:szCs w:val="22"/>
              </w:rPr>
              <w:t>připraví tabuli pro jednoduché stolování</w:t>
            </w:r>
          </w:p>
          <w:p w:rsidR="007639D8" w:rsidRDefault="007639D8" w:rsidP="00EA2D81">
            <w:pPr>
              <w:pStyle w:val="Odrazkatesna"/>
              <w:numPr>
                <w:ilvl w:val="0"/>
                <w:numId w:val="161"/>
              </w:numPr>
              <w:tabs>
                <w:tab w:val="clear" w:pos="1040"/>
              </w:tabs>
              <w:suppressAutoHyphens w:val="0"/>
              <w:jc w:val="left"/>
            </w:pPr>
            <w:r w:rsidRPr="00924D8B">
              <w:rPr>
                <w:sz w:val="22"/>
                <w:szCs w:val="22"/>
              </w:rPr>
              <w:t>chová se vhodně při stolování</w:t>
            </w:r>
          </w:p>
        </w:tc>
        <w:tc>
          <w:tcPr>
            <w:tcW w:w="3544" w:type="dxa"/>
          </w:tcPr>
          <w:p w:rsidR="007639D8" w:rsidRPr="00924D8B" w:rsidRDefault="007639D8" w:rsidP="00EA2D81">
            <w:pPr>
              <w:pStyle w:val="Odrazkatesna"/>
              <w:numPr>
                <w:ilvl w:val="0"/>
                <w:numId w:val="160"/>
              </w:numPr>
              <w:tabs>
                <w:tab w:val="clear" w:pos="1040"/>
              </w:tabs>
              <w:suppressAutoHyphens w:val="0"/>
              <w:jc w:val="left"/>
              <w:rPr>
                <w:sz w:val="22"/>
                <w:szCs w:val="22"/>
              </w:rPr>
            </w:pPr>
            <w:r w:rsidRPr="00924D8B">
              <w:rPr>
                <w:sz w:val="22"/>
                <w:szCs w:val="22"/>
              </w:rPr>
              <w:t>jednoduchá úprava stolu, pravidla správného stolování</w:t>
            </w:r>
          </w:p>
        </w:tc>
        <w:tc>
          <w:tcPr>
            <w:tcW w:w="1558" w:type="dxa"/>
          </w:tcPr>
          <w:p w:rsidR="007639D8" w:rsidRDefault="00D56C54" w:rsidP="009F748B">
            <w:pPr>
              <w:rPr>
                <w:sz w:val="22"/>
              </w:rPr>
            </w:pPr>
            <w:proofErr w:type="spellStart"/>
            <w:r>
              <w:rPr>
                <w:sz w:val="22"/>
              </w:rPr>
              <w:t>Čj</w:t>
            </w:r>
            <w:proofErr w:type="spellEnd"/>
          </w:p>
          <w:p w:rsidR="00D56C54" w:rsidRDefault="00D56C54" w:rsidP="009F748B">
            <w:pPr>
              <w:rPr>
                <w:sz w:val="22"/>
              </w:rPr>
            </w:pPr>
            <w:proofErr w:type="spellStart"/>
            <w:r>
              <w:rPr>
                <w:sz w:val="22"/>
              </w:rPr>
              <w:t>Vv</w:t>
            </w:r>
            <w:proofErr w:type="spellEnd"/>
            <w:r>
              <w:rPr>
                <w:sz w:val="22"/>
              </w:rPr>
              <w:t xml:space="preserve">, </w:t>
            </w:r>
            <w:proofErr w:type="spellStart"/>
            <w:r>
              <w:rPr>
                <w:sz w:val="22"/>
              </w:rPr>
              <w:t>Hv</w:t>
            </w:r>
            <w:proofErr w:type="spellEnd"/>
          </w:p>
          <w:p w:rsidR="007639D8" w:rsidRDefault="007639D8" w:rsidP="009F748B">
            <w:pPr>
              <w:rPr>
                <w:sz w:val="22"/>
              </w:rPr>
            </w:pPr>
          </w:p>
        </w:tc>
      </w:tr>
    </w:tbl>
    <w:p w:rsidR="007639D8" w:rsidRDefault="007639D8" w:rsidP="007639D8">
      <w:pPr>
        <w:rPr>
          <w:b/>
          <w:bCs/>
          <w:sz w:val="22"/>
          <w:szCs w:val="22"/>
        </w:rPr>
      </w:pPr>
    </w:p>
    <w:p w:rsidR="007639D8" w:rsidRDefault="007639D8" w:rsidP="007639D8">
      <w:pPr>
        <w:rPr>
          <w:b/>
          <w:bCs/>
          <w:sz w:val="22"/>
          <w:szCs w:val="22"/>
        </w:rPr>
      </w:pPr>
      <w:r>
        <w:rPr>
          <w:b/>
          <w:bCs/>
          <w:sz w:val="22"/>
          <w:szCs w:val="22"/>
        </w:rPr>
        <w:t xml:space="preserve">Pracovní činnosti  </w:t>
      </w:r>
      <w:smartTag w:uri="urn:schemas-microsoft-com:office:smarttags" w:element="metricconverter">
        <w:smartTagPr>
          <w:attr w:name="ProductID" w:val="4. a"/>
        </w:smartTagPr>
        <w:r>
          <w:rPr>
            <w:b/>
            <w:bCs/>
            <w:sz w:val="22"/>
            <w:szCs w:val="22"/>
          </w:rPr>
          <w:t>4. a</w:t>
        </w:r>
      </w:smartTag>
      <w:r>
        <w:rPr>
          <w:b/>
          <w:bCs/>
          <w:sz w:val="22"/>
          <w:szCs w:val="22"/>
        </w:rPr>
        <w:t xml:space="preserve"> 5. ročník</w:t>
      </w:r>
    </w:p>
    <w:p w:rsidR="007639D8" w:rsidRDefault="007639D8" w:rsidP="007639D8">
      <w:pPr>
        <w:rPr>
          <w:b/>
          <w:bCs/>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975"/>
        <w:gridCol w:w="3390"/>
        <w:gridCol w:w="1710"/>
      </w:tblGrid>
      <w:tr w:rsidR="00614CB5">
        <w:tc>
          <w:tcPr>
            <w:tcW w:w="3975" w:type="dxa"/>
          </w:tcPr>
          <w:p w:rsidR="007639D8" w:rsidRDefault="007639D8" w:rsidP="009F748B">
            <w:pPr>
              <w:pStyle w:val="Obsahtabulky"/>
              <w:ind w:left="5" w:right="-805"/>
              <w:rPr>
                <w:b/>
                <w:bCs/>
                <w:sz w:val="22"/>
                <w:szCs w:val="22"/>
              </w:rPr>
            </w:pPr>
            <w:r>
              <w:rPr>
                <w:b/>
                <w:bCs/>
                <w:sz w:val="22"/>
                <w:szCs w:val="22"/>
              </w:rPr>
              <w:t>Výstupy</w:t>
            </w:r>
          </w:p>
        </w:tc>
        <w:tc>
          <w:tcPr>
            <w:tcW w:w="3390" w:type="dxa"/>
          </w:tcPr>
          <w:p w:rsidR="007639D8" w:rsidRDefault="007639D8" w:rsidP="009F748B">
            <w:pPr>
              <w:pStyle w:val="Obsahtabulky"/>
              <w:rPr>
                <w:b/>
                <w:bCs/>
                <w:sz w:val="22"/>
                <w:szCs w:val="22"/>
              </w:rPr>
            </w:pPr>
            <w:r>
              <w:rPr>
                <w:b/>
                <w:bCs/>
                <w:sz w:val="22"/>
                <w:szCs w:val="22"/>
              </w:rPr>
              <w:t>Učivo</w:t>
            </w:r>
          </w:p>
        </w:tc>
        <w:tc>
          <w:tcPr>
            <w:tcW w:w="1710" w:type="dxa"/>
          </w:tcPr>
          <w:p w:rsidR="007639D8" w:rsidRDefault="007639D8" w:rsidP="009F748B">
            <w:pPr>
              <w:pStyle w:val="Obsahtabulky"/>
              <w:rPr>
                <w:b/>
                <w:bCs/>
                <w:sz w:val="22"/>
                <w:szCs w:val="22"/>
              </w:rPr>
            </w:pPr>
            <w:r>
              <w:rPr>
                <w:b/>
                <w:bCs/>
                <w:sz w:val="22"/>
                <w:szCs w:val="22"/>
              </w:rPr>
              <w:t>Poznámky</w:t>
            </w:r>
          </w:p>
        </w:tc>
      </w:tr>
      <w:tr w:rsidR="00614CB5">
        <w:tc>
          <w:tcPr>
            <w:tcW w:w="9075" w:type="dxa"/>
            <w:gridSpan w:val="3"/>
          </w:tcPr>
          <w:p w:rsidR="007639D8" w:rsidRDefault="007639D8" w:rsidP="009F748B">
            <w:pPr>
              <w:pStyle w:val="Obsahtabulky"/>
              <w:rPr>
                <w:b/>
                <w:bCs/>
                <w:sz w:val="22"/>
                <w:szCs w:val="22"/>
              </w:rPr>
            </w:pPr>
            <w:r>
              <w:rPr>
                <w:b/>
                <w:bCs/>
                <w:sz w:val="22"/>
                <w:szCs w:val="22"/>
              </w:rPr>
              <w:t>Práce s drobným materiálem</w:t>
            </w:r>
          </w:p>
        </w:tc>
      </w:tr>
      <w:tr w:rsidR="00614CB5">
        <w:tc>
          <w:tcPr>
            <w:tcW w:w="3975" w:type="dxa"/>
          </w:tcPr>
          <w:p w:rsidR="007639D8" w:rsidRDefault="007639D8" w:rsidP="00EA2D81">
            <w:pPr>
              <w:pStyle w:val="Obsahtabulky"/>
              <w:widowControl w:val="0"/>
              <w:numPr>
                <w:ilvl w:val="0"/>
                <w:numId w:val="72"/>
              </w:numPr>
              <w:tabs>
                <w:tab w:val="clear" w:pos="502"/>
                <w:tab w:val="num" w:pos="371"/>
              </w:tabs>
              <w:ind w:left="371"/>
              <w:rPr>
                <w:sz w:val="22"/>
                <w:szCs w:val="22"/>
              </w:rPr>
            </w:pPr>
            <w:r>
              <w:rPr>
                <w:sz w:val="22"/>
                <w:szCs w:val="22"/>
              </w:rPr>
              <w:t>vytváří přiměřenými pracovními operacemi a postupy na základě své představivosti výrobky z daného materiálu</w:t>
            </w:r>
          </w:p>
          <w:p w:rsidR="007639D8" w:rsidRDefault="007639D8" w:rsidP="00EA2D81">
            <w:pPr>
              <w:pStyle w:val="Obsahtabulky"/>
              <w:widowControl w:val="0"/>
              <w:numPr>
                <w:ilvl w:val="0"/>
                <w:numId w:val="72"/>
              </w:numPr>
              <w:tabs>
                <w:tab w:val="clear" w:pos="502"/>
                <w:tab w:val="num" w:pos="371"/>
              </w:tabs>
              <w:ind w:left="371"/>
              <w:rPr>
                <w:sz w:val="22"/>
                <w:szCs w:val="22"/>
              </w:rPr>
            </w:pPr>
            <w:r>
              <w:rPr>
                <w:sz w:val="22"/>
                <w:szCs w:val="22"/>
              </w:rPr>
              <w:t>využívá při tvořivých činnostech s různými materiály prvky lidových tradic</w:t>
            </w:r>
          </w:p>
          <w:p w:rsidR="007639D8" w:rsidRDefault="007639D8" w:rsidP="00EA2D81">
            <w:pPr>
              <w:pStyle w:val="Obsahtabulky"/>
              <w:widowControl w:val="0"/>
              <w:numPr>
                <w:ilvl w:val="0"/>
                <w:numId w:val="72"/>
              </w:numPr>
              <w:tabs>
                <w:tab w:val="clear" w:pos="502"/>
                <w:tab w:val="num" w:pos="371"/>
              </w:tabs>
              <w:ind w:left="371"/>
              <w:rPr>
                <w:sz w:val="22"/>
                <w:szCs w:val="22"/>
              </w:rPr>
            </w:pPr>
            <w:r>
              <w:rPr>
                <w:sz w:val="22"/>
                <w:szCs w:val="22"/>
              </w:rPr>
              <w:t xml:space="preserve">volí vhodné pracovní pomůcky, </w:t>
            </w:r>
            <w:r>
              <w:rPr>
                <w:sz w:val="22"/>
                <w:szCs w:val="22"/>
              </w:rPr>
              <w:lastRenderedPageBreak/>
              <w:t>nástroje a náčiní vzhledem k použitému materiálu</w:t>
            </w:r>
          </w:p>
          <w:p w:rsidR="007639D8" w:rsidRDefault="007639D8" w:rsidP="00EA2D81">
            <w:pPr>
              <w:pStyle w:val="Obsahtabulky"/>
              <w:widowControl w:val="0"/>
              <w:numPr>
                <w:ilvl w:val="0"/>
                <w:numId w:val="72"/>
              </w:numPr>
              <w:tabs>
                <w:tab w:val="clear" w:pos="502"/>
                <w:tab w:val="num" w:pos="371"/>
              </w:tabs>
              <w:ind w:left="371"/>
              <w:rPr>
                <w:sz w:val="22"/>
                <w:szCs w:val="22"/>
              </w:rPr>
            </w:pPr>
            <w:r>
              <w:rPr>
                <w:sz w:val="22"/>
                <w:szCs w:val="22"/>
              </w:rPr>
              <w:t>udržuje pořádek na pracovním místě, dodržuje zásady hygieny a bezpečnosti práce, poskytne první pomoc při úrazu</w:t>
            </w:r>
          </w:p>
        </w:tc>
        <w:tc>
          <w:tcPr>
            <w:tcW w:w="3390" w:type="dxa"/>
          </w:tcPr>
          <w:p w:rsidR="007639D8" w:rsidRDefault="007639D8" w:rsidP="00EA2D81">
            <w:pPr>
              <w:pStyle w:val="Obsahtabulky"/>
              <w:widowControl w:val="0"/>
              <w:numPr>
                <w:ilvl w:val="0"/>
                <w:numId w:val="72"/>
              </w:numPr>
              <w:tabs>
                <w:tab w:val="clear" w:pos="502"/>
                <w:tab w:val="num" w:pos="365"/>
              </w:tabs>
              <w:ind w:left="365"/>
              <w:rPr>
                <w:sz w:val="22"/>
                <w:szCs w:val="22"/>
              </w:rPr>
            </w:pPr>
            <w:r>
              <w:rPr>
                <w:sz w:val="22"/>
                <w:szCs w:val="22"/>
              </w:rPr>
              <w:lastRenderedPageBreak/>
              <w:t>jednoduché pracovní operace a postupy, organizace práce, využití pracovních pomůcek a nástrojů-funkce a využití, vlastnosti materiálů, lidové zvyky a tradice, řemesla</w:t>
            </w:r>
          </w:p>
        </w:tc>
        <w:tc>
          <w:tcPr>
            <w:tcW w:w="1710" w:type="dxa"/>
          </w:tcPr>
          <w:p w:rsidR="007639D8" w:rsidRDefault="007639D8" w:rsidP="009F748B">
            <w:pPr>
              <w:pStyle w:val="Obsahtabulky"/>
              <w:rPr>
                <w:sz w:val="22"/>
                <w:szCs w:val="22"/>
              </w:rPr>
            </w:pPr>
            <w:r>
              <w:rPr>
                <w:sz w:val="22"/>
                <w:szCs w:val="22"/>
              </w:rPr>
              <w:t>Pří</w:t>
            </w:r>
          </w:p>
          <w:p w:rsidR="00D56C54" w:rsidRDefault="00D56C54" w:rsidP="009F748B">
            <w:pPr>
              <w:pStyle w:val="Obsahtabulky"/>
              <w:rPr>
                <w:sz w:val="22"/>
                <w:szCs w:val="22"/>
              </w:rPr>
            </w:pPr>
            <w:proofErr w:type="spellStart"/>
            <w:r>
              <w:rPr>
                <w:sz w:val="22"/>
                <w:szCs w:val="22"/>
              </w:rPr>
              <w:t>Čj</w:t>
            </w:r>
            <w:proofErr w:type="spellEnd"/>
          </w:p>
          <w:p w:rsidR="007639D8" w:rsidRDefault="007639D8" w:rsidP="009F748B">
            <w:pPr>
              <w:pStyle w:val="Obsahtabulky"/>
              <w:rPr>
                <w:sz w:val="22"/>
                <w:szCs w:val="22"/>
              </w:rPr>
            </w:pPr>
            <w:proofErr w:type="spellStart"/>
            <w:r>
              <w:rPr>
                <w:sz w:val="22"/>
                <w:szCs w:val="22"/>
              </w:rPr>
              <w:t>Vl</w:t>
            </w:r>
            <w:proofErr w:type="spellEnd"/>
          </w:p>
          <w:p w:rsidR="007639D8" w:rsidRDefault="007639D8" w:rsidP="009F748B">
            <w:pPr>
              <w:pStyle w:val="Obsahtabulky"/>
              <w:rPr>
                <w:sz w:val="22"/>
                <w:szCs w:val="22"/>
              </w:rPr>
            </w:pPr>
            <w:r>
              <w:rPr>
                <w:sz w:val="22"/>
                <w:szCs w:val="22"/>
              </w:rPr>
              <w:t>M</w:t>
            </w:r>
          </w:p>
          <w:p w:rsidR="006654F1" w:rsidRDefault="006654F1" w:rsidP="009F748B">
            <w:pPr>
              <w:pStyle w:val="Obsahtabulky"/>
              <w:rPr>
                <w:sz w:val="22"/>
                <w:szCs w:val="22"/>
              </w:rPr>
            </w:pPr>
          </w:p>
          <w:p w:rsidR="007639D8" w:rsidRDefault="007639D8" w:rsidP="009F748B">
            <w:pPr>
              <w:pStyle w:val="Obsahtabulky"/>
              <w:rPr>
                <w:sz w:val="22"/>
                <w:szCs w:val="22"/>
              </w:rPr>
            </w:pPr>
            <w:r>
              <w:rPr>
                <w:sz w:val="22"/>
                <w:szCs w:val="22"/>
              </w:rPr>
              <w:t>OSV 1.1.2</w:t>
            </w:r>
          </w:p>
          <w:p w:rsidR="007639D8" w:rsidRDefault="007639D8" w:rsidP="009F748B">
            <w:pPr>
              <w:pStyle w:val="Obsahtabulky"/>
              <w:rPr>
                <w:sz w:val="22"/>
                <w:szCs w:val="22"/>
              </w:rPr>
            </w:pPr>
            <w:r>
              <w:rPr>
                <w:sz w:val="22"/>
                <w:szCs w:val="22"/>
              </w:rPr>
              <w:t>OSV 1.5.1</w:t>
            </w:r>
          </w:p>
          <w:p w:rsidR="007639D8" w:rsidRDefault="007639D8" w:rsidP="009F748B">
            <w:pPr>
              <w:pStyle w:val="Obsahtabulky"/>
              <w:rPr>
                <w:sz w:val="22"/>
                <w:szCs w:val="22"/>
              </w:rPr>
            </w:pPr>
            <w:r>
              <w:rPr>
                <w:sz w:val="22"/>
                <w:szCs w:val="22"/>
              </w:rPr>
              <w:t>VDO 1.1</w:t>
            </w:r>
          </w:p>
          <w:p w:rsidR="007639D8" w:rsidRDefault="007639D8" w:rsidP="009F748B">
            <w:pPr>
              <w:pStyle w:val="Obsahtabulky"/>
              <w:rPr>
                <w:sz w:val="22"/>
                <w:szCs w:val="22"/>
              </w:rPr>
            </w:pPr>
            <w:r>
              <w:rPr>
                <w:sz w:val="22"/>
                <w:szCs w:val="22"/>
              </w:rPr>
              <w:lastRenderedPageBreak/>
              <w:t>EMV 3.3</w:t>
            </w:r>
          </w:p>
        </w:tc>
      </w:tr>
      <w:tr w:rsidR="00614CB5">
        <w:tc>
          <w:tcPr>
            <w:tcW w:w="9075" w:type="dxa"/>
            <w:gridSpan w:val="3"/>
          </w:tcPr>
          <w:p w:rsidR="007639D8" w:rsidRDefault="007639D8" w:rsidP="009F748B">
            <w:pPr>
              <w:pStyle w:val="Obsahtabulky"/>
              <w:rPr>
                <w:b/>
                <w:bCs/>
                <w:sz w:val="22"/>
                <w:szCs w:val="22"/>
              </w:rPr>
            </w:pPr>
            <w:r>
              <w:rPr>
                <w:b/>
                <w:bCs/>
                <w:sz w:val="22"/>
                <w:szCs w:val="22"/>
              </w:rPr>
              <w:lastRenderedPageBreak/>
              <w:t>Konstrukční činnosti</w:t>
            </w:r>
          </w:p>
        </w:tc>
      </w:tr>
      <w:tr w:rsidR="00614CB5">
        <w:tc>
          <w:tcPr>
            <w:tcW w:w="3975" w:type="dxa"/>
          </w:tcPr>
          <w:p w:rsidR="007639D8" w:rsidRDefault="007639D8" w:rsidP="00EA2D81">
            <w:pPr>
              <w:pStyle w:val="Obsahtabulky"/>
              <w:widowControl w:val="0"/>
              <w:numPr>
                <w:ilvl w:val="0"/>
                <w:numId w:val="73"/>
              </w:numPr>
              <w:tabs>
                <w:tab w:val="clear" w:pos="502"/>
                <w:tab w:val="num" w:pos="371"/>
              </w:tabs>
              <w:ind w:left="371"/>
              <w:rPr>
                <w:sz w:val="22"/>
                <w:szCs w:val="22"/>
              </w:rPr>
            </w:pPr>
            <w:r>
              <w:rPr>
                <w:sz w:val="22"/>
                <w:szCs w:val="22"/>
              </w:rPr>
              <w:t xml:space="preserve">provádí při práci se stavebnicemi jednoduchou montáž a demontáž </w:t>
            </w:r>
          </w:p>
          <w:p w:rsidR="007639D8" w:rsidRDefault="007639D8" w:rsidP="00EA2D81">
            <w:pPr>
              <w:pStyle w:val="Obsahtabulky"/>
              <w:widowControl w:val="0"/>
              <w:numPr>
                <w:ilvl w:val="0"/>
                <w:numId w:val="73"/>
              </w:numPr>
              <w:tabs>
                <w:tab w:val="clear" w:pos="502"/>
                <w:tab w:val="num" w:pos="371"/>
              </w:tabs>
              <w:ind w:left="371"/>
              <w:rPr>
                <w:sz w:val="22"/>
                <w:szCs w:val="22"/>
              </w:rPr>
            </w:pPr>
            <w:r>
              <w:rPr>
                <w:sz w:val="22"/>
                <w:szCs w:val="22"/>
              </w:rPr>
              <w:t>pracuje podle slovního návodu, předlohy, jednoduchého náčrtu</w:t>
            </w:r>
          </w:p>
          <w:p w:rsidR="007639D8" w:rsidRDefault="007639D8" w:rsidP="00EA2D81">
            <w:pPr>
              <w:pStyle w:val="Obsahtabulky"/>
              <w:widowControl w:val="0"/>
              <w:numPr>
                <w:ilvl w:val="0"/>
                <w:numId w:val="73"/>
              </w:numPr>
              <w:tabs>
                <w:tab w:val="clear" w:pos="502"/>
                <w:tab w:val="num" w:pos="371"/>
              </w:tabs>
              <w:ind w:left="371"/>
              <w:rPr>
                <w:sz w:val="22"/>
                <w:szCs w:val="22"/>
              </w:rPr>
            </w:pPr>
            <w:r>
              <w:rPr>
                <w:sz w:val="22"/>
                <w:szCs w:val="22"/>
              </w:rPr>
              <w:t xml:space="preserve">dodržuje zásady hygieny, bezpečnosti práce, poskytne první pomoc při úrazu </w:t>
            </w:r>
          </w:p>
        </w:tc>
        <w:tc>
          <w:tcPr>
            <w:tcW w:w="3390" w:type="dxa"/>
          </w:tcPr>
          <w:p w:rsidR="007639D8" w:rsidRDefault="007639D8" w:rsidP="00EA2D81">
            <w:pPr>
              <w:pStyle w:val="Obsahtabulky"/>
              <w:widowControl w:val="0"/>
              <w:numPr>
                <w:ilvl w:val="0"/>
                <w:numId w:val="73"/>
              </w:numPr>
              <w:tabs>
                <w:tab w:val="clear" w:pos="502"/>
                <w:tab w:val="num" w:pos="365"/>
              </w:tabs>
              <w:ind w:left="365"/>
              <w:rPr>
                <w:sz w:val="22"/>
                <w:szCs w:val="22"/>
              </w:rPr>
            </w:pPr>
            <w:r>
              <w:rPr>
                <w:sz w:val="22"/>
                <w:szCs w:val="22"/>
              </w:rPr>
              <w:t>stavebnice, sestavování modelů, práce s návodem a předlohou, jednoduchým náčrtem</w:t>
            </w:r>
          </w:p>
        </w:tc>
        <w:tc>
          <w:tcPr>
            <w:tcW w:w="1710" w:type="dxa"/>
          </w:tcPr>
          <w:p w:rsidR="006654F1" w:rsidRDefault="007639D8" w:rsidP="009F748B">
            <w:pPr>
              <w:pStyle w:val="Obsahtabulky"/>
              <w:rPr>
                <w:sz w:val="22"/>
                <w:szCs w:val="22"/>
              </w:rPr>
            </w:pPr>
            <w:r>
              <w:rPr>
                <w:sz w:val="22"/>
                <w:szCs w:val="22"/>
              </w:rPr>
              <w:t>M</w:t>
            </w:r>
          </w:p>
          <w:p w:rsidR="007639D8" w:rsidRDefault="007639D8" w:rsidP="009F748B">
            <w:pPr>
              <w:pStyle w:val="Obsahtabulky"/>
              <w:rPr>
                <w:sz w:val="22"/>
                <w:szCs w:val="22"/>
              </w:rPr>
            </w:pPr>
            <w:r>
              <w:rPr>
                <w:sz w:val="22"/>
                <w:szCs w:val="22"/>
              </w:rPr>
              <w:t>Pří</w:t>
            </w:r>
          </w:p>
          <w:p w:rsidR="006654F1" w:rsidRDefault="006654F1" w:rsidP="009F748B">
            <w:pPr>
              <w:pStyle w:val="Obsahtabulky"/>
              <w:rPr>
                <w:sz w:val="22"/>
                <w:szCs w:val="22"/>
              </w:rPr>
            </w:pPr>
          </w:p>
          <w:p w:rsidR="007639D8" w:rsidRDefault="007639D8" w:rsidP="009F748B">
            <w:pPr>
              <w:pStyle w:val="Obsahtabulky"/>
              <w:rPr>
                <w:sz w:val="22"/>
                <w:szCs w:val="22"/>
              </w:rPr>
            </w:pPr>
            <w:r>
              <w:rPr>
                <w:sz w:val="22"/>
                <w:szCs w:val="22"/>
              </w:rPr>
              <w:t>OSV 1.1.2</w:t>
            </w:r>
          </w:p>
          <w:p w:rsidR="007639D8" w:rsidRDefault="007639D8" w:rsidP="009F748B">
            <w:pPr>
              <w:pStyle w:val="Obsahtabulky"/>
              <w:rPr>
                <w:sz w:val="22"/>
                <w:szCs w:val="22"/>
              </w:rPr>
            </w:pPr>
            <w:r>
              <w:rPr>
                <w:sz w:val="22"/>
                <w:szCs w:val="22"/>
              </w:rPr>
              <w:t>OSV 1.5.1</w:t>
            </w:r>
          </w:p>
          <w:p w:rsidR="007639D8" w:rsidRDefault="007639D8" w:rsidP="009F748B">
            <w:pPr>
              <w:pStyle w:val="Obsahtabulky"/>
              <w:rPr>
                <w:sz w:val="22"/>
                <w:szCs w:val="22"/>
              </w:rPr>
            </w:pPr>
            <w:r>
              <w:rPr>
                <w:sz w:val="22"/>
                <w:szCs w:val="22"/>
              </w:rPr>
              <w:t>VDO 1.1</w:t>
            </w:r>
          </w:p>
        </w:tc>
      </w:tr>
      <w:tr w:rsidR="00614CB5">
        <w:tc>
          <w:tcPr>
            <w:tcW w:w="9075" w:type="dxa"/>
            <w:gridSpan w:val="3"/>
          </w:tcPr>
          <w:p w:rsidR="007639D8" w:rsidRDefault="007639D8" w:rsidP="009F748B">
            <w:pPr>
              <w:pStyle w:val="Obsahtabulky"/>
              <w:rPr>
                <w:b/>
                <w:bCs/>
                <w:sz w:val="22"/>
                <w:szCs w:val="22"/>
              </w:rPr>
            </w:pPr>
            <w:r>
              <w:rPr>
                <w:b/>
                <w:bCs/>
                <w:sz w:val="22"/>
                <w:szCs w:val="22"/>
              </w:rPr>
              <w:t>Pěstitelské práce</w:t>
            </w:r>
          </w:p>
        </w:tc>
      </w:tr>
      <w:tr w:rsidR="00614CB5">
        <w:tc>
          <w:tcPr>
            <w:tcW w:w="3975" w:type="dxa"/>
          </w:tcPr>
          <w:p w:rsidR="007639D8" w:rsidRDefault="007639D8" w:rsidP="00EA2D81">
            <w:pPr>
              <w:pStyle w:val="Obsahtabulky"/>
              <w:widowControl w:val="0"/>
              <w:numPr>
                <w:ilvl w:val="0"/>
                <w:numId w:val="74"/>
              </w:numPr>
              <w:tabs>
                <w:tab w:val="clear" w:pos="502"/>
                <w:tab w:val="num" w:pos="371"/>
              </w:tabs>
              <w:ind w:left="371"/>
              <w:rPr>
                <w:sz w:val="22"/>
                <w:szCs w:val="22"/>
              </w:rPr>
            </w:pPr>
            <w:r>
              <w:rPr>
                <w:sz w:val="22"/>
                <w:szCs w:val="22"/>
              </w:rPr>
              <w:t>provádí jednoduché pěstitelské činnosti, samostatně vede pěstitelské pokusy a pozorování</w:t>
            </w:r>
          </w:p>
          <w:p w:rsidR="007639D8" w:rsidRDefault="007639D8" w:rsidP="00EA2D81">
            <w:pPr>
              <w:pStyle w:val="Obsahtabulky"/>
              <w:widowControl w:val="0"/>
              <w:numPr>
                <w:ilvl w:val="0"/>
                <w:numId w:val="74"/>
              </w:numPr>
              <w:tabs>
                <w:tab w:val="clear" w:pos="502"/>
                <w:tab w:val="num" w:pos="371"/>
              </w:tabs>
              <w:ind w:left="371"/>
              <w:rPr>
                <w:sz w:val="22"/>
                <w:szCs w:val="22"/>
              </w:rPr>
            </w:pPr>
            <w:r>
              <w:rPr>
                <w:sz w:val="22"/>
                <w:szCs w:val="22"/>
              </w:rPr>
              <w:t>ošetřuje a pěstuje podle daných zásad pokojové a jiné rostliny</w:t>
            </w:r>
          </w:p>
          <w:p w:rsidR="007639D8" w:rsidRDefault="007639D8" w:rsidP="00EA2D81">
            <w:pPr>
              <w:pStyle w:val="Obsahtabulky"/>
              <w:widowControl w:val="0"/>
              <w:numPr>
                <w:ilvl w:val="0"/>
                <w:numId w:val="74"/>
              </w:numPr>
              <w:tabs>
                <w:tab w:val="clear" w:pos="502"/>
                <w:tab w:val="num" w:pos="371"/>
              </w:tabs>
              <w:ind w:left="371"/>
              <w:rPr>
                <w:sz w:val="22"/>
                <w:szCs w:val="22"/>
              </w:rPr>
            </w:pPr>
            <w:r>
              <w:rPr>
                <w:sz w:val="22"/>
                <w:szCs w:val="22"/>
              </w:rPr>
              <w:t>volí podle druhu pěstitelských činností správné pomůcky, nástroje, náčiní</w:t>
            </w:r>
          </w:p>
          <w:p w:rsidR="007639D8" w:rsidRDefault="007639D8" w:rsidP="00EA2D81">
            <w:pPr>
              <w:pStyle w:val="Obsahtabulky"/>
              <w:widowControl w:val="0"/>
              <w:numPr>
                <w:ilvl w:val="0"/>
                <w:numId w:val="74"/>
              </w:numPr>
              <w:tabs>
                <w:tab w:val="clear" w:pos="502"/>
                <w:tab w:val="num" w:pos="371"/>
              </w:tabs>
              <w:ind w:left="371"/>
              <w:rPr>
                <w:sz w:val="22"/>
                <w:szCs w:val="22"/>
              </w:rPr>
            </w:pPr>
            <w:r>
              <w:rPr>
                <w:sz w:val="22"/>
                <w:szCs w:val="22"/>
              </w:rPr>
              <w:t>dodržuje zásady hygieny a bezpečnosti práce, poskytne první pomoc při úrazu</w:t>
            </w:r>
          </w:p>
        </w:tc>
        <w:tc>
          <w:tcPr>
            <w:tcW w:w="3390" w:type="dxa"/>
          </w:tcPr>
          <w:p w:rsidR="007639D8" w:rsidRDefault="007639D8" w:rsidP="00EA2D81">
            <w:pPr>
              <w:pStyle w:val="Obsahtabulky"/>
              <w:widowControl w:val="0"/>
              <w:numPr>
                <w:ilvl w:val="0"/>
                <w:numId w:val="74"/>
              </w:numPr>
              <w:tabs>
                <w:tab w:val="clear" w:pos="502"/>
                <w:tab w:val="num" w:pos="365"/>
              </w:tabs>
              <w:ind w:left="365"/>
              <w:rPr>
                <w:sz w:val="22"/>
                <w:szCs w:val="22"/>
              </w:rPr>
            </w:pPr>
            <w:r>
              <w:rPr>
                <w:sz w:val="22"/>
                <w:szCs w:val="22"/>
              </w:rPr>
              <w:t>ošetření pokojových rostlin, základní podmínky pro pěstování rostlin - půda a její zpracování, výživa rostlin,</w:t>
            </w:r>
            <w:r w:rsidR="00BF4876">
              <w:rPr>
                <w:sz w:val="22"/>
                <w:szCs w:val="22"/>
              </w:rPr>
              <w:t xml:space="preserve"> </w:t>
            </w:r>
            <w:r>
              <w:rPr>
                <w:sz w:val="22"/>
                <w:szCs w:val="22"/>
              </w:rPr>
              <w:t>osivo, zalévání, rosení, kypření, hnojení, rozmnožování</w:t>
            </w:r>
          </w:p>
          <w:p w:rsidR="007639D8" w:rsidRDefault="007639D8" w:rsidP="00EA2D81">
            <w:pPr>
              <w:pStyle w:val="Obsahtabulky"/>
              <w:widowControl w:val="0"/>
              <w:numPr>
                <w:ilvl w:val="0"/>
                <w:numId w:val="74"/>
              </w:numPr>
              <w:tabs>
                <w:tab w:val="clear" w:pos="502"/>
                <w:tab w:val="num" w:pos="365"/>
              </w:tabs>
              <w:ind w:left="365"/>
              <w:rPr>
                <w:sz w:val="22"/>
                <w:szCs w:val="22"/>
              </w:rPr>
            </w:pPr>
            <w:r>
              <w:rPr>
                <w:sz w:val="22"/>
                <w:szCs w:val="22"/>
              </w:rPr>
              <w:t>pěstování rostlin ze semen v místnosti,</w:t>
            </w:r>
            <w:r w:rsidR="00BF4876">
              <w:rPr>
                <w:sz w:val="22"/>
                <w:szCs w:val="22"/>
              </w:rPr>
              <w:t xml:space="preserve"> </w:t>
            </w:r>
            <w:r>
              <w:rPr>
                <w:sz w:val="22"/>
                <w:szCs w:val="22"/>
              </w:rPr>
              <w:t>na zahradě</w:t>
            </w:r>
          </w:p>
          <w:p w:rsidR="007639D8" w:rsidRDefault="007639D8" w:rsidP="00EA2D81">
            <w:pPr>
              <w:pStyle w:val="Obsahtabulky"/>
              <w:widowControl w:val="0"/>
              <w:numPr>
                <w:ilvl w:val="0"/>
                <w:numId w:val="74"/>
              </w:numPr>
              <w:tabs>
                <w:tab w:val="clear" w:pos="502"/>
                <w:tab w:val="num" w:pos="365"/>
              </w:tabs>
              <w:ind w:left="365"/>
              <w:rPr>
                <w:sz w:val="22"/>
                <w:szCs w:val="22"/>
              </w:rPr>
            </w:pPr>
            <w:r>
              <w:rPr>
                <w:sz w:val="22"/>
                <w:szCs w:val="22"/>
              </w:rPr>
              <w:t>rostliny jedovaté, rostliny jako drogy,</w:t>
            </w:r>
            <w:r w:rsidR="00BF4876">
              <w:rPr>
                <w:sz w:val="22"/>
                <w:szCs w:val="22"/>
              </w:rPr>
              <w:t xml:space="preserve"> </w:t>
            </w:r>
            <w:r>
              <w:rPr>
                <w:sz w:val="22"/>
                <w:szCs w:val="22"/>
              </w:rPr>
              <w:t>alergie</w:t>
            </w:r>
          </w:p>
          <w:p w:rsidR="007639D8" w:rsidRDefault="007639D8" w:rsidP="00EA2D81">
            <w:pPr>
              <w:pStyle w:val="Obsahtabulky"/>
              <w:widowControl w:val="0"/>
              <w:numPr>
                <w:ilvl w:val="0"/>
                <w:numId w:val="74"/>
              </w:numPr>
              <w:tabs>
                <w:tab w:val="clear" w:pos="502"/>
                <w:tab w:val="num" w:pos="365"/>
              </w:tabs>
              <w:ind w:left="365"/>
              <w:rPr>
                <w:sz w:val="22"/>
                <w:szCs w:val="22"/>
              </w:rPr>
            </w:pPr>
            <w:r>
              <w:rPr>
                <w:sz w:val="22"/>
                <w:szCs w:val="22"/>
              </w:rPr>
              <w:t>pěstování pokojových rostlin</w:t>
            </w:r>
          </w:p>
        </w:tc>
        <w:tc>
          <w:tcPr>
            <w:tcW w:w="1710" w:type="dxa"/>
          </w:tcPr>
          <w:p w:rsidR="007639D8" w:rsidRDefault="007639D8" w:rsidP="009F748B">
            <w:pPr>
              <w:pStyle w:val="Obsahtabulky"/>
              <w:rPr>
                <w:sz w:val="22"/>
                <w:szCs w:val="22"/>
              </w:rPr>
            </w:pPr>
            <w:r>
              <w:rPr>
                <w:sz w:val="22"/>
                <w:szCs w:val="22"/>
              </w:rPr>
              <w:t>Pří</w:t>
            </w:r>
          </w:p>
          <w:p w:rsidR="006654F1" w:rsidRDefault="006654F1" w:rsidP="009F748B">
            <w:pPr>
              <w:pStyle w:val="Obsahtabulky"/>
              <w:rPr>
                <w:sz w:val="22"/>
                <w:szCs w:val="22"/>
              </w:rPr>
            </w:pPr>
          </w:p>
          <w:p w:rsidR="007639D8" w:rsidRDefault="007639D8" w:rsidP="009F748B">
            <w:pPr>
              <w:pStyle w:val="Obsahtabulky"/>
              <w:rPr>
                <w:sz w:val="22"/>
                <w:szCs w:val="22"/>
              </w:rPr>
            </w:pPr>
            <w:r>
              <w:rPr>
                <w:sz w:val="22"/>
                <w:szCs w:val="22"/>
              </w:rPr>
              <w:t>OSV 1.1.2</w:t>
            </w:r>
          </w:p>
          <w:p w:rsidR="007639D8" w:rsidRDefault="007639D8" w:rsidP="009F748B">
            <w:pPr>
              <w:pStyle w:val="Obsahtabulky"/>
              <w:rPr>
                <w:sz w:val="22"/>
                <w:szCs w:val="22"/>
              </w:rPr>
            </w:pPr>
            <w:r>
              <w:rPr>
                <w:sz w:val="22"/>
                <w:szCs w:val="22"/>
              </w:rPr>
              <w:t>OSV 1.5.1</w:t>
            </w:r>
          </w:p>
        </w:tc>
      </w:tr>
      <w:tr w:rsidR="00614CB5">
        <w:tc>
          <w:tcPr>
            <w:tcW w:w="9075" w:type="dxa"/>
            <w:gridSpan w:val="3"/>
          </w:tcPr>
          <w:p w:rsidR="007639D8" w:rsidRPr="00DB1CC3" w:rsidRDefault="007639D8" w:rsidP="009F748B">
            <w:pPr>
              <w:pStyle w:val="Obsahtabulky"/>
              <w:rPr>
                <w:b/>
                <w:bCs/>
                <w:sz w:val="22"/>
                <w:szCs w:val="22"/>
              </w:rPr>
            </w:pPr>
            <w:r w:rsidRPr="00DB1CC3">
              <w:rPr>
                <w:b/>
                <w:bCs/>
                <w:sz w:val="22"/>
                <w:szCs w:val="22"/>
              </w:rPr>
              <w:t>Příprava pokrmů</w:t>
            </w:r>
          </w:p>
        </w:tc>
      </w:tr>
      <w:tr w:rsidR="00614CB5">
        <w:tc>
          <w:tcPr>
            <w:tcW w:w="3975" w:type="dxa"/>
          </w:tcPr>
          <w:p w:rsidR="007639D8" w:rsidRPr="00DB1CC3" w:rsidRDefault="007639D8" w:rsidP="00EA2D81">
            <w:pPr>
              <w:pStyle w:val="Obsahtabulky"/>
              <w:widowControl w:val="0"/>
              <w:numPr>
                <w:ilvl w:val="0"/>
                <w:numId w:val="75"/>
              </w:numPr>
              <w:tabs>
                <w:tab w:val="clear" w:pos="502"/>
                <w:tab w:val="num" w:pos="371"/>
              </w:tabs>
              <w:ind w:left="371"/>
              <w:rPr>
                <w:sz w:val="22"/>
                <w:szCs w:val="22"/>
              </w:rPr>
            </w:pPr>
            <w:r w:rsidRPr="00DB1CC3">
              <w:rPr>
                <w:sz w:val="22"/>
                <w:szCs w:val="22"/>
              </w:rPr>
              <w:t>orientuje se v základním vybavení kuchyně</w:t>
            </w:r>
          </w:p>
          <w:p w:rsidR="007639D8" w:rsidRPr="00DB1CC3" w:rsidRDefault="007639D8" w:rsidP="00EA2D81">
            <w:pPr>
              <w:pStyle w:val="Obsahtabulky"/>
              <w:widowControl w:val="0"/>
              <w:numPr>
                <w:ilvl w:val="0"/>
                <w:numId w:val="75"/>
              </w:numPr>
              <w:tabs>
                <w:tab w:val="clear" w:pos="502"/>
                <w:tab w:val="num" w:pos="371"/>
              </w:tabs>
              <w:ind w:left="371"/>
              <w:rPr>
                <w:sz w:val="22"/>
                <w:szCs w:val="22"/>
              </w:rPr>
            </w:pPr>
            <w:r w:rsidRPr="00DB1CC3">
              <w:rPr>
                <w:sz w:val="22"/>
                <w:szCs w:val="22"/>
              </w:rPr>
              <w:t>připraví samostatně studené pokrmy</w:t>
            </w:r>
          </w:p>
          <w:p w:rsidR="007639D8" w:rsidRPr="00DB1CC3" w:rsidRDefault="007639D8" w:rsidP="00EA2D81">
            <w:pPr>
              <w:pStyle w:val="Obsahtabulky"/>
              <w:widowControl w:val="0"/>
              <w:numPr>
                <w:ilvl w:val="0"/>
                <w:numId w:val="75"/>
              </w:numPr>
              <w:tabs>
                <w:tab w:val="clear" w:pos="502"/>
                <w:tab w:val="num" w:pos="371"/>
              </w:tabs>
              <w:ind w:left="371"/>
              <w:rPr>
                <w:sz w:val="22"/>
                <w:szCs w:val="22"/>
              </w:rPr>
            </w:pPr>
            <w:r w:rsidRPr="00DB1CC3">
              <w:rPr>
                <w:sz w:val="22"/>
                <w:szCs w:val="22"/>
              </w:rPr>
              <w:t>dodržuje pravidla správného stolování a společenského chování</w:t>
            </w:r>
          </w:p>
          <w:p w:rsidR="007639D8" w:rsidRPr="00DB1CC3" w:rsidRDefault="007639D8" w:rsidP="00EA2D81">
            <w:pPr>
              <w:pStyle w:val="Obsahtabulky"/>
              <w:widowControl w:val="0"/>
              <w:numPr>
                <w:ilvl w:val="0"/>
                <w:numId w:val="75"/>
              </w:numPr>
              <w:tabs>
                <w:tab w:val="clear" w:pos="502"/>
                <w:tab w:val="num" w:pos="371"/>
              </w:tabs>
              <w:ind w:left="371"/>
              <w:rPr>
                <w:sz w:val="22"/>
                <w:szCs w:val="22"/>
              </w:rPr>
            </w:pPr>
            <w:r w:rsidRPr="00DB1CC3">
              <w:rPr>
                <w:sz w:val="22"/>
                <w:szCs w:val="22"/>
              </w:rPr>
              <w:t>udržuje pořádek a čistotu pracovních ploch, dodržuje základy hygieny a bezpečnosti práce, poskytne první pomoc</w:t>
            </w:r>
          </w:p>
        </w:tc>
        <w:tc>
          <w:tcPr>
            <w:tcW w:w="3390" w:type="dxa"/>
          </w:tcPr>
          <w:p w:rsidR="007639D8" w:rsidRPr="00DB1CC3" w:rsidRDefault="007639D8" w:rsidP="00EA2D81">
            <w:pPr>
              <w:pStyle w:val="Obsahtabulky"/>
              <w:widowControl w:val="0"/>
              <w:numPr>
                <w:ilvl w:val="0"/>
                <w:numId w:val="76"/>
              </w:numPr>
              <w:tabs>
                <w:tab w:val="clear" w:pos="502"/>
                <w:tab w:val="num" w:pos="365"/>
              </w:tabs>
              <w:ind w:left="365"/>
              <w:rPr>
                <w:sz w:val="22"/>
                <w:szCs w:val="22"/>
              </w:rPr>
            </w:pPr>
            <w:r w:rsidRPr="00DB1CC3">
              <w:rPr>
                <w:sz w:val="22"/>
                <w:szCs w:val="22"/>
              </w:rPr>
              <w:t>základní vybavení kuchyně</w:t>
            </w:r>
          </w:p>
          <w:p w:rsidR="007639D8" w:rsidRPr="00DB1CC3" w:rsidRDefault="007639D8" w:rsidP="00EA2D81">
            <w:pPr>
              <w:pStyle w:val="Obsahtabulky"/>
              <w:widowControl w:val="0"/>
              <w:numPr>
                <w:ilvl w:val="0"/>
                <w:numId w:val="76"/>
              </w:numPr>
              <w:tabs>
                <w:tab w:val="clear" w:pos="502"/>
                <w:tab w:val="num" w:pos="365"/>
              </w:tabs>
              <w:ind w:left="365"/>
              <w:rPr>
                <w:sz w:val="22"/>
                <w:szCs w:val="22"/>
              </w:rPr>
            </w:pPr>
            <w:r w:rsidRPr="00DB1CC3">
              <w:rPr>
                <w:sz w:val="22"/>
                <w:szCs w:val="22"/>
              </w:rPr>
              <w:t>výběr,</w:t>
            </w:r>
            <w:r w:rsidR="00BF4876">
              <w:rPr>
                <w:sz w:val="22"/>
                <w:szCs w:val="22"/>
              </w:rPr>
              <w:t xml:space="preserve"> </w:t>
            </w:r>
            <w:r w:rsidRPr="00DB1CC3">
              <w:rPr>
                <w:sz w:val="22"/>
                <w:szCs w:val="22"/>
              </w:rPr>
              <w:t>nákup a skladování potravin</w:t>
            </w:r>
          </w:p>
          <w:p w:rsidR="007639D8" w:rsidRPr="00DB1CC3" w:rsidRDefault="007639D8" w:rsidP="00EA2D81">
            <w:pPr>
              <w:pStyle w:val="Obsahtabulky"/>
              <w:widowControl w:val="0"/>
              <w:numPr>
                <w:ilvl w:val="0"/>
                <w:numId w:val="76"/>
              </w:numPr>
              <w:tabs>
                <w:tab w:val="clear" w:pos="502"/>
                <w:tab w:val="num" w:pos="365"/>
              </w:tabs>
              <w:ind w:left="365"/>
              <w:rPr>
                <w:sz w:val="22"/>
                <w:szCs w:val="22"/>
              </w:rPr>
            </w:pPr>
            <w:r w:rsidRPr="00DB1CC3">
              <w:rPr>
                <w:sz w:val="22"/>
                <w:szCs w:val="22"/>
              </w:rPr>
              <w:t>jednoduchá úprava stolu, pravidla správného stolování</w:t>
            </w:r>
          </w:p>
          <w:p w:rsidR="007639D8" w:rsidRPr="00DB1CC3" w:rsidRDefault="007639D8" w:rsidP="00EA2D81">
            <w:pPr>
              <w:pStyle w:val="Obsahtabulky"/>
              <w:widowControl w:val="0"/>
              <w:numPr>
                <w:ilvl w:val="0"/>
                <w:numId w:val="76"/>
              </w:numPr>
              <w:tabs>
                <w:tab w:val="clear" w:pos="502"/>
                <w:tab w:val="num" w:pos="365"/>
              </w:tabs>
              <w:ind w:left="365"/>
              <w:rPr>
                <w:sz w:val="22"/>
                <w:szCs w:val="22"/>
              </w:rPr>
            </w:pPr>
            <w:r w:rsidRPr="00DB1CC3">
              <w:rPr>
                <w:sz w:val="22"/>
                <w:szCs w:val="22"/>
              </w:rPr>
              <w:t>technika v kuchyni - historie a význam</w:t>
            </w:r>
          </w:p>
          <w:p w:rsidR="007639D8" w:rsidRPr="00DB1CC3" w:rsidRDefault="007639D8" w:rsidP="009F748B">
            <w:pPr>
              <w:pStyle w:val="Obsahtabulky"/>
              <w:tabs>
                <w:tab w:val="num" w:pos="365"/>
              </w:tabs>
              <w:ind w:left="365"/>
              <w:rPr>
                <w:sz w:val="22"/>
                <w:szCs w:val="22"/>
              </w:rPr>
            </w:pPr>
          </w:p>
        </w:tc>
        <w:tc>
          <w:tcPr>
            <w:tcW w:w="1710" w:type="dxa"/>
          </w:tcPr>
          <w:p w:rsidR="007639D8" w:rsidRPr="00DB1CC3" w:rsidRDefault="007639D8" w:rsidP="009F748B">
            <w:pPr>
              <w:pStyle w:val="Obsahtabulky"/>
              <w:rPr>
                <w:sz w:val="22"/>
                <w:szCs w:val="22"/>
              </w:rPr>
            </w:pPr>
            <w:r w:rsidRPr="00DB1CC3">
              <w:rPr>
                <w:sz w:val="22"/>
                <w:szCs w:val="22"/>
              </w:rPr>
              <w:t>Pří</w:t>
            </w:r>
          </w:p>
          <w:p w:rsidR="006654F1" w:rsidRPr="00DB1CC3" w:rsidRDefault="006654F1" w:rsidP="009F748B">
            <w:pPr>
              <w:pStyle w:val="Obsahtabulky"/>
              <w:rPr>
                <w:sz w:val="22"/>
                <w:szCs w:val="22"/>
              </w:rPr>
            </w:pPr>
            <w:r w:rsidRPr="00DB1CC3">
              <w:rPr>
                <w:sz w:val="22"/>
                <w:szCs w:val="22"/>
              </w:rPr>
              <w:t>M</w:t>
            </w:r>
          </w:p>
          <w:p w:rsidR="00D56C54" w:rsidRPr="00DB1CC3" w:rsidRDefault="00D56C54" w:rsidP="009F748B">
            <w:pPr>
              <w:pStyle w:val="Obsahtabulky"/>
              <w:rPr>
                <w:sz w:val="22"/>
                <w:szCs w:val="22"/>
              </w:rPr>
            </w:pPr>
            <w:proofErr w:type="spellStart"/>
            <w:r w:rsidRPr="00DB1CC3">
              <w:rPr>
                <w:sz w:val="22"/>
                <w:szCs w:val="22"/>
              </w:rPr>
              <w:t>Čj</w:t>
            </w:r>
            <w:proofErr w:type="spellEnd"/>
          </w:p>
          <w:p w:rsidR="007639D8" w:rsidRPr="00DB1CC3" w:rsidRDefault="007639D8" w:rsidP="009F748B">
            <w:pPr>
              <w:pStyle w:val="Obsahtabulky"/>
              <w:rPr>
                <w:sz w:val="22"/>
                <w:szCs w:val="22"/>
              </w:rPr>
            </w:pPr>
          </w:p>
          <w:p w:rsidR="007639D8" w:rsidRPr="00DB1CC3" w:rsidRDefault="007639D8" w:rsidP="009F748B">
            <w:pPr>
              <w:pStyle w:val="Obsahtabulky"/>
              <w:rPr>
                <w:sz w:val="22"/>
                <w:szCs w:val="22"/>
              </w:rPr>
            </w:pPr>
            <w:r w:rsidRPr="00DB1CC3">
              <w:rPr>
                <w:sz w:val="22"/>
                <w:szCs w:val="22"/>
              </w:rPr>
              <w:t>OSV 1.1.2</w:t>
            </w:r>
          </w:p>
          <w:p w:rsidR="007639D8" w:rsidRPr="00DB1CC3" w:rsidRDefault="007639D8" w:rsidP="009F748B">
            <w:pPr>
              <w:pStyle w:val="Obsahtabulky"/>
              <w:rPr>
                <w:sz w:val="22"/>
                <w:szCs w:val="22"/>
              </w:rPr>
            </w:pPr>
            <w:r w:rsidRPr="00DB1CC3">
              <w:rPr>
                <w:sz w:val="22"/>
                <w:szCs w:val="22"/>
              </w:rPr>
              <w:t>OSV 1.5.1</w:t>
            </w:r>
          </w:p>
        </w:tc>
      </w:tr>
    </w:tbl>
    <w:p w:rsidR="007639D8" w:rsidRPr="00DB1CC3" w:rsidRDefault="007639D8" w:rsidP="007639D8">
      <w:pPr>
        <w:rPr>
          <w:b/>
          <w:bCs/>
          <w:sz w:val="22"/>
          <w:szCs w:val="22"/>
        </w:rPr>
      </w:pPr>
    </w:p>
    <w:p w:rsidR="007639D8" w:rsidRPr="00C53D9C" w:rsidRDefault="007639D8" w:rsidP="007639D8">
      <w:pPr>
        <w:rPr>
          <w:color w:val="FF0000"/>
          <w:sz w:val="22"/>
          <w:szCs w:val="22"/>
        </w:rPr>
      </w:pPr>
    </w:p>
    <w:p w:rsidR="007639D8" w:rsidRDefault="007639D8" w:rsidP="007639D8">
      <w:pPr>
        <w:rPr>
          <w:sz w:val="22"/>
          <w:szCs w:val="22"/>
        </w:rPr>
      </w:pPr>
    </w:p>
    <w:p w:rsidR="007639D8" w:rsidRDefault="007639D8" w:rsidP="007639D8">
      <w:pPr>
        <w:rPr>
          <w:sz w:val="22"/>
          <w:szCs w:val="22"/>
        </w:rPr>
      </w:pPr>
    </w:p>
    <w:p w:rsidR="004E6A41" w:rsidRDefault="004E6A41" w:rsidP="004E6A41">
      <w:pPr>
        <w:rPr>
          <w:b/>
          <w:sz w:val="22"/>
        </w:rPr>
        <w:sectPr w:rsidR="004E6A41" w:rsidSect="00745684">
          <w:footerReference w:type="default" r:id="rId13"/>
          <w:pgSz w:w="11907" w:h="16840" w:code="9"/>
          <w:pgMar w:top="1418" w:right="851" w:bottom="1418" w:left="1418" w:header="709" w:footer="709" w:gutter="567"/>
          <w:cols w:space="708"/>
          <w:docGrid w:linePitch="272"/>
        </w:sectPr>
      </w:pPr>
    </w:p>
    <w:p w:rsidR="00B57DE2" w:rsidRDefault="00B57DE2" w:rsidP="00745684">
      <w:pPr>
        <w:outlineLvl w:val="0"/>
        <w:rPr>
          <w:b/>
          <w:sz w:val="22"/>
          <w:szCs w:val="22"/>
        </w:rPr>
      </w:pPr>
    </w:p>
    <w:p w:rsidR="00B57DE2" w:rsidRDefault="00B57DE2" w:rsidP="00745684">
      <w:pPr>
        <w:outlineLvl w:val="0"/>
        <w:rPr>
          <w:b/>
          <w:sz w:val="22"/>
          <w:szCs w:val="22"/>
        </w:rPr>
      </w:pPr>
    </w:p>
    <w:p w:rsidR="00B57DE2" w:rsidRDefault="00B57DE2" w:rsidP="00745684">
      <w:pPr>
        <w:outlineLvl w:val="0"/>
        <w:rPr>
          <w:b/>
          <w:sz w:val="22"/>
          <w:szCs w:val="22"/>
        </w:rPr>
      </w:pPr>
    </w:p>
    <w:p w:rsidR="00B57DE2" w:rsidRPr="00B57DE2" w:rsidRDefault="00B57DE2" w:rsidP="00B57DE2">
      <w:pPr>
        <w:pStyle w:val="Nadpis1"/>
        <w:rPr>
          <w:rFonts w:ascii="Times New Roman" w:hAnsi="Times New Roman"/>
        </w:rPr>
      </w:pPr>
      <w:r w:rsidRPr="00B57DE2">
        <w:rPr>
          <w:rFonts w:ascii="Times New Roman" w:hAnsi="Times New Roman"/>
        </w:rPr>
        <w:t>Hodnocení žáků a vlastní hodnocení školy</w:t>
      </w:r>
    </w:p>
    <w:p w:rsidR="00B57DE2" w:rsidRDefault="00B57DE2" w:rsidP="00B57DE2">
      <w:pPr>
        <w:adjustRightInd w:val="0"/>
        <w:rPr>
          <w:b/>
          <w:bCs/>
          <w:sz w:val="32"/>
          <w:szCs w:val="32"/>
        </w:rPr>
      </w:pPr>
    </w:p>
    <w:p w:rsidR="00B57DE2" w:rsidRPr="00B57DE2" w:rsidRDefault="00B57DE2" w:rsidP="00B57DE2">
      <w:pPr>
        <w:pStyle w:val="Nadpis2"/>
        <w:rPr>
          <w:rFonts w:ascii="Times New Roman" w:hAnsi="Times New Roman"/>
          <w:szCs w:val="28"/>
        </w:rPr>
      </w:pPr>
      <w:r w:rsidRPr="00B57DE2">
        <w:rPr>
          <w:rFonts w:ascii="Times New Roman" w:hAnsi="Times New Roman"/>
          <w:szCs w:val="28"/>
        </w:rPr>
        <w:t>Hodnocení žáků</w:t>
      </w:r>
    </w:p>
    <w:p w:rsidR="00B57DE2" w:rsidRPr="00491245" w:rsidRDefault="00B57DE2" w:rsidP="00B57DE2">
      <w:pPr>
        <w:adjustRightInd w:val="0"/>
        <w:rPr>
          <w:b/>
          <w:bCs/>
          <w:sz w:val="32"/>
          <w:szCs w:val="32"/>
        </w:rPr>
      </w:pPr>
    </w:p>
    <w:p w:rsidR="00B57DE2" w:rsidRPr="00B57DE2" w:rsidRDefault="00B57DE2" w:rsidP="00B57DE2">
      <w:pPr>
        <w:adjustRightInd w:val="0"/>
        <w:rPr>
          <w:b/>
          <w:bCs/>
          <w:sz w:val="22"/>
          <w:szCs w:val="22"/>
        </w:rPr>
      </w:pPr>
      <w:r w:rsidRPr="00B57DE2">
        <w:rPr>
          <w:b/>
          <w:bCs/>
          <w:sz w:val="22"/>
          <w:szCs w:val="22"/>
        </w:rPr>
        <w:t>Hodnocení žáka ve škole</w:t>
      </w:r>
    </w:p>
    <w:p w:rsidR="00B57DE2" w:rsidRPr="00B57DE2" w:rsidRDefault="00B57DE2" w:rsidP="00B57DE2">
      <w:pPr>
        <w:adjustRightInd w:val="0"/>
        <w:rPr>
          <w:b/>
          <w:bCs/>
          <w:sz w:val="22"/>
          <w:szCs w:val="22"/>
        </w:rPr>
      </w:pPr>
    </w:p>
    <w:p w:rsidR="00B57DE2" w:rsidRPr="00B57DE2" w:rsidRDefault="00B57DE2" w:rsidP="00B57DE2">
      <w:pPr>
        <w:adjustRightInd w:val="0"/>
        <w:ind w:firstLine="708"/>
        <w:jc w:val="both"/>
        <w:rPr>
          <w:bCs/>
          <w:sz w:val="22"/>
          <w:szCs w:val="22"/>
        </w:rPr>
      </w:pPr>
      <w:r w:rsidRPr="00B57DE2">
        <w:rPr>
          <w:bCs/>
          <w:sz w:val="22"/>
          <w:szCs w:val="22"/>
        </w:rPr>
        <w:t>Cílem a základem každého hodnocení je poskytnout žákovi zpětnou vazbu</w:t>
      </w:r>
      <w:r w:rsidRPr="00B57DE2">
        <w:rPr>
          <w:sz w:val="22"/>
          <w:szCs w:val="22"/>
        </w:rPr>
        <w:t>,</w:t>
      </w:r>
      <w:r w:rsidRPr="00B57DE2">
        <w:rPr>
          <w:bCs/>
          <w:sz w:val="22"/>
          <w:szCs w:val="22"/>
        </w:rPr>
        <w:t xml:space="preserve"> </w:t>
      </w:r>
      <w:r w:rsidRPr="00B57DE2">
        <w:rPr>
          <w:sz w:val="22"/>
          <w:szCs w:val="22"/>
        </w:rPr>
        <w:t xml:space="preserve">tj. co se naučil, zvládnul, v čem se zlepšil, v čem chybuje a </w:t>
      </w:r>
      <w:r w:rsidRPr="00B57DE2">
        <w:rPr>
          <w:bCs/>
          <w:sz w:val="22"/>
          <w:szCs w:val="22"/>
        </w:rPr>
        <w:t>jak má postupovat dále</w:t>
      </w:r>
      <w:r w:rsidRPr="00B57DE2">
        <w:rPr>
          <w:sz w:val="22"/>
          <w:szCs w:val="22"/>
        </w:rPr>
        <w:t>.</w:t>
      </w:r>
    </w:p>
    <w:p w:rsidR="00B57DE2" w:rsidRPr="00B57DE2" w:rsidRDefault="00B57DE2" w:rsidP="00B57DE2">
      <w:pPr>
        <w:adjustRightInd w:val="0"/>
        <w:ind w:firstLine="708"/>
        <w:jc w:val="both"/>
        <w:rPr>
          <w:bCs/>
          <w:sz w:val="22"/>
          <w:szCs w:val="22"/>
        </w:rPr>
      </w:pPr>
      <w:r w:rsidRPr="00B57DE2">
        <w:rPr>
          <w:bCs/>
          <w:sz w:val="22"/>
          <w:szCs w:val="22"/>
        </w:rPr>
        <w:t xml:space="preserve">Hodnocení by mělo vést k pozitivnímu vyjádření </w:t>
      </w:r>
      <w:r w:rsidRPr="00B57DE2">
        <w:rPr>
          <w:sz w:val="22"/>
          <w:szCs w:val="22"/>
        </w:rPr>
        <w:t xml:space="preserve">a mělo by být pro žáky </w:t>
      </w:r>
      <w:r w:rsidRPr="00B57DE2">
        <w:rPr>
          <w:bCs/>
          <w:sz w:val="22"/>
          <w:szCs w:val="22"/>
        </w:rPr>
        <w:t xml:space="preserve">motivující. </w:t>
      </w:r>
      <w:r w:rsidRPr="00B57DE2">
        <w:rPr>
          <w:sz w:val="22"/>
          <w:szCs w:val="22"/>
        </w:rPr>
        <w:t xml:space="preserve">Důležité je uplatňovat </w:t>
      </w:r>
      <w:r w:rsidRPr="00B57DE2">
        <w:rPr>
          <w:bCs/>
          <w:sz w:val="22"/>
          <w:szCs w:val="22"/>
        </w:rPr>
        <w:t xml:space="preserve">přiměřenou náročnost </w:t>
      </w:r>
      <w:r w:rsidRPr="00B57DE2">
        <w:rPr>
          <w:sz w:val="22"/>
          <w:szCs w:val="22"/>
        </w:rPr>
        <w:t xml:space="preserve">a </w:t>
      </w:r>
      <w:r w:rsidRPr="00B57DE2">
        <w:rPr>
          <w:bCs/>
          <w:sz w:val="22"/>
          <w:szCs w:val="22"/>
        </w:rPr>
        <w:t>pedagogický takt.  Hodnocení odráží</w:t>
      </w:r>
      <w:r w:rsidRPr="00B57DE2">
        <w:rPr>
          <w:sz w:val="22"/>
          <w:szCs w:val="22"/>
        </w:rPr>
        <w:t xml:space="preserve"> </w:t>
      </w:r>
      <w:r w:rsidRPr="00B57DE2">
        <w:rPr>
          <w:bCs/>
          <w:sz w:val="22"/>
          <w:szCs w:val="22"/>
        </w:rPr>
        <w:t xml:space="preserve">individuální pokrok </w:t>
      </w:r>
      <w:r w:rsidRPr="00B57DE2">
        <w:rPr>
          <w:sz w:val="22"/>
          <w:szCs w:val="22"/>
        </w:rPr>
        <w:t>každého žáka.</w:t>
      </w:r>
    </w:p>
    <w:p w:rsidR="00B57DE2" w:rsidRPr="00B57DE2" w:rsidRDefault="00B57DE2" w:rsidP="00B57DE2">
      <w:pPr>
        <w:ind w:firstLine="708"/>
        <w:jc w:val="both"/>
        <w:rPr>
          <w:sz w:val="22"/>
          <w:szCs w:val="22"/>
        </w:rPr>
      </w:pPr>
      <w:r w:rsidRPr="00B57DE2">
        <w:rPr>
          <w:sz w:val="22"/>
          <w:szCs w:val="22"/>
        </w:rPr>
        <w:t>Hodnocení výsledků vzdělávání je podrobně rozpracováno ve Školním řádu, který schvaluje rada školy. Školní řád je veřejně přístupný. Je rovněž umístěn na webových stránkách školy.</w:t>
      </w:r>
    </w:p>
    <w:p w:rsidR="00B57DE2" w:rsidRPr="00B57DE2" w:rsidRDefault="00B57DE2" w:rsidP="00B57DE2">
      <w:pPr>
        <w:adjustRightInd w:val="0"/>
        <w:jc w:val="both"/>
        <w:rPr>
          <w:bCs/>
          <w:sz w:val="22"/>
          <w:szCs w:val="22"/>
        </w:rPr>
      </w:pPr>
    </w:p>
    <w:p w:rsidR="00B57DE2" w:rsidRPr="00B57DE2" w:rsidRDefault="00B57DE2" w:rsidP="00B57DE2">
      <w:pPr>
        <w:adjustRightInd w:val="0"/>
        <w:jc w:val="both"/>
        <w:rPr>
          <w:b/>
          <w:bCs/>
          <w:sz w:val="22"/>
          <w:szCs w:val="22"/>
        </w:rPr>
      </w:pPr>
      <w:r w:rsidRPr="00B57DE2">
        <w:rPr>
          <w:b/>
          <w:bCs/>
          <w:sz w:val="22"/>
          <w:szCs w:val="22"/>
        </w:rPr>
        <w:t>Způsoby hodnocení žáků</w:t>
      </w:r>
    </w:p>
    <w:p w:rsidR="00B57DE2" w:rsidRPr="00B57DE2" w:rsidRDefault="00B57DE2" w:rsidP="00B57DE2">
      <w:pPr>
        <w:adjustRightInd w:val="0"/>
        <w:jc w:val="both"/>
        <w:rPr>
          <w:bCs/>
          <w:sz w:val="22"/>
          <w:szCs w:val="22"/>
        </w:rPr>
      </w:pPr>
    </w:p>
    <w:p w:rsidR="00B57DE2" w:rsidRPr="00B57DE2" w:rsidRDefault="00B57DE2" w:rsidP="00EA2D81">
      <w:pPr>
        <w:pStyle w:val="Odstavecseseznamem"/>
        <w:numPr>
          <w:ilvl w:val="0"/>
          <w:numId w:val="206"/>
        </w:numPr>
        <w:adjustRightInd w:val="0"/>
        <w:ind w:left="284" w:hanging="284"/>
        <w:jc w:val="both"/>
        <w:rPr>
          <w:bCs/>
          <w:szCs w:val="22"/>
        </w:rPr>
      </w:pPr>
      <w:r w:rsidRPr="00B57DE2">
        <w:rPr>
          <w:bCs/>
          <w:szCs w:val="22"/>
        </w:rPr>
        <w:t>Výkon žáka a výsledky jeho práce mohou být hodnoceny klasifikací, slovně nebo kombinací obou těchto způsobů.</w:t>
      </w:r>
    </w:p>
    <w:p w:rsidR="00B57DE2" w:rsidRPr="00B57DE2" w:rsidRDefault="00B57DE2" w:rsidP="00EA2D81">
      <w:pPr>
        <w:pStyle w:val="Odstavecseseznamem"/>
        <w:numPr>
          <w:ilvl w:val="0"/>
          <w:numId w:val="206"/>
        </w:numPr>
        <w:autoSpaceDE w:val="0"/>
        <w:autoSpaceDN w:val="0"/>
        <w:adjustRightInd w:val="0"/>
        <w:ind w:left="284" w:hanging="284"/>
        <w:rPr>
          <w:rFonts w:eastAsia="Calibri"/>
          <w:szCs w:val="22"/>
          <w:lang w:eastAsia="en-US"/>
        </w:rPr>
      </w:pPr>
      <w:r w:rsidRPr="00B57DE2">
        <w:rPr>
          <w:rFonts w:eastAsia="Calibri"/>
          <w:szCs w:val="22"/>
          <w:lang w:eastAsia="en-US"/>
        </w:rPr>
        <w:t>O způsobu hodnocení výsledku vzdělávání žáka na vysvědčení rozhoduje ředitel školy se souhlasem školské rady a po projednání v pedagogické radě.</w:t>
      </w:r>
    </w:p>
    <w:p w:rsidR="00B57DE2" w:rsidRPr="00B57DE2" w:rsidRDefault="00B57DE2" w:rsidP="00EA2D81">
      <w:pPr>
        <w:pStyle w:val="Odstavecseseznamem"/>
        <w:numPr>
          <w:ilvl w:val="0"/>
          <w:numId w:val="206"/>
        </w:numPr>
        <w:autoSpaceDE w:val="0"/>
        <w:autoSpaceDN w:val="0"/>
        <w:adjustRightInd w:val="0"/>
        <w:ind w:left="284" w:hanging="284"/>
        <w:rPr>
          <w:rFonts w:eastAsia="Calibri"/>
          <w:szCs w:val="22"/>
          <w:lang w:eastAsia="en-US"/>
        </w:rPr>
      </w:pPr>
      <w:r w:rsidRPr="00B57DE2">
        <w:rPr>
          <w:rFonts w:eastAsia="Calibri"/>
          <w:szCs w:val="22"/>
          <w:lang w:eastAsia="en-US"/>
        </w:rPr>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rsidR="00B57DE2" w:rsidRPr="00B57DE2" w:rsidRDefault="00B57DE2" w:rsidP="00EA2D81">
      <w:pPr>
        <w:pStyle w:val="Odstavecseseznamem"/>
        <w:numPr>
          <w:ilvl w:val="0"/>
          <w:numId w:val="206"/>
        </w:numPr>
        <w:autoSpaceDE w:val="0"/>
        <w:autoSpaceDN w:val="0"/>
        <w:adjustRightInd w:val="0"/>
        <w:ind w:left="284" w:hanging="284"/>
        <w:rPr>
          <w:rFonts w:eastAsia="Calibri"/>
          <w:szCs w:val="22"/>
          <w:lang w:eastAsia="en-US"/>
        </w:rPr>
      </w:pPr>
      <w:r w:rsidRPr="00B57DE2">
        <w:rPr>
          <w:rFonts w:eastAsia="Calibri"/>
          <w:szCs w:val="22"/>
          <w:lang w:eastAsia="en-US"/>
        </w:rPr>
        <w:t>Je-li žák hodnocen slovně, převede třídní učitel po projednání s vyučujícími ostatních předmětů slovní hodnocení do klasifikace pro účely přijímacíh</w:t>
      </w:r>
      <w:r w:rsidR="0047533D">
        <w:rPr>
          <w:rFonts w:eastAsia="Calibri"/>
          <w:szCs w:val="22"/>
          <w:lang w:eastAsia="en-US"/>
        </w:rPr>
        <w:t>o řízení na gymnáziu</w:t>
      </w:r>
      <w:r w:rsidRPr="00B57DE2">
        <w:rPr>
          <w:rFonts w:eastAsia="Calibri"/>
          <w:szCs w:val="22"/>
          <w:lang w:eastAsia="en-US"/>
        </w:rPr>
        <w:t>.</w:t>
      </w:r>
    </w:p>
    <w:p w:rsidR="00B57DE2" w:rsidRPr="00B57DE2" w:rsidRDefault="00B57DE2" w:rsidP="00EA2D81">
      <w:pPr>
        <w:pStyle w:val="Odstavecseseznamem"/>
        <w:numPr>
          <w:ilvl w:val="0"/>
          <w:numId w:val="206"/>
        </w:numPr>
        <w:autoSpaceDE w:val="0"/>
        <w:autoSpaceDN w:val="0"/>
        <w:adjustRightInd w:val="0"/>
        <w:ind w:left="284" w:hanging="284"/>
        <w:rPr>
          <w:rFonts w:eastAsia="Calibri"/>
          <w:szCs w:val="22"/>
          <w:lang w:eastAsia="en-US"/>
        </w:rPr>
      </w:pPr>
      <w:r w:rsidRPr="00B57DE2">
        <w:rPr>
          <w:rFonts w:eastAsia="Calibri"/>
          <w:szCs w:val="22"/>
          <w:lang w:eastAsia="en-US"/>
        </w:rPr>
        <w:t>U žáka se speciálními vzdělávacími potřebami rozhodne o způsobu hodnocení ředitel školy na základě žádosti zákonného zástupce žáka.</w:t>
      </w:r>
    </w:p>
    <w:p w:rsidR="00B57DE2" w:rsidRPr="00B57DE2" w:rsidRDefault="00B57DE2" w:rsidP="00EA2D81">
      <w:pPr>
        <w:pStyle w:val="Odstavecseseznamem"/>
        <w:numPr>
          <w:ilvl w:val="0"/>
          <w:numId w:val="206"/>
        </w:numPr>
        <w:autoSpaceDE w:val="0"/>
        <w:autoSpaceDN w:val="0"/>
        <w:adjustRightInd w:val="0"/>
        <w:ind w:left="284" w:hanging="284"/>
        <w:rPr>
          <w:rFonts w:eastAsia="Calibri"/>
          <w:szCs w:val="22"/>
          <w:lang w:eastAsia="en-US"/>
        </w:rPr>
      </w:pPr>
      <w:r w:rsidRPr="00B57DE2">
        <w:rPr>
          <w:rFonts w:eastAsia="Calibri"/>
          <w:szCs w:val="22"/>
          <w:lang w:eastAsia="en-US"/>
        </w:rPr>
        <w:t>K dílčímu hodnocení lze využít také</w:t>
      </w:r>
      <w:r w:rsidRPr="00B57DE2">
        <w:rPr>
          <w:szCs w:val="22"/>
        </w:rPr>
        <w:t xml:space="preserve"> bodové hodnocení a sebehodnocení žáka.</w:t>
      </w:r>
    </w:p>
    <w:p w:rsidR="00B57DE2" w:rsidRPr="00B57DE2" w:rsidRDefault="00B57DE2" w:rsidP="00B57DE2">
      <w:pPr>
        <w:adjustRightInd w:val="0"/>
        <w:jc w:val="both"/>
        <w:rPr>
          <w:b/>
          <w:bCs/>
          <w:sz w:val="22"/>
          <w:szCs w:val="22"/>
        </w:rPr>
      </w:pPr>
    </w:p>
    <w:p w:rsidR="00B57DE2" w:rsidRPr="00B57DE2" w:rsidRDefault="00B57DE2" w:rsidP="00B57DE2">
      <w:pPr>
        <w:adjustRightInd w:val="0"/>
        <w:jc w:val="both"/>
        <w:rPr>
          <w:b/>
          <w:bCs/>
          <w:sz w:val="22"/>
          <w:szCs w:val="22"/>
        </w:rPr>
      </w:pPr>
      <w:r w:rsidRPr="00B57DE2">
        <w:rPr>
          <w:b/>
          <w:bCs/>
          <w:sz w:val="22"/>
          <w:szCs w:val="22"/>
        </w:rPr>
        <w:t>Hodnocení prospěchu</w:t>
      </w:r>
    </w:p>
    <w:p w:rsidR="00B57DE2" w:rsidRPr="00B57DE2" w:rsidRDefault="00B57DE2" w:rsidP="00B57DE2">
      <w:pPr>
        <w:adjustRightInd w:val="0"/>
        <w:jc w:val="both"/>
        <w:rPr>
          <w:b/>
          <w:bCs/>
          <w:sz w:val="22"/>
          <w:szCs w:val="22"/>
        </w:rPr>
      </w:pPr>
    </w:p>
    <w:p w:rsidR="00B57DE2" w:rsidRPr="00B57DE2" w:rsidRDefault="00B57DE2" w:rsidP="00EA2D81">
      <w:pPr>
        <w:pStyle w:val="Odstavecseseznamem"/>
        <w:numPr>
          <w:ilvl w:val="0"/>
          <w:numId w:val="207"/>
        </w:numPr>
        <w:adjustRightInd w:val="0"/>
        <w:ind w:left="284" w:hanging="284"/>
        <w:jc w:val="both"/>
        <w:rPr>
          <w:bCs/>
          <w:szCs w:val="22"/>
        </w:rPr>
      </w:pPr>
      <w:r w:rsidRPr="00B57DE2">
        <w:rPr>
          <w:bCs/>
          <w:szCs w:val="22"/>
        </w:rPr>
        <w:t>Klasifikace</w:t>
      </w:r>
    </w:p>
    <w:p w:rsidR="00B57DE2" w:rsidRPr="00B57DE2" w:rsidRDefault="00B57DE2" w:rsidP="00B57DE2">
      <w:pPr>
        <w:adjustRightInd w:val="0"/>
        <w:jc w:val="both"/>
        <w:rPr>
          <w:bCs/>
          <w:sz w:val="22"/>
          <w:szCs w:val="22"/>
        </w:rPr>
      </w:pPr>
    </w:p>
    <w:p w:rsidR="00B57DE2" w:rsidRPr="00B57DE2" w:rsidRDefault="00B57DE2" w:rsidP="00B57DE2">
      <w:pPr>
        <w:adjustRightInd w:val="0"/>
        <w:jc w:val="both"/>
        <w:rPr>
          <w:sz w:val="22"/>
          <w:szCs w:val="22"/>
        </w:rPr>
      </w:pPr>
      <w:r w:rsidRPr="00B57DE2">
        <w:rPr>
          <w:sz w:val="22"/>
          <w:szCs w:val="22"/>
        </w:rPr>
        <w:t>Prospěch žáka v jednotlivých vyučovacích předmětech je klasifikován stupni:</w:t>
      </w:r>
    </w:p>
    <w:p w:rsidR="00B57DE2" w:rsidRPr="00B57DE2" w:rsidRDefault="00B57DE2" w:rsidP="00B57DE2">
      <w:pPr>
        <w:pStyle w:val="skobanov"/>
        <w:numPr>
          <w:ilvl w:val="0"/>
          <w:numId w:val="0"/>
        </w:numPr>
        <w:ind w:left="284" w:hanging="284"/>
        <w:rPr>
          <w:rFonts w:ascii="Times New Roman" w:hAnsi="Times New Roman"/>
        </w:rPr>
      </w:pPr>
      <w:r w:rsidRPr="00B57DE2">
        <w:rPr>
          <w:rFonts w:ascii="Times New Roman" w:hAnsi="Times New Roman"/>
        </w:rPr>
        <w:t>1 – výborný</w:t>
      </w:r>
    </w:p>
    <w:p w:rsidR="00B57DE2" w:rsidRPr="00B57DE2" w:rsidRDefault="00B57DE2" w:rsidP="00B57DE2">
      <w:pPr>
        <w:pStyle w:val="skobanov"/>
        <w:numPr>
          <w:ilvl w:val="0"/>
          <w:numId w:val="0"/>
        </w:numPr>
        <w:rPr>
          <w:rFonts w:ascii="Times New Roman" w:hAnsi="Times New Roman"/>
        </w:rPr>
      </w:pPr>
      <w:r w:rsidRPr="00B57DE2">
        <w:rPr>
          <w:rFonts w:ascii="Times New Roman" w:hAnsi="Times New Roman"/>
        </w:rPr>
        <w:t>2 – chvalitebný</w:t>
      </w:r>
    </w:p>
    <w:p w:rsidR="00B57DE2" w:rsidRPr="00B57DE2" w:rsidRDefault="00B57DE2" w:rsidP="00B57DE2">
      <w:pPr>
        <w:pStyle w:val="skobanov"/>
        <w:numPr>
          <w:ilvl w:val="0"/>
          <w:numId w:val="0"/>
        </w:numPr>
        <w:rPr>
          <w:rFonts w:ascii="Times New Roman" w:hAnsi="Times New Roman"/>
        </w:rPr>
      </w:pPr>
      <w:r w:rsidRPr="00B57DE2">
        <w:rPr>
          <w:rFonts w:ascii="Times New Roman" w:hAnsi="Times New Roman"/>
        </w:rPr>
        <w:t>3 – dobrý</w:t>
      </w:r>
    </w:p>
    <w:p w:rsidR="00B57DE2" w:rsidRPr="00B57DE2" w:rsidRDefault="00B57DE2" w:rsidP="00B57DE2">
      <w:pPr>
        <w:pStyle w:val="skobanov"/>
        <w:numPr>
          <w:ilvl w:val="0"/>
          <w:numId w:val="0"/>
        </w:numPr>
        <w:rPr>
          <w:rFonts w:ascii="Times New Roman" w:hAnsi="Times New Roman"/>
        </w:rPr>
      </w:pPr>
      <w:r w:rsidRPr="00B57DE2">
        <w:rPr>
          <w:rFonts w:ascii="Times New Roman" w:hAnsi="Times New Roman"/>
        </w:rPr>
        <w:t>4 – dostatečný</w:t>
      </w:r>
    </w:p>
    <w:p w:rsidR="00B57DE2" w:rsidRPr="00B57DE2" w:rsidRDefault="00B57DE2" w:rsidP="00B57DE2">
      <w:pPr>
        <w:pStyle w:val="skobanov"/>
        <w:numPr>
          <w:ilvl w:val="0"/>
          <w:numId w:val="0"/>
        </w:numPr>
        <w:rPr>
          <w:rFonts w:ascii="Times New Roman" w:hAnsi="Times New Roman"/>
        </w:rPr>
      </w:pPr>
      <w:r w:rsidRPr="00B57DE2">
        <w:rPr>
          <w:rFonts w:ascii="Times New Roman" w:hAnsi="Times New Roman"/>
        </w:rPr>
        <w:t>5 – nedostatečný</w:t>
      </w:r>
    </w:p>
    <w:p w:rsidR="00B57DE2" w:rsidRPr="00B57DE2" w:rsidRDefault="00B57DE2" w:rsidP="00B57DE2">
      <w:pPr>
        <w:adjustRightInd w:val="0"/>
        <w:jc w:val="both"/>
        <w:rPr>
          <w:sz w:val="22"/>
          <w:szCs w:val="22"/>
        </w:rPr>
      </w:pPr>
    </w:p>
    <w:p w:rsidR="00B57DE2" w:rsidRPr="00B57DE2" w:rsidRDefault="00B57DE2" w:rsidP="00B57DE2">
      <w:pPr>
        <w:adjustRightInd w:val="0"/>
        <w:ind w:firstLine="708"/>
        <w:jc w:val="both"/>
        <w:rPr>
          <w:bCs/>
          <w:sz w:val="22"/>
          <w:szCs w:val="22"/>
        </w:rPr>
      </w:pPr>
      <w:r w:rsidRPr="00B57DE2">
        <w:rPr>
          <w:sz w:val="22"/>
          <w:szCs w:val="22"/>
        </w:rPr>
        <w:t xml:space="preserve">Do klasifikace se promítá hodnocení </w:t>
      </w:r>
      <w:r w:rsidRPr="00B57DE2">
        <w:rPr>
          <w:bCs/>
          <w:sz w:val="22"/>
          <w:szCs w:val="22"/>
        </w:rPr>
        <w:t xml:space="preserve">úrovně dosažených vědomostí, dovedností, postup a práce s informacemi, úroveň komunikace a tvořivost žáka. </w:t>
      </w:r>
      <w:r w:rsidRPr="00B57DE2">
        <w:rPr>
          <w:sz w:val="22"/>
          <w:szCs w:val="22"/>
        </w:rPr>
        <w:t xml:space="preserve">Hodnocení musí probíhat </w:t>
      </w:r>
      <w:r w:rsidRPr="00B57DE2">
        <w:rPr>
          <w:bCs/>
          <w:sz w:val="22"/>
          <w:szCs w:val="22"/>
        </w:rPr>
        <w:t xml:space="preserve">průběžně </w:t>
      </w:r>
      <w:r w:rsidRPr="00B57DE2">
        <w:rPr>
          <w:sz w:val="22"/>
          <w:szCs w:val="22"/>
        </w:rPr>
        <w:t>v celém časovém období a výsledná známka je</w:t>
      </w:r>
      <w:r w:rsidRPr="00B57DE2">
        <w:rPr>
          <w:bCs/>
          <w:sz w:val="22"/>
          <w:szCs w:val="22"/>
        </w:rPr>
        <w:t xml:space="preserve"> </w:t>
      </w:r>
      <w:r w:rsidRPr="00B57DE2">
        <w:rPr>
          <w:sz w:val="22"/>
          <w:szCs w:val="22"/>
        </w:rPr>
        <w:t xml:space="preserve">stanovena na základě </w:t>
      </w:r>
      <w:r w:rsidRPr="00B57DE2">
        <w:rPr>
          <w:bCs/>
          <w:sz w:val="22"/>
          <w:szCs w:val="22"/>
        </w:rPr>
        <w:t xml:space="preserve">dostatečného množství různých podkladů. </w:t>
      </w:r>
      <w:r w:rsidRPr="00B57DE2">
        <w:rPr>
          <w:sz w:val="22"/>
          <w:szCs w:val="22"/>
        </w:rPr>
        <w:t xml:space="preserve">V případě zhoršení prospěchu je nutno </w:t>
      </w:r>
      <w:r w:rsidRPr="00B57DE2">
        <w:rPr>
          <w:bCs/>
          <w:sz w:val="22"/>
          <w:szCs w:val="22"/>
        </w:rPr>
        <w:t xml:space="preserve">ihned písemně informovat rodiče </w:t>
      </w:r>
      <w:r w:rsidRPr="00B57DE2">
        <w:rPr>
          <w:sz w:val="22"/>
          <w:szCs w:val="22"/>
        </w:rPr>
        <w:t>a konzultovat s nimi daný problém.</w:t>
      </w:r>
      <w:r w:rsidRPr="00B57DE2">
        <w:rPr>
          <w:bCs/>
          <w:sz w:val="22"/>
          <w:szCs w:val="22"/>
        </w:rPr>
        <w:t xml:space="preserve"> </w:t>
      </w:r>
      <w:r w:rsidRPr="00B57DE2">
        <w:rPr>
          <w:sz w:val="22"/>
          <w:szCs w:val="22"/>
        </w:rPr>
        <w:t xml:space="preserve">Klasifikuje se vždy jen </w:t>
      </w:r>
      <w:r w:rsidRPr="00B57DE2">
        <w:rPr>
          <w:bCs/>
          <w:sz w:val="22"/>
          <w:szCs w:val="22"/>
        </w:rPr>
        <w:t xml:space="preserve">dostatečně probrané a procvičené učivo. </w:t>
      </w:r>
    </w:p>
    <w:p w:rsidR="00B57DE2" w:rsidRPr="00B57DE2" w:rsidRDefault="00B57DE2" w:rsidP="00B57DE2">
      <w:pPr>
        <w:adjustRightInd w:val="0"/>
        <w:jc w:val="both"/>
        <w:rPr>
          <w:bCs/>
          <w:sz w:val="22"/>
          <w:szCs w:val="22"/>
        </w:rPr>
      </w:pPr>
    </w:p>
    <w:p w:rsidR="00B57DE2" w:rsidRPr="00B57DE2" w:rsidRDefault="00B57DE2" w:rsidP="00EA2D81">
      <w:pPr>
        <w:pStyle w:val="Odstavecseseznamem"/>
        <w:numPr>
          <w:ilvl w:val="0"/>
          <w:numId w:val="207"/>
        </w:numPr>
        <w:adjustRightInd w:val="0"/>
        <w:ind w:left="284" w:hanging="284"/>
        <w:jc w:val="both"/>
        <w:rPr>
          <w:bCs/>
          <w:szCs w:val="22"/>
        </w:rPr>
      </w:pPr>
      <w:r w:rsidRPr="00B57DE2">
        <w:rPr>
          <w:bCs/>
          <w:szCs w:val="22"/>
        </w:rPr>
        <w:t>Slovní hodnocení</w:t>
      </w:r>
    </w:p>
    <w:p w:rsidR="00B57DE2" w:rsidRPr="00B57DE2" w:rsidRDefault="00B57DE2" w:rsidP="00B57DE2">
      <w:pPr>
        <w:adjustRightInd w:val="0"/>
        <w:ind w:firstLine="708"/>
        <w:jc w:val="both"/>
        <w:rPr>
          <w:bCs/>
          <w:sz w:val="22"/>
          <w:szCs w:val="22"/>
        </w:rPr>
      </w:pPr>
    </w:p>
    <w:p w:rsidR="00B57DE2" w:rsidRPr="00B57DE2" w:rsidRDefault="00B57DE2" w:rsidP="00120540">
      <w:pPr>
        <w:adjustRightInd w:val="0"/>
        <w:ind w:firstLine="708"/>
        <w:jc w:val="both"/>
        <w:rPr>
          <w:bCs/>
          <w:sz w:val="22"/>
          <w:szCs w:val="22"/>
        </w:rPr>
      </w:pPr>
      <w:r w:rsidRPr="00B57DE2">
        <w:rPr>
          <w:rFonts w:eastAsia="Calibri"/>
          <w:sz w:val="22"/>
          <w:szCs w:val="22"/>
          <w:lang w:eastAsia="en-US"/>
        </w:rPr>
        <w:lastRenderedPageBreak/>
        <w:t>Výsledky vzdělávání žáka v jednotlivých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výsledku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B57DE2" w:rsidRPr="00B57DE2" w:rsidRDefault="00B57DE2" w:rsidP="00B57DE2">
      <w:pPr>
        <w:adjustRightInd w:val="0"/>
        <w:jc w:val="both"/>
        <w:rPr>
          <w:bCs/>
          <w:sz w:val="22"/>
          <w:szCs w:val="22"/>
        </w:rPr>
      </w:pPr>
    </w:p>
    <w:p w:rsidR="00B57DE2" w:rsidRPr="00B57DE2" w:rsidRDefault="00B57DE2" w:rsidP="00B57DE2">
      <w:pPr>
        <w:adjustRightInd w:val="0"/>
        <w:jc w:val="both"/>
        <w:rPr>
          <w:b/>
          <w:sz w:val="22"/>
          <w:szCs w:val="22"/>
        </w:rPr>
      </w:pPr>
      <w:r w:rsidRPr="00B57DE2">
        <w:rPr>
          <w:b/>
          <w:sz w:val="22"/>
          <w:szCs w:val="22"/>
        </w:rPr>
        <w:t>Hodnocení chování žáka</w:t>
      </w:r>
    </w:p>
    <w:p w:rsidR="00B57DE2" w:rsidRPr="00B57DE2" w:rsidRDefault="00B57DE2" w:rsidP="00B57DE2">
      <w:pPr>
        <w:adjustRightInd w:val="0"/>
        <w:jc w:val="both"/>
        <w:rPr>
          <w:sz w:val="22"/>
          <w:szCs w:val="22"/>
        </w:rPr>
      </w:pPr>
    </w:p>
    <w:p w:rsidR="00B57DE2" w:rsidRPr="00B57DE2" w:rsidRDefault="00B57DE2" w:rsidP="00B57DE2">
      <w:pPr>
        <w:adjustRightInd w:val="0"/>
        <w:ind w:firstLine="708"/>
        <w:jc w:val="both"/>
        <w:rPr>
          <w:sz w:val="22"/>
          <w:szCs w:val="22"/>
        </w:rPr>
      </w:pPr>
      <w:r w:rsidRPr="00B57DE2">
        <w:rPr>
          <w:sz w:val="22"/>
          <w:szCs w:val="22"/>
        </w:rPr>
        <w:t xml:space="preserve">Hodnocení chování žáka se odvíjí od </w:t>
      </w:r>
      <w:r w:rsidRPr="00B57DE2">
        <w:rPr>
          <w:bCs/>
          <w:sz w:val="22"/>
          <w:szCs w:val="22"/>
        </w:rPr>
        <w:t xml:space="preserve">dodržování Školního řádu. </w:t>
      </w:r>
      <w:r w:rsidRPr="00B57DE2">
        <w:rPr>
          <w:sz w:val="22"/>
          <w:szCs w:val="22"/>
        </w:rPr>
        <w:t xml:space="preserve">Hodnotí se chování ve škole, při školních akcích, reprezentaci školy a provádí je třídní učitel po dohodě s ostatními vyučujícími, případně pedagogická rada. </w:t>
      </w:r>
    </w:p>
    <w:p w:rsidR="00B57DE2" w:rsidRPr="00B57DE2" w:rsidRDefault="00B57DE2" w:rsidP="00B57DE2">
      <w:pPr>
        <w:adjustRightInd w:val="0"/>
        <w:jc w:val="both"/>
        <w:rPr>
          <w:sz w:val="22"/>
          <w:szCs w:val="22"/>
        </w:rPr>
      </w:pPr>
    </w:p>
    <w:p w:rsidR="00B57DE2" w:rsidRPr="00B57DE2" w:rsidRDefault="00B57DE2" w:rsidP="00B57DE2">
      <w:pPr>
        <w:adjustRightInd w:val="0"/>
        <w:jc w:val="both"/>
        <w:rPr>
          <w:sz w:val="22"/>
          <w:szCs w:val="22"/>
        </w:rPr>
      </w:pPr>
      <w:r w:rsidRPr="00B57DE2">
        <w:rPr>
          <w:sz w:val="22"/>
          <w:szCs w:val="22"/>
        </w:rPr>
        <w:t>Využívá se tří stupňů hodnocení:</w:t>
      </w:r>
    </w:p>
    <w:p w:rsidR="00B57DE2" w:rsidRPr="00B57DE2" w:rsidRDefault="00B57DE2" w:rsidP="00B57DE2">
      <w:pPr>
        <w:pStyle w:val="skobanov"/>
        <w:numPr>
          <w:ilvl w:val="0"/>
          <w:numId w:val="0"/>
        </w:numPr>
        <w:ind w:left="284" w:hanging="284"/>
        <w:rPr>
          <w:rFonts w:ascii="Times New Roman" w:hAnsi="Times New Roman"/>
        </w:rPr>
      </w:pPr>
      <w:r w:rsidRPr="00B57DE2">
        <w:rPr>
          <w:rFonts w:ascii="Times New Roman" w:hAnsi="Times New Roman"/>
        </w:rPr>
        <w:t>1 – velmi dobré</w:t>
      </w:r>
    </w:p>
    <w:p w:rsidR="00B57DE2" w:rsidRPr="00B57DE2" w:rsidRDefault="00B57DE2" w:rsidP="00B57DE2">
      <w:pPr>
        <w:pStyle w:val="skobanov"/>
        <w:numPr>
          <w:ilvl w:val="0"/>
          <w:numId w:val="0"/>
        </w:numPr>
        <w:ind w:left="284" w:hanging="284"/>
        <w:rPr>
          <w:rFonts w:ascii="Times New Roman" w:hAnsi="Times New Roman"/>
        </w:rPr>
      </w:pPr>
      <w:r w:rsidRPr="00B57DE2">
        <w:rPr>
          <w:rFonts w:ascii="Times New Roman" w:hAnsi="Times New Roman"/>
        </w:rPr>
        <w:t>2 – uspokojivé</w:t>
      </w:r>
    </w:p>
    <w:p w:rsidR="00B57DE2" w:rsidRPr="00B57DE2" w:rsidRDefault="00B57DE2" w:rsidP="00B57DE2">
      <w:pPr>
        <w:pStyle w:val="skobanov"/>
        <w:numPr>
          <w:ilvl w:val="0"/>
          <w:numId w:val="0"/>
        </w:numPr>
        <w:ind w:left="284" w:hanging="284"/>
        <w:rPr>
          <w:rFonts w:ascii="Times New Roman" w:hAnsi="Times New Roman"/>
        </w:rPr>
      </w:pPr>
      <w:r w:rsidRPr="00B57DE2">
        <w:rPr>
          <w:rFonts w:ascii="Times New Roman" w:hAnsi="Times New Roman"/>
        </w:rPr>
        <w:t>3 – neuspokojivé</w:t>
      </w:r>
    </w:p>
    <w:p w:rsidR="00B57DE2" w:rsidRPr="00B57DE2" w:rsidRDefault="00B57DE2" w:rsidP="00B57DE2">
      <w:pPr>
        <w:pStyle w:val="skobanov"/>
        <w:numPr>
          <w:ilvl w:val="0"/>
          <w:numId w:val="0"/>
        </w:numPr>
        <w:ind w:left="284" w:hanging="284"/>
        <w:rPr>
          <w:rFonts w:ascii="Times New Roman" w:hAnsi="Times New Roman"/>
        </w:rPr>
      </w:pPr>
    </w:p>
    <w:p w:rsidR="00B57DE2" w:rsidRPr="00B57DE2" w:rsidRDefault="00B57DE2" w:rsidP="00B57DE2">
      <w:pPr>
        <w:jc w:val="both"/>
        <w:rPr>
          <w:b/>
          <w:bCs/>
          <w:iCs/>
          <w:sz w:val="22"/>
          <w:szCs w:val="22"/>
        </w:rPr>
      </w:pPr>
      <w:r w:rsidRPr="00B57DE2">
        <w:rPr>
          <w:b/>
          <w:bCs/>
          <w:iCs/>
          <w:sz w:val="22"/>
          <w:szCs w:val="22"/>
        </w:rPr>
        <w:t>Sebehodnocení žáků</w:t>
      </w:r>
    </w:p>
    <w:p w:rsidR="00B57DE2" w:rsidRPr="00B57DE2" w:rsidRDefault="00B57DE2" w:rsidP="00B57DE2">
      <w:pPr>
        <w:jc w:val="both"/>
        <w:rPr>
          <w:b/>
          <w:bCs/>
          <w:iCs/>
          <w:sz w:val="22"/>
          <w:szCs w:val="22"/>
        </w:rPr>
      </w:pPr>
    </w:p>
    <w:p w:rsidR="00B57DE2" w:rsidRPr="00B57DE2" w:rsidRDefault="00B57DE2" w:rsidP="00B57DE2">
      <w:pPr>
        <w:pStyle w:val="skobanov"/>
        <w:numPr>
          <w:ilvl w:val="0"/>
          <w:numId w:val="0"/>
        </w:numPr>
        <w:tabs>
          <w:tab w:val="num" w:pos="284"/>
        </w:tabs>
        <w:ind w:left="284" w:hanging="284"/>
        <w:rPr>
          <w:rFonts w:ascii="Times New Roman" w:hAnsi="Times New Roman"/>
          <w:bCs/>
        </w:rPr>
      </w:pPr>
      <w:r w:rsidRPr="00B57DE2">
        <w:rPr>
          <w:rFonts w:ascii="Times New Roman" w:hAnsi="Times New Roman"/>
          <w:bCs/>
        </w:rPr>
        <w:t>sebehodnocení jako důležitá součást hodnocení posiluje sebeúctu a sebevědomí žáků</w:t>
      </w:r>
    </w:p>
    <w:p w:rsidR="00B57DE2" w:rsidRPr="00B57DE2" w:rsidRDefault="00B57DE2" w:rsidP="00B57DE2">
      <w:pPr>
        <w:pStyle w:val="skobanov"/>
        <w:numPr>
          <w:ilvl w:val="0"/>
          <w:numId w:val="0"/>
        </w:numPr>
        <w:tabs>
          <w:tab w:val="num" w:pos="284"/>
        </w:tabs>
        <w:ind w:left="284" w:hanging="284"/>
        <w:rPr>
          <w:rFonts w:ascii="Times New Roman" w:hAnsi="Times New Roman"/>
          <w:b/>
          <w:bCs/>
        </w:rPr>
      </w:pPr>
      <w:r w:rsidRPr="00B57DE2">
        <w:rPr>
          <w:rFonts w:ascii="Times New Roman" w:hAnsi="Times New Roman"/>
        </w:rPr>
        <w:t>žákovi je umožněno zhodnotit svůj výkon a výsledky své práce (průběž</w:t>
      </w:r>
      <w:r w:rsidR="0047533D">
        <w:rPr>
          <w:rFonts w:ascii="Times New Roman" w:hAnsi="Times New Roman"/>
        </w:rPr>
        <w:t xml:space="preserve">ně na závěr jakékoliv činnosti, </w:t>
      </w:r>
      <w:r w:rsidRPr="00B57DE2">
        <w:rPr>
          <w:rFonts w:ascii="Times New Roman" w:hAnsi="Times New Roman"/>
        </w:rPr>
        <w:t xml:space="preserve">na závěr vyučovací hodiny, na závěr klasifikačního období) </w:t>
      </w:r>
    </w:p>
    <w:p w:rsidR="00B57DE2" w:rsidRPr="00B57DE2" w:rsidRDefault="00B57DE2" w:rsidP="00B57DE2">
      <w:pPr>
        <w:pStyle w:val="skobanov"/>
        <w:numPr>
          <w:ilvl w:val="0"/>
          <w:numId w:val="0"/>
        </w:numPr>
        <w:tabs>
          <w:tab w:val="num" w:pos="284"/>
        </w:tabs>
        <w:ind w:left="284" w:hanging="284"/>
        <w:rPr>
          <w:rFonts w:ascii="Times New Roman" w:hAnsi="Times New Roman"/>
          <w:bCs/>
        </w:rPr>
      </w:pPr>
      <w:r w:rsidRPr="00B57DE2">
        <w:rPr>
          <w:rFonts w:ascii="Times New Roman" w:hAnsi="Times New Roman"/>
          <w:bCs/>
        </w:rPr>
        <w:t>rozborem chyb a diskuzí o chybách si žák vytváří měřítko své úspěšnosti</w:t>
      </w:r>
    </w:p>
    <w:p w:rsidR="00B57DE2" w:rsidRPr="00B57DE2" w:rsidRDefault="00B57DE2" w:rsidP="00B57DE2">
      <w:pPr>
        <w:pStyle w:val="skobanov"/>
        <w:numPr>
          <w:ilvl w:val="0"/>
          <w:numId w:val="0"/>
        </w:numPr>
        <w:tabs>
          <w:tab w:val="num" w:pos="284"/>
        </w:tabs>
        <w:ind w:left="284" w:hanging="284"/>
        <w:rPr>
          <w:rFonts w:ascii="Times New Roman" w:hAnsi="Times New Roman"/>
          <w:bCs/>
        </w:rPr>
      </w:pPr>
      <w:r w:rsidRPr="00B57DE2">
        <w:rPr>
          <w:rFonts w:ascii="Times New Roman" w:hAnsi="Times New Roman"/>
          <w:bCs/>
        </w:rPr>
        <w:t>žák je veden k tomu, aby při svém sebehodnocení uměl vyjádřit, v čem je úspěšný, v čem neúspěšný a jak bude postupovat dál</w:t>
      </w:r>
    </w:p>
    <w:p w:rsidR="00B57DE2" w:rsidRPr="00B57DE2" w:rsidRDefault="00B57DE2" w:rsidP="00B57DE2">
      <w:pPr>
        <w:pStyle w:val="skobanov"/>
        <w:numPr>
          <w:ilvl w:val="0"/>
          <w:numId w:val="0"/>
        </w:numPr>
        <w:tabs>
          <w:tab w:val="num" w:pos="284"/>
        </w:tabs>
        <w:ind w:left="284" w:hanging="284"/>
        <w:rPr>
          <w:rFonts w:ascii="Times New Roman" w:hAnsi="Times New Roman"/>
        </w:rPr>
      </w:pPr>
      <w:r w:rsidRPr="00B57DE2">
        <w:rPr>
          <w:rFonts w:ascii="Times New Roman" w:hAnsi="Times New Roman"/>
        </w:rPr>
        <w:t>žák má právo vyjádřit slušnou formou nesouhlas s hodnocením svého výkonu, pokud se na základě sebehodnocení domnívá, že hodnocení není oprávněné</w:t>
      </w:r>
    </w:p>
    <w:p w:rsidR="00B57DE2" w:rsidRPr="00B57DE2" w:rsidRDefault="00B57DE2" w:rsidP="00B57DE2">
      <w:pPr>
        <w:adjustRightInd w:val="0"/>
        <w:jc w:val="both"/>
        <w:rPr>
          <w:bCs/>
          <w:sz w:val="22"/>
          <w:szCs w:val="22"/>
        </w:rPr>
      </w:pPr>
    </w:p>
    <w:p w:rsidR="00B57DE2" w:rsidRPr="00B57DE2" w:rsidRDefault="00B57DE2" w:rsidP="00B57DE2">
      <w:pPr>
        <w:pStyle w:val="skobanov"/>
        <w:numPr>
          <w:ilvl w:val="0"/>
          <w:numId w:val="0"/>
        </w:numPr>
        <w:ind w:left="284" w:hanging="284"/>
        <w:rPr>
          <w:rFonts w:ascii="Times New Roman" w:hAnsi="Times New Roman"/>
        </w:rPr>
      </w:pPr>
    </w:p>
    <w:p w:rsidR="00B57DE2" w:rsidRPr="00B57DE2" w:rsidRDefault="00B57DE2" w:rsidP="00B57DE2">
      <w:pPr>
        <w:pStyle w:val="Nadpis2"/>
        <w:rPr>
          <w:rFonts w:ascii="Times New Roman" w:hAnsi="Times New Roman"/>
          <w:szCs w:val="28"/>
        </w:rPr>
      </w:pPr>
      <w:r w:rsidRPr="00B57DE2">
        <w:rPr>
          <w:rFonts w:ascii="Times New Roman" w:hAnsi="Times New Roman"/>
          <w:szCs w:val="28"/>
        </w:rPr>
        <w:t xml:space="preserve">Kritéria </w:t>
      </w:r>
      <w:r>
        <w:rPr>
          <w:rFonts w:ascii="Times New Roman" w:hAnsi="Times New Roman"/>
          <w:szCs w:val="28"/>
        </w:rPr>
        <w:t xml:space="preserve">hodnocení </w:t>
      </w:r>
    </w:p>
    <w:p w:rsidR="00B57DE2" w:rsidRPr="00B57DE2" w:rsidRDefault="00B57DE2" w:rsidP="00B57DE2">
      <w:pPr>
        <w:autoSpaceDE w:val="0"/>
        <w:autoSpaceDN w:val="0"/>
        <w:adjustRightInd w:val="0"/>
        <w:rPr>
          <w:b/>
          <w:bCs/>
          <w:sz w:val="22"/>
          <w:szCs w:val="22"/>
        </w:rPr>
      </w:pPr>
    </w:p>
    <w:p w:rsidR="00B57DE2" w:rsidRDefault="00B57DE2" w:rsidP="00B57DE2">
      <w:pPr>
        <w:autoSpaceDE w:val="0"/>
        <w:autoSpaceDN w:val="0"/>
        <w:adjustRightInd w:val="0"/>
        <w:rPr>
          <w:b/>
          <w:bCs/>
          <w:sz w:val="22"/>
          <w:szCs w:val="22"/>
        </w:rPr>
      </w:pPr>
      <w:r w:rsidRPr="00B57DE2">
        <w:rPr>
          <w:b/>
          <w:bCs/>
          <w:sz w:val="22"/>
          <w:szCs w:val="22"/>
        </w:rPr>
        <w:t>Ovlád</w:t>
      </w:r>
      <w:r w:rsidR="00233EB3">
        <w:rPr>
          <w:b/>
          <w:bCs/>
          <w:sz w:val="22"/>
          <w:szCs w:val="22"/>
        </w:rPr>
        <w:t>nutí učiva předepsaného ŠVP</w:t>
      </w:r>
    </w:p>
    <w:p w:rsidR="00B57DE2" w:rsidRPr="00B57DE2" w:rsidRDefault="00B57DE2" w:rsidP="00B57DE2">
      <w:pPr>
        <w:autoSpaceDE w:val="0"/>
        <w:autoSpaceDN w:val="0"/>
        <w:adjustRightInd w:val="0"/>
        <w:rPr>
          <w:b/>
          <w:bCs/>
          <w:sz w:val="22"/>
          <w:szCs w:val="22"/>
        </w:rPr>
      </w:pP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1 – výborný: </w:t>
      </w:r>
      <w:r w:rsidRPr="00B57DE2">
        <w:rPr>
          <w:sz w:val="22"/>
          <w:szCs w:val="22"/>
        </w:rPr>
        <w:tab/>
        <w:t>ovládá bezpečně</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2 – chvalitebný: </w:t>
      </w:r>
      <w:r w:rsidRPr="00B57DE2">
        <w:rPr>
          <w:sz w:val="22"/>
          <w:szCs w:val="22"/>
        </w:rPr>
        <w:tab/>
        <w:t>ovládá</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3 – dobrý: </w:t>
      </w:r>
      <w:r w:rsidRPr="00B57DE2">
        <w:rPr>
          <w:sz w:val="22"/>
          <w:szCs w:val="22"/>
        </w:rPr>
        <w:tab/>
        <w:t>v podstatě ovládá</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4 – dostatečný: </w:t>
      </w:r>
      <w:r w:rsidRPr="00B57DE2">
        <w:rPr>
          <w:sz w:val="22"/>
          <w:szCs w:val="22"/>
        </w:rPr>
        <w:tab/>
        <w:t>ovládá se značnými mezerami</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5 – nedostatečný: </w:t>
      </w:r>
      <w:r w:rsidRPr="00B57DE2">
        <w:rPr>
          <w:sz w:val="22"/>
          <w:szCs w:val="22"/>
        </w:rPr>
        <w:tab/>
        <w:t>neovládá</w:t>
      </w:r>
    </w:p>
    <w:p w:rsidR="00B57DE2" w:rsidRPr="00B57DE2" w:rsidRDefault="00B57DE2" w:rsidP="00B57DE2">
      <w:pPr>
        <w:autoSpaceDE w:val="0"/>
        <w:autoSpaceDN w:val="0"/>
        <w:adjustRightInd w:val="0"/>
        <w:rPr>
          <w:sz w:val="22"/>
          <w:szCs w:val="22"/>
        </w:rPr>
      </w:pPr>
    </w:p>
    <w:p w:rsidR="00B57DE2" w:rsidRDefault="00B57DE2" w:rsidP="00B57DE2">
      <w:pPr>
        <w:autoSpaceDE w:val="0"/>
        <w:autoSpaceDN w:val="0"/>
        <w:adjustRightInd w:val="0"/>
        <w:rPr>
          <w:b/>
          <w:bCs/>
          <w:sz w:val="22"/>
          <w:szCs w:val="22"/>
        </w:rPr>
      </w:pPr>
      <w:r w:rsidRPr="00B57DE2">
        <w:rPr>
          <w:b/>
          <w:bCs/>
          <w:sz w:val="22"/>
          <w:szCs w:val="22"/>
        </w:rPr>
        <w:t>Úroveň</w:t>
      </w:r>
      <w:r w:rsidRPr="00B57DE2">
        <w:rPr>
          <w:sz w:val="22"/>
          <w:szCs w:val="22"/>
        </w:rPr>
        <w:t xml:space="preserve"> </w:t>
      </w:r>
      <w:r w:rsidRPr="00B57DE2">
        <w:rPr>
          <w:b/>
          <w:bCs/>
          <w:sz w:val="22"/>
          <w:szCs w:val="22"/>
        </w:rPr>
        <w:t>myšlení</w:t>
      </w:r>
    </w:p>
    <w:p w:rsidR="00B57DE2" w:rsidRPr="00B57DE2" w:rsidRDefault="00B57DE2" w:rsidP="00B57DE2">
      <w:pPr>
        <w:autoSpaceDE w:val="0"/>
        <w:autoSpaceDN w:val="0"/>
        <w:adjustRightInd w:val="0"/>
        <w:rPr>
          <w:b/>
          <w:bCs/>
          <w:sz w:val="22"/>
          <w:szCs w:val="22"/>
        </w:rPr>
      </w:pP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1 – výborný: </w:t>
      </w:r>
      <w:r w:rsidRPr="00B57DE2">
        <w:rPr>
          <w:sz w:val="22"/>
          <w:szCs w:val="22"/>
        </w:rPr>
        <w:tab/>
        <w:t>pohotový, bystrý, dobře chápe souvislosti</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2 – chvalitebný: </w:t>
      </w:r>
      <w:r w:rsidRPr="00B57DE2">
        <w:rPr>
          <w:sz w:val="22"/>
          <w:szCs w:val="22"/>
        </w:rPr>
        <w:tab/>
        <w:t>uvažuje celkem samostatně</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3 – dobrý: </w:t>
      </w:r>
      <w:r w:rsidRPr="00B57DE2">
        <w:rPr>
          <w:sz w:val="22"/>
          <w:szCs w:val="22"/>
        </w:rPr>
        <w:tab/>
        <w:t>menší samostatnost v myšlení</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4 – dostatečný: </w:t>
      </w:r>
      <w:r w:rsidRPr="00B57DE2">
        <w:rPr>
          <w:sz w:val="22"/>
          <w:szCs w:val="22"/>
        </w:rPr>
        <w:tab/>
        <w:t>nesamostatné myšlení</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5 – nedostatečný: </w:t>
      </w:r>
      <w:r w:rsidRPr="00B57DE2">
        <w:rPr>
          <w:sz w:val="22"/>
          <w:szCs w:val="22"/>
        </w:rPr>
        <w:tab/>
        <w:t>odpovídá nesprávně i na návodné otázky</w:t>
      </w:r>
    </w:p>
    <w:p w:rsidR="00B57DE2" w:rsidRPr="00B57DE2" w:rsidRDefault="00B57DE2" w:rsidP="00B57DE2">
      <w:pPr>
        <w:autoSpaceDE w:val="0"/>
        <w:autoSpaceDN w:val="0"/>
        <w:adjustRightInd w:val="0"/>
        <w:rPr>
          <w:b/>
          <w:bCs/>
          <w:sz w:val="22"/>
          <w:szCs w:val="22"/>
        </w:rPr>
      </w:pPr>
    </w:p>
    <w:p w:rsidR="00B57DE2" w:rsidRDefault="00B57DE2" w:rsidP="00B57DE2">
      <w:pPr>
        <w:autoSpaceDE w:val="0"/>
        <w:autoSpaceDN w:val="0"/>
        <w:adjustRightInd w:val="0"/>
        <w:rPr>
          <w:b/>
          <w:bCs/>
          <w:sz w:val="22"/>
          <w:szCs w:val="22"/>
        </w:rPr>
      </w:pPr>
      <w:r w:rsidRPr="00B57DE2">
        <w:rPr>
          <w:b/>
          <w:bCs/>
          <w:sz w:val="22"/>
          <w:szCs w:val="22"/>
        </w:rPr>
        <w:t>Úroveň</w:t>
      </w:r>
      <w:r w:rsidRPr="00B57DE2">
        <w:rPr>
          <w:sz w:val="22"/>
          <w:szCs w:val="22"/>
        </w:rPr>
        <w:t xml:space="preserve"> </w:t>
      </w:r>
      <w:r w:rsidRPr="00B57DE2">
        <w:rPr>
          <w:b/>
          <w:bCs/>
          <w:sz w:val="22"/>
          <w:szCs w:val="22"/>
        </w:rPr>
        <w:t>vyjadřování</w:t>
      </w:r>
    </w:p>
    <w:p w:rsidR="00B57DE2" w:rsidRPr="00B57DE2" w:rsidRDefault="00B57DE2" w:rsidP="00B57DE2">
      <w:pPr>
        <w:autoSpaceDE w:val="0"/>
        <w:autoSpaceDN w:val="0"/>
        <w:adjustRightInd w:val="0"/>
        <w:rPr>
          <w:b/>
          <w:bCs/>
          <w:sz w:val="22"/>
          <w:szCs w:val="22"/>
        </w:rPr>
      </w:pP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1 – výborný: </w:t>
      </w:r>
      <w:r w:rsidRPr="00B57DE2">
        <w:rPr>
          <w:sz w:val="22"/>
          <w:szCs w:val="22"/>
        </w:rPr>
        <w:tab/>
        <w:t>výstižné a poměrně přesné</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2 – chvalitebný: </w:t>
      </w:r>
      <w:r w:rsidRPr="00B57DE2">
        <w:rPr>
          <w:sz w:val="22"/>
          <w:szCs w:val="22"/>
        </w:rPr>
        <w:tab/>
        <w:t>celkem výstižné</w:t>
      </w:r>
    </w:p>
    <w:p w:rsidR="00B57DE2" w:rsidRPr="00B57DE2" w:rsidRDefault="00B57DE2" w:rsidP="00B57DE2">
      <w:pPr>
        <w:tabs>
          <w:tab w:val="left" w:pos="1701"/>
        </w:tabs>
        <w:autoSpaceDE w:val="0"/>
        <w:autoSpaceDN w:val="0"/>
        <w:adjustRightInd w:val="0"/>
        <w:rPr>
          <w:sz w:val="22"/>
          <w:szCs w:val="22"/>
        </w:rPr>
      </w:pPr>
      <w:r w:rsidRPr="00B57DE2">
        <w:rPr>
          <w:sz w:val="22"/>
          <w:szCs w:val="22"/>
        </w:rPr>
        <w:lastRenderedPageBreak/>
        <w:t xml:space="preserve">3 – dobrý: </w:t>
      </w:r>
      <w:r w:rsidRPr="00B57DE2">
        <w:rPr>
          <w:sz w:val="22"/>
          <w:szCs w:val="22"/>
        </w:rPr>
        <w:tab/>
        <w:t>myšlenky vyjadřuje ne dost přesně</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4 – dostatečný: </w:t>
      </w:r>
      <w:r w:rsidRPr="00B57DE2">
        <w:rPr>
          <w:sz w:val="22"/>
          <w:szCs w:val="22"/>
        </w:rPr>
        <w:tab/>
        <w:t>myšlenky vyjadřuje se značnými obtížemi</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5 – nedostatečný: </w:t>
      </w:r>
      <w:r w:rsidRPr="00B57DE2">
        <w:rPr>
          <w:sz w:val="22"/>
          <w:szCs w:val="22"/>
        </w:rPr>
        <w:tab/>
        <w:t>i na návodné otázky odpovídá nesprávně</w:t>
      </w:r>
    </w:p>
    <w:p w:rsidR="00B57DE2" w:rsidRPr="00B57DE2" w:rsidRDefault="00B57DE2" w:rsidP="00B57DE2">
      <w:pPr>
        <w:autoSpaceDE w:val="0"/>
        <w:autoSpaceDN w:val="0"/>
        <w:adjustRightInd w:val="0"/>
        <w:rPr>
          <w:b/>
          <w:bCs/>
          <w:sz w:val="22"/>
          <w:szCs w:val="22"/>
        </w:rPr>
      </w:pPr>
    </w:p>
    <w:p w:rsidR="00B57DE2" w:rsidRDefault="00B57DE2" w:rsidP="00B57DE2">
      <w:pPr>
        <w:autoSpaceDE w:val="0"/>
        <w:autoSpaceDN w:val="0"/>
        <w:adjustRightInd w:val="0"/>
        <w:rPr>
          <w:b/>
          <w:bCs/>
          <w:sz w:val="22"/>
          <w:szCs w:val="22"/>
        </w:rPr>
      </w:pPr>
      <w:r w:rsidRPr="00B57DE2">
        <w:rPr>
          <w:b/>
          <w:bCs/>
          <w:sz w:val="22"/>
          <w:szCs w:val="22"/>
        </w:rPr>
        <w:t>Aplikace vědomostí</w:t>
      </w:r>
    </w:p>
    <w:p w:rsidR="00B57DE2" w:rsidRPr="00B57DE2" w:rsidRDefault="00B57DE2" w:rsidP="00B57DE2">
      <w:pPr>
        <w:autoSpaceDE w:val="0"/>
        <w:autoSpaceDN w:val="0"/>
        <w:adjustRightInd w:val="0"/>
        <w:rPr>
          <w:b/>
          <w:bCs/>
          <w:sz w:val="22"/>
          <w:szCs w:val="22"/>
        </w:rPr>
      </w:pP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1 – výborný: </w:t>
      </w:r>
      <w:r w:rsidRPr="00B57DE2">
        <w:rPr>
          <w:sz w:val="22"/>
          <w:szCs w:val="22"/>
        </w:rPr>
        <w:tab/>
        <w:t>užívá spolehlivě a uvědoměle vědomostí a dovedností, pracuje samostatně,</w:t>
      </w:r>
    </w:p>
    <w:p w:rsidR="00B57DE2" w:rsidRPr="00B57DE2" w:rsidRDefault="00B57DE2" w:rsidP="00B57DE2">
      <w:pPr>
        <w:tabs>
          <w:tab w:val="left" w:pos="1701"/>
        </w:tabs>
        <w:autoSpaceDE w:val="0"/>
        <w:autoSpaceDN w:val="0"/>
        <w:adjustRightInd w:val="0"/>
        <w:rPr>
          <w:sz w:val="22"/>
          <w:szCs w:val="22"/>
        </w:rPr>
      </w:pPr>
      <w:r w:rsidRPr="00B57DE2">
        <w:rPr>
          <w:sz w:val="22"/>
          <w:szCs w:val="22"/>
        </w:rPr>
        <w:tab/>
        <w:t>přesně a s jistotou</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2 – chvalitebný: </w:t>
      </w:r>
      <w:r w:rsidRPr="00B57DE2">
        <w:rPr>
          <w:sz w:val="22"/>
          <w:szCs w:val="22"/>
        </w:rPr>
        <w:tab/>
        <w:t>dovede používat vědomosti a dovednosti při řešení úkolu, dopouští se jen menších</w:t>
      </w:r>
    </w:p>
    <w:p w:rsidR="00B57DE2" w:rsidRPr="00B57DE2" w:rsidRDefault="00B57DE2" w:rsidP="00B57DE2">
      <w:pPr>
        <w:tabs>
          <w:tab w:val="left" w:pos="1701"/>
        </w:tabs>
        <w:autoSpaceDE w:val="0"/>
        <w:autoSpaceDN w:val="0"/>
        <w:adjustRightInd w:val="0"/>
        <w:rPr>
          <w:sz w:val="22"/>
          <w:szCs w:val="22"/>
        </w:rPr>
      </w:pPr>
      <w:r w:rsidRPr="00B57DE2">
        <w:rPr>
          <w:sz w:val="22"/>
          <w:szCs w:val="22"/>
        </w:rPr>
        <w:tab/>
        <w:t>chyb</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3 – dobrý: </w:t>
      </w:r>
      <w:r w:rsidRPr="00B57DE2">
        <w:rPr>
          <w:sz w:val="22"/>
          <w:szCs w:val="22"/>
        </w:rPr>
        <w:tab/>
        <w:t>řeší úkoly s pomocí učitele a s touto pomocí snadno překonává potíže a odstraňuje</w:t>
      </w:r>
    </w:p>
    <w:p w:rsidR="00B57DE2" w:rsidRPr="00B57DE2" w:rsidRDefault="00B57DE2" w:rsidP="00B57DE2">
      <w:pPr>
        <w:tabs>
          <w:tab w:val="left" w:pos="1701"/>
        </w:tabs>
        <w:autoSpaceDE w:val="0"/>
        <w:autoSpaceDN w:val="0"/>
        <w:adjustRightInd w:val="0"/>
        <w:rPr>
          <w:sz w:val="22"/>
          <w:szCs w:val="22"/>
        </w:rPr>
      </w:pPr>
      <w:r w:rsidRPr="00B57DE2">
        <w:rPr>
          <w:sz w:val="22"/>
          <w:szCs w:val="22"/>
        </w:rPr>
        <w:tab/>
        <w:t>chyby</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4 – dostatečný: </w:t>
      </w:r>
      <w:r w:rsidRPr="00B57DE2">
        <w:rPr>
          <w:sz w:val="22"/>
          <w:szCs w:val="22"/>
        </w:rPr>
        <w:tab/>
        <w:t>dělá podstatné chyby, nesnadno je překonává</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5 – nedostatečný: </w:t>
      </w:r>
      <w:r w:rsidRPr="00B57DE2">
        <w:rPr>
          <w:sz w:val="22"/>
          <w:szCs w:val="22"/>
        </w:rPr>
        <w:tab/>
        <w:t>praktické úkoly nedokáže splnit ani s pomocí</w:t>
      </w:r>
    </w:p>
    <w:p w:rsidR="00B57DE2" w:rsidRPr="00B57DE2" w:rsidRDefault="00B57DE2" w:rsidP="00B57DE2">
      <w:pPr>
        <w:autoSpaceDE w:val="0"/>
        <w:autoSpaceDN w:val="0"/>
        <w:adjustRightInd w:val="0"/>
        <w:rPr>
          <w:b/>
          <w:bCs/>
          <w:sz w:val="22"/>
          <w:szCs w:val="22"/>
        </w:rPr>
      </w:pPr>
    </w:p>
    <w:p w:rsidR="00B57DE2" w:rsidRDefault="00B57DE2" w:rsidP="00B57DE2">
      <w:pPr>
        <w:autoSpaceDE w:val="0"/>
        <w:autoSpaceDN w:val="0"/>
        <w:adjustRightInd w:val="0"/>
        <w:rPr>
          <w:b/>
          <w:bCs/>
          <w:sz w:val="22"/>
          <w:szCs w:val="22"/>
        </w:rPr>
      </w:pPr>
      <w:r w:rsidRPr="00B57DE2">
        <w:rPr>
          <w:b/>
          <w:bCs/>
          <w:sz w:val="22"/>
          <w:szCs w:val="22"/>
        </w:rPr>
        <w:t>Píle a zájem o učení</w:t>
      </w:r>
    </w:p>
    <w:p w:rsidR="00B57DE2" w:rsidRPr="00B57DE2" w:rsidRDefault="00B57DE2" w:rsidP="00B57DE2">
      <w:pPr>
        <w:autoSpaceDE w:val="0"/>
        <w:autoSpaceDN w:val="0"/>
        <w:adjustRightInd w:val="0"/>
        <w:rPr>
          <w:b/>
          <w:bCs/>
          <w:sz w:val="22"/>
          <w:szCs w:val="22"/>
        </w:rPr>
      </w:pP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1 – výborný: </w:t>
      </w:r>
      <w:r w:rsidRPr="00B57DE2">
        <w:rPr>
          <w:sz w:val="22"/>
          <w:szCs w:val="22"/>
        </w:rPr>
        <w:tab/>
        <w:t>aktivní, učí se svědomitě a se zájmem</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2 – chvalitebný: </w:t>
      </w:r>
      <w:r w:rsidRPr="00B57DE2">
        <w:rPr>
          <w:sz w:val="22"/>
          <w:szCs w:val="22"/>
        </w:rPr>
        <w:tab/>
        <w:t>učí se svědomitě</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3 – dobrý: </w:t>
      </w:r>
      <w:r w:rsidRPr="00B57DE2">
        <w:rPr>
          <w:sz w:val="22"/>
          <w:szCs w:val="22"/>
        </w:rPr>
        <w:tab/>
        <w:t>k učení a práci nepotřebuje větších podnětů</w:t>
      </w:r>
    </w:p>
    <w:p w:rsidR="00B57DE2" w:rsidRPr="00B57DE2" w:rsidRDefault="00B57DE2" w:rsidP="00B57DE2">
      <w:pPr>
        <w:tabs>
          <w:tab w:val="left" w:pos="1701"/>
        </w:tabs>
        <w:autoSpaceDE w:val="0"/>
        <w:autoSpaceDN w:val="0"/>
        <w:adjustRightInd w:val="0"/>
        <w:rPr>
          <w:sz w:val="22"/>
          <w:szCs w:val="22"/>
        </w:rPr>
      </w:pPr>
      <w:r w:rsidRPr="00B57DE2">
        <w:rPr>
          <w:sz w:val="22"/>
          <w:szCs w:val="22"/>
        </w:rPr>
        <w:t xml:space="preserve">4 – dostatečný: </w:t>
      </w:r>
      <w:r w:rsidRPr="00B57DE2">
        <w:rPr>
          <w:sz w:val="22"/>
          <w:szCs w:val="22"/>
        </w:rPr>
        <w:tab/>
        <w:t>malý zájem o učení, potřebuje stálé podněty</w:t>
      </w:r>
    </w:p>
    <w:p w:rsidR="00B57DE2" w:rsidRPr="00B57DE2" w:rsidRDefault="00B57DE2" w:rsidP="00B57DE2">
      <w:pPr>
        <w:tabs>
          <w:tab w:val="left" w:pos="1701"/>
        </w:tabs>
        <w:rPr>
          <w:sz w:val="22"/>
          <w:szCs w:val="22"/>
        </w:rPr>
      </w:pPr>
      <w:r w:rsidRPr="00B57DE2">
        <w:rPr>
          <w:sz w:val="22"/>
          <w:szCs w:val="22"/>
        </w:rPr>
        <w:t xml:space="preserve">5 – nedostatečný: </w:t>
      </w:r>
      <w:r w:rsidRPr="00B57DE2">
        <w:rPr>
          <w:sz w:val="22"/>
          <w:szCs w:val="22"/>
        </w:rPr>
        <w:tab/>
        <w:t>pomoc a pobízení k učení jsou zatím neúčinné</w:t>
      </w:r>
    </w:p>
    <w:p w:rsidR="00B57DE2" w:rsidRPr="00B57DE2" w:rsidRDefault="00B57DE2" w:rsidP="00B57DE2">
      <w:pPr>
        <w:pStyle w:val="skobanov"/>
        <w:numPr>
          <w:ilvl w:val="0"/>
          <w:numId w:val="0"/>
        </w:numPr>
        <w:ind w:left="284" w:hanging="284"/>
        <w:rPr>
          <w:rFonts w:ascii="Times New Roman" w:hAnsi="Times New Roman"/>
        </w:rPr>
      </w:pPr>
    </w:p>
    <w:p w:rsidR="00B57DE2" w:rsidRPr="00B57DE2" w:rsidRDefault="00B57DE2" w:rsidP="00B57DE2">
      <w:pPr>
        <w:adjustRightInd w:val="0"/>
        <w:jc w:val="both"/>
        <w:rPr>
          <w:b/>
          <w:bCs/>
          <w:sz w:val="22"/>
          <w:szCs w:val="22"/>
        </w:rPr>
      </w:pPr>
    </w:p>
    <w:p w:rsidR="00B57DE2" w:rsidRPr="0049565A" w:rsidRDefault="00B57DE2" w:rsidP="00B833D7">
      <w:pPr>
        <w:pStyle w:val="Nadpis2"/>
        <w:rPr>
          <w:rFonts w:ascii="Times New Roman" w:hAnsi="Times New Roman"/>
          <w:bCs/>
        </w:rPr>
      </w:pPr>
      <w:r w:rsidRPr="0049565A">
        <w:rPr>
          <w:rFonts w:ascii="Times New Roman" w:hAnsi="Times New Roman"/>
          <w:bCs/>
        </w:rPr>
        <w:t>Pravidla</w:t>
      </w:r>
      <w:r w:rsidRPr="0049565A">
        <w:rPr>
          <w:rFonts w:ascii="Times New Roman" w:hAnsi="Times New Roman"/>
        </w:rPr>
        <w:t xml:space="preserve"> hodnocení žáků se speciálními vzdělávacími potřebami</w:t>
      </w:r>
    </w:p>
    <w:p w:rsidR="00B57DE2" w:rsidRPr="00B57DE2" w:rsidRDefault="00B57DE2" w:rsidP="00B57DE2">
      <w:pPr>
        <w:adjustRightInd w:val="0"/>
        <w:jc w:val="both"/>
        <w:rPr>
          <w:bCs/>
          <w:sz w:val="22"/>
          <w:szCs w:val="22"/>
        </w:rPr>
      </w:pPr>
    </w:p>
    <w:p w:rsidR="00B57DE2" w:rsidRPr="00B57DE2" w:rsidRDefault="00B57DE2" w:rsidP="00B57DE2">
      <w:pPr>
        <w:ind w:firstLine="708"/>
        <w:jc w:val="both"/>
        <w:rPr>
          <w:sz w:val="22"/>
          <w:szCs w:val="22"/>
        </w:rPr>
      </w:pPr>
      <w:r w:rsidRPr="00B57DE2">
        <w:rPr>
          <w:sz w:val="22"/>
          <w:szCs w:val="22"/>
        </w:rPr>
        <w:t>U žáka se smyslovou nebo tělesnou vadou, vadou řeči, prokázanou specifickou vývojovou poruchou učení nebo chování se při jeho hodnocení a klasifikaci přihlédne k charakteru postižení. Vyučující respektují doporučení psychologických vyšetření žáků a uplatňují je při klasifikaci a hodnocení chování žáků a také volí vhodné a přiměřené způ</w:t>
      </w:r>
      <w:r w:rsidR="0049565A">
        <w:rPr>
          <w:sz w:val="22"/>
          <w:szCs w:val="22"/>
        </w:rPr>
        <w:t>soby získávání podkladů. Ž</w:t>
      </w:r>
      <w:r w:rsidRPr="00B57DE2">
        <w:rPr>
          <w:sz w:val="22"/>
          <w:szCs w:val="22"/>
        </w:rPr>
        <w:t>ákům, u nichž je diagnostikována specifická vývojová porucha učení, je nezbytné po celou dobu docházky do školy věnovat speciální pozornost a péči.</w:t>
      </w:r>
    </w:p>
    <w:p w:rsidR="00B57DE2" w:rsidRPr="00B57DE2" w:rsidRDefault="00B57DE2" w:rsidP="00B57DE2">
      <w:pPr>
        <w:ind w:firstLine="708"/>
        <w:jc w:val="both"/>
        <w:rPr>
          <w:sz w:val="22"/>
          <w:szCs w:val="22"/>
        </w:rPr>
      </w:pPr>
      <w:r w:rsidRPr="00B57DE2">
        <w:rPr>
          <w:sz w:val="22"/>
          <w:szCs w:val="22"/>
        </w:rPr>
        <w:t>S přihlédnutím k doporučení pedagogicko-psychologické poradny volí učitel pro zjišťování úrovně žákových vědomostí a dovedností takové formy a druhy zkoušení, které odpovídají schopnostem žáka a na něž nemá porucha negativní vliv. Pokud je to nutné, nebude dítě s vývojovou poruchou vystavováno úkolům, v nichž vzhledem k poruše nemůže přiměřeně pracovat a podávat výkony odpovídající jeho předpokladům.</w:t>
      </w:r>
    </w:p>
    <w:p w:rsidR="00B57DE2" w:rsidRPr="00B57DE2" w:rsidRDefault="00B57DE2" w:rsidP="00B57DE2">
      <w:pPr>
        <w:ind w:firstLine="708"/>
        <w:jc w:val="both"/>
        <w:rPr>
          <w:sz w:val="22"/>
          <w:szCs w:val="22"/>
        </w:rPr>
      </w:pPr>
      <w:r w:rsidRPr="00B57DE2">
        <w:rPr>
          <w:sz w:val="22"/>
          <w:szCs w:val="22"/>
        </w:rPr>
        <w:t>Vyučující klade důraz na ten druh projevu, ve kterém má žák předpoklady podávat lepší výkony. Při hodnocení se nevychází z prostého počtu chyb, ale z počtu jevů, které žák zvládl.</w:t>
      </w:r>
    </w:p>
    <w:p w:rsidR="00B57DE2" w:rsidRPr="00B57DE2" w:rsidRDefault="0049565A" w:rsidP="00B57DE2">
      <w:pPr>
        <w:ind w:firstLine="708"/>
        <w:jc w:val="both"/>
        <w:rPr>
          <w:sz w:val="22"/>
          <w:szCs w:val="22"/>
        </w:rPr>
      </w:pPr>
      <w:r>
        <w:rPr>
          <w:sz w:val="22"/>
          <w:szCs w:val="22"/>
        </w:rPr>
        <w:t>Třídní učitelé důsledně dbají na vypracování PLPP a</w:t>
      </w:r>
      <w:r w:rsidR="00B57DE2" w:rsidRPr="00B57DE2">
        <w:rPr>
          <w:sz w:val="22"/>
          <w:szCs w:val="22"/>
        </w:rPr>
        <w:t xml:space="preserve"> individuální</w:t>
      </w:r>
      <w:r>
        <w:rPr>
          <w:sz w:val="22"/>
          <w:szCs w:val="22"/>
        </w:rPr>
        <w:t>ch</w:t>
      </w:r>
      <w:r w:rsidR="00B57DE2" w:rsidRPr="00B57DE2">
        <w:rPr>
          <w:sz w:val="22"/>
          <w:szCs w:val="22"/>
        </w:rPr>
        <w:t xml:space="preserve"> výukový</w:t>
      </w:r>
      <w:r>
        <w:rPr>
          <w:sz w:val="22"/>
          <w:szCs w:val="22"/>
        </w:rPr>
        <w:t>ch</w:t>
      </w:r>
      <w:r w:rsidR="00B57DE2" w:rsidRPr="00B57DE2">
        <w:rPr>
          <w:sz w:val="22"/>
          <w:szCs w:val="22"/>
        </w:rPr>
        <w:t xml:space="preserve"> plán</w:t>
      </w:r>
      <w:r>
        <w:rPr>
          <w:sz w:val="22"/>
          <w:szCs w:val="22"/>
        </w:rPr>
        <w:t>ů, které se můžou</w:t>
      </w:r>
      <w:r w:rsidR="00B57DE2" w:rsidRPr="00B57DE2">
        <w:rPr>
          <w:sz w:val="22"/>
          <w:szCs w:val="22"/>
        </w:rPr>
        <w:t xml:space="preserve"> radikálně lišit od výuky v daném postupném ročníku, přitom však bud</w:t>
      </w:r>
      <w:r>
        <w:rPr>
          <w:sz w:val="22"/>
          <w:szCs w:val="22"/>
        </w:rPr>
        <w:t>ou poskytovat žákovi</w:t>
      </w:r>
      <w:r w:rsidR="00B57DE2" w:rsidRPr="00B57DE2">
        <w:rPr>
          <w:sz w:val="22"/>
          <w:szCs w:val="22"/>
        </w:rPr>
        <w:t xml:space="preserve"> v příslušn</w:t>
      </w:r>
      <w:r>
        <w:rPr>
          <w:sz w:val="22"/>
          <w:szCs w:val="22"/>
        </w:rPr>
        <w:t>ých předmětech ucelené a žákem</w:t>
      </w:r>
      <w:r w:rsidR="00B57DE2" w:rsidRPr="00B57DE2">
        <w:rPr>
          <w:sz w:val="22"/>
          <w:szCs w:val="22"/>
        </w:rPr>
        <w:t xml:space="preserve"> zvl</w:t>
      </w:r>
      <w:r>
        <w:rPr>
          <w:sz w:val="22"/>
          <w:szCs w:val="22"/>
        </w:rPr>
        <w:t>ádnutelné základy. P</w:t>
      </w:r>
      <w:r w:rsidR="00B57DE2" w:rsidRPr="00B57DE2">
        <w:rPr>
          <w:sz w:val="22"/>
          <w:szCs w:val="22"/>
        </w:rPr>
        <w:t>lány mají charakter smlouvy mezi vedením školy</w:t>
      </w:r>
      <w:r>
        <w:rPr>
          <w:sz w:val="22"/>
          <w:szCs w:val="22"/>
        </w:rPr>
        <w:t>, vyučujícími a rodiči dítěte.</w:t>
      </w:r>
    </w:p>
    <w:p w:rsidR="00B57DE2" w:rsidRPr="00B57DE2" w:rsidRDefault="00B57DE2" w:rsidP="00B57DE2">
      <w:pPr>
        <w:ind w:firstLine="708"/>
        <w:jc w:val="both"/>
        <w:rPr>
          <w:sz w:val="22"/>
          <w:szCs w:val="22"/>
        </w:rPr>
      </w:pPr>
      <w:r w:rsidRPr="00B57DE2">
        <w:rPr>
          <w:sz w:val="22"/>
          <w:szCs w:val="22"/>
        </w:rPr>
        <w:t>V hodnocení se přístup vyučujícího zaměřuje na pozitivní výkony žáka a tím na podporu jeho poznávací motivace k učení namísto jednostranného zdůrazňování chyb.</w:t>
      </w:r>
    </w:p>
    <w:p w:rsidR="00B57DE2" w:rsidRPr="00B57DE2" w:rsidRDefault="00B57DE2" w:rsidP="00B57DE2">
      <w:pPr>
        <w:ind w:firstLine="708"/>
        <w:jc w:val="both"/>
        <w:rPr>
          <w:sz w:val="22"/>
          <w:szCs w:val="22"/>
        </w:rPr>
      </w:pPr>
    </w:p>
    <w:p w:rsidR="00B57DE2" w:rsidRPr="00B57DE2" w:rsidRDefault="00B57DE2" w:rsidP="00B57DE2">
      <w:pPr>
        <w:ind w:firstLine="708"/>
        <w:jc w:val="both"/>
        <w:rPr>
          <w:sz w:val="22"/>
          <w:szCs w:val="22"/>
        </w:rPr>
      </w:pPr>
    </w:p>
    <w:p w:rsidR="00B57DE2" w:rsidRPr="00B833D7" w:rsidRDefault="00B57DE2" w:rsidP="00B833D7">
      <w:pPr>
        <w:pStyle w:val="Nadpis2"/>
        <w:rPr>
          <w:rFonts w:ascii="Times New Roman" w:hAnsi="Times New Roman"/>
        </w:rPr>
      </w:pPr>
      <w:r w:rsidRPr="00B833D7">
        <w:rPr>
          <w:rFonts w:ascii="Times New Roman" w:hAnsi="Times New Roman"/>
        </w:rPr>
        <w:t>Způsoby hodnocení žáků se speciálními vzdělávacími potřebami</w:t>
      </w:r>
      <w:r w:rsidR="002B6DE7">
        <w:rPr>
          <w:rFonts w:ascii="Times New Roman" w:hAnsi="Times New Roman"/>
        </w:rPr>
        <w:t xml:space="preserve"> a žáků nadaných</w:t>
      </w:r>
    </w:p>
    <w:p w:rsidR="00B57DE2" w:rsidRPr="00B57DE2" w:rsidRDefault="00B57DE2" w:rsidP="00B57DE2">
      <w:pPr>
        <w:ind w:firstLine="708"/>
        <w:jc w:val="both"/>
        <w:rPr>
          <w:sz w:val="22"/>
          <w:szCs w:val="22"/>
        </w:rPr>
      </w:pPr>
    </w:p>
    <w:p w:rsidR="00B57DE2" w:rsidRPr="00B57DE2" w:rsidRDefault="00B57DE2" w:rsidP="00B57DE2">
      <w:pPr>
        <w:ind w:firstLine="708"/>
        <w:jc w:val="both"/>
        <w:rPr>
          <w:sz w:val="22"/>
          <w:szCs w:val="22"/>
        </w:rPr>
      </w:pPr>
      <w:r w:rsidRPr="00B57DE2">
        <w:rPr>
          <w:sz w:val="22"/>
          <w:szCs w:val="22"/>
        </w:rPr>
        <w:t xml:space="preserve">Děti, u kterých je diagnostikována dyslexie nebo dysortografie, mohou být se souhlasem rodičů během celého jejich vzdělávání hodnoceny z mateřského jazyka a z jiných jazyků slovně ( a to jak v průběhu školního roku, tak na pololetním a závěrečném vysvědčení). U dětí s diagnostikovanou dyskalkulií bude totéž platit pro matematiku a další předměty, kde výsledky mohou být touto poruchou </w:t>
      </w:r>
      <w:r w:rsidRPr="00B57DE2">
        <w:rPr>
          <w:sz w:val="22"/>
          <w:szCs w:val="22"/>
        </w:rPr>
        <w:lastRenderedPageBreak/>
        <w:t>ovlivněny. Dítě lze hodnotit slovně (průběžně i na vysvědčení) po dohodě s rodiči a odborníkem prakticky ve všech předmětech, do nichž se porucha promítá. Jakmile žák překoná nejvýraznější obtíže, je vhodné postupně přecházet k běžné klasifikaci. Klasifikovat lze i známkou s tím, že se specifická porucha dítěte vezme v úvahu a odrazí se v mírnější známce. Při uplatňování všech těchto možností vyučující postupují velmi individuálně, s využitím všech dostupných informací, zejména informací z odborných vyšetření a ve spolupráci s rodiči.</w:t>
      </w:r>
    </w:p>
    <w:p w:rsidR="00B57DE2" w:rsidRPr="00B57DE2" w:rsidRDefault="00B57DE2" w:rsidP="00B57DE2">
      <w:pPr>
        <w:ind w:firstLine="708"/>
        <w:jc w:val="both"/>
        <w:rPr>
          <w:sz w:val="22"/>
          <w:szCs w:val="22"/>
        </w:rPr>
      </w:pPr>
      <w:r w:rsidRPr="00B57DE2">
        <w:rPr>
          <w:sz w:val="22"/>
          <w:szCs w:val="22"/>
        </w:rPr>
        <w:t>Všechna navrhovaná pedagogická opatření se zásadně projednávají s rodiči a jejich souhlasný či nesouhlasný názor je brán na vědomí.</w:t>
      </w:r>
    </w:p>
    <w:p w:rsidR="00B57DE2" w:rsidRDefault="00B57DE2" w:rsidP="00B57DE2">
      <w:pPr>
        <w:pStyle w:val="Mjnadpis2"/>
        <w:numPr>
          <w:ilvl w:val="0"/>
          <w:numId w:val="0"/>
        </w:numPr>
        <w:spacing w:before="0"/>
        <w:rPr>
          <w:rFonts w:ascii="Times New Roman" w:hAnsi="Times New Roman"/>
          <w:sz w:val="32"/>
          <w:szCs w:val="32"/>
        </w:rPr>
      </w:pPr>
    </w:p>
    <w:p w:rsidR="00B57DE2" w:rsidRPr="00B833D7" w:rsidRDefault="00233EB3" w:rsidP="00B833D7">
      <w:pPr>
        <w:pStyle w:val="Nadpis1"/>
        <w:rPr>
          <w:rFonts w:ascii="Times New Roman" w:hAnsi="Times New Roman"/>
        </w:rPr>
      </w:pPr>
      <w:r>
        <w:rPr>
          <w:rFonts w:ascii="Times New Roman" w:hAnsi="Times New Roman"/>
        </w:rPr>
        <w:t>H</w:t>
      </w:r>
      <w:r w:rsidR="00B57DE2" w:rsidRPr="00B833D7">
        <w:rPr>
          <w:rFonts w:ascii="Times New Roman" w:hAnsi="Times New Roman"/>
        </w:rPr>
        <w:t>odnocení školy</w:t>
      </w:r>
    </w:p>
    <w:p w:rsidR="00B57DE2" w:rsidRPr="00B57DE2" w:rsidRDefault="00B57DE2" w:rsidP="00B57DE2">
      <w:pPr>
        <w:rPr>
          <w:lang w:eastAsia="cs-CZ"/>
        </w:rPr>
      </w:pPr>
    </w:p>
    <w:p w:rsidR="00BC010F" w:rsidRPr="00BC010F" w:rsidRDefault="00BC010F" w:rsidP="00BC010F">
      <w:pPr>
        <w:pStyle w:val="Nadpis2"/>
        <w:numPr>
          <w:ilvl w:val="1"/>
          <w:numId w:val="0"/>
        </w:numPr>
        <w:tabs>
          <w:tab w:val="num" w:pos="576"/>
        </w:tabs>
        <w:ind w:left="576" w:hanging="576"/>
        <w:rPr>
          <w:rFonts w:ascii="Times New Roman" w:hAnsi="Times New Roman"/>
          <w:bCs/>
        </w:rPr>
      </w:pPr>
      <w:r w:rsidRPr="00BC010F">
        <w:rPr>
          <w:rFonts w:ascii="Times New Roman" w:hAnsi="Times New Roman"/>
          <w:bCs/>
        </w:rPr>
        <w:t>7.1 Oblasti hodnocení</w:t>
      </w:r>
    </w:p>
    <w:p w:rsidR="00BC010F" w:rsidRDefault="00BC010F" w:rsidP="00BC010F">
      <w:pPr>
        <w:rPr>
          <w:rFonts w:ascii="Arial" w:hAnsi="Arial" w:cs="Arial"/>
          <w:b/>
        </w:rPr>
      </w:pPr>
    </w:p>
    <w:p w:rsidR="00BC010F" w:rsidRDefault="00BC010F" w:rsidP="00EA2D81">
      <w:pPr>
        <w:pStyle w:val="skobanov"/>
        <w:numPr>
          <w:ilvl w:val="0"/>
          <w:numId w:val="211"/>
        </w:numPr>
        <w:rPr>
          <w:rFonts w:ascii="Times New Roman" w:hAnsi="Times New Roman"/>
        </w:rPr>
      </w:pPr>
      <w:r>
        <w:rPr>
          <w:rFonts w:ascii="Times New Roman" w:hAnsi="Times New Roman"/>
        </w:rPr>
        <w:t>podmínky ke vzdělávání</w:t>
      </w:r>
    </w:p>
    <w:p w:rsidR="00BC010F" w:rsidRDefault="00BC010F" w:rsidP="00EA2D81">
      <w:pPr>
        <w:pStyle w:val="skobanov"/>
        <w:numPr>
          <w:ilvl w:val="0"/>
          <w:numId w:val="211"/>
        </w:numPr>
        <w:rPr>
          <w:rFonts w:ascii="Times New Roman" w:hAnsi="Times New Roman"/>
        </w:rPr>
      </w:pPr>
      <w:r>
        <w:rPr>
          <w:rFonts w:ascii="Times New Roman" w:hAnsi="Times New Roman"/>
        </w:rPr>
        <w:t>hodnocení školního vzdělávacího programu</w:t>
      </w:r>
    </w:p>
    <w:p w:rsidR="00BC010F" w:rsidRDefault="00BC010F" w:rsidP="00EA2D81">
      <w:pPr>
        <w:pStyle w:val="skobanov"/>
        <w:numPr>
          <w:ilvl w:val="0"/>
          <w:numId w:val="211"/>
        </w:numPr>
        <w:rPr>
          <w:rFonts w:ascii="Times New Roman" w:hAnsi="Times New Roman"/>
        </w:rPr>
      </w:pPr>
      <w:r>
        <w:rPr>
          <w:rFonts w:ascii="Times New Roman" w:hAnsi="Times New Roman"/>
        </w:rPr>
        <w:t>průběh vzdělávání</w:t>
      </w:r>
    </w:p>
    <w:p w:rsidR="00BC010F" w:rsidRDefault="00BC010F" w:rsidP="00EA2D81">
      <w:pPr>
        <w:pStyle w:val="skobanov"/>
        <w:numPr>
          <w:ilvl w:val="0"/>
          <w:numId w:val="211"/>
        </w:numPr>
        <w:rPr>
          <w:rFonts w:ascii="Times New Roman" w:hAnsi="Times New Roman"/>
        </w:rPr>
      </w:pPr>
      <w:r>
        <w:rPr>
          <w:rFonts w:ascii="Times New Roman" w:hAnsi="Times New Roman"/>
        </w:rPr>
        <w:t>kultura školy, podpora školy žákům a studentům, spolupráce s rodiči, vliv vzájemných</w:t>
      </w:r>
    </w:p>
    <w:p w:rsidR="00BC010F" w:rsidRDefault="00BC010F" w:rsidP="00BC010F">
      <w:pPr>
        <w:pStyle w:val="skobanov"/>
        <w:numPr>
          <w:ilvl w:val="0"/>
          <w:numId w:val="0"/>
        </w:numPr>
        <w:ind w:left="720"/>
        <w:rPr>
          <w:rFonts w:ascii="Times New Roman" w:hAnsi="Times New Roman"/>
        </w:rPr>
      </w:pPr>
      <w:r>
        <w:rPr>
          <w:rFonts w:ascii="Times New Roman" w:hAnsi="Times New Roman"/>
        </w:rPr>
        <w:t>vztahů školy, žáků, rodičů a dalších osob na vzdělávání</w:t>
      </w:r>
    </w:p>
    <w:p w:rsidR="00BC010F" w:rsidRDefault="00BC010F" w:rsidP="00EA2D81">
      <w:pPr>
        <w:pStyle w:val="skobanov"/>
        <w:numPr>
          <w:ilvl w:val="0"/>
          <w:numId w:val="211"/>
        </w:numPr>
        <w:rPr>
          <w:rFonts w:ascii="Times New Roman" w:hAnsi="Times New Roman"/>
        </w:rPr>
      </w:pPr>
      <w:r>
        <w:rPr>
          <w:rFonts w:ascii="Times New Roman" w:hAnsi="Times New Roman"/>
        </w:rPr>
        <w:t>řízení školy, kvalita personální práce, kvalita dalšího vzdělávání pedagogických pracovníků,</w:t>
      </w:r>
    </w:p>
    <w:p w:rsidR="00BC010F" w:rsidRDefault="00BC010F" w:rsidP="00EA2D81">
      <w:pPr>
        <w:pStyle w:val="skobanov"/>
        <w:numPr>
          <w:ilvl w:val="0"/>
          <w:numId w:val="211"/>
        </w:numPr>
        <w:rPr>
          <w:rFonts w:ascii="Times New Roman" w:hAnsi="Times New Roman"/>
        </w:rPr>
      </w:pPr>
      <w:r>
        <w:rPr>
          <w:rFonts w:ascii="Times New Roman" w:hAnsi="Times New Roman"/>
        </w:rPr>
        <w:t>výsledky vzdělávání žáků a studentů</w:t>
      </w:r>
    </w:p>
    <w:p w:rsidR="00BC010F" w:rsidRDefault="00BC010F" w:rsidP="00EA2D81">
      <w:pPr>
        <w:pStyle w:val="skobanov"/>
        <w:numPr>
          <w:ilvl w:val="0"/>
          <w:numId w:val="211"/>
        </w:numPr>
        <w:rPr>
          <w:rFonts w:ascii="Times New Roman" w:hAnsi="Times New Roman"/>
        </w:rPr>
      </w:pPr>
      <w:r>
        <w:rPr>
          <w:rFonts w:ascii="Times New Roman" w:hAnsi="Times New Roman"/>
        </w:rPr>
        <w:t>úroveň výsledků práce školy, zejména vzhledem k podmínkám vzdělávání a ekonomickým zdrojům</w:t>
      </w:r>
    </w:p>
    <w:p w:rsidR="00093626" w:rsidRPr="0047533D" w:rsidRDefault="00093626" w:rsidP="00093626">
      <w:pPr>
        <w:ind w:left="360"/>
        <w:rPr>
          <w:bCs/>
        </w:rPr>
      </w:pPr>
    </w:p>
    <w:p w:rsidR="00B57DE2" w:rsidRPr="00BC010F" w:rsidRDefault="00B57DE2" w:rsidP="00EA2D81">
      <w:pPr>
        <w:pStyle w:val="Nadpis2"/>
        <w:numPr>
          <w:ilvl w:val="1"/>
          <w:numId w:val="212"/>
        </w:numPr>
        <w:rPr>
          <w:sz w:val="24"/>
          <w:szCs w:val="24"/>
        </w:rPr>
      </w:pPr>
      <w:r w:rsidRPr="00BC010F">
        <w:rPr>
          <w:sz w:val="24"/>
          <w:szCs w:val="24"/>
        </w:rPr>
        <w:t>Cíle hodnocení</w:t>
      </w:r>
    </w:p>
    <w:p w:rsidR="00B57DE2" w:rsidRDefault="00B57DE2" w:rsidP="00B57DE2">
      <w:pPr>
        <w:rPr>
          <w:rFonts w:ascii="Arial" w:hAnsi="Arial" w:cs="Arial"/>
          <w:b/>
        </w:rPr>
      </w:pPr>
    </w:p>
    <w:p w:rsidR="00B57DE2" w:rsidRPr="00B305F7" w:rsidRDefault="00B57DE2" w:rsidP="00B833D7">
      <w:pPr>
        <w:pStyle w:val="skobanov"/>
        <w:rPr>
          <w:rFonts w:ascii="Times New Roman" w:hAnsi="Times New Roman"/>
        </w:rPr>
      </w:pPr>
      <w:r w:rsidRPr="00B305F7">
        <w:rPr>
          <w:rFonts w:ascii="Times New Roman" w:hAnsi="Times New Roman"/>
        </w:rPr>
        <w:t>posoudit plnění ukazatelů koncepčního záměru rozvoje školy, jejich reálnost a stupeň důležitosti,</w:t>
      </w:r>
    </w:p>
    <w:p w:rsidR="00B57DE2" w:rsidRPr="00B305F7" w:rsidRDefault="00B57DE2" w:rsidP="00B833D7">
      <w:pPr>
        <w:pStyle w:val="skobanov"/>
        <w:rPr>
          <w:rFonts w:ascii="Times New Roman" w:hAnsi="Times New Roman"/>
        </w:rPr>
      </w:pPr>
      <w:r w:rsidRPr="00B305F7">
        <w:rPr>
          <w:rFonts w:ascii="Times New Roman" w:hAnsi="Times New Roman"/>
        </w:rPr>
        <w:t>posoudit plnění ukazatelů školního vzdělávacího programu, jejich reálnost a stupeň důležitosti,</w:t>
      </w:r>
    </w:p>
    <w:p w:rsidR="00B57DE2" w:rsidRPr="00B305F7" w:rsidRDefault="00B57DE2" w:rsidP="00B833D7">
      <w:pPr>
        <w:pStyle w:val="skobanov"/>
        <w:rPr>
          <w:rFonts w:ascii="Times New Roman" w:hAnsi="Times New Roman"/>
        </w:rPr>
      </w:pPr>
      <w:r w:rsidRPr="00B305F7">
        <w:rPr>
          <w:rFonts w:ascii="Times New Roman" w:hAnsi="Times New Roman"/>
        </w:rPr>
        <w:t>diagnostikovat oblasti, ve kterých škola dosahuje dobrých výsledků, a oblasti, ve kterých je třeba úroveň vzdělávání zlepšit, včetně návrhů příslušných opatření,</w:t>
      </w:r>
    </w:p>
    <w:p w:rsidR="00B57DE2" w:rsidRPr="00B305F7" w:rsidRDefault="00B57DE2" w:rsidP="00B833D7">
      <w:pPr>
        <w:pStyle w:val="skobanov"/>
        <w:rPr>
          <w:rFonts w:ascii="Times New Roman" w:hAnsi="Times New Roman"/>
        </w:rPr>
      </w:pPr>
      <w:r w:rsidRPr="00B305F7">
        <w:rPr>
          <w:rFonts w:ascii="Times New Roman" w:hAnsi="Times New Roman"/>
        </w:rPr>
        <w:t>posoudit účinnost opatření ke zlepšení úrovně vzdělávání, obsažených v předchozím vlastním hodnocení</w:t>
      </w:r>
    </w:p>
    <w:p w:rsidR="00B57DE2" w:rsidRDefault="00B57DE2" w:rsidP="00B57DE2">
      <w:pPr>
        <w:rPr>
          <w:rFonts w:ascii="Arial" w:hAnsi="Arial" w:cs="Arial"/>
          <w:b/>
        </w:rPr>
      </w:pPr>
    </w:p>
    <w:p w:rsidR="00B57DE2" w:rsidRPr="00B833D7" w:rsidRDefault="00B57DE2" w:rsidP="00B833D7">
      <w:pPr>
        <w:pStyle w:val="Nadpis2"/>
        <w:rPr>
          <w:rFonts w:ascii="Times New Roman" w:hAnsi="Times New Roman"/>
        </w:rPr>
      </w:pPr>
      <w:r w:rsidRPr="00B833D7">
        <w:rPr>
          <w:rFonts w:ascii="Times New Roman" w:hAnsi="Times New Roman"/>
        </w:rPr>
        <w:t>Kritéria hodnocení</w:t>
      </w:r>
    </w:p>
    <w:p w:rsidR="00B57DE2" w:rsidRDefault="00B57DE2" w:rsidP="00B57DE2">
      <w:pPr>
        <w:rPr>
          <w:rFonts w:ascii="Arial" w:hAnsi="Arial" w:cs="Arial"/>
          <w:b/>
        </w:rPr>
      </w:pPr>
    </w:p>
    <w:p w:rsidR="00B57DE2" w:rsidRPr="00B305F7" w:rsidRDefault="00B57DE2" w:rsidP="00B833D7">
      <w:pPr>
        <w:pStyle w:val="skobanov"/>
        <w:rPr>
          <w:rFonts w:ascii="Times New Roman" w:hAnsi="Times New Roman"/>
        </w:rPr>
      </w:pPr>
      <w:r w:rsidRPr="00B305F7">
        <w:rPr>
          <w:rFonts w:ascii="Times New Roman" w:hAnsi="Times New Roman"/>
        </w:rPr>
        <w:t>funkčnost ŠVP a využitelnost ŠVP v praxi</w:t>
      </w:r>
    </w:p>
    <w:p w:rsidR="00B57DE2" w:rsidRPr="00B305F7" w:rsidRDefault="00B57DE2" w:rsidP="00B833D7">
      <w:pPr>
        <w:pStyle w:val="skobanov"/>
        <w:rPr>
          <w:rFonts w:ascii="Times New Roman" w:hAnsi="Times New Roman"/>
        </w:rPr>
      </w:pPr>
      <w:r w:rsidRPr="00B305F7">
        <w:rPr>
          <w:rFonts w:ascii="Times New Roman" w:hAnsi="Times New Roman"/>
        </w:rPr>
        <w:t>kvalita spolupráce učitelů, rodičů a žáků, kultura vzájemných vztahů</w:t>
      </w:r>
    </w:p>
    <w:p w:rsidR="00B57DE2" w:rsidRPr="00B305F7" w:rsidRDefault="00B57DE2" w:rsidP="00B833D7">
      <w:pPr>
        <w:pStyle w:val="skobanov"/>
        <w:rPr>
          <w:rFonts w:ascii="Times New Roman" w:hAnsi="Times New Roman"/>
        </w:rPr>
      </w:pPr>
      <w:r w:rsidRPr="00B305F7">
        <w:rPr>
          <w:rFonts w:ascii="Times New Roman" w:hAnsi="Times New Roman"/>
        </w:rPr>
        <w:t>kvalita prostředí, estetický vzhled funkčnost, spokojenost žáků, rodičů a pracovníků</w:t>
      </w:r>
    </w:p>
    <w:p w:rsidR="00B57DE2" w:rsidRPr="00B305F7" w:rsidRDefault="00B57DE2" w:rsidP="00B833D7">
      <w:pPr>
        <w:pStyle w:val="skobanov"/>
        <w:rPr>
          <w:rFonts w:ascii="Times New Roman" w:hAnsi="Times New Roman"/>
        </w:rPr>
      </w:pPr>
      <w:r w:rsidRPr="00B305F7">
        <w:rPr>
          <w:rFonts w:ascii="Times New Roman" w:hAnsi="Times New Roman"/>
        </w:rPr>
        <w:t>odbornost, kvalifikovanost a aprobovanost pracovníků školy</w:t>
      </w:r>
    </w:p>
    <w:p w:rsidR="00B57DE2" w:rsidRPr="00B305F7" w:rsidRDefault="00B57DE2" w:rsidP="00B833D7">
      <w:pPr>
        <w:pStyle w:val="skobanov"/>
        <w:rPr>
          <w:rFonts w:ascii="Times New Roman" w:hAnsi="Times New Roman"/>
        </w:rPr>
      </w:pPr>
      <w:r w:rsidRPr="00B305F7">
        <w:rPr>
          <w:rFonts w:ascii="Times New Roman" w:hAnsi="Times New Roman"/>
        </w:rPr>
        <w:t>míra finančního pokrytí nákladů na činnost školy</w:t>
      </w:r>
    </w:p>
    <w:p w:rsidR="00B57DE2" w:rsidRPr="00B305F7" w:rsidRDefault="00B57DE2" w:rsidP="00B833D7">
      <w:pPr>
        <w:pStyle w:val="skobanov"/>
        <w:rPr>
          <w:rFonts w:ascii="Times New Roman" w:hAnsi="Times New Roman"/>
        </w:rPr>
      </w:pPr>
      <w:r w:rsidRPr="00B305F7">
        <w:rPr>
          <w:rFonts w:ascii="Times New Roman" w:hAnsi="Times New Roman"/>
        </w:rPr>
        <w:t>dodržování pracovní kázně, míra zapojení do dalšího vzdělávání</w:t>
      </w:r>
    </w:p>
    <w:p w:rsidR="00B57DE2" w:rsidRPr="00B305F7" w:rsidRDefault="00B57DE2" w:rsidP="00B833D7">
      <w:pPr>
        <w:pStyle w:val="skobanov"/>
        <w:rPr>
          <w:rFonts w:ascii="Times New Roman" w:hAnsi="Times New Roman"/>
        </w:rPr>
      </w:pPr>
      <w:r w:rsidRPr="00B305F7">
        <w:rPr>
          <w:rFonts w:ascii="Times New Roman" w:hAnsi="Times New Roman"/>
        </w:rPr>
        <w:t>míra zařazování moderních metod, efektivita metod práce, kvalita vědomostí a dovedností žáků</w:t>
      </w:r>
    </w:p>
    <w:p w:rsidR="00B57DE2" w:rsidRPr="00B305F7" w:rsidRDefault="00B57DE2" w:rsidP="005B7104">
      <w:pPr>
        <w:pStyle w:val="skobanov"/>
        <w:rPr>
          <w:rFonts w:ascii="Times New Roman" w:hAnsi="Times New Roman"/>
        </w:rPr>
      </w:pPr>
      <w:r w:rsidRPr="00B305F7">
        <w:rPr>
          <w:rFonts w:ascii="Times New Roman" w:hAnsi="Times New Roman"/>
        </w:rPr>
        <w:t>kvalita a efektivita integrace žáků, individuálního přístupu, individuálních plánů</w:t>
      </w:r>
    </w:p>
    <w:p w:rsidR="00B57DE2" w:rsidRPr="00B305F7" w:rsidRDefault="00B57DE2" w:rsidP="005B7104">
      <w:pPr>
        <w:pStyle w:val="skobanov"/>
        <w:rPr>
          <w:rFonts w:ascii="Times New Roman" w:hAnsi="Times New Roman"/>
        </w:rPr>
      </w:pPr>
      <w:r w:rsidRPr="00B305F7">
        <w:rPr>
          <w:rFonts w:ascii="Times New Roman" w:hAnsi="Times New Roman"/>
        </w:rPr>
        <w:t>šíře nabídky služeb, míra účasti na akcích školy</w:t>
      </w:r>
    </w:p>
    <w:p w:rsidR="00B57DE2" w:rsidRPr="00B305F7" w:rsidRDefault="00B57DE2" w:rsidP="00B833D7">
      <w:pPr>
        <w:pStyle w:val="skobanov"/>
        <w:rPr>
          <w:rFonts w:ascii="Times New Roman" w:hAnsi="Times New Roman"/>
        </w:rPr>
      </w:pPr>
      <w:r w:rsidRPr="00B305F7">
        <w:rPr>
          <w:rFonts w:ascii="Times New Roman" w:hAnsi="Times New Roman"/>
        </w:rPr>
        <w:t>míra úspěšnosti školy ve srovnání s ostatními školami</w:t>
      </w:r>
    </w:p>
    <w:p w:rsidR="00B57DE2" w:rsidRPr="00B305F7" w:rsidRDefault="00B57DE2" w:rsidP="00B833D7">
      <w:pPr>
        <w:pStyle w:val="skobanov"/>
        <w:rPr>
          <w:rFonts w:ascii="Times New Roman" w:hAnsi="Times New Roman"/>
        </w:rPr>
      </w:pPr>
      <w:r w:rsidRPr="00B305F7">
        <w:rPr>
          <w:rFonts w:ascii="Times New Roman" w:hAnsi="Times New Roman"/>
        </w:rPr>
        <w:t>kvalita a efektivita spolupráce školy s vnějšími subjekty</w:t>
      </w:r>
    </w:p>
    <w:p w:rsidR="00B57DE2" w:rsidRPr="00B305F7" w:rsidRDefault="00B57DE2" w:rsidP="00B833D7">
      <w:pPr>
        <w:pStyle w:val="skobanov"/>
        <w:rPr>
          <w:rFonts w:ascii="Times New Roman" w:hAnsi="Times New Roman"/>
        </w:rPr>
      </w:pPr>
      <w:r w:rsidRPr="00B305F7">
        <w:rPr>
          <w:rFonts w:ascii="Times New Roman" w:hAnsi="Times New Roman"/>
        </w:rPr>
        <w:t>kvalita a efektivita řízení školy</w:t>
      </w:r>
    </w:p>
    <w:p w:rsidR="00B57DE2" w:rsidRDefault="00B57DE2" w:rsidP="00B57DE2">
      <w:pPr>
        <w:pStyle w:val="skobanov"/>
        <w:numPr>
          <w:ilvl w:val="0"/>
          <w:numId w:val="0"/>
        </w:numPr>
        <w:ind w:left="608" w:hanging="360"/>
      </w:pPr>
    </w:p>
    <w:p w:rsidR="00B57DE2" w:rsidRPr="00B833D7" w:rsidRDefault="00B57DE2" w:rsidP="00B833D7">
      <w:pPr>
        <w:pStyle w:val="Nadpis2"/>
        <w:rPr>
          <w:rFonts w:ascii="Times New Roman" w:hAnsi="Times New Roman"/>
        </w:rPr>
      </w:pPr>
      <w:r w:rsidRPr="00B833D7">
        <w:rPr>
          <w:rFonts w:ascii="Times New Roman" w:hAnsi="Times New Roman"/>
        </w:rPr>
        <w:t>Nástroje hodnocení</w:t>
      </w:r>
    </w:p>
    <w:p w:rsidR="00B57DE2" w:rsidRDefault="00B57DE2" w:rsidP="00B57DE2">
      <w:pPr>
        <w:rPr>
          <w:rFonts w:ascii="Arial" w:hAnsi="Arial" w:cs="Arial"/>
          <w:b/>
        </w:rPr>
      </w:pPr>
    </w:p>
    <w:p w:rsidR="00B57DE2" w:rsidRPr="0096418C" w:rsidRDefault="00B57DE2" w:rsidP="00B833D7">
      <w:pPr>
        <w:pStyle w:val="skobanov"/>
        <w:rPr>
          <w:rFonts w:ascii="Times New Roman" w:hAnsi="Times New Roman"/>
        </w:rPr>
      </w:pPr>
      <w:r w:rsidRPr="0096418C">
        <w:rPr>
          <w:rFonts w:ascii="Times New Roman" w:hAnsi="Times New Roman"/>
        </w:rPr>
        <w:lastRenderedPageBreak/>
        <w:t>hodnocení vstupů – popis počátečního stavu: stav prostředí a podmínky k práci, metody a formy práce, silné a slabé stránky, výsledky výchovně vzdělávacího procesu, návrhy reálných kroků, které budou podporovat a rozvíjet školní vzdělávací program, způsob kompenzace, případně eliminace slabin (SWOT analýza, dotazníková šetření, diskuze)</w:t>
      </w:r>
    </w:p>
    <w:p w:rsidR="005B7104" w:rsidRDefault="00B57DE2" w:rsidP="005B7104">
      <w:pPr>
        <w:pStyle w:val="skobanov"/>
        <w:rPr>
          <w:rFonts w:ascii="Times New Roman" w:hAnsi="Times New Roman"/>
        </w:rPr>
      </w:pPr>
      <w:r w:rsidRPr="0096418C">
        <w:rPr>
          <w:rFonts w:ascii="Times New Roman" w:hAnsi="Times New Roman"/>
        </w:rPr>
        <w:t xml:space="preserve">stanovení cílů: soupis cílů, výběr 2-3 podstatných cílů a podpůrných cílů, které povedou k řešení nejpalčivějších problémů, kontrola začlenění cílů do školního vzdělávacího programu a do plánů rozvoje školy </w:t>
      </w:r>
    </w:p>
    <w:p w:rsidR="00B57DE2" w:rsidRPr="0096418C" w:rsidRDefault="00B57DE2" w:rsidP="005B7104">
      <w:pPr>
        <w:pStyle w:val="skobanov"/>
        <w:rPr>
          <w:rFonts w:ascii="Times New Roman" w:hAnsi="Times New Roman"/>
        </w:rPr>
      </w:pPr>
      <w:r w:rsidRPr="0096418C">
        <w:rPr>
          <w:rFonts w:ascii="Times New Roman" w:hAnsi="Times New Roman"/>
        </w:rPr>
        <w:t>stanovení ukazatelů úspěšnosti: co a jak se má změnit, na čem lze pozorovat výsledky a dopady změn, co prokáže opodstatněnost školního vzdělávacího programu (testy SCIO, přehledy pr</w:t>
      </w:r>
      <w:r w:rsidR="005B7104">
        <w:rPr>
          <w:rFonts w:ascii="Times New Roman" w:hAnsi="Times New Roman"/>
        </w:rPr>
        <w:t>ospěchu na konci školního roku</w:t>
      </w:r>
    </w:p>
    <w:p w:rsidR="00B57DE2" w:rsidRPr="0096418C" w:rsidRDefault="00B57DE2" w:rsidP="005B7104">
      <w:pPr>
        <w:pStyle w:val="skobanov"/>
        <w:rPr>
          <w:rFonts w:ascii="Times New Roman" w:hAnsi="Times New Roman"/>
        </w:rPr>
      </w:pPr>
      <w:r w:rsidRPr="0096418C">
        <w:rPr>
          <w:rFonts w:ascii="Times New Roman" w:hAnsi="Times New Roman"/>
        </w:rPr>
        <w:t>stanovení aktivit školního týmu: činnosti vedoucí ke splnění cílů, personální a finanční zabezpečení činností, zájem pedagogů o další vzdělávání, předávání zkušeností (diskuze, vzájemná spolupráce, konzultace postupu řešení problémů)</w:t>
      </w:r>
    </w:p>
    <w:p w:rsidR="00B57DE2" w:rsidRPr="0096418C" w:rsidRDefault="00B57DE2" w:rsidP="00B833D7">
      <w:pPr>
        <w:pStyle w:val="skobanov"/>
        <w:rPr>
          <w:rFonts w:ascii="Times New Roman" w:hAnsi="Times New Roman"/>
        </w:rPr>
      </w:pPr>
      <w:r w:rsidRPr="0096418C">
        <w:rPr>
          <w:rFonts w:ascii="Times New Roman" w:hAnsi="Times New Roman"/>
        </w:rPr>
        <w:t>plánování výstupů: určení výstupů, očekávaných výsledků, specifikace a kvantifikace výstupů (plány školy)</w:t>
      </w:r>
    </w:p>
    <w:p w:rsidR="005B7104" w:rsidRDefault="00B57DE2" w:rsidP="005B7104">
      <w:pPr>
        <w:pStyle w:val="skobanov"/>
        <w:rPr>
          <w:rFonts w:ascii="Times New Roman" w:hAnsi="Times New Roman"/>
        </w:rPr>
      </w:pPr>
      <w:r w:rsidRPr="0096418C">
        <w:rPr>
          <w:rFonts w:ascii="Times New Roman" w:hAnsi="Times New Roman"/>
        </w:rPr>
        <w:t xml:space="preserve">sběr a evidence informací: průběžné zaznamenávání informací – např. kolik dětí se přihlásilo, kolik dětí se účastní činnosti, na kolik dětí má činnost pozitivní dopad atd. </w:t>
      </w:r>
    </w:p>
    <w:p w:rsidR="00B57DE2" w:rsidRPr="0096418C" w:rsidRDefault="00B57DE2" w:rsidP="005B7104">
      <w:pPr>
        <w:pStyle w:val="skobanov"/>
        <w:rPr>
          <w:rFonts w:ascii="Times New Roman" w:hAnsi="Times New Roman"/>
        </w:rPr>
      </w:pPr>
      <w:r w:rsidRPr="0096418C">
        <w:rPr>
          <w:rFonts w:ascii="Times New Roman" w:hAnsi="Times New Roman"/>
        </w:rPr>
        <w:t xml:space="preserve">stanovení postupů, jak ověřit úspěšnost nebo neúspěšnost ŠVP, průběžné sledování procesu, ověřování informací, odhalování problémů, kritických míst, návrhy alternativ k překonání krizí (diskuze) </w:t>
      </w:r>
    </w:p>
    <w:p w:rsidR="00B57DE2" w:rsidRPr="0096418C" w:rsidRDefault="00B57DE2" w:rsidP="00B833D7">
      <w:pPr>
        <w:pStyle w:val="skobanov"/>
        <w:rPr>
          <w:rFonts w:ascii="Times New Roman" w:hAnsi="Times New Roman"/>
        </w:rPr>
      </w:pPr>
      <w:r w:rsidRPr="0096418C">
        <w:rPr>
          <w:rFonts w:ascii="Times New Roman" w:hAnsi="Times New Roman"/>
        </w:rPr>
        <w:t>porovnání stavu na začátku a na konci evaluačního období: porovnání situace před a po, míra dosažení cílů, stanovení pozitiv a přínosu ŠVP, porovnání vstupů a výstupů na základě faktů, informací z monitoringu, utřídění dat a formulace závěru evaluace, celkové zhodnocení aktivit, jejich průběhu a efektivity, chyby v postupu a poučení z chyb, návrh korekce postupů v následujícím období (statistická šetření a jejich rozbor, diskuze)</w:t>
      </w:r>
    </w:p>
    <w:p w:rsidR="00B57DE2" w:rsidRPr="00A32918" w:rsidRDefault="00B57DE2" w:rsidP="00B57DE2">
      <w:pPr>
        <w:rPr>
          <w:rFonts w:ascii="Arial" w:hAnsi="Arial" w:cs="Arial"/>
          <w:b/>
        </w:rPr>
      </w:pPr>
    </w:p>
    <w:p w:rsidR="00B57DE2" w:rsidRPr="00B833D7" w:rsidRDefault="00B57DE2" w:rsidP="00B833D7">
      <w:pPr>
        <w:pStyle w:val="Nadpis2"/>
        <w:rPr>
          <w:rFonts w:ascii="Times New Roman" w:hAnsi="Times New Roman"/>
        </w:rPr>
      </w:pPr>
      <w:r w:rsidRPr="00B833D7">
        <w:rPr>
          <w:rFonts w:ascii="Times New Roman" w:hAnsi="Times New Roman"/>
        </w:rPr>
        <w:t>Časové rozvržení hodnocení</w:t>
      </w:r>
    </w:p>
    <w:p w:rsidR="00B57DE2" w:rsidRDefault="00B57DE2" w:rsidP="00B57DE2">
      <w:pPr>
        <w:rPr>
          <w:rFonts w:ascii="Arial" w:hAnsi="Arial" w:cs="Arial"/>
          <w:b/>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981"/>
        <w:gridCol w:w="2268"/>
        <w:gridCol w:w="2271"/>
        <w:gridCol w:w="1272"/>
      </w:tblGrid>
      <w:tr w:rsidR="00B57DE2" w:rsidRPr="003B1C45">
        <w:tc>
          <w:tcPr>
            <w:tcW w:w="1418"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Oblast</w:t>
            </w: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pStyle w:val="skobanov"/>
              <w:numPr>
                <w:ilvl w:val="0"/>
                <w:numId w:val="0"/>
              </w:numPr>
              <w:ind w:left="172"/>
              <w:rPr>
                <w:rFonts w:ascii="Times New Roman" w:hAnsi="Times New Roman"/>
              </w:rPr>
            </w:pPr>
            <w:r w:rsidRPr="00B305F7">
              <w:rPr>
                <w:rFonts w:ascii="Times New Roman" w:hAnsi="Times New Roman"/>
              </w:rPr>
              <w:t>Cíle</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pStyle w:val="skobanov"/>
              <w:numPr>
                <w:ilvl w:val="0"/>
                <w:numId w:val="0"/>
              </w:numPr>
              <w:ind w:left="179"/>
              <w:rPr>
                <w:rFonts w:ascii="Times New Roman" w:hAnsi="Times New Roman"/>
              </w:rPr>
            </w:pPr>
            <w:r w:rsidRPr="00B305F7">
              <w:rPr>
                <w:rFonts w:ascii="Times New Roman" w:hAnsi="Times New Roman"/>
              </w:rPr>
              <w:t>Kritéria</w:t>
            </w: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pStyle w:val="skobanov"/>
              <w:numPr>
                <w:ilvl w:val="0"/>
                <w:numId w:val="0"/>
              </w:numPr>
              <w:ind w:left="179"/>
              <w:rPr>
                <w:rFonts w:ascii="Times New Roman" w:hAnsi="Times New Roman"/>
              </w:rPr>
            </w:pPr>
            <w:r w:rsidRPr="00B305F7">
              <w:rPr>
                <w:rFonts w:ascii="Times New Roman" w:hAnsi="Times New Roman"/>
              </w:rPr>
              <w:t>Nástroje</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Termíny</w:t>
            </w:r>
          </w:p>
        </w:tc>
      </w:tr>
      <w:tr w:rsidR="00B57DE2" w:rsidRPr="003B1C45">
        <w:tc>
          <w:tcPr>
            <w:tcW w:w="1418"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b/>
                <w:sz w:val="22"/>
                <w:szCs w:val="22"/>
              </w:rPr>
            </w:pPr>
            <w:r w:rsidRPr="00B305F7">
              <w:rPr>
                <w:b/>
                <w:sz w:val="22"/>
                <w:szCs w:val="22"/>
              </w:rPr>
              <w:t>Školní vzdělávací program</w:t>
            </w: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175" w:hanging="283"/>
              <w:rPr>
                <w:rFonts w:ascii="Times New Roman" w:hAnsi="Times New Roman"/>
              </w:rPr>
            </w:pPr>
            <w:r w:rsidRPr="00B305F7">
              <w:rPr>
                <w:rFonts w:ascii="Times New Roman" w:hAnsi="Times New Roman"/>
              </w:rPr>
              <w:t>posoudit soulad  ŠVP s RVP ZV</w:t>
            </w:r>
          </w:p>
          <w:p w:rsidR="00B57DE2" w:rsidRPr="00B305F7" w:rsidRDefault="00B57DE2" w:rsidP="0096418C">
            <w:pPr>
              <w:pStyle w:val="skobanov"/>
              <w:ind w:left="175" w:hanging="283"/>
              <w:rPr>
                <w:rFonts w:ascii="Times New Roman" w:hAnsi="Times New Roman"/>
              </w:rPr>
            </w:pPr>
            <w:r w:rsidRPr="00B305F7">
              <w:rPr>
                <w:rFonts w:ascii="Times New Roman" w:hAnsi="Times New Roman"/>
              </w:rPr>
              <w:t>posoudit reálnost ukazatelů ŠVP</w:t>
            </w:r>
          </w:p>
          <w:p w:rsidR="00B57DE2" w:rsidRPr="00B305F7" w:rsidRDefault="00B57DE2" w:rsidP="0096418C">
            <w:pPr>
              <w:pStyle w:val="skobanov"/>
              <w:ind w:left="175" w:hanging="283"/>
              <w:rPr>
                <w:rFonts w:ascii="Times New Roman" w:hAnsi="Times New Roman"/>
              </w:rPr>
            </w:pPr>
            <w:r w:rsidRPr="00B305F7">
              <w:rPr>
                <w:rFonts w:ascii="Times New Roman" w:hAnsi="Times New Roman"/>
              </w:rPr>
              <w:t>posoudit vyváženost učebního plánu</w:t>
            </w:r>
          </w:p>
          <w:p w:rsidR="00B57DE2" w:rsidRPr="00B305F7" w:rsidRDefault="00B57DE2" w:rsidP="0096418C">
            <w:pPr>
              <w:pStyle w:val="skobanov"/>
              <w:ind w:left="175" w:hanging="283"/>
              <w:rPr>
                <w:rFonts w:ascii="Times New Roman" w:hAnsi="Times New Roman"/>
              </w:rPr>
            </w:pPr>
            <w:r w:rsidRPr="00B305F7">
              <w:rPr>
                <w:rFonts w:ascii="Times New Roman" w:hAnsi="Times New Roman"/>
              </w:rPr>
              <w:t>posoudit soulad ŠVP s podmínkami školy</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funkčnost ŠVP</w:t>
            </w:r>
          </w:p>
          <w:p w:rsidR="00B57DE2" w:rsidRPr="00B305F7" w:rsidRDefault="00B57DE2" w:rsidP="0096418C">
            <w:pPr>
              <w:pStyle w:val="skobanov"/>
              <w:ind w:left="321"/>
              <w:rPr>
                <w:rFonts w:ascii="Times New Roman" w:hAnsi="Times New Roman"/>
              </w:rPr>
            </w:pPr>
            <w:r w:rsidRPr="00B305F7">
              <w:rPr>
                <w:rFonts w:ascii="Times New Roman" w:hAnsi="Times New Roman"/>
              </w:rPr>
              <w:t xml:space="preserve">využitelnost ŠVP </w:t>
            </w:r>
          </w:p>
          <w:p w:rsidR="00B57DE2" w:rsidRPr="00B305F7" w:rsidRDefault="00B57DE2" w:rsidP="0096418C">
            <w:pPr>
              <w:pStyle w:val="skobanov"/>
              <w:ind w:left="321"/>
              <w:rPr>
                <w:rFonts w:ascii="Times New Roman" w:hAnsi="Times New Roman"/>
              </w:rPr>
            </w:pPr>
            <w:r w:rsidRPr="00B305F7">
              <w:rPr>
                <w:rFonts w:ascii="Times New Roman" w:hAnsi="Times New Roman"/>
              </w:rPr>
              <w:t>v praxi</w:t>
            </w:r>
          </w:p>
          <w:p w:rsidR="00B57DE2" w:rsidRPr="00B305F7" w:rsidRDefault="00B57DE2" w:rsidP="00B57DE2">
            <w:pPr>
              <w:ind w:left="179"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pozorování</w:t>
            </w:r>
          </w:p>
          <w:p w:rsidR="00B57DE2" w:rsidRPr="00B305F7" w:rsidRDefault="00B57DE2" w:rsidP="0096418C">
            <w:pPr>
              <w:pStyle w:val="skobanov"/>
              <w:ind w:left="321"/>
              <w:rPr>
                <w:rFonts w:ascii="Times New Roman" w:hAnsi="Times New Roman"/>
              </w:rPr>
            </w:pPr>
            <w:r w:rsidRPr="00B305F7">
              <w:rPr>
                <w:rFonts w:ascii="Times New Roman" w:hAnsi="Times New Roman"/>
              </w:rPr>
              <w:t>hospitace</w:t>
            </w:r>
          </w:p>
          <w:p w:rsidR="00B57DE2" w:rsidRPr="00B305F7" w:rsidRDefault="00B57DE2" w:rsidP="0096418C">
            <w:pPr>
              <w:pStyle w:val="skobanov"/>
              <w:ind w:left="321"/>
              <w:rPr>
                <w:rFonts w:ascii="Times New Roman" w:hAnsi="Times New Roman"/>
              </w:rPr>
            </w:pPr>
            <w:r w:rsidRPr="00B305F7">
              <w:rPr>
                <w:rFonts w:ascii="Times New Roman" w:hAnsi="Times New Roman"/>
              </w:rPr>
              <w:t>hodnocení znalostí a dovedností žáků</w:t>
            </w:r>
          </w:p>
          <w:p w:rsidR="00B57DE2" w:rsidRPr="00B305F7" w:rsidRDefault="00B57DE2" w:rsidP="0096418C">
            <w:pPr>
              <w:pStyle w:val="skobanov"/>
              <w:ind w:left="321"/>
              <w:rPr>
                <w:rFonts w:ascii="Times New Roman" w:hAnsi="Times New Roman"/>
              </w:rPr>
            </w:pPr>
            <w:r w:rsidRPr="00B305F7">
              <w:rPr>
                <w:rFonts w:ascii="Times New Roman" w:hAnsi="Times New Roman"/>
              </w:rPr>
              <w:t>rozhovory</w:t>
            </w:r>
          </w:p>
          <w:p w:rsidR="00B57DE2" w:rsidRPr="00B305F7" w:rsidRDefault="00B57DE2" w:rsidP="0096418C">
            <w:pPr>
              <w:pStyle w:val="skobanov"/>
              <w:ind w:left="321"/>
              <w:rPr>
                <w:rFonts w:ascii="Times New Roman" w:hAnsi="Times New Roman"/>
              </w:rPr>
            </w:pPr>
            <w:r w:rsidRPr="00B305F7">
              <w:rPr>
                <w:rFonts w:ascii="Times New Roman" w:hAnsi="Times New Roman"/>
              </w:rPr>
              <w:t>diskuze v týmech</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průběžně</w:t>
            </w:r>
          </w:p>
        </w:tc>
      </w:tr>
      <w:tr w:rsidR="00B305F7" w:rsidRPr="003B1C45">
        <w:trPr>
          <w:trHeight w:val="1343"/>
        </w:trPr>
        <w:tc>
          <w:tcPr>
            <w:tcW w:w="1418" w:type="dxa"/>
            <w:vMerge w:val="restart"/>
            <w:tcBorders>
              <w:top w:val="single" w:sz="4" w:space="0" w:color="auto"/>
              <w:left w:val="single" w:sz="4" w:space="0" w:color="auto"/>
              <w:right w:val="single" w:sz="4" w:space="0" w:color="auto"/>
            </w:tcBorders>
          </w:tcPr>
          <w:p w:rsidR="00B305F7" w:rsidRPr="00B305F7" w:rsidRDefault="00B305F7" w:rsidP="00B57DE2">
            <w:pPr>
              <w:rPr>
                <w:b/>
                <w:sz w:val="22"/>
                <w:szCs w:val="22"/>
              </w:rPr>
            </w:pPr>
            <w:r w:rsidRPr="00B305F7">
              <w:rPr>
                <w:b/>
                <w:sz w:val="22"/>
                <w:szCs w:val="22"/>
              </w:rPr>
              <w:t>Podmínky vzdělávání</w:t>
            </w:r>
          </w:p>
        </w:tc>
        <w:tc>
          <w:tcPr>
            <w:tcW w:w="1981" w:type="dxa"/>
            <w:tcBorders>
              <w:top w:val="single" w:sz="4" w:space="0" w:color="auto"/>
              <w:left w:val="single" w:sz="4" w:space="0" w:color="auto"/>
              <w:bottom w:val="single" w:sz="4" w:space="0" w:color="auto"/>
              <w:right w:val="single" w:sz="4" w:space="0" w:color="auto"/>
            </w:tcBorders>
          </w:tcPr>
          <w:p w:rsidR="00B305F7" w:rsidRPr="00B305F7" w:rsidRDefault="00B305F7" w:rsidP="0096418C">
            <w:pPr>
              <w:pStyle w:val="skobanov"/>
              <w:ind w:left="317"/>
              <w:rPr>
                <w:rFonts w:ascii="Times New Roman" w:hAnsi="Times New Roman"/>
              </w:rPr>
            </w:pPr>
            <w:r w:rsidRPr="00B305F7">
              <w:rPr>
                <w:rFonts w:ascii="Times New Roman" w:hAnsi="Times New Roman"/>
              </w:rPr>
              <w:t>Klima školy</w:t>
            </w:r>
          </w:p>
        </w:tc>
        <w:tc>
          <w:tcPr>
            <w:tcW w:w="2268" w:type="dxa"/>
            <w:vMerge w:val="restart"/>
            <w:tcBorders>
              <w:top w:val="single" w:sz="4" w:space="0" w:color="auto"/>
              <w:left w:val="single" w:sz="4" w:space="0" w:color="auto"/>
              <w:right w:val="single" w:sz="4" w:space="0" w:color="auto"/>
            </w:tcBorders>
          </w:tcPr>
          <w:p w:rsidR="00B305F7" w:rsidRPr="00B305F7" w:rsidRDefault="00B305F7" w:rsidP="0096418C">
            <w:pPr>
              <w:pStyle w:val="skobanov"/>
              <w:ind w:left="321"/>
              <w:rPr>
                <w:rFonts w:ascii="Times New Roman" w:hAnsi="Times New Roman"/>
              </w:rPr>
            </w:pPr>
            <w:r w:rsidRPr="00B305F7">
              <w:rPr>
                <w:rFonts w:ascii="Times New Roman" w:hAnsi="Times New Roman"/>
              </w:rPr>
              <w:t>kvalita spolupráce učitelů, rodičů a žáků</w:t>
            </w:r>
          </w:p>
          <w:p w:rsidR="00B305F7" w:rsidRPr="00B305F7" w:rsidRDefault="00B305F7" w:rsidP="0096418C">
            <w:pPr>
              <w:pStyle w:val="skobanov"/>
              <w:ind w:left="321"/>
              <w:rPr>
                <w:rFonts w:ascii="Times New Roman" w:hAnsi="Times New Roman"/>
              </w:rPr>
            </w:pPr>
            <w:r w:rsidRPr="00B305F7">
              <w:rPr>
                <w:rFonts w:ascii="Times New Roman" w:hAnsi="Times New Roman"/>
              </w:rPr>
              <w:t>kultura vzájemných vztahů</w:t>
            </w:r>
          </w:p>
        </w:tc>
        <w:tc>
          <w:tcPr>
            <w:tcW w:w="2271" w:type="dxa"/>
            <w:vMerge w:val="restart"/>
            <w:tcBorders>
              <w:top w:val="single" w:sz="4" w:space="0" w:color="auto"/>
              <w:left w:val="single" w:sz="4" w:space="0" w:color="auto"/>
              <w:right w:val="single" w:sz="4" w:space="0" w:color="auto"/>
            </w:tcBorders>
          </w:tcPr>
          <w:p w:rsidR="00B305F7" w:rsidRPr="00B305F7" w:rsidRDefault="00B305F7" w:rsidP="0096418C">
            <w:pPr>
              <w:pStyle w:val="skobanov"/>
              <w:ind w:left="321"/>
              <w:rPr>
                <w:rFonts w:ascii="Times New Roman" w:hAnsi="Times New Roman"/>
              </w:rPr>
            </w:pPr>
            <w:r w:rsidRPr="00B305F7">
              <w:rPr>
                <w:rFonts w:ascii="Times New Roman" w:hAnsi="Times New Roman"/>
              </w:rPr>
              <w:t>dotazníková šetření</w:t>
            </w:r>
          </w:p>
          <w:p w:rsidR="00B305F7" w:rsidRPr="00B305F7" w:rsidRDefault="00B305F7" w:rsidP="0096418C">
            <w:pPr>
              <w:pStyle w:val="skobanov"/>
              <w:ind w:left="321"/>
              <w:rPr>
                <w:rFonts w:ascii="Times New Roman" w:hAnsi="Times New Roman"/>
              </w:rPr>
            </w:pPr>
            <w:r w:rsidRPr="00B305F7">
              <w:rPr>
                <w:rFonts w:ascii="Times New Roman" w:hAnsi="Times New Roman"/>
              </w:rPr>
              <w:t>struktura řízení</w:t>
            </w:r>
          </w:p>
          <w:p w:rsidR="00B305F7" w:rsidRPr="00B305F7" w:rsidRDefault="00B305F7" w:rsidP="0096418C">
            <w:pPr>
              <w:pStyle w:val="skobanov"/>
              <w:ind w:left="321"/>
              <w:rPr>
                <w:rFonts w:ascii="Times New Roman" w:hAnsi="Times New Roman"/>
              </w:rPr>
            </w:pPr>
            <w:r w:rsidRPr="00B305F7">
              <w:rPr>
                <w:rFonts w:ascii="Times New Roman" w:hAnsi="Times New Roman"/>
              </w:rPr>
              <w:t>schránka důvěry</w:t>
            </w:r>
          </w:p>
          <w:p w:rsidR="00B305F7" w:rsidRPr="00B305F7" w:rsidRDefault="00B305F7" w:rsidP="0096418C">
            <w:pPr>
              <w:pStyle w:val="skobanov"/>
              <w:ind w:left="321"/>
              <w:rPr>
                <w:rFonts w:ascii="Times New Roman" w:hAnsi="Times New Roman"/>
              </w:rPr>
            </w:pPr>
            <w:r w:rsidRPr="00B305F7">
              <w:rPr>
                <w:rFonts w:ascii="Times New Roman" w:hAnsi="Times New Roman"/>
              </w:rPr>
              <w:t>žákovské ankety</w:t>
            </w:r>
          </w:p>
        </w:tc>
        <w:tc>
          <w:tcPr>
            <w:tcW w:w="1272" w:type="dxa"/>
            <w:vMerge w:val="restart"/>
            <w:tcBorders>
              <w:top w:val="single" w:sz="4" w:space="0" w:color="auto"/>
              <w:left w:val="single" w:sz="4" w:space="0" w:color="auto"/>
              <w:right w:val="single" w:sz="4" w:space="0" w:color="auto"/>
            </w:tcBorders>
          </w:tcPr>
          <w:p w:rsidR="00B305F7" w:rsidRPr="00B305F7" w:rsidRDefault="00B305F7" w:rsidP="00B57DE2">
            <w:pPr>
              <w:rPr>
                <w:sz w:val="22"/>
                <w:szCs w:val="22"/>
              </w:rPr>
            </w:pPr>
            <w:r w:rsidRPr="00B305F7">
              <w:rPr>
                <w:sz w:val="22"/>
                <w:szCs w:val="22"/>
              </w:rPr>
              <w:t>červen</w:t>
            </w:r>
          </w:p>
          <w:p w:rsidR="00B305F7" w:rsidRPr="00B305F7" w:rsidRDefault="00B305F7" w:rsidP="00B57DE2">
            <w:pPr>
              <w:rPr>
                <w:sz w:val="22"/>
                <w:szCs w:val="22"/>
              </w:rPr>
            </w:pPr>
            <w:r w:rsidRPr="00B305F7">
              <w:rPr>
                <w:sz w:val="22"/>
                <w:szCs w:val="22"/>
              </w:rPr>
              <w:t>průběžně</w:t>
            </w:r>
          </w:p>
          <w:p w:rsidR="00B305F7" w:rsidRPr="00B305F7" w:rsidRDefault="00B305F7" w:rsidP="00B57DE2">
            <w:pPr>
              <w:rPr>
                <w:sz w:val="22"/>
                <w:szCs w:val="22"/>
              </w:rPr>
            </w:pPr>
          </w:p>
          <w:p w:rsidR="00B305F7" w:rsidRPr="00B305F7" w:rsidRDefault="00B305F7" w:rsidP="00B57DE2">
            <w:pPr>
              <w:rPr>
                <w:sz w:val="22"/>
                <w:szCs w:val="22"/>
              </w:rPr>
            </w:pPr>
          </w:p>
          <w:p w:rsidR="00B305F7" w:rsidRPr="00B305F7" w:rsidRDefault="00B305F7" w:rsidP="00B57DE2">
            <w:pPr>
              <w:rPr>
                <w:sz w:val="22"/>
                <w:szCs w:val="22"/>
              </w:rPr>
            </w:pPr>
          </w:p>
          <w:p w:rsidR="00B305F7" w:rsidRPr="00B305F7" w:rsidRDefault="00B305F7" w:rsidP="00B57DE2">
            <w:pPr>
              <w:rPr>
                <w:sz w:val="22"/>
                <w:szCs w:val="22"/>
              </w:rPr>
            </w:pPr>
            <w:r w:rsidRPr="00B305F7">
              <w:rPr>
                <w:sz w:val="22"/>
                <w:szCs w:val="22"/>
              </w:rPr>
              <w:t xml:space="preserve">červen  </w:t>
            </w:r>
          </w:p>
        </w:tc>
      </w:tr>
      <w:tr w:rsidR="00B305F7" w:rsidRPr="003B1C45">
        <w:trPr>
          <w:trHeight w:val="1342"/>
        </w:trPr>
        <w:tc>
          <w:tcPr>
            <w:tcW w:w="1418" w:type="dxa"/>
            <w:vMerge/>
            <w:tcBorders>
              <w:left w:val="single" w:sz="4" w:space="0" w:color="auto"/>
              <w:right w:val="single" w:sz="4" w:space="0" w:color="auto"/>
            </w:tcBorders>
          </w:tcPr>
          <w:p w:rsidR="00B305F7" w:rsidRPr="00B305F7" w:rsidRDefault="00B305F7" w:rsidP="00B57DE2">
            <w:pPr>
              <w:rPr>
                <w:b/>
                <w:sz w:val="22"/>
                <w:szCs w:val="22"/>
              </w:rPr>
            </w:pPr>
          </w:p>
        </w:tc>
        <w:tc>
          <w:tcPr>
            <w:tcW w:w="1981" w:type="dxa"/>
            <w:tcBorders>
              <w:top w:val="single" w:sz="4" w:space="0" w:color="auto"/>
              <w:left w:val="single" w:sz="4" w:space="0" w:color="auto"/>
              <w:bottom w:val="single" w:sz="4" w:space="0" w:color="auto"/>
              <w:right w:val="single" w:sz="4" w:space="0" w:color="auto"/>
            </w:tcBorders>
          </w:tcPr>
          <w:p w:rsidR="00B305F7" w:rsidRPr="00B305F7" w:rsidRDefault="00B305F7" w:rsidP="00B305F7">
            <w:pPr>
              <w:pStyle w:val="skobanov"/>
              <w:numPr>
                <w:ilvl w:val="0"/>
                <w:numId w:val="0"/>
              </w:numPr>
              <w:ind w:left="317"/>
              <w:rPr>
                <w:rFonts w:ascii="Times New Roman" w:hAnsi="Times New Roman"/>
              </w:rPr>
            </w:pPr>
          </w:p>
        </w:tc>
        <w:tc>
          <w:tcPr>
            <w:tcW w:w="2268" w:type="dxa"/>
            <w:vMerge/>
            <w:tcBorders>
              <w:left w:val="single" w:sz="4" w:space="0" w:color="auto"/>
              <w:bottom w:val="single" w:sz="4" w:space="0" w:color="auto"/>
              <w:right w:val="single" w:sz="4" w:space="0" w:color="auto"/>
            </w:tcBorders>
          </w:tcPr>
          <w:p w:rsidR="00B305F7" w:rsidRPr="00B305F7" w:rsidRDefault="00B305F7" w:rsidP="0096418C">
            <w:pPr>
              <w:pStyle w:val="skobanov"/>
              <w:ind w:left="321"/>
              <w:rPr>
                <w:rFonts w:ascii="Times New Roman" w:hAnsi="Times New Roman"/>
              </w:rPr>
            </w:pPr>
          </w:p>
        </w:tc>
        <w:tc>
          <w:tcPr>
            <w:tcW w:w="2271" w:type="dxa"/>
            <w:vMerge/>
            <w:tcBorders>
              <w:left w:val="single" w:sz="4" w:space="0" w:color="auto"/>
              <w:bottom w:val="single" w:sz="4" w:space="0" w:color="auto"/>
              <w:right w:val="single" w:sz="4" w:space="0" w:color="auto"/>
            </w:tcBorders>
          </w:tcPr>
          <w:p w:rsidR="00B305F7" w:rsidRPr="00B305F7" w:rsidRDefault="00B305F7" w:rsidP="0096418C">
            <w:pPr>
              <w:pStyle w:val="skobanov"/>
              <w:ind w:left="321"/>
              <w:rPr>
                <w:rFonts w:ascii="Times New Roman" w:hAnsi="Times New Roman"/>
              </w:rPr>
            </w:pPr>
          </w:p>
        </w:tc>
        <w:tc>
          <w:tcPr>
            <w:tcW w:w="1272" w:type="dxa"/>
            <w:vMerge/>
            <w:tcBorders>
              <w:left w:val="single" w:sz="4" w:space="0" w:color="auto"/>
              <w:bottom w:val="single" w:sz="4" w:space="0" w:color="auto"/>
              <w:right w:val="single" w:sz="4" w:space="0" w:color="auto"/>
            </w:tcBorders>
          </w:tcPr>
          <w:p w:rsidR="00B305F7" w:rsidRPr="00B305F7" w:rsidRDefault="00B305F7" w:rsidP="00B57DE2">
            <w:pPr>
              <w:rPr>
                <w:sz w:val="22"/>
                <w:szCs w:val="22"/>
              </w:rPr>
            </w:pPr>
          </w:p>
        </w:tc>
      </w:tr>
      <w:tr w:rsidR="00B57DE2" w:rsidRPr="003B1C45">
        <w:tc>
          <w:tcPr>
            <w:tcW w:w="1418" w:type="dxa"/>
            <w:tcBorders>
              <w:left w:val="single" w:sz="4" w:space="0" w:color="auto"/>
              <w:bottom w:val="single" w:sz="4" w:space="0" w:color="auto"/>
              <w:right w:val="single" w:sz="4" w:space="0" w:color="auto"/>
            </w:tcBorders>
            <w:vAlign w:val="center"/>
          </w:tcPr>
          <w:p w:rsidR="00B57DE2" w:rsidRPr="00B305F7" w:rsidRDefault="00B57DE2" w:rsidP="00B57DE2">
            <w:pPr>
              <w:rPr>
                <w:b/>
                <w:sz w:val="22"/>
                <w:szCs w:val="22"/>
              </w:rPr>
            </w:pP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Prostorové a materiální podmínky</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estetický vzhled</w:t>
            </w:r>
          </w:p>
          <w:p w:rsidR="00B57DE2" w:rsidRPr="00B305F7" w:rsidRDefault="00B57DE2" w:rsidP="0096418C">
            <w:pPr>
              <w:pStyle w:val="skobanov"/>
              <w:ind w:left="321"/>
              <w:rPr>
                <w:rFonts w:ascii="Times New Roman" w:hAnsi="Times New Roman"/>
              </w:rPr>
            </w:pPr>
            <w:r w:rsidRPr="00B305F7">
              <w:rPr>
                <w:rFonts w:ascii="Times New Roman" w:hAnsi="Times New Roman"/>
              </w:rPr>
              <w:t>funkčnost</w:t>
            </w:r>
          </w:p>
          <w:p w:rsidR="00B57DE2" w:rsidRPr="00B305F7" w:rsidRDefault="00B57DE2" w:rsidP="0096418C">
            <w:pPr>
              <w:pStyle w:val="skobanov"/>
              <w:ind w:left="321"/>
              <w:rPr>
                <w:rFonts w:ascii="Times New Roman" w:hAnsi="Times New Roman"/>
              </w:rPr>
            </w:pPr>
            <w:r w:rsidRPr="00B305F7">
              <w:rPr>
                <w:rFonts w:ascii="Times New Roman" w:hAnsi="Times New Roman"/>
              </w:rPr>
              <w:t>spokojenost žáků</w:t>
            </w:r>
          </w:p>
          <w:p w:rsidR="00B57DE2" w:rsidRPr="00B305F7" w:rsidRDefault="00B57DE2" w:rsidP="0096418C">
            <w:pPr>
              <w:pStyle w:val="skobanov"/>
              <w:ind w:left="321"/>
              <w:rPr>
                <w:rFonts w:ascii="Times New Roman" w:hAnsi="Times New Roman"/>
              </w:rPr>
            </w:pPr>
            <w:r w:rsidRPr="00B305F7">
              <w:rPr>
                <w:rFonts w:ascii="Times New Roman" w:hAnsi="Times New Roman"/>
              </w:rPr>
              <w:lastRenderedPageBreak/>
              <w:t>spokojenost pracovníků školy</w:t>
            </w: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lastRenderedPageBreak/>
              <w:t>plán rozvoje školy</w:t>
            </w:r>
          </w:p>
          <w:p w:rsidR="00B57DE2" w:rsidRPr="00B305F7" w:rsidRDefault="00B57DE2" w:rsidP="0096418C">
            <w:pPr>
              <w:pStyle w:val="skobanov"/>
              <w:ind w:left="321"/>
              <w:rPr>
                <w:rFonts w:ascii="Times New Roman" w:hAnsi="Times New Roman"/>
              </w:rPr>
            </w:pPr>
            <w:r w:rsidRPr="00B305F7">
              <w:rPr>
                <w:rFonts w:ascii="Times New Roman" w:hAnsi="Times New Roman"/>
              </w:rPr>
              <w:t>rozhovory</w:t>
            </w:r>
          </w:p>
          <w:p w:rsidR="00B57DE2" w:rsidRPr="00B305F7" w:rsidRDefault="00B57DE2" w:rsidP="0096418C">
            <w:pPr>
              <w:pStyle w:val="skobanov"/>
              <w:ind w:left="321"/>
              <w:rPr>
                <w:rFonts w:ascii="Times New Roman" w:hAnsi="Times New Roman"/>
              </w:rPr>
            </w:pPr>
            <w:r w:rsidRPr="00B305F7">
              <w:rPr>
                <w:rFonts w:ascii="Times New Roman" w:hAnsi="Times New Roman"/>
              </w:rPr>
              <w:t>dotazníky</w:t>
            </w:r>
          </w:p>
          <w:p w:rsidR="00B57DE2" w:rsidRPr="00B305F7" w:rsidRDefault="00B57DE2" w:rsidP="0096418C">
            <w:pPr>
              <w:pStyle w:val="skobanov"/>
              <w:ind w:left="321"/>
              <w:rPr>
                <w:rFonts w:ascii="Times New Roman" w:hAnsi="Times New Roman"/>
              </w:rPr>
            </w:pPr>
            <w:r w:rsidRPr="00B305F7">
              <w:rPr>
                <w:rFonts w:ascii="Times New Roman" w:hAnsi="Times New Roman"/>
              </w:rPr>
              <w:lastRenderedPageBreak/>
              <w:t>odborné posudky a studie</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lastRenderedPageBreak/>
              <w:t>průběžně</w:t>
            </w:r>
          </w:p>
        </w:tc>
      </w:tr>
      <w:tr w:rsidR="00B57DE2" w:rsidRPr="003B1C45">
        <w:tc>
          <w:tcPr>
            <w:tcW w:w="1418" w:type="dxa"/>
            <w:vMerge w:val="restart"/>
            <w:tcBorders>
              <w:top w:val="single" w:sz="4" w:space="0" w:color="auto"/>
              <w:left w:val="single" w:sz="4" w:space="0" w:color="auto"/>
              <w:right w:val="single" w:sz="4" w:space="0" w:color="auto"/>
            </w:tcBorders>
          </w:tcPr>
          <w:p w:rsidR="00B57DE2" w:rsidRPr="00B305F7" w:rsidRDefault="00B57DE2" w:rsidP="00B57DE2">
            <w:pPr>
              <w:rPr>
                <w:b/>
                <w:sz w:val="22"/>
                <w:szCs w:val="22"/>
              </w:rPr>
            </w:pPr>
            <w:r w:rsidRPr="00B305F7">
              <w:rPr>
                <w:b/>
                <w:sz w:val="22"/>
                <w:szCs w:val="22"/>
              </w:rPr>
              <w:t>Podmínky</w:t>
            </w:r>
          </w:p>
          <w:p w:rsidR="00B57DE2" w:rsidRPr="00B305F7" w:rsidRDefault="00B57DE2" w:rsidP="00B57DE2">
            <w:pPr>
              <w:rPr>
                <w:b/>
                <w:sz w:val="22"/>
                <w:szCs w:val="22"/>
              </w:rPr>
            </w:pPr>
            <w:r w:rsidRPr="00B305F7">
              <w:rPr>
                <w:b/>
                <w:sz w:val="22"/>
                <w:szCs w:val="22"/>
              </w:rPr>
              <w:t>vzdělávání</w:t>
            </w: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Personální podmínky</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aprobovanost učitelů</w:t>
            </w:r>
          </w:p>
          <w:p w:rsidR="00B57DE2" w:rsidRPr="00B305F7" w:rsidRDefault="00B57DE2" w:rsidP="0096418C">
            <w:pPr>
              <w:pStyle w:val="skobanov"/>
              <w:ind w:left="321"/>
              <w:rPr>
                <w:rFonts w:ascii="Times New Roman" w:hAnsi="Times New Roman"/>
              </w:rPr>
            </w:pPr>
            <w:r w:rsidRPr="00B305F7">
              <w:rPr>
                <w:rFonts w:ascii="Times New Roman" w:hAnsi="Times New Roman"/>
              </w:rPr>
              <w:t>kvalifikace koordinátorů</w:t>
            </w:r>
          </w:p>
          <w:p w:rsidR="00B57DE2" w:rsidRPr="00B305F7" w:rsidRDefault="00B57DE2" w:rsidP="0096418C">
            <w:pPr>
              <w:pStyle w:val="skobanov"/>
              <w:ind w:left="321"/>
              <w:rPr>
                <w:rFonts w:ascii="Times New Roman" w:hAnsi="Times New Roman"/>
              </w:rPr>
            </w:pPr>
            <w:r w:rsidRPr="00B305F7">
              <w:rPr>
                <w:rFonts w:ascii="Times New Roman" w:hAnsi="Times New Roman"/>
              </w:rPr>
              <w:t>kvalifikace vedoucích pracovníků</w:t>
            </w: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statistická data o pedagogickém sboru</w:t>
            </w:r>
          </w:p>
          <w:p w:rsidR="00B57DE2" w:rsidRPr="00B305F7" w:rsidRDefault="00B57DE2" w:rsidP="0096418C">
            <w:pPr>
              <w:pStyle w:val="skobanov"/>
              <w:ind w:left="321"/>
              <w:rPr>
                <w:rFonts w:ascii="Times New Roman" w:hAnsi="Times New Roman"/>
              </w:rPr>
            </w:pPr>
            <w:r w:rsidRPr="00B305F7">
              <w:rPr>
                <w:rFonts w:ascii="Times New Roman" w:hAnsi="Times New Roman"/>
              </w:rPr>
              <w:t>přehled dalšího vzdělávání pedagogických pracovníků</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průběžně</w:t>
            </w:r>
          </w:p>
        </w:tc>
      </w:tr>
      <w:tr w:rsidR="00B57DE2" w:rsidRPr="003B1C45">
        <w:tc>
          <w:tcPr>
            <w:tcW w:w="1418" w:type="dxa"/>
            <w:vMerge/>
            <w:tcBorders>
              <w:left w:val="single" w:sz="4" w:space="0" w:color="auto"/>
              <w:bottom w:val="single" w:sz="4" w:space="0" w:color="auto"/>
              <w:right w:val="single" w:sz="4" w:space="0" w:color="auto"/>
            </w:tcBorders>
            <w:vAlign w:val="center"/>
          </w:tcPr>
          <w:p w:rsidR="00B57DE2" w:rsidRPr="00B305F7" w:rsidRDefault="00B57DE2" w:rsidP="00B57DE2">
            <w:pPr>
              <w:rPr>
                <w:b/>
                <w:sz w:val="22"/>
                <w:szCs w:val="22"/>
              </w:rPr>
            </w:pP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Finanční zdroje</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pokrytí provozních nákladů</w:t>
            </w:r>
          </w:p>
          <w:p w:rsidR="00B57DE2" w:rsidRPr="00B305F7" w:rsidRDefault="00B57DE2" w:rsidP="0096418C">
            <w:pPr>
              <w:pStyle w:val="skobanov"/>
              <w:ind w:left="321"/>
              <w:rPr>
                <w:rFonts w:ascii="Times New Roman" w:hAnsi="Times New Roman"/>
              </w:rPr>
            </w:pPr>
            <w:r w:rsidRPr="00B305F7">
              <w:rPr>
                <w:rFonts w:ascii="Times New Roman" w:hAnsi="Times New Roman"/>
              </w:rPr>
              <w:t>pokrytí mzdových nákladů</w:t>
            </w:r>
          </w:p>
          <w:p w:rsidR="00B57DE2" w:rsidRPr="00B305F7" w:rsidRDefault="00B57DE2" w:rsidP="0096418C">
            <w:pPr>
              <w:pStyle w:val="skobanov"/>
              <w:ind w:left="321"/>
              <w:rPr>
                <w:rFonts w:ascii="Times New Roman" w:hAnsi="Times New Roman"/>
              </w:rPr>
            </w:pPr>
            <w:r w:rsidRPr="00B305F7">
              <w:rPr>
                <w:rFonts w:ascii="Times New Roman" w:hAnsi="Times New Roman"/>
              </w:rPr>
              <w:t xml:space="preserve">pokrytí nákladů mimoškolních akcí </w:t>
            </w: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rozbory výkazů</w:t>
            </w:r>
          </w:p>
          <w:p w:rsidR="00B57DE2" w:rsidRPr="00B305F7" w:rsidRDefault="00B57DE2" w:rsidP="0096418C">
            <w:pPr>
              <w:pStyle w:val="skobanov"/>
              <w:ind w:left="321"/>
              <w:rPr>
                <w:rFonts w:ascii="Times New Roman" w:hAnsi="Times New Roman"/>
              </w:rPr>
            </w:pPr>
            <w:r w:rsidRPr="00B305F7">
              <w:rPr>
                <w:rFonts w:ascii="Times New Roman" w:hAnsi="Times New Roman"/>
              </w:rPr>
              <w:t>kontrola plnění rozpočtů</w:t>
            </w:r>
          </w:p>
          <w:p w:rsidR="00B57DE2" w:rsidRPr="00B305F7" w:rsidRDefault="00B57DE2" w:rsidP="0096418C">
            <w:pPr>
              <w:pStyle w:val="skobanov"/>
              <w:ind w:left="321"/>
              <w:rPr>
                <w:rFonts w:ascii="Times New Roman" w:hAnsi="Times New Roman"/>
              </w:rPr>
            </w:pPr>
            <w:r w:rsidRPr="00B305F7">
              <w:rPr>
                <w:rFonts w:ascii="Times New Roman" w:hAnsi="Times New Roman"/>
              </w:rPr>
              <w:t>mzdová inventura</w:t>
            </w:r>
          </w:p>
          <w:p w:rsidR="00B57DE2" w:rsidRPr="00B305F7" w:rsidRDefault="00B57DE2" w:rsidP="0096418C">
            <w:pPr>
              <w:pStyle w:val="skobanov"/>
              <w:ind w:left="321"/>
              <w:rPr>
                <w:rFonts w:ascii="Times New Roman" w:hAnsi="Times New Roman"/>
              </w:rPr>
            </w:pPr>
            <w:r w:rsidRPr="00B305F7">
              <w:rPr>
                <w:rFonts w:ascii="Times New Roman" w:hAnsi="Times New Roman"/>
              </w:rPr>
              <w:t>metodiky rozpisu finančních prostředků</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průběžně</w:t>
            </w:r>
          </w:p>
        </w:tc>
      </w:tr>
      <w:tr w:rsidR="00B57DE2" w:rsidRPr="003B1C45">
        <w:tc>
          <w:tcPr>
            <w:tcW w:w="1418" w:type="dxa"/>
            <w:vMerge w:val="restart"/>
            <w:tcBorders>
              <w:top w:val="single" w:sz="4" w:space="0" w:color="auto"/>
              <w:left w:val="single" w:sz="4" w:space="0" w:color="auto"/>
              <w:bottom w:val="single" w:sz="4" w:space="0" w:color="auto"/>
              <w:right w:val="single" w:sz="4" w:space="0" w:color="auto"/>
            </w:tcBorders>
          </w:tcPr>
          <w:p w:rsidR="00B57DE2" w:rsidRPr="00B305F7" w:rsidRDefault="00B57DE2" w:rsidP="00B57DE2">
            <w:pPr>
              <w:rPr>
                <w:b/>
                <w:sz w:val="22"/>
                <w:szCs w:val="22"/>
              </w:rPr>
            </w:pPr>
            <w:r w:rsidRPr="00B305F7">
              <w:rPr>
                <w:b/>
                <w:sz w:val="22"/>
                <w:szCs w:val="22"/>
              </w:rPr>
              <w:t>Průběh vzdělávání</w:t>
            </w: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Učitelé – kvalita výuky, naplňování ŠVP</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dodržování pracovní kázně</w:t>
            </w:r>
          </w:p>
          <w:p w:rsidR="00B57DE2" w:rsidRPr="00B305F7" w:rsidRDefault="00B57DE2" w:rsidP="0096418C">
            <w:pPr>
              <w:pStyle w:val="skobanov"/>
              <w:ind w:left="321"/>
              <w:rPr>
                <w:rFonts w:ascii="Times New Roman" w:hAnsi="Times New Roman"/>
              </w:rPr>
            </w:pPr>
            <w:r w:rsidRPr="00B305F7">
              <w:rPr>
                <w:rFonts w:ascii="Times New Roman" w:hAnsi="Times New Roman"/>
              </w:rPr>
              <w:t>plnění tematických plánů</w:t>
            </w:r>
          </w:p>
          <w:p w:rsidR="00B57DE2" w:rsidRPr="00B305F7" w:rsidRDefault="00B57DE2" w:rsidP="0096418C">
            <w:pPr>
              <w:pStyle w:val="skobanov"/>
              <w:ind w:left="321"/>
              <w:rPr>
                <w:rFonts w:ascii="Times New Roman" w:hAnsi="Times New Roman"/>
              </w:rPr>
            </w:pPr>
            <w:r w:rsidRPr="00B305F7">
              <w:rPr>
                <w:rFonts w:ascii="Times New Roman" w:hAnsi="Times New Roman"/>
              </w:rPr>
              <w:t>sebevzdělávací aktivity</w:t>
            </w:r>
          </w:p>
          <w:p w:rsidR="00B57DE2" w:rsidRPr="00B305F7" w:rsidRDefault="00B57DE2" w:rsidP="0096418C">
            <w:pPr>
              <w:pStyle w:val="skobanov"/>
              <w:numPr>
                <w:ilvl w:val="0"/>
                <w:numId w:val="0"/>
              </w:numPr>
              <w:ind w:left="321" w:hanging="284"/>
              <w:rPr>
                <w:rFonts w:ascii="Times New Roman" w:hAnsi="Times New Roman"/>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pozorování</w:t>
            </w:r>
          </w:p>
          <w:p w:rsidR="00B57DE2" w:rsidRPr="00B305F7" w:rsidRDefault="00B57DE2" w:rsidP="0096418C">
            <w:pPr>
              <w:pStyle w:val="skobanov"/>
              <w:ind w:left="321"/>
              <w:rPr>
                <w:rFonts w:ascii="Times New Roman" w:hAnsi="Times New Roman"/>
              </w:rPr>
            </w:pPr>
            <w:r w:rsidRPr="00B305F7">
              <w:rPr>
                <w:rFonts w:ascii="Times New Roman" w:hAnsi="Times New Roman"/>
              </w:rPr>
              <w:t>testování žáků</w:t>
            </w:r>
          </w:p>
          <w:p w:rsidR="00B57DE2" w:rsidRPr="00B305F7" w:rsidRDefault="00B57DE2" w:rsidP="0096418C">
            <w:pPr>
              <w:pStyle w:val="skobanov"/>
              <w:ind w:left="321"/>
              <w:rPr>
                <w:rFonts w:ascii="Times New Roman" w:hAnsi="Times New Roman"/>
              </w:rPr>
            </w:pPr>
            <w:r w:rsidRPr="00B305F7">
              <w:rPr>
                <w:rFonts w:ascii="Times New Roman" w:hAnsi="Times New Roman"/>
              </w:rPr>
              <w:t xml:space="preserve">hospitace a </w:t>
            </w:r>
            <w:proofErr w:type="spellStart"/>
            <w:r w:rsidRPr="00B305F7">
              <w:rPr>
                <w:rFonts w:ascii="Times New Roman" w:hAnsi="Times New Roman"/>
              </w:rPr>
              <w:t>pohospitační</w:t>
            </w:r>
            <w:proofErr w:type="spellEnd"/>
            <w:r w:rsidRPr="00B305F7">
              <w:rPr>
                <w:rFonts w:ascii="Times New Roman" w:hAnsi="Times New Roman"/>
              </w:rPr>
              <w:t xml:space="preserve"> rozhovor</w:t>
            </w:r>
          </w:p>
          <w:p w:rsidR="00B57DE2" w:rsidRPr="00B305F7" w:rsidRDefault="00B57DE2" w:rsidP="0096418C">
            <w:pPr>
              <w:pStyle w:val="skobanov"/>
              <w:ind w:left="321"/>
              <w:rPr>
                <w:rFonts w:ascii="Times New Roman" w:hAnsi="Times New Roman"/>
              </w:rPr>
            </w:pPr>
            <w:r w:rsidRPr="00B305F7">
              <w:rPr>
                <w:rFonts w:ascii="Times New Roman" w:hAnsi="Times New Roman"/>
              </w:rPr>
              <w:t>dokumentace školy</w:t>
            </w:r>
          </w:p>
          <w:p w:rsidR="00B57DE2" w:rsidRPr="00B305F7" w:rsidRDefault="00BF4876" w:rsidP="0096418C">
            <w:pPr>
              <w:pStyle w:val="skobanov"/>
              <w:ind w:left="321"/>
              <w:rPr>
                <w:rFonts w:ascii="Times New Roman" w:hAnsi="Times New Roman"/>
              </w:rPr>
            </w:pPr>
            <w:r>
              <w:rPr>
                <w:rFonts w:ascii="Times New Roman" w:hAnsi="Times New Roman"/>
              </w:rPr>
              <w:t>te</w:t>
            </w:r>
            <w:r w:rsidR="00B57DE2" w:rsidRPr="00B305F7">
              <w:rPr>
                <w:rFonts w:ascii="Times New Roman" w:hAnsi="Times New Roman"/>
              </w:rPr>
              <w:t xml:space="preserve">matické plány výuky </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průběžně</w:t>
            </w:r>
          </w:p>
          <w:p w:rsidR="00B57DE2" w:rsidRPr="00B305F7" w:rsidRDefault="00B57DE2" w:rsidP="00B57DE2">
            <w:pPr>
              <w:rPr>
                <w:sz w:val="22"/>
                <w:szCs w:val="22"/>
              </w:rPr>
            </w:pPr>
          </w:p>
          <w:p w:rsidR="00B57DE2" w:rsidRPr="00B305F7" w:rsidRDefault="00B57DE2" w:rsidP="00B57DE2">
            <w:pPr>
              <w:rPr>
                <w:sz w:val="22"/>
                <w:szCs w:val="22"/>
              </w:rPr>
            </w:pPr>
          </w:p>
        </w:tc>
      </w:tr>
      <w:tr w:rsidR="00B57DE2" w:rsidRPr="003B1C45">
        <w:tc>
          <w:tcPr>
            <w:tcW w:w="1418" w:type="dxa"/>
            <w:vMerge/>
            <w:tcBorders>
              <w:top w:val="single" w:sz="4" w:space="0" w:color="auto"/>
              <w:left w:val="single" w:sz="4" w:space="0" w:color="auto"/>
              <w:bottom w:val="single" w:sz="4" w:space="0" w:color="auto"/>
              <w:right w:val="single" w:sz="4" w:space="0" w:color="auto"/>
            </w:tcBorders>
            <w:vAlign w:val="center"/>
          </w:tcPr>
          <w:p w:rsidR="00B57DE2" w:rsidRPr="00B305F7" w:rsidRDefault="00B57DE2" w:rsidP="00B57DE2">
            <w:pPr>
              <w:rPr>
                <w:b/>
                <w:sz w:val="22"/>
                <w:szCs w:val="22"/>
              </w:rPr>
            </w:pP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Formy a metody výuky</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zařazování moderních metod</w:t>
            </w:r>
          </w:p>
          <w:p w:rsidR="00B57DE2" w:rsidRPr="00B305F7" w:rsidRDefault="00B57DE2" w:rsidP="0096418C">
            <w:pPr>
              <w:pStyle w:val="skobanov"/>
              <w:ind w:left="321"/>
              <w:rPr>
                <w:rFonts w:ascii="Times New Roman" w:hAnsi="Times New Roman"/>
              </w:rPr>
            </w:pPr>
            <w:r w:rsidRPr="00B305F7">
              <w:rPr>
                <w:rFonts w:ascii="Times New Roman" w:hAnsi="Times New Roman"/>
              </w:rPr>
              <w:t>efektivita výuky</w:t>
            </w: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rozbory žákovských prací</w:t>
            </w:r>
          </w:p>
          <w:p w:rsidR="00B57DE2" w:rsidRPr="00B305F7" w:rsidRDefault="00B57DE2" w:rsidP="0096418C">
            <w:pPr>
              <w:pStyle w:val="skobanov"/>
              <w:ind w:left="321"/>
              <w:rPr>
                <w:rFonts w:ascii="Times New Roman" w:hAnsi="Times New Roman"/>
              </w:rPr>
            </w:pPr>
            <w:r w:rsidRPr="00B305F7">
              <w:rPr>
                <w:rFonts w:ascii="Times New Roman" w:hAnsi="Times New Roman"/>
              </w:rPr>
              <w:t>výstupy z projektů</w:t>
            </w:r>
          </w:p>
          <w:p w:rsidR="00B57DE2" w:rsidRPr="00B305F7" w:rsidRDefault="00B57DE2" w:rsidP="0096418C">
            <w:pPr>
              <w:pStyle w:val="skobanov"/>
              <w:ind w:left="321"/>
              <w:rPr>
                <w:rFonts w:ascii="Times New Roman" w:hAnsi="Times New Roman"/>
              </w:rPr>
            </w:pPr>
            <w:r w:rsidRPr="00B305F7">
              <w:rPr>
                <w:rFonts w:ascii="Times New Roman" w:hAnsi="Times New Roman"/>
              </w:rPr>
              <w:t>rozhovor, diskuze, pozorování</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průběžně</w:t>
            </w:r>
          </w:p>
        </w:tc>
      </w:tr>
      <w:tr w:rsidR="00B57DE2" w:rsidRPr="003B1C45">
        <w:tc>
          <w:tcPr>
            <w:tcW w:w="1418" w:type="dxa"/>
            <w:vMerge/>
            <w:tcBorders>
              <w:top w:val="single" w:sz="4" w:space="0" w:color="auto"/>
              <w:left w:val="single" w:sz="4" w:space="0" w:color="auto"/>
              <w:bottom w:val="single" w:sz="4" w:space="0" w:color="auto"/>
              <w:right w:val="single" w:sz="4" w:space="0" w:color="auto"/>
            </w:tcBorders>
            <w:vAlign w:val="center"/>
          </w:tcPr>
          <w:p w:rsidR="00B57DE2" w:rsidRPr="00B305F7" w:rsidRDefault="00B57DE2" w:rsidP="00B57DE2">
            <w:pPr>
              <w:rPr>
                <w:b/>
                <w:sz w:val="22"/>
                <w:szCs w:val="22"/>
              </w:rPr>
            </w:pP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Podpůrná opatření pro žáky se speciálními vzdělávacími potřebami</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kvalita individuálních plánů</w:t>
            </w:r>
          </w:p>
          <w:p w:rsidR="00B57DE2" w:rsidRPr="00B305F7" w:rsidRDefault="00B57DE2" w:rsidP="0096418C">
            <w:pPr>
              <w:pStyle w:val="skobanov"/>
              <w:ind w:left="321"/>
              <w:rPr>
                <w:rFonts w:ascii="Times New Roman" w:hAnsi="Times New Roman"/>
              </w:rPr>
            </w:pPr>
            <w:r w:rsidRPr="00B305F7">
              <w:rPr>
                <w:rFonts w:ascii="Times New Roman" w:hAnsi="Times New Roman"/>
              </w:rPr>
              <w:t>kvalita integrace</w:t>
            </w:r>
          </w:p>
          <w:p w:rsidR="00B57DE2" w:rsidRPr="00B305F7" w:rsidRDefault="00B57DE2" w:rsidP="0096418C">
            <w:pPr>
              <w:pStyle w:val="skobanov"/>
              <w:ind w:left="321"/>
              <w:rPr>
                <w:rFonts w:ascii="Times New Roman" w:hAnsi="Times New Roman"/>
              </w:rPr>
            </w:pPr>
            <w:r w:rsidRPr="00B305F7">
              <w:rPr>
                <w:rFonts w:ascii="Times New Roman" w:hAnsi="Times New Roman"/>
              </w:rPr>
              <w:t>efektivita výukových metod</w:t>
            </w: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kontrola individuálních plánů</w:t>
            </w:r>
          </w:p>
          <w:p w:rsidR="00B57DE2" w:rsidRPr="00B305F7" w:rsidRDefault="00B57DE2" w:rsidP="0096418C">
            <w:pPr>
              <w:pStyle w:val="skobanov"/>
              <w:ind w:left="321"/>
              <w:rPr>
                <w:rFonts w:ascii="Times New Roman" w:hAnsi="Times New Roman"/>
              </w:rPr>
            </w:pPr>
            <w:r w:rsidRPr="00B305F7">
              <w:rPr>
                <w:rFonts w:ascii="Times New Roman" w:hAnsi="Times New Roman"/>
              </w:rPr>
              <w:t xml:space="preserve">zprávy </w:t>
            </w:r>
            <w:proofErr w:type="spellStart"/>
            <w:r w:rsidRPr="00B305F7">
              <w:rPr>
                <w:rFonts w:ascii="Times New Roman" w:hAnsi="Times New Roman"/>
              </w:rPr>
              <w:t>pedagogicko</w:t>
            </w:r>
            <w:proofErr w:type="spellEnd"/>
            <w:r w:rsidRPr="00B305F7">
              <w:rPr>
                <w:rFonts w:ascii="Times New Roman" w:hAnsi="Times New Roman"/>
              </w:rPr>
              <w:t xml:space="preserve"> psychologické poradny</w:t>
            </w:r>
          </w:p>
          <w:p w:rsidR="00B57DE2" w:rsidRPr="00B305F7" w:rsidRDefault="00B57DE2" w:rsidP="0096418C">
            <w:pPr>
              <w:pStyle w:val="skobanov"/>
              <w:ind w:left="321"/>
              <w:rPr>
                <w:rFonts w:ascii="Times New Roman" w:hAnsi="Times New Roman"/>
              </w:rPr>
            </w:pPr>
            <w:r w:rsidRPr="00B305F7">
              <w:rPr>
                <w:rFonts w:ascii="Times New Roman" w:hAnsi="Times New Roman"/>
              </w:rPr>
              <w:t>hodnocení prospěchu</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8C0B83" w:rsidP="00B57DE2">
            <w:pPr>
              <w:rPr>
                <w:sz w:val="22"/>
                <w:szCs w:val="22"/>
              </w:rPr>
            </w:pPr>
            <w:r>
              <w:rPr>
                <w:sz w:val="22"/>
                <w:szCs w:val="22"/>
              </w:rPr>
              <w:t>průběžně</w:t>
            </w:r>
          </w:p>
          <w:p w:rsidR="00B57DE2" w:rsidRPr="00B305F7" w:rsidRDefault="00B57DE2" w:rsidP="00B57DE2">
            <w:pPr>
              <w:rPr>
                <w:sz w:val="22"/>
                <w:szCs w:val="22"/>
              </w:rPr>
            </w:pPr>
          </w:p>
          <w:p w:rsidR="00B57DE2" w:rsidRPr="00B305F7" w:rsidRDefault="00B57DE2" w:rsidP="00B57DE2">
            <w:pPr>
              <w:rPr>
                <w:sz w:val="22"/>
                <w:szCs w:val="22"/>
              </w:rPr>
            </w:pPr>
            <w:r w:rsidRPr="00B305F7">
              <w:rPr>
                <w:sz w:val="22"/>
                <w:szCs w:val="22"/>
              </w:rPr>
              <w:t>průběžně</w:t>
            </w:r>
          </w:p>
        </w:tc>
      </w:tr>
      <w:tr w:rsidR="00B57DE2" w:rsidRPr="003B1C45">
        <w:tc>
          <w:tcPr>
            <w:tcW w:w="1418" w:type="dxa"/>
            <w:vMerge/>
            <w:tcBorders>
              <w:top w:val="single" w:sz="4" w:space="0" w:color="auto"/>
              <w:left w:val="single" w:sz="4" w:space="0" w:color="auto"/>
              <w:bottom w:val="single" w:sz="4" w:space="0" w:color="auto"/>
              <w:right w:val="single" w:sz="4" w:space="0" w:color="auto"/>
            </w:tcBorders>
            <w:vAlign w:val="center"/>
          </w:tcPr>
          <w:p w:rsidR="00B57DE2" w:rsidRPr="00B305F7" w:rsidRDefault="00B57DE2" w:rsidP="00B57DE2">
            <w:pPr>
              <w:rPr>
                <w:b/>
                <w:sz w:val="22"/>
                <w:szCs w:val="22"/>
              </w:rPr>
            </w:pP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Prevence sociálně patologických jevů</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kvalifikovanost metodika</w:t>
            </w:r>
          </w:p>
          <w:p w:rsidR="00B57DE2" w:rsidRPr="00B305F7" w:rsidRDefault="00B57DE2" w:rsidP="0096418C">
            <w:pPr>
              <w:pStyle w:val="skobanov"/>
              <w:ind w:left="321"/>
              <w:rPr>
                <w:rFonts w:ascii="Times New Roman" w:hAnsi="Times New Roman"/>
              </w:rPr>
            </w:pPr>
            <w:r w:rsidRPr="00B305F7">
              <w:rPr>
                <w:rFonts w:ascii="Times New Roman" w:hAnsi="Times New Roman"/>
              </w:rPr>
              <w:t>efektivita diagnostiky</w:t>
            </w:r>
          </w:p>
          <w:p w:rsidR="00B57DE2" w:rsidRPr="00B305F7" w:rsidRDefault="00B57DE2" w:rsidP="0096418C">
            <w:pPr>
              <w:pStyle w:val="skobanov"/>
              <w:ind w:left="321"/>
              <w:rPr>
                <w:rFonts w:ascii="Times New Roman" w:hAnsi="Times New Roman"/>
              </w:rPr>
            </w:pPr>
            <w:r w:rsidRPr="00B305F7">
              <w:rPr>
                <w:rFonts w:ascii="Times New Roman" w:hAnsi="Times New Roman"/>
              </w:rPr>
              <w:t>efektivita metod práce</w:t>
            </w: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rozhovory se žáky, s rodiči, s učiteli</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Září - říjen</w:t>
            </w:r>
          </w:p>
        </w:tc>
      </w:tr>
      <w:tr w:rsidR="00B57DE2" w:rsidRPr="003B1C45">
        <w:tc>
          <w:tcPr>
            <w:tcW w:w="1418" w:type="dxa"/>
            <w:tcBorders>
              <w:top w:val="single" w:sz="4" w:space="0" w:color="auto"/>
              <w:left w:val="single" w:sz="4" w:space="0" w:color="auto"/>
              <w:right w:val="single" w:sz="4" w:space="0" w:color="auto"/>
            </w:tcBorders>
          </w:tcPr>
          <w:p w:rsidR="00B57DE2" w:rsidRPr="00B305F7" w:rsidRDefault="00B57DE2" w:rsidP="00B57DE2">
            <w:pPr>
              <w:rPr>
                <w:b/>
                <w:sz w:val="22"/>
                <w:szCs w:val="22"/>
              </w:rPr>
            </w:pPr>
            <w:r w:rsidRPr="00B305F7">
              <w:rPr>
                <w:b/>
                <w:sz w:val="22"/>
                <w:szCs w:val="22"/>
              </w:rPr>
              <w:t>Podpora školy žákům</w:t>
            </w: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Poradenství pro žáky</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 xml:space="preserve">četnost a návštěvnost akcí </w:t>
            </w: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rozhovory se žáky, s rodiči</w:t>
            </w:r>
          </w:p>
          <w:p w:rsidR="00B57DE2" w:rsidRPr="00B305F7" w:rsidRDefault="00B57DE2" w:rsidP="0096418C">
            <w:pPr>
              <w:ind w:left="321"/>
              <w:rPr>
                <w:sz w:val="22"/>
                <w:szCs w:val="22"/>
              </w:rPr>
            </w:pP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 xml:space="preserve">průběžně </w:t>
            </w:r>
          </w:p>
        </w:tc>
      </w:tr>
      <w:tr w:rsidR="0096418C" w:rsidRPr="003B1C45">
        <w:tc>
          <w:tcPr>
            <w:tcW w:w="1418" w:type="dxa"/>
            <w:vMerge w:val="restart"/>
            <w:tcBorders>
              <w:left w:val="single" w:sz="4" w:space="0" w:color="auto"/>
              <w:right w:val="single" w:sz="4" w:space="0" w:color="auto"/>
            </w:tcBorders>
          </w:tcPr>
          <w:p w:rsidR="0096418C" w:rsidRPr="00B305F7" w:rsidRDefault="0096418C" w:rsidP="0096418C">
            <w:pPr>
              <w:rPr>
                <w:b/>
                <w:sz w:val="22"/>
                <w:szCs w:val="22"/>
              </w:rPr>
            </w:pPr>
            <w:r w:rsidRPr="00B305F7">
              <w:rPr>
                <w:b/>
                <w:sz w:val="22"/>
                <w:szCs w:val="22"/>
              </w:rPr>
              <w:t>Podpora školy žákům</w:t>
            </w:r>
          </w:p>
        </w:tc>
        <w:tc>
          <w:tcPr>
            <w:tcW w:w="1981" w:type="dxa"/>
            <w:tcBorders>
              <w:top w:val="single" w:sz="4" w:space="0" w:color="auto"/>
              <w:left w:val="single" w:sz="4" w:space="0" w:color="auto"/>
              <w:bottom w:val="single" w:sz="4" w:space="0" w:color="auto"/>
              <w:right w:val="single" w:sz="4" w:space="0" w:color="auto"/>
            </w:tcBorders>
          </w:tcPr>
          <w:p w:rsidR="0096418C" w:rsidRPr="00B305F7" w:rsidRDefault="0096418C" w:rsidP="0096418C">
            <w:pPr>
              <w:pStyle w:val="skobanov"/>
              <w:ind w:left="317"/>
              <w:rPr>
                <w:rFonts w:ascii="Times New Roman" w:hAnsi="Times New Roman"/>
              </w:rPr>
            </w:pPr>
            <w:r w:rsidRPr="00B305F7">
              <w:rPr>
                <w:rFonts w:ascii="Times New Roman" w:hAnsi="Times New Roman"/>
              </w:rPr>
              <w:t>Nabídka mimoškolních aktivit</w:t>
            </w:r>
          </w:p>
        </w:tc>
        <w:tc>
          <w:tcPr>
            <w:tcW w:w="2268" w:type="dxa"/>
            <w:tcBorders>
              <w:top w:val="single" w:sz="4" w:space="0" w:color="auto"/>
              <w:left w:val="single" w:sz="4" w:space="0" w:color="auto"/>
              <w:bottom w:val="single" w:sz="4" w:space="0" w:color="auto"/>
              <w:right w:val="single" w:sz="4" w:space="0" w:color="auto"/>
            </w:tcBorders>
          </w:tcPr>
          <w:p w:rsidR="0096418C" w:rsidRPr="00B305F7" w:rsidRDefault="0096418C" w:rsidP="0096418C">
            <w:pPr>
              <w:pStyle w:val="skobanov"/>
              <w:ind w:left="321"/>
              <w:rPr>
                <w:rFonts w:ascii="Times New Roman" w:hAnsi="Times New Roman"/>
              </w:rPr>
            </w:pPr>
            <w:r w:rsidRPr="00B305F7">
              <w:rPr>
                <w:rFonts w:ascii="Times New Roman" w:hAnsi="Times New Roman"/>
              </w:rPr>
              <w:softHyphen/>
              <w:t>šíře nabídky</w:t>
            </w:r>
          </w:p>
          <w:p w:rsidR="0096418C" w:rsidRPr="00B305F7" w:rsidRDefault="0096418C" w:rsidP="0096418C">
            <w:pPr>
              <w:pStyle w:val="skobanov"/>
              <w:ind w:left="321"/>
              <w:rPr>
                <w:rFonts w:ascii="Times New Roman" w:hAnsi="Times New Roman"/>
              </w:rPr>
            </w:pPr>
            <w:r w:rsidRPr="00B305F7">
              <w:rPr>
                <w:rFonts w:ascii="Times New Roman" w:hAnsi="Times New Roman"/>
              </w:rPr>
              <w:t>kvalifikovanost vedoucích</w:t>
            </w:r>
          </w:p>
          <w:p w:rsidR="0096418C" w:rsidRPr="00B305F7" w:rsidRDefault="0096418C" w:rsidP="0096418C">
            <w:pPr>
              <w:pStyle w:val="skobanov"/>
              <w:ind w:left="321"/>
              <w:rPr>
                <w:rFonts w:ascii="Times New Roman" w:hAnsi="Times New Roman"/>
              </w:rPr>
            </w:pPr>
            <w:r w:rsidRPr="00B305F7">
              <w:rPr>
                <w:rFonts w:ascii="Times New Roman" w:hAnsi="Times New Roman"/>
              </w:rPr>
              <w:t>přínos pro žáky</w:t>
            </w:r>
          </w:p>
          <w:p w:rsidR="0096418C" w:rsidRPr="00B305F7" w:rsidRDefault="0096418C"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96418C" w:rsidRPr="00B305F7" w:rsidRDefault="0096418C" w:rsidP="0096418C">
            <w:pPr>
              <w:pStyle w:val="skobanov"/>
              <w:ind w:left="321"/>
              <w:rPr>
                <w:rFonts w:ascii="Times New Roman" w:hAnsi="Times New Roman"/>
              </w:rPr>
            </w:pPr>
            <w:r w:rsidRPr="00B305F7">
              <w:rPr>
                <w:rFonts w:ascii="Times New Roman" w:hAnsi="Times New Roman"/>
              </w:rPr>
              <w:t>výkazy o činnosti</w:t>
            </w:r>
          </w:p>
          <w:p w:rsidR="0096418C" w:rsidRPr="00B305F7" w:rsidRDefault="0096418C" w:rsidP="0096418C">
            <w:pPr>
              <w:pStyle w:val="skobanov"/>
              <w:ind w:left="321"/>
              <w:rPr>
                <w:rFonts w:ascii="Times New Roman" w:hAnsi="Times New Roman"/>
              </w:rPr>
            </w:pPr>
            <w:r w:rsidRPr="00B305F7">
              <w:rPr>
                <w:rFonts w:ascii="Times New Roman" w:hAnsi="Times New Roman"/>
              </w:rPr>
              <w:t>prezence žáků</w:t>
            </w:r>
          </w:p>
          <w:p w:rsidR="0096418C" w:rsidRPr="00B305F7" w:rsidRDefault="0096418C" w:rsidP="0096418C">
            <w:pPr>
              <w:ind w:left="321"/>
              <w:rPr>
                <w:sz w:val="22"/>
                <w:szCs w:val="22"/>
              </w:rPr>
            </w:pPr>
          </w:p>
        </w:tc>
        <w:tc>
          <w:tcPr>
            <w:tcW w:w="1272" w:type="dxa"/>
            <w:tcBorders>
              <w:top w:val="single" w:sz="4" w:space="0" w:color="auto"/>
              <w:left w:val="single" w:sz="4" w:space="0" w:color="auto"/>
              <w:bottom w:val="single" w:sz="4" w:space="0" w:color="auto"/>
              <w:right w:val="single" w:sz="4" w:space="0" w:color="auto"/>
            </w:tcBorders>
          </w:tcPr>
          <w:p w:rsidR="0096418C" w:rsidRPr="00B305F7" w:rsidRDefault="0096418C" w:rsidP="00B57DE2">
            <w:pPr>
              <w:rPr>
                <w:sz w:val="22"/>
                <w:szCs w:val="22"/>
              </w:rPr>
            </w:pPr>
            <w:r w:rsidRPr="00B305F7">
              <w:rPr>
                <w:sz w:val="22"/>
                <w:szCs w:val="22"/>
              </w:rPr>
              <w:t>průběžně</w:t>
            </w:r>
          </w:p>
        </w:tc>
      </w:tr>
      <w:tr w:rsidR="0096418C" w:rsidRPr="003B1C45">
        <w:tc>
          <w:tcPr>
            <w:tcW w:w="1418" w:type="dxa"/>
            <w:vMerge/>
            <w:tcBorders>
              <w:left w:val="single" w:sz="4" w:space="0" w:color="auto"/>
              <w:bottom w:val="single" w:sz="4" w:space="0" w:color="auto"/>
              <w:right w:val="single" w:sz="4" w:space="0" w:color="auto"/>
            </w:tcBorders>
            <w:vAlign w:val="center"/>
          </w:tcPr>
          <w:p w:rsidR="0096418C" w:rsidRPr="00B305F7" w:rsidRDefault="0096418C" w:rsidP="00B57DE2">
            <w:pPr>
              <w:rPr>
                <w:b/>
                <w:sz w:val="22"/>
                <w:szCs w:val="22"/>
              </w:rPr>
            </w:pPr>
          </w:p>
        </w:tc>
        <w:tc>
          <w:tcPr>
            <w:tcW w:w="1981" w:type="dxa"/>
            <w:tcBorders>
              <w:top w:val="single" w:sz="4" w:space="0" w:color="auto"/>
              <w:left w:val="single" w:sz="4" w:space="0" w:color="auto"/>
              <w:bottom w:val="single" w:sz="4" w:space="0" w:color="auto"/>
              <w:right w:val="single" w:sz="4" w:space="0" w:color="auto"/>
            </w:tcBorders>
          </w:tcPr>
          <w:p w:rsidR="0096418C" w:rsidRPr="00B305F7" w:rsidRDefault="0096418C" w:rsidP="0096418C">
            <w:pPr>
              <w:pStyle w:val="skobanov"/>
              <w:ind w:left="317"/>
              <w:rPr>
                <w:rFonts w:ascii="Times New Roman" w:hAnsi="Times New Roman"/>
              </w:rPr>
            </w:pPr>
            <w:r w:rsidRPr="00B305F7">
              <w:rPr>
                <w:rFonts w:ascii="Times New Roman" w:hAnsi="Times New Roman"/>
              </w:rPr>
              <w:t>Umožnění každému žákovi prožít úspěch</w:t>
            </w:r>
          </w:p>
        </w:tc>
        <w:tc>
          <w:tcPr>
            <w:tcW w:w="2268" w:type="dxa"/>
            <w:tcBorders>
              <w:top w:val="single" w:sz="4" w:space="0" w:color="auto"/>
              <w:left w:val="single" w:sz="4" w:space="0" w:color="auto"/>
              <w:bottom w:val="single" w:sz="4" w:space="0" w:color="auto"/>
              <w:right w:val="single" w:sz="4" w:space="0" w:color="auto"/>
            </w:tcBorders>
          </w:tcPr>
          <w:p w:rsidR="0096418C" w:rsidRPr="00B305F7" w:rsidRDefault="0096418C" w:rsidP="0096418C">
            <w:pPr>
              <w:pStyle w:val="skobanov"/>
              <w:ind w:left="321"/>
              <w:rPr>
                <w:rFonts w:ascii="Times New Roman" w:hAnsi="Times New Roman"/>
              </w:rPr>
            </w:pPr>
            <w:r w:rsidRPr="00B305F7">
              <w:rPr>
                <w:rFonts w:ascii="Times New Roman" w:hAnsi="Times New Roman"/>
              </w:rPr>
              <w:t>míra příležitostí</w:t>
            </w:r>
          </w:p>
          <w:p w:rsidR="0096418C" w:rsidRPr="00B305F7" w:rsidRDefault="0096418C" w:rsidP="0096418C">
            <w:pPr>
              <w:pStyle w:val="skobanov"/>
              <w:ind w:left="321"/>
              <w:rPr>
                <w:rFonts w:ascii="Times New Roman" w:hAnsi="Times New Roman"/>
              </w:rPr>
            </w:pPr>
            <w:r w:rsidRPr="00B305F7">
              <w:rPr>
                <w:rFonts w:ascii="Times New Roman" w:hAnsi="Times New Roman"/>
              </w:rPr>
              <w:t>míra vstřícnosti učitelů</w:t>
            </w:r>
          </w:p>
        </w:tc>
        <w:tc>
          <w:tcPr>
            <w:tcW w:w="2271" w:type="dxa"/>
            <w:tcBorders>
              <w:top w:val="single" w:sz="4" w:space="0" w:color="auto"/>
              <w:left w:val="single" w:sz="4" w:space="0" w:color="auto"/>
              <w:bottom w:val="single" w:sz="4" w:space="0" w:color="auto"/>
              <w:right w:val="single" w:sz="4" w:space="0" w:color="auto"/>
            </w:tcBorders>
          </w:tcPr>
          <w:p w:rsidR="0096418C" w:rsidRPr="00B305F7" w:rsidRDefault="0096418C" w:rsidP="0096418C">
            <w:pPr>
              <w:pStyle w:val="skobanov"/>
              <w:ind w:left="321"/>
              <w:rPr>
                <w:rFonts w:ascii="Times New Roman" w:hAnsi="Times New Roman"/>
              </w:rPr>
            </w:pPr>
            <w:r w:rsidRPr="00B305F7">
              <w:rPr>
                <w:rFonts w:ascii="Times New Roman" w:hAnsi="Times New Roman"/>
              </w:rPr>
              <w:t>hospitace</w:t>
            </w:r>
          </w:p>
          <w:p w:rsidR="0096418C" w:rsidRPr="00B305F7" w:rsidRDefault="0096418C" w:rsidP="0096418C">
            <w:pPr>
              <w:ind w:left="321"/>
              <w:rPr>
                <w:sz w:val="22"/>
                <w:szCs w:val="22"/>
              </w:rPr>
            </w:pPr>
          </w:p>
        </w:tc>
        <w:tc>
          <w:tcPr>
            <w:tcW w:w="1272" w:type="dxa"/>
            <w:tcBorders>
              <w:top w:val="single" w:sz="4" w:space="0" w:color="auto"/>
              <w:left w:val="single" w:sz="4" w:space="0" w:color="auto"/>
              <w:bottom w:val="single" w:sz="4" w:space="0" w:color="auto"/>
              <w:right w:val="single" w:sz="4" w:space="0" w:color="auto"/>
            </w:tcBorders>
          </w:tcPr>
          <w:p w:rsidR="0096418C" w:rsidRPr="00B305F7" w:rsidRDefault="0096418C" w:rsidP="00B57DE2">
            <w:pPr>
              <w:rPr>
                <w:sz w:val="22"/>
                <w:szCs w:val="22"/>
              </w:rPr>
            </w:pPr>
            <w:r w:rsidRPr="00B305F7">
              <w:rPr>
                <w:sz w:val="22"/>
                <w:szCs w:val="22"/>
              </w:rPr>
              <w:t>průběžně</w:t>
            </w:r>
          </w:p>
        </w:tc>
      </w:tr>
      <w:tr w:rsidR="00B57DE2" w:rsidRPr="003B1C45">
        <w:tc>
          <w:tcPr>
            <w:tcW w:w="1418"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b/>
                <w:sz w:val="22"/>
                <w:szCs w:val="22"/>
              </w:rPr>
            </w:pPr>
            <w:r w:rsidRPr="00B305F7">
              <w:rPr>
                <w:b/>
                <w:sz w:val="22"/>
                <w:szCs w:val="22"/>
              </w:rPr>
              <w:t>Podpora školy žákům</w:t>
            </w: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Podpora individuálního přístupu všech pracovníků k žákům</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četnost individuálních konzultací</w:t>
            </w: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Podpůrná opatření pro žáky se speciálními vzdělávacími potřebami</w:t>
            </w:r>
          </w:p>
          <w:p w:rsidR="00B57DE2" w:rsidRPr="00B305F7" w:rsidRDefault="00B57DE2" w:rsidP="0096418C">
            <w:pPr>
              <w:ind w:left="321"/>
              <w:rPr>
                <w:sz w:val="22"/>
                <w:szCs w:val="22"/>
              </w:rPr>
            </w:pPr>
          </w:p>
          <w:p w:rsidR="00B57DE2" w:rsidRPr="00B305F7" w:rsidRDefault="00B57DE2" w:rsidP="0096418C">
            <w:pPr>
              <w:pStyle w:val="skobanov"/>
              <w:ind w:left="321"/>
              <w:rPr>
                <w:rFonts w:ascii="Times New Roman" w:hAnsi="Times New Roman"/>
              </w:rPr>
            </w:pPr>
            <w:r w:rsidRPr="00B305F7">
              <w:rPr>
                <w:rFonts w:ascii="Times New Roman" w:hAnsi="Times New Roman"/>
              </w:rPr>
              <w:t xml:space="preserve">Rozvoj talentovaných žáků </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Individuální plány</w:t>
            </w:r>
          </w:p>
          <w:p w:rsidR="00B57DE2" w:rsidRPr="00B305F7" w:rsidRDefault="00B57DE2" w:rsidP="00B57DE2">
            <w:pPr>
              <w:rPr>
                <w:sz w:val="22"/>
                <w:szCs w:val="22"/>
              </w:rPr>
            </w:pPr>
          </w:p>
          <w:p w:rsidR="00B57DE2" w:rsidRPr="00B305F7" w:rsidRDefault="00B57DE2" w:rsidP="00B57DE2">
            <w:pPr>
              <w:rPr>
                <w:sz w:val="22"/>
                <w:szCs w:val="22"/>
              </w:rPr>
            </w:pPr>
          </w:p>
          <w:p w:rsidR="00B57DE2" w:rsidRPr="00B305F7" w:rsidRDefault="00B57DE2" w:rsidP="00B57DE2">
            <w:pPr>
              <w:rPr>
                <w:sz w:val="22"/>
                <w:szCs w:val="22"/>
              </w:rPr>
            </w:pPr>
          </w:p>
          <w:p w:rsidR="00B57DE2" w:rsidRPr="00B305F7" w:rsidRDefault="00B57DE2" w:rsidP="00B57DE2">
            <w:pPr>
              <w:rPr>
                <w:sz w:val="22"/>
                <w:szCs w:val="22"/>
              </w:rPr>
            </w:pPr>
            <w:r w:rsidRPr="00B305F7">
              <w:rPr>
                <w:sz w:val="22"/>
                <w:szCs w:val="22"/>
              </w:rPr>
              <w:t>Soutěže</w:t>
            </w:r>
          </w:p>
        </w:tc>
      </w:tr>
      <w:tr w:rsidR="00B57DE2" w:rsidRPr="003B1C45">
        <w:tc>
          <w:tcPr>
            <w:tcW w:w="1418" w:type="dxa"/>
            <w:vMerge w:val="restart"/>
            <w:tcBorders>
              <w:top w:val="single" w:sz="4" w:space="0" w:color="auto"/>
              <w:left w:val="single" w:sz="4" w:space="0" w:color="auto"/>
              <w:bottom w:val="single" w:sz="4" w:space="0" w:color="auto"/>
              <w:right w:val="single" w:sz="4" w:space="0" w:color="auto"/>
            </w:tcBorders>
          </w:tcPr>
          <w:p w:rsidR="00B57DE2" w:rsidRPr="00B305F7" w:rsidRDefault="00B57DE2" w:rsidP="00B57DE2">
            <w:pPr>
              <w:rPr>
                <w:b/>
                <w:sz w:val="22"/>
                <w:szCs w:val="22"/>
              </w:rPr>
            </w:pPr>
            <w:r w:rsidRPr="00B305F7">
              <w:rPr>
                <w:b/>
                <w:sz w:val="22"/>
                <w:szCs w:val="22"/>
              </w:rPr>
              <w:t>Spolupráce s rodiči</w:t>
            </w: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 xml:space="preserve">Spolupráce </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míra účasti na akcích školy</w:t>
            </w:r>
          </w:p>
          <w:p w:rsidR="00B57DE2" w:rsidRPr="00B305F7" w:rsidRDefault="00B57DE2" w:rsidP="0096418C">
            <w:pPr>
              <w:pStyle w:val="skobanov"/>
              <w:ind w:left="321"/>
              <w:rPr>
                <w:rFonts w:ascii="Times New Roman" w:hAnsi="Times New Roman"/>
              </w:rPr>
            </w:pP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 xml:space="preserve">dotazník, </w:t>
            </w:r>
          </w:p>
          <w:p w:rsidR="00B57DE2" w:rsidRPr="00B305F7" w:rsidRDefault="00B57DE2" w:rsidP="0096418C">
            <w:pPr>
              <w:pStyle w:val="skobanov"/>
              <w:ind w:left="321"/>
              <w:rPr>
                <w:rFonts w:ascii="Times New Roman" w:hAnsi="Times New Roman"/>
              </w:rPr>
            </w:pPr>
            <w:r w:rsidRPr="00B305F7">
              <w:rPr>
                <w:rFonts w:ascii="Times New Roman" w:hAnsi="Times New Roman"/>
              </w:rPr>
              <w:t xml:space="preserve">rozhovor, </w:t>
            </w:r>
          </w:p>
          <w:p w:rsidR="002B2B0C" w:rsidRDefault="00B57DE2" w:rsidP="0096418C">
            <w:pPr>
              <w:pStyle w:val="skobanov"/>
              <w:ind w:left="321"/>
              <w:rPr>
                <w:rFonts w:ascii="Times New Roman" w:hAnsi="Times New Roman"/>
              </w:rPr>
            </w:pPr>
            <w:r w:rsidRPr="00B305F7">
              <w:rPr>
                <w:rFonts w:ascii="Times New Roman" w:hAnsi="Times New Roman"/>
              </w:rPr>
              <w:t xml:space="preserve">zápis žáků do 1. tříd, </w:t>
            </w:r>
          </w:p>
          <w:p w:rsidR="00B57DE2" w:rsidRPr="00B305F7" w:rsidRDefault="00B57DE2" w:rsidP="0096418C">
            <w:pPr>
              <w:pStyle w:val="skobanov"/>
              <w:ind w:left="321"/>
              <w:rPr>
                <w:rFonts w:ascii="Times New Roman" w:hAnsi="Times New Roman"/>
              </w:rPr>
            </w:pPr>
            <w:r w:rsidRPr="00B305F7">
              <w:rPr>
                <w:rFonts w:ascii="Times New Roman" w:hAnsi="Times New Roman"/>
              </w:rPr>
              <w:t>Školská rada</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1x ročně</w:t>
            </w:r>
          </w:p>
          <w:p w:rsidR="00B57DE2" w:rsidRPr="00B305F7" w:rsidRDefault="00B57DE2" w:rsidP="00B57DE2">
            <w:pPr>
              <w:rPr>
                <w:sz w:val="22"/>
                <w:szCs w:val="22"/>
              </w:rPr>
            </w:pPr>
            <w:r w:rsidRPr="00B305F7">
              <w:rPr>
                <w:sz w:val="22"/>
                <w:szCs w:val="22"/>
              </w:rPr>
              <w:t>průběžně</w:t>
            </w:r>
          </w:p>
          <w:p w:rsidR="00B57DE2" w:rsidRDefault="00B57DE2" w:rsidP="00B57DE2">
            <w:pPr>
              <w:rPr>
                <w:sz w:val="22"/>
                <w:szCs w:val="22"/>
              </w:rPr>
            </w:pPr>
            <w:r w:rsidRPr="00B305F7">
              <w:rPr>
                <w:sz w:val="22"/>
                <w:szCs w:val="22"/>
              </w:rPr>
              <w:t>leden–únor</w:t>
            </w:r>
          </w:p>
          <w:p w:rsidR="002B2B0C" w:rsidRPr="00B305F7" w:rsidRDefault="002B2B0C" w:rsidP="00B57DE2">
            <w:pPr>
              <w:rPr>
                <w:sz w:val="22"/>
                <w:szCs w:val="22"/>
              </w:rPr>
            </w:pPr>
          </w:p>
          <w:p w:rsidR="00B57DE2" w:rsidRPr="00B305F7" w:rsidRDefault="00B57DE2" w:rsidP="00B57DE2">
            <w:pPr>
              <w:rPr>
                <w:sz w:val="22"/>
                <w:szCs w:val="22"/>
              </w:rPr>
            </w:pPr>
            <w:r w:rsidRPr="00B305F7">
              <w:rPr>
                <w:sz w:val="22"/>
                <w:szCs w:val="22"/>
              </w:rPr>
              <w:t>2x ročně</w:t>
            </w:r>
          </w:p>
        </w:tc>
      </w:tr>
      <w:tr w:rsidR="00B57DE2" w:rsidRPr="003B1C45">
        <w:tc>
          <w:tcPr>
            <w:tcW w:w="1418" w:type="dxa"/>
            <w:vMerge/>
            <w:tcBorders>
              <w:top w:val="single" w:sz="4" w:space="0" w:color="auto"/>
              <w:left w:val="single" w:sz="4" w:space="0" w:color="auto"/>
              <w:bottom w:val="single" w:sz="4" w:space="0" w:color="auto"/>
              <w:right w:val="single" w:sz="4" w:space="0" w:color="auto"/>
            </w:tcBorders>
            <w:vAlign w:val="center"/>
          </w:tcPr>
          <w:p w:rsidR="00B57DE2" w:rsidRPr="00B305F7" w:rsidRDefault="00B57DE2" w:rsidP="00B57DE2">
            <w:pPr>
              <w:rPr>
                <w:b/>
                <w:sz w:val="22"/>
                <w:szCs w:val="22"/>
              </w:rPr>
            </w:pP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Otevření se školy pro rodiče budoucích žáků</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softHyphen/>
              <w:t>počet zapsaných žáků</w:t>
            </w:r>
          </w:p>
          <w:p w:rsidR="00B57DE2" w:rsidRPr="00B305F7" w:rsidRDefault="00B57DE2" w:rsidP="002B2B0C">
            <w:pPr>
              <w:pStyle w:val="skobanov"/>
              <w:numPr>
                <w:ilvl w:val="0"/>
                <w:numId w:val="0"/>
              </w:numPr>
              <w:ind w:left="720" w:hanging="360"/>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Dny otevřených dveří</w:t>
            </w:r>
          </w:p>
          <w:p w:rsidR="00B57DE2" w:rsidRPr="00B305F7" w:rsidRDefault="00B57DE2" w:rsidP="0096418C">
            <w:pPr>
              <w:pStyle w:val="skobanov"/>
              <w:ind w:left="321"/>
              <w:rPr>
                <w:rFonts w:ascii="Times New Roman" w:hAnsi="Times New Roman"/>
              </w:rPr>
            </w:pPr>
            <w:r w:rsidRPr="00B305F7">
              <w:rPr>
                <w:rFonts w:ascii="Times New Roman" w:hAnsi="Times New Roman"/>
              </w:rPr>
              <w:t>Spolupráce s MŠ</w:t>
            </w:r>
          </w:p>
          <w:p w:rsidR="00B57DE2" w:rsidRPr="00B305F7" w:rsidRDefault="00B57DE2" w:rsidP="002B2B0C">
            <w:pPr>
              <w:pStyle w:val="skobanov"/>
              <w:numPr>
                <w:ilvl w:val="0"/>
                <w:numId w:val="0"/>
              </w:numPr>
              <w:ind w:left="720" w:hanging="360"/>
              <w:rPr>
                <w:rFonts w:ascii="Times New Roman" w:hAnsi="Times New Roman"/>
              </w:rPr>
            </w:pP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1xročně</w:t>
            </w:r>
          </w:p>
          <w:p w:rsidR="00B57DE2" w:rsidRPr="00B305F7" w:rsidRDefault="00B57DE2" w:rsidP="00B57DE2">
            <w:pPr>
              <w:rPr>
                <w:sz w:val="22"/>
                <w:szCs w:val="22"/>
              </w:rPr>
            </w:pPr>
            <w:r w:rsidRPr="00B305F7">
              <w:rPr>
                <w:sz w:val="22"/>
                <w:szCs w:val="22"/>
              </w:rPr>
              <w:t>průběžně</w:t>
            </w:r>
          </w:p>
        </w:tc>
      </w:tr>
      <w:tr w:rsidR="00B57DE2" w:rsidRPr="003B1C45">
        <w:tc>
          <w:tcPr>
            <w:tcW w:w="1418" w:type="dxa"/>
            <w:vMerge w:val="restart"/>
            <w:tcBorders>
              <w:top w:val="single" w:sz="4" w:space="0" w:color="auto"/>
              <w:left w:val="single" w:sz="4" w:space="0" w:color="auto"/>
              <w:bottom w:val="single" w:sz="4" w:space="0" w:color="auto"/>
              <w:right w:val="single" w:sz="4" w:space="0" w:color="auto"/>
            </w:tcBorders>
          </w:tcPr>
          <w:p w:rsidR="00B57DE2" w:rsidRPr="00B305F7" w:rsidRDefault="00B57DE2" w:rsidP="00B57DE2">
            <w:pPr>
              <w:rPr>
                <w:b/>
                <w:sz w:val="22"/>
                <w:szCs w:val="22"/>
              </w:rPr>
            </w:pPr>
            <w:r w:rsidRPr="00B305F7">
              <w:rPr>
                <w:b/>
                <w:sz w:val="22"/>
                <w:szCs w:val="22"/>
              </w:rPr>
              <w:t>Výsledky vzdělávání žáků</w:t>
            </w: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2B2B0C">
            <w:pPr>
              <w:pStyle w:val="skobanov"/>
              <w:numPr>
                <w:ilvl w:val="0"/>
                <w:numId w:val="0"/>
              </w:numPr>
              <w:ind w:left="-43"/>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2B2B0C">
            <w:pPr>
              <w:pStyle w:val="skobanov"/>
              <w:numPr>
                <w:ilvl w:val="0"/>
                <w:numId w:val="0"/>
              </w:numPr>
              <w:ind w:left="-39"/>
              <w:rPr>
                <w:rFonts w:ascii="Times New Roman" w:hAnsi="Times New Roman"/>
              </w:rPr>
            </w:pP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p>
        </w:tc>
      </w:tr>
      <w:tr w:rsidR="00B57DE2" w:rsidRPr="003B1C45">
        <w:tc>
          <w:tcPr>
            <w:tcW w:w="1418" w:type="dxa"/>
            <w:vMerge/>
            <w:tcBorders>
              <w:top w:val="single" w:sz="4" w:space="0" w:color="auto"/>
              <w:left w:val="single" w:sz="4" w:space="0" w:color="auto"/>
              <w:bottom w:val="single" w:sz="4" w:space="0" w:color="auto"/>
              <w:right w:val="single" w:sz="4" w:space="0" w:color="auto"/>
            </w:tcBorders>
            <w:vAlign w:val="center"/>
          </w:tcPr>
          <w:p w:rsidR="00B57DE2" w:rsidRPr="00B305F7" w:rsidRDefault="00B57DE2" w:rsidP="00B57DE2">
            <w:pPr>
              <w:rPr>
                <w:b/>
                <w:sz w:val="22"/>
                <w:szCs w:val="22"/>
              </w:rPr>
            </w:pP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Výsledky srovnávacích testů</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míra úspěšnosti v porovnání s ostatními školami</w:t>
            </w: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Vědomostní a dovednostní testy v 5. ročníku</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1x ročně</w:t>
            </w:r>
          </w:p>
        </w:tc>
      </w:tr>
      <w:tr w:rsidR="00B57DE2" w:rsidRPr="003B1C45">
        <w:tc>
          <w:tcPr>
            <w:tcW w:w="1418" w:type="dxa"/>
            <w:vMerge/>
            <w:tcBorders>
              <w:top w:val="single" w:sz="4" w:space="0" w:color="auto"/>
              <w:left w:val="single" w:sz="4" w:space="0" w:color="auto"/>
              <w:bottom w:val="single" w:sz="4" w:space="0" w:color="auto"/>
              <w:right w:val="single" w:sz="4" w:space="0" w:color="auto"/>
            </w:tcBorders>
            <w:vAlign w:val="center"/>
          </w:tcPr>
          <w:p w:rsidR="00B57DE2" w:rsidRPr="00B305F7" w:rsidRDefault="00B57DE2" w:rsidP="00B57DE2">
            <w:pPr>
              <w:rPr>
                <w:b/>
                <w:sz w:val="22"/>
                <w:szCs w:val="22"/>
              </w:rPr>
            </w:pP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Žáci – naplňování klíčových kompetencí, zvládání výstupů ŠVP</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2B2B0C">
            <w:pPr>
              <w:pStyle w:val="skobanov"/>
              <w:numPr>
                <w:ilvl w:val="0"/>
                <w:numId w:val="0"/>
              </w:numPr>
              <w:ind w:left="-39"/>
              <w:rPr>
                <w:rFonts w:ascii="Times New Roman" w:hAnsi="Times New Roman"/>
              </w:rPr>
            </w:pPr>
          </w:p>
          <w:p w:rsidR="00B57DE2" w:rsidRPr="00B305F7" w:rsidRDefault="00B57DE2" w:rsidP="0096418C">
            <w:pPr>
              <w:pStyle w:val="skobanov"/>
              <w:ind w:left="321"/>
              <w:rPr>
                <w:rFonts w:ascii="Times New Roman" w:hAnsi="Times New Roman"/>
              </w:rPr>
            </w:pPr>
            <w:r w:rsidRPr="00B305F7">
              <w:rPr>
                <w:rFonts w:ascii="Times New Roman" w:hAnsi="Times New Roman"/>
              </w:rPr>
              <w:t>dovednosti a vědomosti žáků</w:t>
            </w: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Hospitace, testy, pozorování, diskuze, vyhodnocení soutěží, rozbory žákovských prací, činností</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průběžně</w:t>
            </w:r>
          </w:p>
        </w:tc>
      </w:tr>
      <w:tr w:rsidR="00B57DE2" w:rsidRPr="003B1C45">
        <w:tc>
          <w:tcPr>
            <w:tcW w:w="1418" w:type="dxa"/>
            <w:vMerge w:val="restart"/>
            <w:tcBorders>
              <w:top w:val="single" w:sz="4" w:space="0" w:color="auto"/>
              <w:left w:val="single" w:sz="4" w:space="0" w:color="auto"/>
              <w:bottom w:val="single" w:sz="4" w:space="0" w:color="auto"/>
              <w:right w:val="single" w:sz="4" w:space="0" w:color="auto"/>
            </w:tcBorders>
          </w:tcPr>
          <w:p w:rsidR="00B57DE2" w:rsidRPr="00B305F7" w:rsidRDefault="00B57DE2" w:rsidP="00B57DE2">
            <w:pPr>
              <w:ind w:left="34"/>
              <w:rPr>
                <w:b/>
                <w:sz w:val="22"/>
                <w:szCs w:val="22"/>
              </w:rPr>
            </w:pPr>
            <w:r w:rsidRPr="00B305F7">
              <w:rPr>
                <w:b/>
                <w:sz w:val="22"/>
                <w:szCs w:val="22"/>
              </w:rPr>
              <w:t>Řízení školy</w:t>
            </w: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 xml:space="preserve">Schopnost stanovit cíle školy </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 xml:space="preserve">naplňování cílů </w:t>
            </w: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Rozhovory</w:t>
            </w:r>
          </w:p>
          <w:p w:rsidR="00B57DE2" w:rsidRPr="00B305F7" w:rsidRDefault="00B57DE2" w:rsidP="0096418C">
            <w:pPr>
              <w:pStyle w:val="skobanov"/>
              <w:ind w:left="321"/>
              <w:rPr>
                <w:rFonts w:ascii="Times New Roman" w:hAnsi="Times New Roman"/>
              </w:rPr>
            </w:pPr>
            <w:r w:rsidRPr="00B305F7">
              <w:rPr>
                <w:rFonts w:ascii="Times New Roman" w:hAnsi="Times New Roman"/>
              </w:rPr>
              <w:t>Diskuze</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průběžně</w:t>
            </w:r>
          </w:p>
        </w:tc>
      </w:tr>
      <w:tr w:rsidR="00B57DE2" w:rsidRPr="003B1C45">
        <w:tc>
          <w:tcPr>
            <w:tcW w:w="1418" w:type="dxa"/>
            <w:vMerge/>
            <w:tcBorders>
              <w:top w:val="single" w:sz="4" w:space="0" w:color="auto"/>
              <w:left w:val="single" w:sz="4" w:space="0" w:color="auto"/>
              <w:bottom w:val="single" w:sz="4" w:space="0" w:color="auto"/>
              <w:right w:val="single" w:sz="4" w:space="0" w:color="auto"/>
            </w:tcBorders>
            <w:vAlign w:val="center"/>
          </w:tcPr>
          <w:p w:rsidR="00B57DE2" w:rsidRPr="00B305F7" w:rsidRDefault="00B57DE2" w:rsidP="00B57DE2">
            <w:pPr>
              <w:rPr>
                <w:b/>
                <w:sz w:val="22"/>
                <w:szCs w:val="22"/>
              </w:rPr>
            </w:pP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 xml:space="preserve">Způsob rozhodování ředitelství školy </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 xml:space="preserve">reakce </w:t>
            </w:r>
          </w:p>
          <w:p w:rsidR="00B57DE2" w:rsidRPr="00B305F7" w:rsidRDefault="00B57DE2" w:rsidP="0096418C">
            <w:pPr>
              <w:pStyle w:val="skobanov"/>
              <w:ind w:left="321"/>
              <w:rPr>
                <w:rFonts w:ascii="Times New Roman" w:hAnsi="Times New Roman"/>
              </w:rPr>
            </w:pPr>
            <w:r w:rsidRPr="00B305F7">
              <w:rPr>
                <w:rFonts w:ascii="Times New Roman" w:hAnsi="Times New Roman"/>
              </w:rPr>
              <w:t>efektivita plnění rozhodnutí</w:t>
            </w: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Pozorování</w:t>
            </w:r>
          </w:p>
          <w:p w:rsidR="00B57DE2" w:rsidRPr="00B305F7" w:rsidRDefault="00B57DE2" w:rsidP="0096418C">
            <w:pPr>
              <w:pStyle w:val="skobanov"/>
              <w:ind w:left="321"/>
              <w:rPr>
                <w:rFonts w:ascii="Times New Roman" w:hAnsi="Times New Roman"/>
              </w:rPr>
            </w:pPr>
            <w:r w:rsidRPr="00B305F7">
              <w:rPr>
                <w:rFonts w:ascii="Times New Roman" w:hAnsi="Times New Roman"/>
              </w:rPr>
              <w:t>Diskuze</w:t>
            </w:r>
          </w:p>
          <w:p w:rsidR="00B57DE2" w:rsidRPr="00B305F7" w:rsidRDefault="00B57DE2" w:rsidP="0096418C">
            <w:pPr>
              <w:pStyle w:val="skobanov"/>
              <w:ind w:left="321"/>
              <w:rPr>
                <w:rFonts w:ascii="Times New Roman" w:hAnsi="Times New Roman"/>
              </w:rPr>
            </w:pPr>
            <w:r w:rsidRPr="00B305F7">
              <w:rPr>
                <w:rFonts w:ascii="Times New Roman" w:hAnsi="Times New Roman"/>
              </w:rPr>
              <w:t>Rozhovory</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průběžně</w:t>
            </w:r>
          </w:p>
        </w:tc>
      </w:tr>
      <w:tr w:rsidR="00B57DE2" w:rsidRPr="003B1C45">
        <w:tc>
          <w:tcPr>
            <w:tcW w:w="1418" w:type="dxa"/>
            <w:vMerge/>
            <w:tcBorders>
              <w:top w:val="single" w:sz="4" w:space="0" w:color="auto"/>
              <w:left w:val="single" w:sz="4" w:space="0" w:color="auto"/>
              <w:bottom w:val="single" w:sz="4" w:space="0" w:color="auto"/>
              <w:right w:val="single" w:sz="4" w:space="0" w:color="auto"/>
            </w:tcBorders>
            <w:vAlign w:val="center"/>
          </w:tcPr>
          <w:p w:rsidR="00B57DE2" w:rsidRPr="00B305F7" w:rsidRDefault="00B57DE2" w:rsidP="00B57DE2">
            <w:pPr>
              <w:rPr>
                <w:b/>
                <w:sz w:val="22"/>
                <w:szCs w:val="22"/>
              </w:rPr>
            </w:pP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Klima ve škole</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ohlasy rodičů</w:t>
            </w:r>
          </w:p>
          <w:p w:rsidR="00B57DE2" w:rsidRPr="00B305F7" w:rsidRDefault="00B57DE2" w:rsidP="0096418C">
            <w:pPr>
              <w:pStyle w:val="skobanov"/>
              <w:ind w:left="321"/>
              <w:rPr>
                <w:rFonts w:ascii="Times New Roman" w:hAnsi="Times New Roman"/>
              </w:rPr>
            </w:pPr>
            <w:r w:rsidRPr="00B305F7">
              <w:rPr>
                <w:rFonts w:ascii="Times New Roman" w:hAnsi="Times New Roman"/>
              </w:rPr>
              <w:t>ohlasy žáků</w:t>
            </w:r>
          </w:p>
          <w:p w:rsidR="00B57DE2" w:rsidRPr="00B305F7" w:rsidRDefault="00B57DE2" w:rsidP="0096418C">
            <w:pPr>
              <w:pStyle w:val="skobanov"/>
              <w:ind w:left="321"/>
              <w:rPr>
                <w:rFonts w:ascii="Times New Roman" w:hAnsi="Times New Roman"/>
              </w:rPr>
            </w:pPr>
            <w:r w:rsidRPr="00B305F7">
              <w:rPr>
                <w:rFonts w:ascii="Times New Roman" w:hAnsi="Times New Roman"/>
              </w:rPr>
              <w:t>ohlasy učitelů</w:t>
            </w: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Dotazníky pro učitele, žáky</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2B2B0C" w:rsidP="00B57DE2">
            <w:pPr>
              <w:rPr>
                <w:sz w:val="22"/>
                <w:szCs w:val="22"/>
              </w:rPr>
            </w:pPr>
            <w:r>
              <w:rPr>
                <w:sz w:val="22"/>
                <w:szCs w:val="22"/>
              </w:rPr>
              <w:t>průběžně</w:t>
            </w:r>
          </w:p>
        </w:tc>
      </w:tr>
      <w:tr w:rsidR="00B57DE2" w:rsidRPr="003B1C45">
        <w:tc>
          <w:tcPr>
            <w:tcW w:w="1418" w:type="dxa"/>
            <w:vMerge/>
            <w:tcBorders>
              <w:top w:val="single" w:sz="4" w:space="0" w:color="auto"/>
              <w:left w:val="single" w:sz="4" w:space="0" w:color="auto"/>
              <w:bottom w:val="single" w:sz="4" w:space="0" w:color="auto"/>
              <w:right w:val="single" w:sz="4" w:space="0" w:color="auto"/>
            </w:tcBorders>
            <w:vAlign w:val="center"/>
          </w:tcPr>
          <w:p w:rsidR="00B57DE2" w:rsidRPr="00B305F7" w:rsidRDefault="00B57DE2" w:rsidP="00B57DE2">
            <w:pPr>
              <w:rPr>
                <w:b/>
                <w:sz w:val="22"/>
                <w:szCs w:val="22"/>
              </w:rPr>
            </w:pP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rPr>
            </w:pPr>
            <w:r w:rsidRPr="00B305F7">
              <w:rPr>
                <w:rFonts w:ascii="Times New Roman" w:hAnsi="Times New Roman"/>
              </w:rPr>
              <w:t>Schopnost zajištění vnějších vztahů školy</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kvalita spolupráce s vnějšími subjekty</w:t>
            </w: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Dotazníky pro rodiče</w:t>
            </w:r>
          </w:p>
          <w:p w:rsidR="00B57DE2" w:rsidRPr="00B305F7" w:rsidRDefault="00B57DE2" w:rsidP="0096418C">
            <w:pPr>
              <w:pStyle w:val="skobanov"/>
              <w:ind w:left="321"/>
              <w:rPr>
                <w:rFonts w:ascii="Times New Roman" w:hAnsi="Times New Roman"/>
              </w:rPr>
            </w:pPr>
            <w:r w:rsidRPr="00B305F7">
              <w:rPr>
                <w:rFonts w:ascii="Times New Roman" w:hAnsi="Times New Roman"/>
              </w:rPr>
              <w:t>Diskuze s výborem a radou KPŠ</w:t>
            </w:r>
          </w:p>
          <w:p w:rsidR="00B57DE2" w:rsidRPr="00B305F7" w:rsidRDefault="00B57DE2" w:rsidP="0096418C">
            <w:pPr>
              <w:pStyle w:val="skobanov"/>
              <w:ind w:left="321"/>
              <w:rPr>
                <w:rFonts w:ascii="Times New Roman" w:hAnsi="Times New Roman"/>
              </w:rPr>
            </w:pPr>
            <w:r w:rsidRPr="00B305F7">
              <w:rPr>
                <w:rFonts w:ascii="Times New Roman" w:hAnsi="Times New Roman"/>
              </w:rPr>
              <w:t>Komunikace se zřizovatelem</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průběžně</w:t>
            </w:r>
          </w:p>
        </w:tc>
      </w:tr>
      <w:tr w:rsidR="00B57DE2" w:rsidRPr="003B1C45">
        <w:trPr>
          <w:trHeight w:val="2506"/>
        </w:trPr>
        <w:tc>
          <w:tcPr>
            <w:tcW w:w="1418"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p>
        </w:tc>
        <w:tc>
          <w:tcPr>
            <w:tcW w:w="198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17"/>
              <w:rPr>
                <w:rFonts w:ascii="Times New Roman" w:hAnsi="Times New Roman"/>
                <w:bCs/>
              </w:rPr>
            </w:pPr>
            <w:r w:rsidRPr="00B305F7">
              <w:rPr>
                <w:rFonts w:ascii="Times New Roman" w:hAnsi="Times New Roman"/>
                <w:bCs/>
              </w:rPr>
              <w:t xml:space="preserve">Personalistika            </w:t>
            </w:r>
            <w:r w:rsidRPr="00B305F7">
              <w:rPr>
                <w:rFonts w:ascii="Times New Roman" w:hAnsi="Times New Roman"/>
              </w:rPr>
              <w:t xml:space="preserve">Systém motivování zaměstnanců Kvalifikovanost přijímaných pedagogických pracovníků </w:t>
            </w:r>
            <w:r w:rsidRPr="00B305F7">
              <w:rPr>
                <w:rFonts w:ascii="Times New Roman" w:hAnsi="Times New Roman"/>
                <w:bCs/>
              </w:rPr>
              <w:t xml:space="preserve">             </w:t>
            </w:r>
            <w:r w:rsidRPr="00B305F7">
              <w:rPr>
                <w:rFonts w:ascii="Times New Roman" w:hAnsi="Times New Roman"/>
              </w:rPr>
              <w:t>Kvalita a úroveň týmové práce ve škole</w:t>
            </w:r>
          </w:p>
        </w:tc>
        <w:tc>
          <w:tcPr>
            <w:tcW w:w="2268"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procento aprobovanosti</w:t>
            </w:r>
          </w:p>
          <w:p w:rsidR="00B57DE2" w:rsidRPr="00B305F7" w:rsidRDefault="00B57DE2" w:rsidP="0096418C">
            <w:pPr>
              <w:pStyle w:val="skobanov"/>
              <w:ind w:left="321"/>
              <w:rPr>
                <w:rFonts w:ascii="Times New Roman" w:hAnsi="Times New Roman"/>
              </w:rPr>
            </w:pPr>
            <w:r w:rsidRPr="00B305F7">
              <w:rPr>
                <w:rFonts w:ascii="Times New Roman" w:hAnsi="Times New Roman"/>
              </w:rPr>
              <w:t>průměrná výše platů</w:t>
            </w:r>
          </w:p>
          <w:p w:rsidR="00B57DE2" w:rsidRPr="00B305F7" w:rsidRDefault="00B57DE2" w:rsidP="0096418C">
            <w:pPr>
              <w:ind w:left="321" w:hanging="284"/>
              <w:rPr>
                <w:sz w:val="22"/>
                <w:szCs w:val="22"/>
              </w:rPr>
            </w:pPr>
          </w:p>
        </w:tc>
        <w:tc>
          <w:tcPr>
            <w:tcW w:w="2271" w:type="dxa"/>
            <w:tcBorders>
              <w:top w:val="single" w:sz="4" w:space="0" w:color="auto"/>
              <w:left w:val="single" w:sz="4" w:space="0" w:color="auto"/>
              <w:bottom w:val="single" w:sz="4" w:space="0" w:color="auto"/>
              <w:right w:val="single" w:sz="4" w:space="0" w:color="auto"/>
            </w:tcBorders>
          </w:tcPr>
          <w:p w:rsidR="00B57DE2" w:rsidRPr="00B305F7" w:rsidRDefault="00B57DE2" w:rsidP="0096418C">
            <w:pPr>
              <w:pStyle w:val="skobanov"/>
              <w:ind w:left="321"/>
              <w:rPr>
                <w:rFonts w:ascii="Times New Roman" w:hAnsi="Times New Roman"/>
              </w:rPr>
            </w:pPr>
            <w:r w:rsidRPr="00B305F7">
              <w:rPr>
                <w:rFonts w:ascii="Times New Roman" w:hAnsi="Times New Roman"/>
              </w:rPr>
              <w:t>Hospitace</w:t>
            </w:r>
          </w:p>
          <w:p w:rsidR="00B57DE2" w:rsidRPr="00B305F7" w:rsidRDefault="00B57DE2" w:rsidP="0096418C">
            <w:pPr>
              <w:pStyle w:val="skobanov"/>
              <w:ind w:left="321"/>
              <w:rPr>
                <w:rFonts w:ascii="Times New Roman" w:hAnsi="Times New Roman"/>
              </w:rPr>
            </w:pPr>
            <w:r w:rsidRPr="00B305F7">
              <w:rPr>
                <w:rFonts w:ascii="Times New Roman" w:hAnsi="Times New Roman"/>
              </w:rPr>
              <w:t>Dotazníky</w:t>
            </w:r>
          </w:p>
          <w:p w:rsidR="00B57DE2" w:rsidRPr="00B305F7" w:rsidRDefault="00B57DE2" w:rsidP="0096418C">
            <w:pPr>
              <w:pStyle w:val="skobanov"/>
              <w:ind w:left="321"/>
              <w:rPr>
                <w:rFonts w:ascii="Times New Roman" w:hAnsi="Times New Roman"/>
              </w:rPr>
            </w:pPr>
            <w:r w:rsidRPr="00B305F7">
              <w:rPr>
                <w:rFonts w:ascii="Times New Roman" w:hAnsi="Times New Roman"/>
              </w:rPr>
              <w:t>Rozhovory</w:t>
            </w:r>
          </w:p>
          <w:p w:rsidR="00B57DE2" w:rsidRPr="00B305F7" w:rsidRDefault="00B57DE2" w:rsidP="0096418C">
            <w:pPr>
              <w:pStyle w:val="skobanov"/>
              <w:ind w:left="321"/>
              <w:rPr>
                <w:rFonts w:ascii="Times New Roman" w:hAnsi="Times New Roman"/>
              </w:rPr>
            </w:pPr>
            <w:r w:rsidRPr="00B305F7">
              <w:rPr>
                <w:rFonts w:ascii="Times New Roman" w:hAnsi="Times New Roman"/>
              </w:rPr>
              <w:t>Diskuze</w:t>
            </w:r>
          </w:p>
        </w:tc>
        <w:tc>
          <w:tcPr>
            <w:tcW w:w="1272" w:type="dxa"/>
            <w:tcBorders>
              <w:top w:val="single" w:sz="4" w:space="0" w:color="auto"/>
              <w:left w:val="single" w:sz="4" w:space="0" w:color="auto"/>
              <w:bottom w:val="single" w:sz="4" w:space="0" w:color="auto"/>
              <w:right w:val="single" w:sz="4" w:space="0" w:color="auto"/>
            </w:tcBorders>
          </w:tcPr>
          <w:p w:rsidR="00B57DE2" w:rsidRPr="00B305F7" w:rsidRDefault="00B57DE2" w:rsidP="00B57DE2">
            <w:pPr>
              <w:rPr>
                <w:sz w:val="22"/>
                <w:szCs w:val="22"/>
              </w:rPr>
            </w:pPr>
            <w:r w:rsidRPr="00B305F7">
              <w:rPr>
                <w:sz w:val="22"/>
                <w:szCs w:val="22"/>
              </w:rPr>
              <w:t>průběžně</w:t>
            </w:r>
          </w:p>
        </w:tc>
      </w:tr>
    </w:tbl>
    <w:p w:rsidR="00B833D7" w:rsidRDefault="00B833D7" w:rsidP="00B833D7">
      <w:pPr>
        <w:rPr>
          <w:b/>
          <w:sz w:val="22"/>
          <w:szCs w:val="22"/>
        </w:rPr>
      </w:pPr>
    </w:p>
    <w:sectPr w:rsidR="00B833D7" w:rsidSect="00013966">
      <w:headerReference w:type="default" r:id="rId14"/>
      <w:footnotePr>
        <w:pos w:val="beneathText"/>
      </w:footnotePr>
      <w:pgSz w:w="11905" w:h="16837"/>
      <w:pgMar w:top="1418" w:right="851" w:bottom="1418" w:left="1985" w:header="709"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AF7" w:rsidRDefault="00B73AF7">
      <w:r>
        <w:separator/>
      </w:r>
    </w:p>
  </w:endnote>
  <w:endnote w:type="continuationSeparator" w:id="0">
    <w:p w:rsidR="00B73AF7" w:rsidRDefault="00B7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C6" w:rsidRDefault="00D25FC6">
    <w:pPr>
      <w:framePr w:wrap="around" w:vAnchor="text" w:hAnchor="margin" w:xAlign="center" w:y="1"/>
    </w:pPr>
    <w:r>
      <w:fldChar w:fldCharType="begin"/>
    </w:r>
    <w:r>
      <w:instrText xml:space="preserve">PAGE  </w:instrText>
    </w:r>
    <w:r>
      <w:fldChar w:fldCharType="end"/>
    </w:r>
  </w:p>
  <w:p w:rsidR="00D25FC6" w:rsidRDefault="00D25F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C6" w:rsidRDefault="00D25FC6">
    <w:pP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C6" w:rsidRDefault="00D25FC6">
    <w:pPr>
      <w:pStyle w:val="Zpat"/>
      <w:jc w:val="right"/>
    </w:pPr>
    <w:r>
      <w:rPr>
        <w:snapToGrid w:val="0"/>
      </w:rPr>
      <w:t xml:space="preserve">Strana </w:t>
    </w:r>
    <w:r>
      <w:rPr>
        <w:snapToGrid w:val="0"/>
      </w:rPr>
      <w:fldChar w:fldCharType="begin"/>
    </w:r>
    <w:r>
      <w:rPr>
        <w:snapToGrid w:val="0"/>
      </w:rPr>
      <w:instrText xml:space="preserve"> PAGE </w:instrText>
    </w:r>
    <w:r>
      <w:rPr>
        <w:snapToGrid w:val="0"/>
      </w:rPr>
      <w:fldChar w:fldCharType="separate"/>
    </w:r>
    <w:r>
      <w:rPr>
        <w:noProof/>
        <w:snapToGrid w:val="0"/>
      </w:rPr>
      <w:t>97</w:t>
    </w:r>
    <w:r>
      <w:rPr>
        <w:snapToGrid w:val="0"/>
      </w:rPr>
      <w:fldChar w:fldCharType="end"/>
    </w:r>
    <w:r>
      <w:rPr>
        <w:snapToGrid w:val="0"/>
      </w:rPr>
      <w:t xml:space="preserve"> (celkem </w:t>
    </w:r>
    <w:r>
      <w:rPr>
        <w:snapToGrid w:val="0"/>
      </w:rPr>
      <w:fldChar w:fldCharType="begin"/>
    </w:r>
    <w:r>
      <w:rPr>
        <w:snapToGrid w:val="0"/>
      </w:rPr>
      <w:instrText xml:space="preserve"> NUMPAGES </w:instrText>
    </w:r>
    <w:r>
      <w:rPr>
        <w:snapToGrid w:val="0"/>
      </w:rPr>
      <w:fldChar w:fldCharType="separate"/>
    </w:r>
    <w:r>
      <w:rPr>
        <w:noProof/>
        <w:snapToGrid w:val="0"/>
      </w:rPr>
      <w:t>97</w:t>
    </w:r>
    <w:r>
      <w:rPr>
        <w:snapToGrid w:val="0"/>
      </w:rPr>
      <w:fldChar w:fldCharType="end"/>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AF7" w:rsidRDefault="00B73AF7">
      <w:r>
        <w:separator/>
      </w:r>
    </w:p>
  </w:footnote>
  <w:footnote w:type="continuationSeparator" w:id="0">
    <w:p w:rsidR="00B73AF7" w:rsidRDefault="00B7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C6" w:rsidRDefault="00D25FC6" w:rsidP="0038713C">
    <w:pPr>
      <w:rPr>
        <w:rFonts w:ascii="Arial" w:hAnsi="Arial"/>
        <w:i/>
        <w:sz w:val="16"/>
      </w:rPr>
    </w:pPr>
    <w:r>
      <w:rPr>
        <w:rFonts w:ascii="Arial" w:hAnsi="Arial"/>
        <w:i/>
        <w:sz w:val="16"/>
      </w:rPr>
      <w:t>Školní vzdělávací program Tvořivá škola pro život                                                     Základní škola a Mateřská škola Nové Hrady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C6" w:rsidRDefault="00D25FC6">
    <w:pPr>
      <w:pStyle w:val="Zhlav"/>
      <w:rPr>
        <w:sz w:val="18"/>
      </w:rPr>
    </w:pPr>
    <w:r>
      <w:rPr>
        <w:sz w:val="18"/>
      </w:rPr>
      <w:t>Školní vzdělávací program Tvořivá škola pro život                                               Základní škola a Mateřská škola Nové Hrady</w:t>
    </w:r>
  </w:p>
  <w:p w:rsidR="00D25FC6" w:rsidRDefault="00D25FC6">
    <w:pPr>
      <w:pStyle w:val="Zhlav"/>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pStyle w:val="Nzev"/>
      <w:lvlText w:val=""/>
      <w:lvlJc w:val="left"/>
      <w:pPr>
        <w:tabs>
          <w:tab w:val="num" w:pos="1778"/>
        </w:tabs>
        <w:ind w:left="1758" w:hanging="340"/>
      </w:pPr>
      <w:rPr>
        <w:rFonts w:ascii="Symbol" w:hAnsi="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singleLevel"/>
    <w:tmpl w:val="00000009"/>
    <w:name w:val="WW8Num2"/>
    <w:lvl w:ilvl="0">
      <w:start w:val="1"/>
      <w:numFmt w:val="bullet"/>
      <w:lvlText w:val=""/>
      <w:lvlJc w:val="left"/>
      <w:pPr>
        <w:tabs>
          <w:tab w:val="num" w:pos="1758"/>
        </w:tabs>
        <w:ind w:left="1758" w:hanging="340"/>
      </w:pPr>
      <w:rPr>
        <w:rFonts w:ascii="Symbol" w:hAnsi="Symbol"/>
      </w:rPr>
    </w:lvl>
  </w:abstractNum>
  <w:abstractNum w:abstractNumId="6" w15:restartNumberingAfterBreak="0">
    <w:nsid w:val="00000097"/>
    <w:multiLevelType w:val="singleLevel"/>
    <w:tmpl w:val="00000097"/>
    <w:name w:val="WW8Num151"/>
    <w:lvl w:ilvl="0">
      <w:numFmt w:val="bullet"/>
      <w:lvlText w:val=""/>
      <w:lvlJc w:val="left"/>
      <w:pPr>
        <w:tabs>
          <w:tab w:val="num" w:pos="720"/>
        </w:tabs>
        <w:ind w:left="720" w:hanging="360"/>
      </w:pPr>
      <w:rPr>
        <w:rFonts w:ascii="Symbol" w:hAnsi="Symbol"/>
      </w:rPr>
    </w:lvl>
  </w:abstractNum>
  <w:abstractNum w:abstractNumId="7" w15:restartNumberingAfterBreak="0">
    <w:nsid w:val="000000F8"/>
    <w:multiLevelType w:val="multilevel"/>
    <w:tmpl w:val="000000F8"/>
    <w:name w:val="WW8Num24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12466F2"/>
    <w:multiLevelType w:val="hybridMultilevel"/>
    <w:tmpl w:val="585058B2"/>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EA2990"/>
    <w:multiLevelType w:val="hybridMultilevel"/>
    <w:tmpl w:val="CEE49C2C"/>
    <w:lvl w:ilvl="0" w:tplc="BD54CAB4">
      <w:numFmt w:val="bullet"/>
      <w:lvlText w:val="–"/>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F6483B"/>
    <w:multiLevelType w:val="hybridMultilevel"/>
    <w:tmpl w:val="7FB4B05E"/>
    <w:lvl w:ilvl="0" w:tplc="D4126F3C">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7431CB"/>
    <w:multiLevelType w:val="hybridMultilevel"/>
    <w:tmpl w:val="7932D59A"/>
    <w:lvl w:ilvl="0" w:tplc="D4126F3C">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D648E2"/>
    <w:multiLevelType w:val="hybridMultilevel"/>
    <w:tmpl w:val="5F40B068"/>
    <w:lvl w:ilvl="0" w:tplc="D4126F3C">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E33B8E"/>
    <w:multiLevelType w:val="hybridMultilevel"/>
    <w:tmpl w:val="0D968B24"/>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ED3DC9"/>
    <w:multiLevelType w:val="hybridMultilevel"/>
    <w:tmpl w:val="43080176"/>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1407E0"/>
    <w:multiLevelType w:val="hybridMultilevel"/>
    <w:tmpl w:val="0DFE4454"/>
    <w:lvl w:ilvl="0" w:tplc="D4126F3C">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C21041"/>
    <w:multiLevelType w:val="multilevel"/>
    <w:tmpl w:val="5F4C54DA"/>
    <w:styleLink w:val="WWNum1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7504B40"/>
    <w:multiLevelType w:val="hybridMultilevel"/>
    <w:tmpl w:val="5186E03E"/>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3B7A79"/>
    <w:multiLevelType w:val="hybridMultilevel"/>
    <w:tmpl w:val="05B085FC"/>
    <w:lvl w:ilvl="0" w:tplc="FF04ED6E">
      <w:start w:val="1"/>
      <w:numFmt w:val="bullet"/>
      <w:lvlText w:val=""/>
      <w:lvlJc w:val="left"/>
      <w:pPr>
        <w:tabs>
          <w:tab w:val="num" w:pos="840"/>
        </w:tabs>
        <w:ind w:left="840" w:hanging="360"/>
      </w:pPr>
      <w:rPr>
        <w:rFonts w:ascii="Symbol" w:hAnsi="Symbol" w:hint="default"/>
      </w:rPr>
    </w:lvl>
    <w:lvl w:ilvl="1" w:tplc="F7DE8132">
      <w:start w:val="1"/>
      <w:numFmt w:val="bullet"/>
      <w:lvlText w:val=""/>
      <w:lvlJc w:val="left"/>
      <w:pPr>
        <w:tabs>
          <w:tab w:val="num" w:pos="1560"/>
        </w:tabs>
        <w:ind w:left="1540" w:hanging="340"/>
      </w:pPr>
      <w:rPr>
        <w:rFonts w:ascii="Symbol" w:hAnsi="Symbol"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087468D6"/>
    <w:multiLevelType w:val="hybridMultilevel"/>
    <w:tmpl w:val="5A1428DA"/>
    <w:lvl w:ilvl="0" w:tplc="9626ACF6">
      <w:start w:val="1"/>
      <w:numFmt w:val="bullet"/>
      <w:lvlText w:val="–"/>
      <w:lvlJc w:val="left"/>
      <w:pPr>
        <w:tabs>
          <w:tab w:val="num" w:pos="1272"/>
        </w:tabs>
        <w:ind w:left="1272" w:hanging="159"/>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096A65BB"/>
    <w:multiLevelType w:val="hybridMultilevel"/>
    <w:tmpl w:val="9446D9E0"/>
    <w:lvl w:ilvl="0" w:tplc="D4126F3C">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AA5700"/>
    <w:multiLevelType w:val="hybridMultilevel"/>
    <w:tmpl w:val="C86082EC"/>
    <w:lvl w:ilvl="0" w:tplc="BD54CAB4">
      <w:numFmt w:val="bullet"/>
      <w:lvlText w:val="–"/>
      <w:lvlJc w:val="left"/>
      <w:pPr>
        <w:tabs>
          <w:tab w:val="num" w:pos="832"/>
        </w:tabs>
        <w:ind w:left="832" w:hanging="360"/>
      </w:pPr>
      <w:rPr>
        <w:rFonts w:hint="default"/>
      </w:rPr>
    </w:lvl>
    <w:lvl w:ilvl="1" w:tplc="04050003" w:tentative="1">
      <w:start w:val="1"/>
      <w:numFmt w:val="bullet"/>
      <w:lvlText w:val="o"/>
      <w:lvlJc w:val="left"/>
      <w:pPr>
        <w:tabs>
          <w:tab w:val="num" w:pos="1721"/>
        </w:tabs>
        <w:ind w:left="1721" w:hanging="360"/>
      </w:pPr>
      <w:rPr>
        <w:rFonts w:ascii="Courier New" w:hAnsi="Courier New" w:cs="Courier New" w:hint="default"/>
      </w:rPr>
    </w:lvl>
    <w:lvl w:ilvl="2" w:tplc="04050005" w:tentative="1">
      <w:start w:val="1"/>
      <w:numFmt w:val="bullet"/>
      <w:lvlText w:val=""/>
      <w:lvlJc w:val="left"/>
      <w:pPr>
        <w:tabs>
          <w:tab w:val="num" w:pos="2441"/>
        </w:tabs>
        <w:ind w:left="2441" w:hanging="360"/>
      </w:pPr>
      <w:rPr>
        <w:rFonts w:ascii="Wingdings" w:hAnsi="Wingdings" w:hint="default"/>
      </w:rPr>
    </w:lvl>
    <w:lvl w:ilvl="3" w:tplc="04050001" w:tentative="1">
      <w:start w:val="1"/>
      <w:numFmt w:val="bullet"/>
      <w:lvlText w:val=""/>
      <w:lvlJc w:val="left"/>
      <w:pPr>
        <w:tabs>
          <w:tab w:val="num" w:pos="3161"/>
        </w:tabs>
        <w:ind w:left="3161" w:hanging="360"/>
      </w:pPr>
      <w:rPr>
        <w:rFonts w:ascii="Symbol" w:hAnsi="Symbol" w:hint="default"/>
      </w:rPr>
    </w:lvl>
    <w:lvl w:ilvl="4" w:tplc="04050003" w:tentative="1">
      <w:start w:val="1"/>
      <w:numFmt w:val="bullet"/>
      <w:lvlText w:val="o"/>
      <w:lvlJc w:val="left"/>
      <w:pPr>
        <w:tabs>
          <w:tab w:val="num" w:pos="3881"/>
        </w:tabs>
        <w:ind w:left="3881" w:hanging="360"/>
      </w:pPr>
      <w:rPr>
        <w:rFonts w:ascii="Courier New" w:hAnsi="Courier New" w:cs="Courier New" w:hint="default"/>
      </w:rPr>
    </w:lvl>
    <w:lvl w:ilvl="5" w:tplc="04050005" w:tentative="1">
      <w:start w:val="1"/>
      <w:numFmt w:val="bullet"/>
      <w:lvlText w:val=""/>
      <w:lvlJc w:val="left"/>
      <w:pPr>
        <w:tabs>
          <w:tab w:val="num" w:pos="4601"/>
        </w:tabs>
        <w:ind w:left="4601" w:hanging="360"/>
      </w:pPr>
      <w:rPr>
        <w:rFonts w:ascii="Wingdings" w:hAnsi="Wingdings" w:hint="default"/>
      </w:rPr>
    </w:lvl>
    <w:lvl w:ilvl="6" w:tplc="04050001" w:tentative="1">
      <w:start w:val="1"/>
      <w:numFmt w:val="bullet"/>
      <w:lvlText w:val=""/>
      <w:lvlJc w:val="left"/>
      <w:pPr>
        <w:tabs>
          <w:tab w:val="num" w:pos="5321"/>
        </w:tabs>
        <w:ind w:left="5321" w:hanging="360"/>
      </w:pPr>
      <w:rPr>
        <w:rFonts w:ascii="Symbol" w:hAnsi="Symbol" w:hint="default"/>
      </w:rPr>
    </w:lvl>
    <w:lvl w:ilvl="7" w:tplc="04050003" w:tentative="1">
      <w:start w:val="1"/>
      <w:numFmt w:val="bullet"/>
      <w:lvlText w:val="o"/>
      <w:lvlJc w:val="left"/>
      <w:pPr>
        <w:tabs>
          <w:tab w:val="num" w:pos="6041"/>
        </w:tabs>
        <w:ind w:left="6041" w:hanging="360"/>
      </w:pPr>
      <w:rPr>
        <w:rFonts w:ascii="Courier New" w:hAnsi="Courier New" w:cs="Courier New" w:hint="default"/>
      </w:rPr>
    </w:lvl>
    <w:lvl w:ilvl="8" w:tplc="04050005" w:tentative="1">
      <w:start w:val="1"/>
      <w:numFmt w:val="bullet"/>
      <w:lvlText w:val=""/>
      <w:lvlJc w:val="left"/>
      <w:pPr>
        <w:tabs>
          <w:tab w:val="num" w:pos="6761"/>
        </w:tabs>
        <w:ind w:left="6761" w:hanging="360"/>
      </w:pPr>
      <w:rPr>
        <w:rFonts w:ascii="Wingdings" w:hAnsi="Wingdings" w:hint="default"/>
      </w:rPr>
    </w:lvl>
  </w:abstractNum>
  <w:abstractNum w:abstractNumId="22" w15:restartNumberingAfterBreak="0">
    <w:nsid w:val="0BC64CE3"/>
    <w:multiLevelType w:val="hybridMultilevel"/>
    <w:tmpl w:val="DB46AFB2"/>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C071A60"/>
    <w:multiLevelType w:val="multilevel"/>
    <w:tmpl w:val="F586A1BE"/>
    <w:styleLink w:val="WWNum20"/>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24" w15:restartNumberingAfterBreak="0">
    <w:nsid w:val="0D760D4E"/>
    <w:multiLevelType w:val="multilevel"/>
    <w:tmpl w:val="38E07490"/>
    <w:styleLink w:val="WWNum25"/>
    <w:lvl w:ilvl="0">
      <w:numFmt w:val="bullet"/>
      <w:lvlText w:val="–"/>
      <w:lvlJc w:val="left"/>
      <w:pPr>
        <w:ind w:left="502"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0E5C0B50"/>
    <w:multiLevelType w:val="hybridMultilevel"/>
    <w:tmpl w:val="7D9E94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0E8A0659"/>
    <w:multiLevelType w:val="hybridMultilevel"/>
    <w:tmpl w:val="A5066E6C"/>
    <w:lvl w:ilvl="0" w:tplc="BD54CAB4">
      <w:numFmt w:val="bullet"/>
      <w:lvlText w:val="–"/>
      <w:lvlJc w:val="left"/>
      <w:pPr>
        <w:tabs>
          <w:tab w:val="num" w:pos="420"/>
        </w:tabs>
        <w:ind w:left="420" w:hanging="360"/>
      </w:pPr>
      <w:rPr>
        <w:rFont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0F561417"/>
    <w:multiLevelType w:val="hybridMultilevel"/>
    <w:tmpl w:val="FACE577C"/>
    <w:lvl w:ilvl="0" w:tplc="BD54CAB4">
      <w:numFmt w:val="bullet"/>
      <w:lvlText w:val="–"/>
      <w:lvlJc w:val="left"/>
      <w:pPr>
        <w:tabs>
          <w:tab w:val="num" w:pos="832"/>
        </w:tabs>
        <w:ind w:left="832" w:hanging="360"/>
      </w:pPr>
      <w:rPr>
        <w:rFonts w:hint="default"/>
      </w:rPr>
    </w:lvl>
    <w:lvl w:ilvl="1" w:tplc="04050003" w:tentative="1">
      <w:start w:val="1"/>
      <w:numFmt w:val="bullet"/>
      <w:lvlText w:val="o"/>
      <w:lvlJc w:val="left"/>
      <w:pPr>
        <w:tabs>
          <w:tab w:val="num" w:pos="1608"/>
        </w:tabs>
        <w:ind w:left="1608" w:hanging="360"/>
      </w:pPr>
      <w:rPr>
        <w:rFonts w:ascii="Courier New" w:hAnsi="Courier New" w:cs="Courier New" w:hint="default"/>
      </w:rPr>
    </w:lvl>
    <w:lvl w:ilvl="2" w:tplc="04050005" w:tentative="1">
      <w:start w:val="1"/>
      <w:numFmt w:val="bullet"/>
      <w:lvlText w:val=""/>
      <w:lvlJc w:val="left"/>
      <w:pPr>
        <w:tabs>
          <w:tab w:val="num" w:pos="2328"/>
        </w:tabs>
        <w:ind w:left="2328" w:hanging="360"/>
      </w:pPr>
      <w:rPr>
        <w:rFonts w:ascii="Wingdings" w:hAnsi="Wingdings" w:hint="default"/>
      </w:rPr>
    </w:lvl>
    <w:lvl w:ilvl="3" w:tplc="04050001" w:tentative="1">
      <w:start w:val="1"/>
      <w:numFmt w:val="bullet"/>
      <w:lvlText w:val=""/>
      <w:lvlJc w:val="left"/>
      <w:pPr>
        <w:tabs>
          <w:tab w:val="num" w:pos="3048"/>
        </w:tabs>
        <w:ind w:left="3048" w:hanging="360"/>
      </w:pPr>
      <w:rPr>
        <w:rFonts w:ascii="Symbol" w:hAnsi="Symbol" w:hint="default"/>
      </w:rPr>
    </w:lvl>
    <w:lvl w:ilvl="4" w:tplc="04050003" w:tentative="1">
      <w:start w:val="1"/>
      <w:numFmt w:val="bullet"/>
      <w:lvlText w:val="o"/>
      <w:lvlJc w:val="left"/>
      <w:pPr>
        <w:tabs>
          <w:tab w:val="num" w:pos="3768"/>
        </w:tabs>
        <w:ind w:left="3768" w:hanging="360"/>
      </w:pPr>
      <w:rPr>
        <w:rFonts w:ascii="Courier New" w:hAnsi="Courier New" w:cs="Courier New" w:hint="default"/>
      </w:rPr>
    </w:lvl>
    <w:lvl w:ilvl="5" w:tplc="04050005" w:tentative="1">
      <w:start w:val="1"/>
      <w:numFmt w:val="bullet"/>
      <w:lvlText w:val=""/>
      <w:lvlJc w:val="left"/>
      <w:pPr>
        <w:tabs>
          <w:tab w:val="num" w:pos="4488"/>
        </w:tabs>
        <w:ind w:left="4488" w:hanging="360"/>
      </w:pPr>
      <w:rPr>
        <w:rFonts w:ascii="Wingdings" w:hAnsi="Wingdings" w:hint="default"/>
      </w:rPr>
    </w:lvl>
    <w:lvl w:ilvl="6" w:tplc="04050001" w:tentative="1">
      <w:start w:val="1"/>
      <w:numFmt w:val="bullet"/>
      <w:lvlText w:val=""/>
      <w:lvlJc w:val="left"/>
      <w:pPr>
        <w:tabs>
          <w:tab w:val="num" w:pos="5208"/>
        </w:tabs>
        <w:ind w:left="5208" w:hanging="360"/>
      </w:pPr>
      <w:rPr>
        <w:rFonts w:ascii="Symbol" w:hAnsi="Symbol" w:hint="default"/>
      </w:rPr>
    </w:lvl>
    <w:lvl w:ilvl="7" w:tplc="04050003" w:tentative="1">
      <w:start w:val="1"/>
      <w:numFmt w:val="bullet"/>
      <w:lvlText w:val="o"/>
      <w:lvlJc w:val="left"/>
      <w:pPr>
        <w:tabs>
          <w:tab w:val="num" w:pos="5928"/>
        </w:tabs>
        <w:ind w:left="5928" w:hanging="360"/>
      </w:pPr>
      <w:rPr>
        <w:rFonts w:ascii="Courier New" w:hAnsi="Courier New" w:cs="Courier New" w:hint="default"/>
      </w:rPr>
    </w:lvl>
    <w:lvl w:ilvl="8" w:tplc="04050005" w:tentative="1">
      <w:start w:val="1"/>
      <w:numFmt w:val="bullet"/>
      <w:lvlText w:val=""/>
      <w:lvlJc w:val="left"/>
      <w:pPr>
        <w:tabs>
          <w:tab w:val="num" w:pos="6648"/>
        </w:tabs>
        <w:ind w:left="6648" w:hanging="360"/>
      </w:pPr>
      <w:rPr>
        <w:rFonts w:ascii="Wingdings" w:hAnsi="Wingdings" w:hint="default"/>
      </w:rPr>
    </w:lvl>
  </w:abstractNum>
  <w:abstractNum w:abstractNumId="28" w15:restartNumberingAfterBreak="0">
    <w:nsid w:val="0F9B5ACD"/>
    <w:multiLevelType w:val="hybridMultilevel"/>
    <w:tmpl w:val="FC422662"/>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0F12BE8"/>
    <w:multiLevelType w:val="hybridMultilevel"/>
    <w:tmpl w:val="4A10AA1A"/>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1104269"/>
    <w:multiLevelType w:val="hybridMultilevel"/>
    <w:tmpl w:val="E124DBCE"/>
    <w:lvl w:ilvl="0" w:tplc="D4126F3C">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11468EF"/>
    <w:multiLevelType w:val="singleLevel"/>
    <w:tmpl w:val="BD54CAB4"/>
    <w:lvl w:ilvl="0">
      <w:numFmt w:val="bullet"/>
      <w:lvlText w:val="–"/>
      <w:lvlJc w:val="left"/>
      <w:pPr>
        <w:tabs>
          <w:tab w:val="num" w:pos="360"/>
        </w:tabs>
        <w:ind w:left="360" w:hanging="360"/>
      </w:pPr>
      <w:rPr>
        <w:rFonts w:hint="default"/>
      </w:rPr>
    </w:lvl>
  </w:abstractNum>
  <w:abstractNum w:abstractNumId="32" w15:restartNumberingAfterBreak="0">
    <w:nsid w:val="126C613B"/>
    <w:multiLevelType w:val="hybridMultilevel"/>
    <w:tmpl w:val="C5B41522"/>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2852F67"/>
    <w:multiLevelType w:val="multilevel"/>
    <w:tmpl w:val="72F0DB26"/>
    <w:styleLink w:val="WWNum2"/>
    <w:lvl w:ilvl="0">
      <w:numFmt w:val="bullet"/>
      <w:lvlText w:val=""/>
      <w:lvlJc w:val="left"/>
      <w:pPr>
        <w:ind w:left="125" w:hanging="74"/>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34" w15:restartNumberingAfterBreak="0">
    <w:nsid w:val="12AC7AE8"/>
    <w:multiLevelType w:val="multilevel"/>
    <w:tmpl w:val="952E6AFA"/>
    <w:lvl w:ilvl="0">
      <w:start w:val="1"/>
      <w:numFmt w:val="decimal"/>
      <w:lvlText w:val="%1."/>
      <w:lvlJc w:val="left"/>
      <w:pPr>
        <w:tabs>
          <w:tab w:val="num" w:pos="360"/>
        </w:tabs>
        <w:ind w:left="360" w:hanging="360"/>
      </w:pPr>
    </w:lvl>
    <w:lvl w:ilvl="1">
      <w:start w:val="7"/>
      <w:numFmt w:val="decimal"/>
      <w:lvlRestart w:val="0"/>
      <w:pStyle w:val="bod2"/>
      <w:lvlText w:val="%1.%2"/>
      <w:lvlJc w:val="left"/>
      <w:pPr>
        <w:tabs>
          <w:tab w:val="num" w:pos="1080"/>
        </w:tabs>
        <w:ind w:left="792" w:hanging="432"/>
      </w:pPr>
    </w:lvl>
    <w:lvl w:ilvl="2">
      <w:start w:val="1"/>
      <w:numFmt w:val="decimal"/>
      <w:pStyle w:val="bod3"/>
      <w:lvlText w:val="%1.%2.%3."/>
      <w:lvlJc w:val="left"/>
      <w:pPr>
        <w:tabs>
          <w:tab w:val="num" w:pos="2157"/>
        </w:tabs>
        <w:ind w:left="1224" w:hanging="147"/>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35" w15:restartNumberingAfterBreak="0">
    <w:nsid w:val="12CE2717"/>
    <w:multiLevelType w:val="hybridMultilevel"/>
    <w:tmpl w:val="CF94FB74"/>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2E22C30"/>
    <w:multiLevelType w:val="hybridMultilevel"/>
    <w:tmpl w:val="85A0F568"/>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2E9239C"/>
    <w:multiLevelType w:val="hybridMultilevel"/>
    <w:tmpl w:val="869C7BAE"/>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2F8679A"/>
    <w:multiLevelType w:val="hybridMultilevel"/>
    <w:tmpl w:val="9E34B500"/>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31A7B6F"/>
    <w:multiLevelType w:val="hybridMultilevel"/>
    <w:tmpl w:val="4766984C"/>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39D253D"/>
    <w:multiLevelType w:val="hybridMultilevel"/>
    <w:tmpl w:val="B25611BC"/>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5093486"/>
    <w:multiLevelType w:val="multilevel"/>
    <w:tmpl w:val="5922D300"/>
    <w:styleLink w:val="WW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15482C71"/>
    <w:multiLevelType w:val="hybridMultilevel"/>
    <w:tmpl w:val="3062AC86"/>
    <w:lvl w:ilvl="0" w:tplc="9626ACF6">
      <w:start w:val="1"/>
      <w:numFmt w:val="bullet"/>
      <w:lvlText w:val="–"/>
      <w:lvlJc w:val="left"/>
      <w:pPr>
        <w:tabs>
          <w:tab w:val="num" w:pos="3759"/>
        </w:tabs>
        <w:ind w:left="3759" w:hanging="159"/>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6172F79"/>
    <w:multiLevelType w:val="hybridMultilevel"/>
    <w:tmpl w:val="7832B2A2"/>
    <w:lvl w:ilvl="0" w:tplc="BD54CAB4">
      <w:numFmt w:val="bullet"/>
      <w:lvlText w:val="–"/>
      <w:lvlJc w:val="left"/>
      <w:pPr>
        <w:tabs>
          <w:tab w:val="num" w:pos="832"/>
        </w:tabs>
        <w:ind w:left="832" w:hanging="360"/>
      </w:pPr>
      <w:rPr>
        <w:rFonts w:hint="default"/>
      </w:rPr>
    </w:lvl>
    <w:lvl w:ilvl="1" w:tplc="04050003" w:tentative="1">
      <w:start w:val="1"/>
      <w:numFmt w:val="bullet"/>
      <w:lvlText w:val="o"/>
      <w:lvlJc w:val="left"/>
      <w:pPr>
        <w:tabs>
          <w:tab w:val="num" w:pos="1552"/>
        </w:tabs>
        <w:ind w:left="1552" w:hanging="360"/>
      </w:pPr>
      <w:rPr>
        <w:rFonts w:ascii="Courier New" w:hAnsi="Courier New" w:cs="Courier New" w:hint="default"/>
      </w:rPr>
    </w:lvl>
    <w:lvl w:ilvl="2" w:tplc="04050005" w:tentative="1">
      <w:start w:val="1"/>
      <w:numFmt w:val="bullet"/>
      <w:lvlText w:val=""/>
      <w:lvlJc w:val="left"/>
      <w:pPr>
        <w:tabs>
          <w:tab w:val="num" w:pos="2272"/>
        </w:tabs>
        <w:ind w:left="2272" w:hanging="360"/>
      </w:pPr>
      <w:rPr>
        <w:rFonts w:ascii="Wingdings" w:hAnsi="Wingdings" w:hint="default"/>
      </w:rPr>
    </w:lvl>
    <w:lvl w:ilvl="3" w:tplc="04050001" w:tentative="1">
      <w:start w:val="1"/>
      <w:numFmt w:val="bullet"/>
      <w:lvlText w:val=""/>
      <w:lvlJc w:val="left"/>
      <w:pPr>
        <w:tabs>
          <w:tab w:val="num" w:pos="2992"/>
        </w:tabs>
        <w:ind w:left="2992" w:hanging="360"/>
      </w:pPr>
      <w:rPr>
        <w:rFonts w:ascii="Symbol" w:hAnsi="Symbol" w:hint="default"/>
      </w:rPr>
    </w:lvl>
    <w:lvl w:ilvl="4" w:tplc="04050003" w:tentative="1">
      <w:start w:val="1"/>
      <w:numFmt w:val="bullet"/>
      <w:lvlText w:val="o"/>
      <w:lvlJc w:val="left"/>
      <w:pPr>
        <w:tabs>
          <w:tab w:val="num" w:pos="3712"/>
        </w:tabs>
        <w:ind w:left="3712" w:hanging="360"/>
      </w:pPr>
      <w:rPr>
        <w:rFonts w:ascii="Courier New" w:hAnsi="Courier New" w:cs="Courier New" w:hint="default"/>
      </w:rPr>
    </w:lvl>
    <w:lvl w:ilvl="5" w:tplc="04050005" w:tentative="1">
      <w:start w:val="1"/>
      <w:numFmt w:val="bullet"/>
      <w:lvlText w:val=""/>
      <w:lvlJc w:val="left"/>
      <w:pPr>
        <w:tabs>
          <w:tab w:val="num" w:pos="4432"/>
        </w:tabs>
        <w:ind w:left="4432" w:hanging="360"/>
      </w:pPr>
      <w:rPr>
        <w:rFonts w:ascii="Wingdings" w:hAnsi="Wingdings" w:hint="default"/>
      </w:rPr>
    </w:lvl>
    <w:lvl w:ilvl="6" w:tplc="04050001" w:tentative="1">
      <w:start w:val="1"/>
      <w:numFmt w:val="bullet"/>
      <w:lvlText w:val=""/>
      <w:lvlJc w:val="left"/>
      <w:pPr>
        <w:tabs>
          <w:tab w:val="num" w:pos="5152"/>
        </w:tabs>
        <w:ind w:left="5152" w:hanging="360"/>
      </w:pPr>
      <w:rPr>
        <w:rFonts w:ascii="Symbol" w:hAnsi="Symbol" w:hint="default"/>
      </w:rPr>
    </w:lvl>
    <w:lvl w:ilvl="7" w:tplc="04050003" w:tentative="1">
      <w:start w:val="1"/>
      <w:numFmt w:val="bullet"/>
      <w:lvlText w:val="o"/>
      <w:lvlJc w:val="left"/>
      <w:pPr>
        <w:tabs>
          <w:tab w:val="num" w:pos="5872"/>
        </w:tabs>
        <w:ind w:left="5872" w:hanging="360"/>
      </w:pPr>
      <w:rPr>
        <w:rFonts w:ascii="Courier New" w:hAnsi="Courier New" w:cs="Courier New" w:hint="default"/>
      </w:rPr>
    </w:lvl>
    <w:lvl w:ilvl="8" w:tplc="04050005" w:tentative="1">
      <w:start w:val="1"/>
      <w:numFmt w:val="bullet"/>
      <w:lvlText w:val=""/>
      <w:lvlJc w:val="left"/>
      <w:pPr>
        <w:tabs>
          <w:tab w:val="num" w:pos="6592"/>
        </w:tabs>
        <w:ind w:left="6592" w:hanging="360"/>
      </w:pPr>
      <w:rPr>
        <w:rFonts w:ascii="Wingdings" w:hAnsi="Wingdings" w:hint="default"/>
      </w:rPr>
    </w:lvl>
  </w:abstractNum>
  <w:abstractNum w:abstractNumId="44" w15:restartNumberingAfterBreak="0">
    <w:nsid w:val="164B6642"/>
    <w:multiLevelType w:val="hybridMultilevel"/>
    <w:tmpl w:val="82380C46"/>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6BC64B6"/>
    <w:multiLevelType w:val="hybridMultilevel"/>
    <w:tmpl w:val="CC74020C"/>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8AC2B06"/>
    <w:multiLevelType w:val="hybridMultilevel"/>
    <w:tmpl w:val="2A3ED556"/>
    <w:lvl w:ilvl="0" w:tplc="BD54CAB4">
      <w:numFmt w:val="bullet"/>
      <w:lvlText w:val="–"/>
      <w:lvlJc w:val="left"/>
      <w:pPr>
        <w:tabs>
          <w:tab w:val="num" w:pos="832"/>
        </w:tabs>
        <w:ind w:left="832" w:hanging="360"/>
      </w:pPr>
      <w:rPr>
        <w:rFonts w:hint="default"/>
      </w:rPr>
    </w:lvl>
    <w:lvl w:ilvl="1" w:tplc="04050003" w:tentative="1">
      <w:start w:val="1"/>
      <w:numFmt w:val="bullet"/>
      <w:lvlText w:val="o"/>
      <w:lvlJc w:val="left"/>
      <w:pPr>
        <w:tabs>
          <w:tab w:val="num" w:pos="1608"/>
        </w:tabs>
        <w:ind w:left="1608" w:hanging="360"/>
      </w:pPr>
      <w:rPr>
        <w:rFonts w:ascii="Courier New" w:hAnsi="Courier New" w:cs="Courier New" w:hint="default"/>
      </w:rPr>
    </w:lvl>
    <w:lvl w:ilvl="2" w:tplc="04050005" w:tentative="1">
      <w:start w:val="1"/>
      <w:numFmt w:val="bullet"/>
      <w:lvlText w:val=""/>
      <w:lvlJc w:val="left"/>
      <w:pPr>
        <w:tabs>
          <w:tab w:val="num" w:pos="2328"/>
        </w:tabs>
        <w:ind w:left="2328" w:hanging="360"/>
      </w:pPr>
      <w:rPr>
        <w:rFonts w:ascii="Wingdings" w:hAnsi="Wingdings" w:hint="default"/>
      </w:rPr>
    </w:lvl>
    <w:lvl w:ilvl="3" w:tplc="04050001" w:tentative="1">
      <w:start w:val="1"/>
      <w:numFmt w:val="bullet"/>
      <w:lvlText w:val=""/>
      <w:lvlJc w:val="left"/>
      <w:pPr>
        <w:tabs>
          <w:tab w:val="num" w:pos="3048"/>
        </w:tabs>
        <w:ind w:left="3048" w:hanging="360"/>
      </w:pPr>
      <w:rPr>
        <w:rFonts w:ascii="Symbol" w:hAnsi="Symbol" w:hint="default"/>
      </w:rPr>
    </w:lvl>
    <w:lvl w:ilvl="4" w:tplc="04050003" w:tentative="1">
      <w:start w:val="1"/>
      <w:numFmt w:val="bullet"/>
      <w:lvlText w:val="o"/>
      <w:lvlJc w:val="left"/>
      <w:pPr>
        <w:tabs>
          <w:tab w:val="num" w:pos="3768"/>
        </w:tabs>
        <w:ind w:left="3768" w:hanging="360"/>
      </w:pPr>
      <w:rPr>
        <w:rFonts w:ascii="Courier New" w:hAnsi="Courier New" w:cs="Courier New" w:hint="default"/>
      </w:rPr>
    </w:lvl>
    <w:lvl w:ilvl="5" w:tplc="04050005" w:tentative="1">
      <w:start w:val="1"/>
      <w:numFmt w:val="bullet"/>
      <w:lvlText w:val=""/>
      <w:lvlJc w:val="left"/>
      <w:pPr>
        <w:tabs>
          <w:tab w:val="num" w:pos="4488"/>
        </w:tabs>
        <w:ind w:left="4488" w:hanging="360"/>
      </w:pPr>
      <w:rPr>
        <w:rFonts w:ascii="Wingdings" w:hAnsi="Wingdings" w:hint="default"/>
      </w:rPr>
    </w:lvl>
    <w:lvl w:ilvl="6" w:tplc="04050001" w:tentative="1">
      <w:start w:val="1"/>
      <w:numFmt w:val="bullet"/>
      <w:lvlText w:val=""/>
      <w:lvlJc w:val="left"/>
      <w:pPr>
        <w:tabs>
          <w:tab w:val="num" w:pos="5208"/>
        </w:tabs>
        <w:ind w:left="5208" w:hanging="360"/>
      </w:pPr>
      <w:rPr>
        <w:rFonts w:ascii="Symbol" w:hAnsi="Symbol" w:hint="default"/>
      </w:rPr>
    </w:lvl>
    <w:lvl w:ilvl="7" w:tplc="04050003" w:tentative="1">
      <w:start w:val="1"/>
      <w:numFmt w:val="bullet"/>
      <w:lvlText w:val="o"/>
      <w:lvlJc w:val="left"/>
      <w:pPr>
        <w:tabs>
          <w:tab w:val="num" w:pos="5928"/>
        </w:tabs>
        <w:ind w:left="5928" w:hanging="360"/>
      </w:pPr>
      <w:rPr>
        <w:rFonts w:ascii="Courier New" w:hAnsi="Courier New" w:cs="Courier New" w:hint="default"/>
      </w:rPr>
    </w:lvl>
    <w:lvl w:ilvl="8" w:tplc="04050005" w:tentative="1">
      <w:start w:val="1"/>
      <w:numFmt w:val="bullet"/>
      <w:lvlText w:val=""/>
      <w:lvlJc w:val="left"/>
      <w:pPr>
        <w:tabs>
          <w:tab w:val="num" w:pos="6648"/>
        </w:tabs>
        <w:ind w:left="6648" w:hanging="360"/>
      </w:pPr>
      <w:rPr>
        <w:rFonts w:ascii="Wingdings" w:hAnsi="Wingdings" w:hint="default"/>
      </w:rPr>
    </w:lvl>
  </w:abstractNum>
  <w:abstractNum w:abstractNumId="47" w15:restartNumberingAfterBreak="0">
    <w:nsid w:val="18C57FE5"/>
    <w:multiLevelType w:val="hybridMultilevel"/>
    <w:tmpl w:val="A12EE794"/>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9A80393"/>
    <w:multiLevelType w:val="hybridMultilevel"/>
    <w:tmpl w:val="A3F6AE4E"/>
    <w:lvl w:ilvl="0" w:tplc="BD54CAB4">
      <w:numFmt w:val="bullet"/>
      <w:lvlText w:val="–"/>
      <w:lvlJc w:val="left"/>
      <w:pPr>
        <w:tabs>
          <w:tab w:val="num" w:pos="907"/>
        </w:tabs>
        <w:ind w:left="907" w:hanging="360"/>
      </w:pPr>
      <w:rPr>
        <w:rFonts w:hint="default"/>
      </w:rPr>
    </w:lvl>
    <w:lvl w:ilvl="1" w:tplc="04050003" w:tentative="1">
      <w:start w:val="1"/>
      <w:numFmt w:val="bullet"/>
      <w:lvlText w:val="o"/>
      <w:lvlJc w:val="left"/>
      <w:pPr>
        <w:tabs>
          <w:tab w:val="num" w:pos="1845"/>
        </w:tabs>
        <w:ind w:left="1845" w:hanging="360"/>
      </w:pPr>
      <w:rPr>
        <w:rFonts w:ascii="Courier New" w:hAnsi="Courier New" w:cs="Courier New" w:hint="default"/>
      </w:rPr>
    </w:lvl>
    <w:lvl w:ilvl="2" w:tplc="04050005" w:tentative="1">
      <w:start w:val="1"/>
      <w:numFmt w:val="bullet"/>
      <w:lvlText w:val=""/>
      <w:lvlJc w:val="left"/>
      <w:pPr>
        <w:tabs>
          <w:tab w:val="num" w:pos="2565"/>
        </w:tabs>
        <w:ind w:left="2565" w:hanging="360"/>
      </w:pPr>
      <w:rPr>
        <w:rFonts w:ascii="Wingdings" w:hAnsi="Wingdings" w:hint="default"/>
      </w:rPr>
    </w:lvl>
    <w:lvl w:ilvl="3" w:tplc="04050001" w:tentative="1">
      <w:start w:val="1"/>
      <w:numFmt w:val="bullet"/>
      <w:lvlText w:val=""/>
      <w:lvlJc w:val="left"/>
      <w:pPr>
        <w:tabs>
          <w:tab w:val="num" w:pos="3285"/>
        </w:tabs>
        <w:ind w:left="3285" w:hanging="360"/>
      </w:pPr>
      <w:rPr>
        <w:rFonts w:ascii="Symbol" w:hAnsi="Symbol" w:hint="default"/>
      </w:rPr>
    </w:lvl>
    <w:lvl w:ilvl="4" w:tplc="04050003" w:tentative="1">
      <w:start w:val="1"/>
      <w:numFmt w:val="bullet"/>
      <w:lvlText w:val="o"/>
      <w:lvlJc w:val="left"/>
      <w:pPr>
        <w:tabs>
          <w:tab w:val="num" w:pos="4005"/>
        </w:tabs>
        <w:ind w:left="4005" w:hanging="360"/>
      </w:pPr>
      <w:rPr>
        <w:rFonts w:ascii="Courier New" w:hAnsi="Courier New" w:cs="Courier New" w:hint="default"/>
      </w:rPr>
    </w:lvl>
    <w:lvl w:ilvl="5" w:tplc="04050005" w:tentative="1">
      <w:start w:val="1"/>
      <w:numFmt w:val="bullet"/>
      <w:lvlText w:val=""/>
      <w:lvlJc w:val="left"/>
      <w:pPr>
        <w:tabs>
          <w:tab w:val="num" w:pos="4725"/>
        </w:tabs>
        <w:ind w:left="4725" w:hanging="360"/>
      </w:pPr>
      <w:rPr>
        <w:rFonts w:ascii="Wingdings" w:hAnsi="Wingdings" w:hint="default"/>
      </w:rPr>
    </w:lvl>
    <w:lvl w:ilvl="6" w:tplc="04050001" w:tentative="1">
      <w:start w:val="1"/>
      <w:numFmt w:val="bullet"/>
      <w:lvlText w:val=""/>
      <w:lvlJc w:val="left"/>
      <w:pPr>
        <w:tabs>
          <w:tab w:val="num" w:pos="5445"/>
        </w:tabs>
        <w:ind w:left="5445" w:hanging="360"/>
      </w:pPr>
      <w:rPr>
        <w:rFonts w:ascii="Symbol" w:hAnsi="Symbol" w:hint="default"/>
      </w:rPr>
    </w:lvl>
    <w:lvl w:ilvl="7" w:tplc="04050003" w:tentative="1">
      <w:start w:val="1"/>
      <w:numFmt w:val="bullet"/>
      <w:lvlText w:val="o"/>
      <w:lvlJc w:val="left"/>
      <w:pPr>
        <w:tabs>
          <w:tab w:val="num" w:pos="6165"/>
        </w:tabs>
        <w:ind w:left="6165" w:hanging="360"/>
      </w:pPr>
      <w:rPr>
        <w:rFonts w:ascii="Courier New" w:hAnsi="Courier New" w:cs="Courier New" w:hint="default"/>
      </w:rPr>
    </w:lvl>
    <w:lvl w:ilvl="8" w:tplc="04050005" w:tentative="1">
      <w:start w:val="1"/>
      <w:numFmt w:val="bullet"/>
      <w:lvlText w:val=""/>
      <w:lvlJc w:val="left"/>
      <w:pPr>
        <w:tabs>
          <w:tab w:val="num" w:pos="6885"/>
        </w:tabs>
        <w:ind w:left="6885" w:hanging="360"/>
      </w:pPr>
      <w:rPr>
        <w:rFonts w:ascii="Wingdings" w:hAnsi="Wingdings" w:hint="default"/>
      </w:rPr>
    </w:lvl>
  </w:abstractNum>
  <w:abstractNum w:abstractNumId="49" w15:restartNumberingAfterBreak="0">
    <w:nsid w:val="1AEA34BB"/>
    <w:multiLevelType w:val="multilevel"/>
    <w:tmpl w:val="5EAC84D2"/>
    <w:lvl w:ilvl="0">
      <w:numFmt w:val="bullet"/>
      <w:lvlText w:val="–"/>
      <w:lvlJc w:val="left"/>
      <w:pPr>
        <w:tabs>
          <w:tab w:val="num" w:pos="360"/>
        </w:tabs>
        <w:ind w:left="360" w:hanging="360"/>
      </w:pPr>
      <w:rPr>
        <w:rFont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0" w15:restartNumberingAfterBreak="0">
    <w:nsid w:val="1B3D1A7A"/>
    <w:multiLevelType w:val="multilevel"/>
    <w:tmpl w:val="F1AA9E10"/>
    <w:styleLink w:val="WWNum18"/>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1B42791A"/>
    <w:multiLevelType w:val="hybridMultilevel"/>
    <w:tmpl w:val="56149252"/>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B46003F"/>
    <w:multiLevelType w:val="hybridMultilevel"/>
    <w:tmpl w:val="7AAE0064"/>
    <w:lvl w:ilvl="0" w:tplc="D4126F3C">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BDB6238"/>
    <w:multiLevelType w:val="hybridMultilevel"/>
    <w:tmpl w:val="8E78193A"/>
    <w:lvl w:ilvl="0" w:tplc="BD54CAB4">
      <w:numFmt w:val="bullet"/>
      <w:lvlText w:val="–"/>
      <w:lvlJc w:val="left"/>
      <w:pPr>
        <w:tabs>
          <w:tab w:val="num" w:pos="832"/>
        </w:tabs>
        <w:ind w:left="832" w:hanging="360"/>
      </w:pPr>
      <w:rPr>
        <w:rFonts w:hint="default"/>
      </w:rPr>
    </w:lvl>
    <w:lvl w:ilvl="1" w:tplc="04050003" w:tentative="1">
      <w:start w:val="1"/>
      <w:numFmt w:val="bullet"/>
      <w:lvlText w:val="o"/>
      <w:lvlJc w:val="left"/>
      <w:pPr>
        <w:tabs>
          <w:tab w:val="num" w:pos="1721"/>
        </w:tabs>
        <w:ind w:left="1721" w:hanging="360"/>
      </w:pPr>
      <w:rPr>
        <w:rFonts w:ascii="Courier New" w:hAnsi="Courier New" w:cs="Courier New" w:hint="default"/>
      </w:rPr>
    </w:lvl>
    <w:lvl w:ilvl="2" w:tplc="04050005" w:tentative="1">
      <w:start w:val="1"/>
      <w:numFmt w:val="bullet"/>
      <w:lvlText w:val=""/>
      <w:lvlJc w:val="left"/>
      <w:pPr>
        <w:tabs>
          <w:tab w:val="num" w:pos="2441"/>
        </w:tabs>
        <w:ind w:left="2441" w:hanging="360"/>
      </w:pPr>
      <w:rPr>
        <w:rFonts w:ascii="Wingdings" w:hAnsi="Wingdings" w:hint="default"/>
      </w:rPr>
    </w:lvl>
    <w:lvl w:ilvl="3" w:tplc="04050001" w:tentative="1">
      <w:start w:val="1"/>
      <w:numFmt w:val="bullet"/>
      <w:lvlText w:val=""/>
      <w:lvlJc w:val="left"/>
      <w:pPr>
        <w:tabs>
          <w:tab w:val="num" w:pos="3161"/>
        </w:tabs>
        <w:ind w:left="3161" w:hanging="360"/>
      </w:pPr>
      <w:rPr>
        <w:rFonts w:ascii="Symbol" w:hAnsi="Symbol" w:hint="default"/>
      </w:rPr>
    </w:lvl>
    <w:lvl w:ilvl="4" w:tplc="04050003" w:tentative="1">
      <w:start w:val="1"/>
      <w:numFmt w:val="bullet"/>
      <w:lvlText w:val="o"/>
      <w:lvlJc w:val="left"/>
      <w:pPr>
        <w:tabs>
          <w:tab w:val="num" w:pos="3881"/>
        </w:tabs>
        <w:ind w:left="3881" w:hanging="360"/>
      </w:pPr>
      <w:rPr>
        <w:rFonts w:ascii="Courier New" w:hAnsi="Courier New" w:cs="Courier New" w:hint="default"/>
      </w:rPr>
    </w:lvl>
    <w:lvl w:ilvl="5" w:tplc="04050005" w:tentative="1">
      <w:start w:val="1"/>
      <w:numFmt w:val="bullet"/>
      <w:lvlText w:val=""/>
      <w:lvlJc w:val="left"/>
      <w:pPr>
        <w:tabs>
          <w:tab w:val="num" w:pos="4601"/>
        </w:tabs>
        <w:ind w:left="4601" w:hanging="360"/>
      </w:pPr>
      <w:rPr>
        <w:rFonts w:ascii="Wingdings" w:hAnsi="Wingdings" w:hint="default"/>
      </w:rPr>
    </w:lvl>
    <w:lvl w:ilvl="6" w:tplc="04050001" w:tentative="1">
      <w:start w:val="1"/>
      <w:numFmt w:val="bullet"/>
      <w:lvlText w:val=""/>
      <w:lvlJc w:val="left"/>
      <w:pPr>
        <w:tabs>
          <w:tab w:val="num" w:pos="5321"/>
        </w:tabs>
        <w:ind w:left="5321" w:hanging="360"/>
      </w:pPr>
      <w:rPr>
        <w:rFonts w:ascii="Symbol" w:hAnsi="Symbol" w:hint="default"/>
      </w:rPr>
    </w:lvl>
    <w:lvl w:ilvl="7" w:tplc="04050003" w:tentative="1">
      <w:start w:val="1"/>
      <w:numFmt w:val="bullet"/>
      <w:lvlText w:val="o"/>
      <w:lvlJc w:val="left"/>
      <w:pPr>
        <w:tabs>
          <w:tab w:val="num" w:pos="6041"/>
        </w:tabs>
        <w:ind w:left="6041" w:hanging="360"/>
      </w:pPr>
      <w:rPr>
        <w:rFonts w:ascii="Courier New" w:hAnsi="Courier New" w:cs="Courier New" w:hint="default"/>
      </w:rPr>
    </w:lvl>
    <w:lvl w:ilvl="8" w:tplc="04050005" w:tentative="1">
      <w:start w:val="1"/>
      <w:numFmt w:val="bullet"/>
      <w:lvlText w:val=""/>
      <w:lvlJc w:val="left"/>
      <w:pPr>
        <w:tabs>
          <w:tab w:val="num" w:pos="6761"/>
        </w:tabs>
        <w:ind w:left="6761" w:hanging="360"/>
      </w:pPr>
      <w:rPr>
        <w:rFonts w:ascii="Wingdings" w:hAnsi="Wingdings" w:hint="default"/>
      </w:rPr>
    </w:lvl>
  </w:abstractNum>
  <w:abstractNum w:abstractNumId="54" w15:restartNumberingAfterBreak="0">
    <w:nsid w:val="1C0A560B"/>
    <w:multiLevelType w:val="hybridMultilevel"/>
    <w:tmpl w:val="53F2C2FE"/>
    <w:lvl w:ilvl="0" w:tplc="33B03978">
      <w:start w:val="1"/>
      <w:numFmt w:val="bullet"/>
      <w:lvlText w:val="–"/>
      <w:lvlJc w:val="left"/>
      <w:pPr>
        <w:tabs>
          <w:tab w:val="num" w:pos="3759"/>
        </w:tabs>
        <w:ind w:left="3759" w:hanging="159"/>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C19303E"/>
    <w:multiLevelType w:val="hybridMultilevel"/>
    <w:tmpl w:val="07746F7A"/>
    <w:lvl w:ilvl="0" w:tplc="D4126F3C">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C6B6AFC"/>
    <w:multiLevelType w:val="hybridMultilevel"/>
    <w:tmpl w:val="465E0A88"/>
    <w:lvl w:ilvl="0" w:tplc="33B03978">
      <w:start w:val="1"/>
      <w:numFmt w:val="bullet"/>
      <w:pStyle w:val="skobanov"/>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1C95437D"/>
    <w:multiLevelType w:val="hybridMultilevel"/>
    <w:tmpl w:val="8EEA4852"/>
    <w:lvl w:ilvl="0" w:tplc="9626ACF6">
      <w:start w:val="1"/>
      <w:numFmt w:val="bullet"/>
      <w:lvlText w:val="–"/>
      <w:lvlJc w:val="left"/>
      <w:pPr>
        <w:tabs>
          <w:tab w:val="num" w:pos="3759"/>
        </w:tabs>
        <w:ind w:left="3759" w:hanging="159"/>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CA52A50"/>
    <w:multiLevelType w:val="hybridMultilevel"/>
    <w:tmpl w:val="CFE8B672"/>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D8536BD"/>
    <w:multiLevelType w:val="hybridMultilevel"/>
    <w:tmpl w:val="6C0EAEFA"/>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E3E572D"/>
    <w:multiLevelType w:val="hybridMultilevel"/>
    <w:tmpl w:val="40D6C54E"/>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E9163B2"/>
    <w:multiLevelType w:val="multilevel"/>
    <w:tmpl w:val="C526BB4A"/>
    <w:lvl w:ilvl="0">
      <w:numFmt w:val="bullet"/>
      <w:lvlText w:val="–"/>
      <w:lvlJc w:val="left"/>
      <w:pPr>
        <w:tabs>
          <w:tab w:val="num" w:pos="360"/>
        </w:tabs>
        <w:ind w:left="360" w:hanging="360"/>
      </w:pPr>
      <w:rPr>
        <w:rFont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2" w15:restartNumberingAfterBreak="0">
    <w:nsid w:val="1F902108"/>
    <w:multiLevelType w:val="multilevel"/>
    <w:tmpl w:val="DE002AC0"/>
    <w:styleLink w:val="WWNum13"/>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63" w15:restartNumberingAfterBreak="0">
    <w:nsid w:val="1FB762EE"/>
    <w:multiLevelType w:val="hybridMultilevel"/>
    <w:tmpl w:val="FE34BA0C"/>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0382C07"/>
    <w:multiLevelType w:val="singleLevel"/>
    <w:tmpl w:val="BD54CAB4"/>
    <w:lvl w:ilvl="0">
      <w:numFmt w:val="bullet"/>
      <w:lvlText w:val="–"/>
      <w:lvlJc w:val="left"/>
      <w:pPr>
        <w:tabs>
          <w:tab w:val="num" w:pos="360"/>
        </w:tabs>
        <w:ind w:left="360" w:hanging="360"/>
      </w:pPr>
      <w:rPr>
        <w:rFonts w:hint="default"/>
      </w:rPr>
    </w:lvl>
  </w:abstractNum>
  <w:abstractNum w:abstractNumId="65" w15:restartNumberingAfterBreak="0">
    <w:nsid w:val="209076B0"/>
    <w:multiLevelType w:val="multilevel"/>
    <w:tmpl w:val="5A98E678"/>
    <w:lvl w:ilvl="0">
      <w:start w:val="1"/>
      <w:numFmt w:val="decimal"/>
      <w:pStyle w:val="Mjnadpis1"/>
      <w:lvlText w:val="%1"/>
      <w:lvlJc w:val="left"/>
      <w:pPr>
        <w:tabs>
          <w:tab w:val="num" w:pos="432"/>
        </w:tabs>
        <w:ind w:left="432" w:hanging="432"/>
      </w:pPr>
    </w:lvl>
    <w:lvl w:ilvl="1">
      <w:start w:val="1"/>
      <w:numFmt w:val="decimal"/>
      <w:pStyle w:val="Mjnadpis2"/>
      <w:lvlText w:val="%1.%2"/>
      <w:lvlJc w:val="left"/>
      <w:pPr>
        <w:tabs>
          <w:tab w:val="num" w:pos="576"/>
        </w:tabs>
        <w:ind w:left="576" w:hanging="576"/>
      </w:pPr>
    </w:lvl>
    <w:lvl w:ilvl="2">
      <w:start w:val="1"/>
      <w:numFmt w:val="decimal"/>
      <w:pStyle w:val="Mjnadpis3"/>
      <w:lvlText w:val="%1.%2.%3"/>
      <w:lvlJc w:val="left"/>
      <w:pPr>
        <w:tabs>
          <w:tab w:val="num" w:pos="862"/>
        </w:tabs>
        <w:ind w:left="862" w:hanging="720"/>
      </w:pPr>
    </w:lvl>
    <w:lvl w:ilvl="3">
      <w:start w:val="1"/>
      <w:numFmt w:val="decimal"/>
      <w:pStyle w:val="Mjnadpis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209828D7"/>
    <w:multiLevelType w:val="multilevel"/>
    <w:tmpl w:val="F1A62D84"/>
    <w:lvl w:ilvl="0">
      <w:numFmt w:val="bullet"/>
      <w:lvlText w:val="–"/>
      <w:lvlJc w:val="left"/>
      <w:pPr>
        <w:tabs>
          <w:tab w:val="num" w:pos="360"/>
        </w:tabs>
        <w:ind w:left="360" w:hanging="360"/>
      </w:pPr>
      <w:rPr>
        <w:rFont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7" w15:restartNumberingAfterBreak="0">
    <w:nsid w:val="20E77B02"/>
    <w:multiLevelType w:val="hybridMultilevel"/>
    <w:tmpl w:val="9E048C9A"/>
    <w:lvl w:ilvl="0" w:tplc="D4126F3C">
      <w:start w:val="1"/>
      <w:numFmt w:val="bullet"/>
      <w:lvlText w:val=""/>
      <w:lvlJc w:val="left"/>
      <w:pPr>
        <w:tabs>
          <w:tab w:val="num" w:pos="2059"/>
        </w:tabs>
        <w:ind w:left="2039" w:hanging="340"/>
      </w:pPr>
      <w:rPr>
        <w:rFonts w:ascii="Symbol" w:hAnsi="Symbol" w:hint="default"/>
      </w:rPr>
    </w:lvl>
    <w:lvl w:ilvl="1" w:tplc="04050003" w:tentative="1">
      <w:start w:val="1"/>
      <w:numFmt w:val="bullet"/>
      <w:lvlText w:val="o"/>
      <w:lvlJc w:val="left"/>
      <w:pPr>
        <w:tabs>
          <w:tab w:val="num" w:pos="1721"/>
        </w:tabs>
        <w:ind w:left="1721" w:hanging="360"/>
      </w:pPr>
      <w:rPr>
        <w:rFonts w:ascii="Courier New" w:hAnsi="Courier New" w:cs="Courier New" w:hint="default"/>
      </w:rPr>
    </w:lvl>
    <w:lvl w:ilvl="2" w:tplc="04050005" w:tentative="1">
      <w:start w:val="1"/>
      <w:numFmt w:val="bullet"/>
      <w:lvlText w:val=""/>
      <w:lvlJc w:val="left"/>
      <w:pPr>
        <w:tabs>
          <w:tab w:val="num" w:pos="2441"/>
        </w:tabs>
        <w:ind w:left="2441" w:hanging="360"/>
      </w:pPr>
      <w:rPr>
        <w:rFonts w:ascii="Wingdings" w:hAnsi="Wingdings" w:hint="default"/>
      </w:rPr>
    </w:lvl>
    <w:lvl w:ilvl="3" w:tplc="04050001" w:tentative="1">
      <w:start w:val="1"/>
      <w:numFmt w:val="bullet"/>
      <w:lvlText w:val=""/>
      <w:lvlJc w:val="left"/>
      <w:pPr>
        <w:tabs>
          <w:tab w:val="num" w:pos="3161"/>
        </w:tabs>
        <w:ind w:left="3161" w:hanging="360"/>
      </w:pPr>
      <w:rPr>
        <w:rFonts w:ascii="Symbol" w:hAnsi="Symbol" w:hint="default"/>
      </w:rPr>
    </w:lvl>
    <w:lvl w:ilvl="4" w:tplc="04050003" w:tentative="1">
      <w:start w:val="1"/>
      <w:numFmt w:val="bullet"/>
      <w:lvlText w:val="o"/>
      <w:lvlJc w:val="left"/>
      <w:pPr>
        <w:tabs>
          <w:tab w:val="num" w:pos="3881"/>
        </w:tabs>
        <w:ind w:left="3881" w:hanging="360"/>
      </w:pPr>
      <w:rPr>
        <w:rFonts w:ascii="Courier New" w:hAnsi="Courier New" w:cs="Courier New" w:hint="default"/>
      </w:rPr>
    </w:lvl>
    <w:lvl w:ilvl="5" w:tplc="04050005" w:tentative="1">
      <w:start w:val="1"/>
      <w:numFmt w:val="bullet"/>
      <w:lvlText w:val=""/>
      <w:lvlJc w:val="left"/>
      <w:pPr>
        <w:tabs>
          <w:tab w:val="num" w:pos="4601"/>
        </w:tabs>
        <w:ind w:left="4601" w:hanging="360"/>
      </w:pPr>
      <w:rPr>
        <w:rFonts w:ascii="Wingdings" w:hAnsi="Wingdings" w:hint="default"/>
      </w:rPr>
    </w:lvl>
    <w:lvl w:ilvl="6" w:tplc="04050001" w:tentative="1">
      <w:start w:val="1"/>
      <w:numFmt w:val="bullet"/>
      <w:lvlText w:val=""/>
      <w:lvlJc w:val="left"/>
      <w:pPr>
        <w:tabs>
          <w:tab w:val="num" w:pos="5321"/>
        </w:tabs>
        <w:ind w:left="5321" w:hanging="360"/>
      </w:pPr>
      <w:rPr>
        <w:rFonts w:ascii="Symbol" w:hAnsi="Symbol" w:hint="default"/>
      </w:rPr>
    </w:lvl>
    <w:lvl w:ilvl="7" w:tplc="04050003" w:tentative="1">
      <w:start w:val="1"/>
      <w:numFmt w:val="bullet"/>
      <w:lvlText w:val="o"/>
      <w:lvlJc w:val="left"/>
      <w:pPr>
        <w:tabs>
          <w:tab w:val="num" w:pos="6041"/>
        </w:tabs>
        <w:ind w:left="6041" w:hanging="360"/>
      </w:pPr>
      <w:rPr>
        <w:rFonts w:ascii="Courier New" w:hAnsi="Courier New" w:cs="Courier New" w:hint="default"/>
      </w:rPr>
    </w:lvl>
    <w:lvl w:ilvl="8" w:tplc="04050005" w:tentative="1">
      <w:start w:val="1"/>
      <w:numFmt w:val="bullet"/>
      <w:lvlText w:val=""/>
      <w:lvlJc w:val="left"/>
      <w:pPr>
        <w:tabs>
          <w:tab w:val="num" w:pos="6761"/>
        </w:tabs>
        <w:ind w:left="6761" w:hanging="360"/>
      </w:pPr>
      <w:rPr>
        <w:rFonts w:ascii="Wingdings" w:hAnsi="Wingdings" w:hint="default"/>
      </w:rPr>
    </w:lvl>
  </w:abstractNum>
  <w:abstractNum w:abstractNumId="68" w15:restartNumberingAfterBreak="0">
    <w:nsid w:val="210D2858"/>
    <w:multiLevelType w:val="hybridMultilevel"/>
    <w:tmpl w:val="CAC0A12A"/>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13F2CC0"/>
    <w:multiLevelType w:val="hybridMultilevel"/>
    <w:tmpl w:val="EFBA5974"/>
    <w:lvl w:ilvl="0" w:tplc="BD54CAB4">
      <w:numFmt w:val="bullet"/>
      <w:lvlText w:val="–"/>
      <w:lvlJc w:val="left"/>
      <w:pPr>
        <w:tabs>
          <w:tab w:val="num" w:pos="360"/>
        </w:tabs>
        <w:ind w:left="360" w:hanging="360"/>
      </w:pPr>
      <w:rPr>
        <w:rFont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3E9E88C6">
      <w:numFmt w:val="bullet"/>
      <w:lvlText w:val=""/>
      <w:lvlJc w:val="left"/>
      <w:pPr>
        <w:tabs>
          <w:tab w:val="num" w:pos="737"/>
        </w:tabs>
        <w:ind w:left="737" w:hanging="453"/>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0" w15:restartNumberingAfterBreak="0">
    <w:nsid w:val="2159124C"/>
    <w:multiLevelType w:val="hybridMultilevel"/>
    <w:tmpl w:val="C44AF254"/>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1B96DA9"/>
    <w:multiLevelType w:val="multilevel"/>
    <w:tmpl w:val="9D4CD834"/>
    <w:lvl w:ilvl="0">
      <w:numFmt w:val="bullet"/>
      <w:pStyle w:val="Styl11bTunKurzvaVpravo02cmPed1b"/>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2" w15:restartNumberingAfterBreak="0">
    <w:nsid w:val="21C840F3"/>
    <w:multiLevelType w:val="hybridMultilevel"/>
    <w:tmpl w:val="B262E066"/>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2780B5C"/>
    <w:multiLevelType w:val="multilevel"/>
    <w:tmpl w:val="609E1F02"/>
    <w:lvl w:ilvl="0">
      <w:numFmt w:val="bullet"/>
      <w:lvlText w:val="–"/>
      <w:lvlJc w:val="left"/>
      <w:pPr>
        <w:ind w:left="720" w:hanging="360"/>
      </w:pPr>
      <w:rPr>
        <w:rFonts w:hint="default"/>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74" w15:restartNumberingAfterBreak="0">
    <w:nsid w:val="22D31E3C"/>
    <w:multiLevelType w:val="hybridMultilevel"/>
    <w:tmpl w:val="C1A08840"/>
    <w:lvl w:ilvl="0" w:tplc="90267E46">
      <w:numFmt w:val="bullet"/>
      <w:lvlText w:val="–"/>
      <w:lvlJc w:val="left"/>
      <w:pPr>
        <w:tabs>
          <w:tab w:val="num" w:pos="360"/>
        </w:tabs>
        <w:ind w:left="360" w:hanging="360"/>
      </w:pPr>
      <w:rPr>
        <w:rFonts w:hint="default"/>
      </w:rPr>
    </w:lvl>
    <w:lvl w:ilvl="1" w:tplc="B0C051F2" w:tentative="1">
      <w:start w:val="1"/>
      <w:numFmt w:val="bullet"/>
      <w:lvlText w:val="o"/>
      <w:lvlJc w:val="left"/>
      <w:pPr>
        <w:tabs>
          <w:tab w:val="num" w:pos="1440"/>
        </w:tabs>
        <w:ind w:left="1440" w:hanging="360"/>
      </w:pPr>
      <w:rPr>
        <w:rFonts w:ascii="Courier New" w:hAnsi="Courier New" w:cs="Courier New" w:hint="default"/>
      </w:rPr>
    </w:lvl>
    <w:lvl w:ilvl="2" w:tplc="15863940" w:tentative="1">
      <w:start w:val="1"/>
      <w:numFmt w:val="bullet"/>
      <w:lvlText w:val=""/>
      <w:lvlJc w:val="left"/>
      <w:pPr>
        <w:tabs>
          <w:tab w:val="num" w:pos="2160"/>
        </w:tabs>
        <w:ind w:left="2160" w:hanging="360"/>
      </w:pPr>
      <w:rPr>
        <w:rFonts w:ascii="Wingdings" w:hAnsi="Wingdings" w:hint="default"/>
      </w:rPr>
    </w:lvl>
    <w:lvl w:ilvl="3" w:tplc="A0A6A68A" w:tentative="1">
      <w:start w:val="1"/>
      <w:numFmt w:val="bullet"/>
      <w:lvlText w:val=""/>
      <w:lvlJc w:val="left"/>
      <w:pPr>
        <w:tabs>
          <w:tab w:val="num" w:pos="2880"/>
        </w:tabs>
        <w:ind w:left="2880" w:hanging="360"/>
      </w:pPr>
      <w:rPr>
        <w:rFonts w:ascii="Symbol" w:hAnsi="Symbol" w:hint="default"/>
      </w:rPr>
    </w:lvl>
    <w:lvl w:ilvl="4" w:tplc="70062D1A" w:tentative="1">
      <w:start w:val="1"/>
      <w:numFmt w:val="bullet"/>
      <w:lvlText w:val="o"/>
      <w:lvlJc w:val="left"/>
      <w:pPr>
        <w:tabs>
          <w:tab w:val="num" w:pos="3600"/>
        </w:tabs>
        <w:ind w:left="3600" w:hanging="360"/>
      </w:pPr>
      <w:rPr>
        <w:rFonts w:ascii="Courier New" w:hAnsi="Courier New" w:cs="Courier New" w:hint="default"/>
      </w:rPr>
    </w:lvl>
    <w:lvl w:ilvl="5" w:tplc="94388F92" w:tentative="1">
      <w:start w:val="1"/>
      <w:numFmt w:val="bullet"/>
      <w:lvlText w:val=""/>
      <w:lvlJc w:val="left"/>
      <w:pPr>
        <w:tabs>
          <w:tab w:val="num" w:pos="4320"/>
        </w:tabs>
        <w:ind w:left="4320" w:hanging="360"/>
      </w:pPr>
      <w:rPr>
        <w:rFonts w:ascii="Wingdings" w:hAnsi="Wingdings" w:hint="default"/>
      </w:rPr>
    </w:lvl>
    <w:lvl w:ilvl="6" w:tplc="52D891E0" w:tentative="1">
      <w:start w:val="1"/>
      <w:numFmt w:val="bullet"/>
      <w:lvlText w:val=""/>
      <w:lvlJc w:val="left"/>
      <w:pPr>
        <w:tabs>
          <w:tab w:val="num" w:pos="5040"/>
        </w:tabs>
        <w:ind w:left="5040" w:hanging="360"/>
      </w:pPr>
      <w:rPr>
        <w:rFonts w:ascii="Symbol" w:hAnsi="Symbol" w:hint="default"/>
      </w:rPr>
    </w:lvl>
    <w:lvl w:ilvl="7" w:tplc="ABCE945C" w:tentative="1">
      <w:start w:val="1"/>
      <w:numFmt w:val="bullet"/>
      <w:lvlText w:val="o"/>
      <w:lvlJc w:val="left"/>
      <w:pPr>
        <w:tabs>
          <w:tab w:val="num" w:pos="5760"/>
        </w:tabs>
        <w:ind w:left="5760" w:hanging="360"/>
      </w:pPr>
      <w:rPr>
        <w:rFonts w:ascii="Courier New" w:hAnsi="Courier New" w:cs="Courier New" w:hint="default"/>
      </w:rPr>
    </w:lvl>
    <w:lvl w:ilvl="8" w:tplc="159A270E"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3A22761"/>
    <w:multiLevelType w:val="hybridMultilevel"/>
    <w:tmpl w:val="473E7E12"/>
    <w:lvl w:ilvl="0" w:tplc="33B03978">
      <w:numFmt w:val="bullet"/>
      <w:lvlText w:val="–"/>
      <w:lvlJc w:val="left"/>
      <w:pPr>
        <w:tabs>
          <w:tab w:val="num" w:pos="360"/>
        </w:tabs>
        <w:ind w:left="360" w:hanging="360"/>
      </w:pPr>
      <w:rPr>
        <w:rFonts w:hint="default"/>
      </w:rPr>
    </w:lvl>
    <w:lvl w:ilvl="1" w:tplc="BD54CAB4"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3B20C7A"/>
    <w:multiLevelType w:val="hybridMultilevel"/>
    <w:tmpl w:val="F3546E96"/>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3C45FFF"/>
    <w:multiLevelType w:val="hybridMultilevel"/>
    <w:tmpl w:val="0DE21760"/>
    <w:lvl w:ilvl="0" w:tplc="BD54CAB4">
      <w:start w:val="1"/>
      <w:numFmt w:val="bullet"/>
      <w:lvlText w:val=""/>
      <w:lvlJc w:val="left"/>
      <w:pPr>
        <w:tabs>
          <w:tab w:val="num" w:pos="1946"/>
        </w:tabs>
        <w:ind w:left="1926" w:hanging="340"/>
      </w:pPr>
      <w:rPr>
        <w:rFonts w:ascii="Symbol" w:hAnsi="Symbol" w:hint="default"/>
      </w:rPr>
    </w:lvl>
    <w:lvl w:ilvl="1" w:tplc="04050003" w:tentative="1">
      <w:start w:val="1"/>
      <w:numFmt w:val="bullet"/>
      <w:lvlText w:val="o"/>
      <w:lvlJc w:val="left"/>
      <w:pPr>
        <w:tabs>
          <w:tab w:val="num" w:pos="1608"/>
        </w:tabs>
        <w:ind w:left="1608" w:hanging="360"/>
      </w:pPr>
      <w:rPr>
        <w:rFonts w:ascii="Courier New" w:hAnsi="Courier New" w:cs="Courier New" w:hint="default"/>
      </w:rPr>
    </w:lvl>
    <w:lvl w:ilvl="2" w:tplc="04050005" w:tentative="1">
      <w:start w:val="1"/>
      <w:numFmt w:val="bullet"/>
      <w:lvlText w:val=""/>
      <w:lvlJc w:val="left"/>
      <w:pPr>
        <w:tabs>
          <w:tab w:val="num" w:pos="2328"/>
        </w:tabs>
        <w:ind w:left="2328" w:hanging="360"/>
      </w:pPr>
      <w:rPr>
        <w:rFonts w:ascii="Wingdings" w:hAnsi="Wingdings" w:hint="default"/>
      </w:rPr>
    </w:lvl>
    <w:lvl w:ilvl="3" w:tplc="04050001" w:tentative="1">
      <w:start w:val="1"/>
      <w:numFmt w:val="bullet"/>
      <w:lvlText w:val=""/>
      <w:lvlJc w:val="left"/>
      <w:pPr>
        <w:tabs>
          <w:tab w:val="num" w:pos="3048"/>
        </w:tabs>
        <w:ind w:left="3048" w:hanging="360"/>
      </w:pPr>
      <w:rPr>
        <w:rFonts w:ascii="Symbol" w:hAnsi="Symbol" w:hint="default"/>
      </w:rPr>
    </w:lvl>
    <w:lvl w:ilvl="4" w:tplc="04050003" w:tentative="1">
      <w:start w:val="1"/>
      <w:numFmt w:val="bullet"/>
      <w:lvlText w:val="o"/>
      <w:lvlJc w:val="left"/>
      <w:pPr>
        <w:tabs>
          <w:tab w:val="num" w:pos="3768"/>
        </w:tabs>
        <w:ind w:left="3768" w:hanging="360"/>
      </w:pPr>
      <w:rPr>
        <w:rFonts w:ascii="Courier New" w:hAnsi="Courier New" w:cs="Courier New" w:hint="default"/>
      </w:rPr>
    </w:lvl>
    <w:lvl w:ilvl="5" w:tplc="04050005" w:tentative="1">
      <w:start w:val="1"/>
      <w:numFmt w:val="bullet"/>
      <w:lvlText w:val=""/>
      <w:lvlJc w:val="left"/>
      <w:pPr>
        <w:tabs>
          <w:tab w:val="num" w:pos="4488"/>
        </w:tabs>
        <w:ind w:left="4488" w:hanging="360"/>
      </w:pPr>
      <w:rPr>
        <w:rFonts w:ascii="Wingdings" w:hAnsi="Wingdings" w:hint="default"/>
      </w:rPr>
    </w:lvl>
    <w:lvl w:ilvl="6" w:tplc="04050001" w:tentative="1">
      <w:start w:val="1"/>
      <w:numFmt w:val="bullet"/>
      <w:lvlText w:val=""/>
      <w:lvlJc w:val="left"/>
      <w:pPr>
        <w:tabs>
          <w:tab w:val="num" w:pos="5208"/>
        </w:tabs>
        <w:ind w:left="5208" w:hanging="360"/>
      </w:pPr>
      <w:rPr>
        <w:rFonts w:ascii="Symbol" w:hAnsi="Symbol" w:hint="default"/>
      </w:rPr>
    </w:lvl>
    <w:lvl w:ilvl="7" w:tplc="04050003" w:tentative="1">
      <w:start w:val="1"/>
      <w:numFmt w:val="bullet"/>
      <w:lvlText w:val="o"/>
      <w:lvlJc w:val="left"/>
      <w:pPr>
        <w:tabs>
          <w:tab w:val="num" w:pos="5928"/>
        </w:tabs>
        <w:ind w:left="5928" w:hanging="360"/>
      </w:pPr>
      <w:rPr>
        <w:rFonts w:ascii="Courier New" w:hAnsi="Courier New" w:cs="Courier New" w:hint="default"/>
      </w:rPr>
    </w:lvl>
    <w:lvl w:ilvl="8" w:tplc="04050005" w:tentative="1">
      <w:start w:val="1"/>
      <w:numFmt w:val="bullet"/>
      <w:lvlText w:val=""/>
      <w:lvlJc w:val="left"/>
      <w:pPr>
        <w:tabs>
          <w:tab w:val="num" w:pos="6648"/>
        </w:tabs>
        <w:ind w:left="6648" w:hanging="360"/>
      </w:pPr>
      <w:rPr>
        <w:rFonts w:ascii="Wingdings" w:hAnsi="Wingdings" w:hint="default"/>
      </w:rPr>
    </w:lvl>
  </w:abstractNum>
  <w:abstractNum w:abstractNumId="78" w15:restartNumberingAfterBreak="0">
    <w:nsid w:val="245E7479"/>
    <w:multiLevelType w:val="multilevel"/>
    <w:tmpl w:val="49A81D28"/>
    <w:styleLink w:val="WWNum1"/>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79" w15:restartNumberingAfterBreak="0">
    <w:nsid w:val="251143C9"/>
    <w:multiLevelType w:val="hybridMultilevel"/>
    <w:tmpl w:val="8D2A2458"/>
    <w:lvl w:ilvl="0" w:tplc="BD54CAB4">
      <w:numFmt w:val="bullet"/>
      <w:lvlText w:val="–"/>
      <w:lvlJc w:val="left"/>
      <w:pPr>
        <w:tabs>
          <w:tab w:val="num" w:pos="907"/>
        </w:tabs>
        <w:ind w:left="907" w:hanging="360"/>
      </w:pPr>
      <w:rPr>
        <w:rFonts w:hint="default"/>
      </w:rPr>
    </w:lvl>
    <w:lvl w:ilvl="1" w:tplc="04050003" w:tentative="1">
      <w:start w:val="1"/>
      <w:numFmt w:val="bullet"/>
      <w:lvlText w:val="o"/>
      <w:lvlJc w:val="left"/>
      <w:pPr>
        <w:tabs>
          <w:tab w:val="num" w:pos="1845"/>
        </w:tabs>
        <w:ind w:left="1845" w:hanging="360"/>
      </w:pPr>
      <w:rPr>
        <w:rFonts w:ascii="Courier New" w:hAnsi="Courier New" w:cs="Courier New" w:hint="default"/>
      </w:rPr>
    </w:lvl>
    <w:lvl w:ilvl="2" w:tplc="04050005" w:tentative="1">
      <w:start w:val="1"/>
      <w:numFmt w:val="bullet"/>
      <w:lvlText w:val=""/>
      <w:lvlJc w:val="left"/>
      <w:pPr>
        <w:tabs>
          <w:tab w:val="num" w:pos="2565"/>
        </w:tabs>
        <w:ind w:left="2565" w:hanging="360"/>
      </w:pPr>
      <w:rPr>
        <w:rFonts w:ascii="Wingdings" w:hAnsi="Wingdings" w:hint="default"/>
      </w:rPr>
    </w:lvl>
    <w:lvl w:ilvl="3" w:tplc="04050001" w:tentative="1">
      <w:start w:val="1"/>
      <w:numFmt w:val="bullet"/>
      <w:lvlText w:val=""/>
      <w:lvlJc w:val="left"/>
      <w:pPr>
        <w:tabs>
          <w:tab w:val="num" w:pos="3285"/>
        </w:tabs>
        <w:ind w:left="3285" w:hanging="360"/>
      </w:pPr>
      <w:rPr>
        <w:rFonts w:ascii="Symbol" w:hAnsi="Symbol" w:hint="default"/>
      </w:rPr>
    </w:lvl>
    <w:lvl w:ilvl="4" w:tplc="04050003" w:tentative="1">
      <w:start w:val="1"/>
      <w:numFmt w:val="bullet"/>
      <w:lvlText w:val="o"/>
      <w:lvlJc w:val="left"/>
      <w:pPr>
        <w:tabs>
          <w:tab w:val="num" w:pos="4005"/>
        </w:tabs>
        <w:ind w:left="4005" w:hanging="360"/>
      </w:pPr>
      <w:rPr>
        <w:rFonts w:ascii="Courier New" w:hAnsi="Courier New" w:cs="Courier New" w:hint="default"/>
      </w:rPr>
    </w:lvl>
    <w:lvl w:ilvl="5" w:tplc="04050005" w:tentative="1">
      <w:start w:val="1"/>
      <w:numFmt w:val="bullet"/>
      <w:lvlText w:val=""/>
      <w:lvlJc w:val="left"/>
      <w:pPr>
        <w:tabs>
          <w:tab w:val="num" w:pos="4725"/>
        </w:tabs>
        <w:ind w:left="4725" w:hanging="360"/>
      </w:pPr>
      <w:rPr>
        <w:rFonts w:ascii="Wingdings" w:hAnsi="Wingdings" w:hint="default"/>
      </w:rPr>
    </w:lvl>
    <w:lvl w:ilvl="6" w:tplc="04050001" w:tentative="1">
      <w:start w:val="1"/>
      <w:numFmt w:val="bullet"/>
      <w:lvlText w:val=""/>
      <w:lvlJc w:val="left"/>
      <w:pPr>
        <w:tabs>
          <w:tab w:val="num" w:pos="5445"/>
        </w:tabs>
        <w:ind w:left="5445" w:hanging="360"/>
      </w:pPr>
      <w:rPr>
        <w:rFonts w:ascii="Symbol" w:hAnsi="Symbol" w:hint="default"/>
      </w:rPr>
    </w:lvl>
    <w:lvl w:ilvl="7" w:tplc="04050003" w:tentative="1">
      <w:start w:val="1"/>
      <w:numFmt w:val="bullet"/>
      <w:lvlText w:val="o"/>
      <w:lvlJc w:val="left"/>
      <w:pPr>
        <w:tabs>
          <w:tab w:val="num" w:pos="6165"/>
        </w:tabs>
        <w:ind w:left="6165" w:hanging="360"/>
      </w:pPr>
      <w:rPr>
        <w:rFonts w:ascii="Courier New" w:hAnsi="Courier New" w:cs="Courier New" w:hint="default"/>
      </w:rPr>
    </w:lvl>
    <w:lvl w:ilvl="8" w:tplc="04050005" w:tentative="1">
      <w:start w:val="1"/>
      <w:numFmt w:val="bullet"/>
      <w:lvlText w:val=""/>
      <w:lvlJc w:val="left"/>
      <w:pPr>
        <w:tabs>
          <w:tab w:val="num" w:pos="6885"/>
        </w:tabs>
        <w:ind w:left="6885" w:hanging="360"/>
      </w:pPr>
      <w:rPr>
        <w:rFonts w:ascii="Wingdings" w:hAnsi="Wingdings" w:hint="default"/>
      </w:rPr>
    </w:lvl>
  </w:abstractNum>
  <w:abstractNum w:abstractNumId="80" w15:restartNumberingAfterBreak="0">
    <w:nsid w:val="2534796B"/>
    <w:multiLevelType w:val="multilevel"/>
    <w:tmpl w:val="8B26A7AA"/>
    <w:styleLink w:val="WWNum223"/>
    <w:lvl w:ilvl="0">
      <w:numFmt w:val="bullet"/>
      <w:lvlText w:val="–"/>
      <w:lvlJc w:val="left"/>
      <w:pPr>
        <w:ind w:left="36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253C1FCA"/>
    <w:multiLevelType w:val="hybridMultilevel"/>
    <w:tmpl w:val="826E1AA6"/>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5625C7C"/>
    <w:multiLevelType w:val="hybridMultilevel"/>
    <w:tmpl w:val="C4AEE5A0"/>
    <w:lvl w:ilvl="0" w:tplc="BD54CAB4">
      <w:start w:val="1"/>
      <w:numFmt w:val="bullet"/>
      <w:lvlText w:val=""/>
      <w:lvlJc w:val="left"/>
      <w:pPr>
        <w:tabs>
          <w:tab w:val="num" w:pos="360"/>
        </w:tabs>
        <w:ind w:left="360" w:hanging="360"/>
      </w:pPr>
      <w:rPr>
        <w:rFonts w:ascii="Symbol" w:hAnsi="Symbol" w:hint="default"/>
      </w:rPr>
    </w:lvl>
    <w:lvl w:ilvl="1" w:tplc="04050003">
      <w:start w:val="1"/>
      <w:numFmt w:val="bullet"/>
      <w:lvlText w:val=""/>
      <w:lvlJc w:val="left"/>
      <w:pPr>
        <w:tabs>
          <w:tab w:val="num" w:pos="1080"/>
        </w:tabs>
        <w:ind w:left="1060" w:hanging="34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256F41F6"/>
    <w:multiLevelType w:val="hybridMultilevel"/>
    <w:tmpl w:val="8FF6703A"/>
    <w:lvl w:ilvl="0" w:tplc="FF04ED6E">
      <w:start w:val="1"/>
      <w:numFmt w:val="bullet"/>
      <w:lvlText w:val=""/>
      <w:lvlJc w:val="left"/>
      <w:pPr>
        <w:tabs>
          <w:tab w:val="num" w:pos="1890"/>
        </w:tabs>
        <w:ind w:left="1870" w:hanging="340"/>
      </w:pPr>
      <w:rPr>
        <w:rFonts w:ascii="Symbol" w:hAnsi="Symbol" w:hint="default"/>
      </w:rPr>
    </w:lvl>
    <w:lvl w:ilvl="1" w:tplc="F7DE8132" w:tentative="1">
      <w:start w:val="1"/>
      <w:numFmt w:val="bullet"/>
      <w:lvlText w:val="o"/>
      <w:lvlJc w:val="left"/>
      <w:pPr>
        <w:tabs>
          <w:tab w:val="num" w:pos="1552"/>
        </w:tabs>
        <w:ind w:left="1552" w:hanging="360"/>
      </w:pPr>
      <w:rPr>
        <w:rFonts w:ascii="Courier New" w:hAnsi="Courier New" w:cs="Courier New" w:hint="default"/>
      </w:rPr>
    </w:lvl>
    <w:lvl w:ilvl="2" w:tplc="04050005" w:tentative="1">
      <w:start w:val="1"/>
      <w:numFmt w:val="bullet"/>
      <w:lvlText w:val=""/>
      <w:lvlJc w:val="left"/>
      <w:pPr>
        <w:tabs>
          <w:tab w:val="num" w:pos="2272"/>
        </w:tabs>
        <w:ind w:left="2272" w:hanging="360"/>
      </w:pPr>
      <w:rPr>
        <w:rFonts w:ascii="Wingdings" w:hAnsi="Wingdings" w:hint="default"/>
      </w:rPr>
    </w:lvl>
    <w:lvl w:ilvl="3" w:tplc="04050001" w:tentative="1">
      <w:start w:val="1"/>
      <w:numFmt w:val="bullet"/>
      <w:lvlText w:val=""/>
      <w:lvlJc w:val="left"/>
      <w:pPr>
        <w:tabs>
          <w:tab w:val="num" w:pos="2992"/>
        </w:tabs>
        <w:ind w:left="2992" w:hanging="360"/>
      </w:pPr>
      <w:rPr>
        <w:rFonts w:ascii="Symbol" w:hAnsi="Symbol" w:hint="default"/>
      </w:rPr>
    </w:lvl>
    <w:lvl w:ilvl="4" w:tplc="04050003" w:tentative="1">
      <w:start w:val="1"/>
      <w:numFmt w:val="bullet"/>
      <w:lvlText w:val="o"/>
      <w:lvlJc w:val="left"/>
      <w:pPr>
        <w:tabs>
          <w:tab w:val="num" w:pos="3712"/>
        </w:tabs>
        <w:ind w:left="3712" w:hanging="360"/>
      </w:pPr>
      <w:rPr>
        <w:rFonts w:ascii="Courier New" w:hAnsi="Courier New" w:cs="Courier New" w:hint="default"/>
      </w:rPr>
    </w:lvl>
    <w:lvl w:ilvl="5" w:tplc="04050005" w:tentative="1">
      <w:start w:val="1"/>
      <w:numFmt w:val="bullet"/>
      <w:lvlText w:val=""/>
      <w:lvlJc w:val="left"/>
      <w:pPr>
        <w:tabs>
          <w:tab w:val="num" w:pos="4432"/>
        </w:tabs>
        <w:ind w:left="4432" w:hanging="360"/>
      </w:pPr>
      <w:rPr>
        <w:rFonts w:ascii="Wingdings" w:hAnsi="Wingdings" w:hint="default"/>
      </w:rPr>
    </w:lvl>
    <w:lvl w:ilvl="6" w:tplc="04050001" w:tentative="1">
      <w:start w:val="1"/>
      <w:numFmt w:val="bullet"/>
      <w:lvlText w:val=""/>
      <w:lvlJc w:val="left"/>
      <w:pPr>
        <w:tabs>
          <w:tab w:val="num" w:pos="5152"/>
        </w:tabs>
        <w:ind w:left="5152" w:hanging="360"/>
      </w:pPr>
      <w:rPr>
        <w:rFonts w:ascii="Symbol" w:hAnsi="Symbol" w:hint="default"/>
      </w:rPr>
    </w:lvl>
    <w:lvl w:ilvl="7" w:tplc="04050003" w:tentative="1">
      <w:start w:val="1"/>
      <w:numFmt w:val="bullet"/>
      <w:lvlText w:val="o"/>
      <w:lvlJc w:val="left"/>
      <w:pPr>
        <w:tabs>
          <w:tab w:val="num" w:pos="5872"/>
        </w:tabs>
        <w:ind w:left="5872" w:hanging="360"/>
      </w:pPr>
      <w:rPr>
        <w:rFonts w:ascii="Courier New" w:hAnsi="Courier New" w:cs="Courier New" w:hint="default"/>
      </w:rPr>
    </w:lvl>
    <w:lvl w:ilvl="8" w:tplc="04050005" w:tentative="1">
      <w:start w:val="1"/>
      <w:numFmt w:val="bullet"/>
      <w:lvlText w:val=""/>
      <w:lvlJc w:val="left"/>
      <w:pPr>
        <w:tabs>
          <w:tab w:val="num" w:pos="6592"/>
        </w:tabs>
        <w:ind w:left="6592" w:hanging="360"/>
      </w:pPr>
      <w:rPr>
        <w:rFonts w:ascii="Wingdings" w:hAnsi="Wingdings" w:hint="default"/>
      </w:rPr>
    </w:lvl>
  </w:abstractNum>
  <w:abstractNum w:abstractNumId="84" w15:restartNumberingAfterBreak="0">
    <w:nsid w:val="25E04731"/>
    <w:multiLevelType w:val="hybridMultilevel"/>
    <w:tmpl w:val="B134A976"/>
    <w:lvl w:ilvl="0" w:tplc="2AEC2434">
      <w:numFmt w:val="bullet"/>
      <w:lvlText w:val="–"/>
      <w:lvlJc w:val="left"/>
      <w:pPr>
        <w:tabs>
          <w:tab w:val="num" w:pos="360"/>
        </w:tabs>
        <w:ind w:left="360" w:hanging="360"/>
      </w:pPr>
      <w:rPr>
        <w:rFonts w:hint="default"/>
      </w:rPr>
    </w:lvl>
    <w:lvl w:ilvl="1" w:tplc="6034478C" w:tentative="1">
      <w:start w:val="1"/>
      <w:numFmt w:val="bullet"/>
      <w:lvlText w:val="o"/>
      <w:lvlJc w:val="left"/>
      <w:pPr>
        <w:tabs>
          <w:tab w:val="num" w:pos="1440"/>
        </w:tabs>
        <w:ind w:left="1440" w:hanging="360"/>
      </w:pPr>
      <w:rPr>
        <w:rFonts w:ascii="Courier New" w:hAnsi="Courier New" w:cs="Courier New" w:hint="default"/>
      </w:rPr>
    </w:lvl>
    <w:lvl w:ilvl="2" w:tplc="5418A854" w:tentative="1">
      <w:start w:val="1"/>
      <w:numFmt w:val="bullet"/>
      <w:lvlText w:val=""/>
      <w:lvlJc w:val="left"/>
      <w:pPr>
        <w:tabs>
          <w:tab w:val="num" w:pos="2160"/>
        </w:tabs>
        <w:ind w:left="2160" w:hanging="360"/>
      </w:pPr>
      <w:rPr>
        <w:rFonts w:ascii="Wingdings" w:hAnsi="Wingdings" w:hint="default"/>
      </w:rPr>
    </w:lvl>
    <w:lvl w:ilvl="3" w:tplc="46A0BD40" w:tentative="1">
      <w:start w:val="1"/>
      <w:numFmt w:val="bullet"/>
      <w:lvlText w:val=""/>
      <w:lvlJc w:val="left"/>
      <w:pPr>
        <w:tabs>
          <w:tab w:val="num" w:pos="2880"/>
        </w:tabs>
        <w:ind w:left="2880" w:hanging="360"/>
      </w:pPr>
      <w:rPr>
        <w:rFonts w:ascii="Symbol" w:hAnsi="Symbol" w:hint="default"/>
      </w:rPr>
    </w:lvl>
    <w:lvl w:ilvl="4" w:tplc="C06696F8" w:tentative="1">
      <w:start w:val="1"/>
      <w:numFmt w:val="bullet"/>
      <w:lvlText w:val="o"/>
      <w:lvlJc w:val="left"/>
      <w:pPr>
        <w:tabs>
          <w:tab w:val="num" w:pos="3600"/>
        </w:tabs>
        <w:ind w:left="3600" w:hanging="360"/>
      </w:pPr>
      <w:rPr>
        <w:rFonts w:ascii="Courier New" w:hAnsi="Courier New" w:cs="Courier New" w:hint="default"/>
      </w:rPr>
    </w:lvl>
    <w:lvl w:ilvl="5" w:tplc="23888754" w:tentative="1">
      <w:start w:val="1"/>
      <w:numFmt w:val="bullet"/>
      <w:lvlText w:val=""/>
      <w:lvlJc w:val="left"/>
      <w:pPr>
        <w:tabs>
          <w:tab w:val="num" w:pos="4320"/>
        </w:tabs>
        <w:ind w:left="4320" w:hanging="360"/>
      </w:pPr>
      <w:rPr>
        <w:rFonts w:ascii="Wingdings" w:hAnsi="Wingdings" w:hint="default"/>
      </w:rPr>
    </w:lvl>
    <w:lvl w:ilvl="6" w:tplc="2E028F8C" w:tentative="1">
      <w:start w:val="1"/>
      <w:numFmt w:val="bullet"/>
      <w:lvlText w:val=""/>
      <w:lvlJc w:val="left"/>
      <w:pPr>
        <w:tabs>
          <w:tab w:val="num" w:pos="5040"/>
        </w:tabs>
        <w:ind w:left="5040" w:hanging="360"/>
      </w:pPr>
      <w:rPr>
        <w:rFonts w:ascii="Symbol" w:hAnsi="Symbol" w:hint="default"/>
      </w:rPr>
    </w:lvl>
    <w:lvl w:ilvl="7" w:tplc="8BF83396" w:tentative="1">
      <w:start w:val="1"/>
      <w:numFmt w:val="bullet"/>
      <w:lvlText w:val="o"/>
      <w:lvlJc w:val="left"/>
      <w:pPr>
        <w:tabs>
          <w:tab w:val="num" w:pos="5760"/>
        </w:tabs>
        <w:ind w:left="5760" w:hanging="360"/>
      </w:pPr>
      <w:rPr>
        <w:rFonts w:ascii="Courier New" w:hAnsi="Courier New" w:cs="Courier New" w:hint="default"/>
      </w:rPr>
    </w:lvl>
    <w:lvl w:ilvl="8" w:tplc="87484452"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5F556B3"/>
    <w:multiLevelType w:val="hybridMultilevel"/>
    <w:tmpl w:val="C1CC3822"/>
    <w:lvl w:ilvl="0" w:tplc="BD54CAB4">
      <w:start w:val="1"/>
      <w:numFmt w:val="bullet"/>
      <w:lvlText w:val="–"/>
      <w:lvlJc w:val="left"/>
      <w:pPr>
        <w:tabs>
          <w:tab w:val="num" w:pos="3759"/>
        </w:tabs>
        <w:ind w:left="3759" w:hanging="159"/>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6D85893"/>
    <w:multiLevelType w:val="hybridMultilevel"/>
    <w:tmpl w:val="96F0E1E8"/>
    <w:lvl w:ilvl="0" w:tplc="FF04ED6E">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78608B9"/>
    <w:multiLevelType w:val="hybridMultilevel"/>
    <w:tmpl w:val="7DC2136A"/>
    <w:lvl w:ilvl="0" w:tplc="9626ACF6">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27DA1924"/>
    <w:multiLevelType w:val="hybridMultilevel"/>
    <w:tmpl w:val="79C28E2E"/>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8516527"/>
    <w:multiLevelType w:val="hybridMultilevel"/>
    <w:tmpl w:val="6D7809CA"/>
    <w:lvl w:ilvl="0" w:tplc="BD54CAB4">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9670D0F"/>
    <w:multiLevelType w:val="multilevel"/>
    <w:tmpl w:val="6134789A"/>
    <w:styleLink w:val="WWNum16"/>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91" w15:restartNumberingAfterBreak="0">
    <w:nsid w:val="297D4935"/>
    <w:multiLevelType w:val="hybridMultilevel"/>
    <w:tmpl w:val="87CCFE18"/>
    <w:lvl w:ilvl="0" w:tplc="9626ACF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numFmt w:val="bullet"/>
      <w:lvlText w:val=""/>
      <w:lvlJc w:val="left"/>
      <w:pPr>
        <w:tabs>
          <w:tab w:val="num" w:pos="737"/>
        </w:tabs>
        <w:ind w:left="737" w:hanging="453"/>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2" w15:restartNumberingAfterBreak="0">
    <w:nsid w:val="298F0D9B"/>
    <w:multiLevelType w:val="multilevel"/>
    <w:tmpl w:val="1728CD82"/>
    <w:lvl w:ilvl="0">
      <w:start w:val="6"/>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93" w15:restartNumberingAfterBreak="0">
    <w:nsid w:val="2B0D3BFC"/>
    <w:multiLevelType w:val="hybridMultilevel"/>
    <w:tmpl w:val="E67A9DAE"/>
    <w:lvl w:ilvl="0" w:tplc="BD54CAB4">
      <w:numFmt w:val="bullet"/>
      <w:lvlText w:val="–"/>
      <w:lvlJc w:val="left"/>
      <w:pPr>
        <w:tabs>
          <w:tab w:val="num" w:pos="562"/>
        </w:tabs>
        <w:ind w:left="562" w:hanging="360"/>
      </w:pPr>
      <w:rPr>
        <w:rFont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94" w15:restartNumberingAfterBreak="0">
    <w:nsid w:val="2D0024CD"/>
    <w:multiLevelType w:val="singleLevel"/>
    <w:tmpl w:val="CBDC66D6"/>
    <w:lvl w:ilvl="0">
      <w:start w:val="1"/>
      <w:numFmt w:val="bullet"/>
      <w:pStyle w:val="Ztrh"/>
      <w:lvlText w:val=""/>
      <w:lvlJc w:val="left"/>
      <w:pPr>
        <w:tabs>
          <w:tab w:val="num" w:pos="360"/>
        </w:tabs>
        <w:ind w:left="360" w:hanging="360"/>
      </w:pPr>
      <w:rPr>
        <w:rFonts w:ascii="Wingdings" w:hAnsi="Wingdings" w:hint="default"/>
      </w:rPr>
    </w:lvl>
  </w:abstractNum>
  <w:abstractNum w:abstractNumId="95" w15:restartNumberingAfterBreak="0">
    <w:nsid w:val="2D357804"/>
    <w:multiLevelType w:val="hybridMultilevel"/>
    <w:tmpl w:val="F670E288"/>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DE02103"/>
    <w:multiLevelType w:val="hybridMultilevel"/>
    <w:tmpl w:val="65141544"/>
    <w:lvl w:ilvl="0" w:tplc="14625824">
      <w:numFmt w:val="bullet"/>
      <w:lvlText w:val="–"/>
      <w:lvlJc w:val="left"/>
      <w:pPr>
        <w:tabs>
          <w:tab w:val="num" w:pos="502"/>
        </w:tabs>
        <w:ind w:left="502" w:hanging="360"/>
      </w:pPr>
      <w:rPr>
        <w:rFonts w:hint="default"/>
      </w:rPr>
    </w:lvl>
    <w:lvl w:ilvl="1" w:tplc="CC4E6338" w:tentative="1">
      <w:start w:val="1"/>
      <w:numFmt w:val="bullet"/>
      <w:lvlText w:val="o"/>
      <w:lvlJc w:val="left"/>
      <w:pPr>
        <w:tabs>
          <w:tab w:val="num" w:pos="1440"/>
        </w:tabs>
        <w:ind w:left="1440" w:hanging="360"/>
      </w:pPr>
      <w:rPr>
        <w:rFonts w:ascii="Courier New" w:hAnsi="Courier New" w:cs="Courier New" w:hint="default"/>
      </w:rPr>
    </w:lvl>
    <w:lvl w:ilvl="2" w:tplc="D1567CE8" w:tentative="1">
      <w:start w:val="1"/>
      <w:numFmt w:val="bullet"/>
      <w:lvlText w:val=""/>
      <w:lvlJc w:val="left"/>
      <w:pPr>
        <w:tabs>
          <w:tab w:val="num" w:pos="2160"/>
        </w:tabs>
        <w:ind w:left="2160" w:hanging="360"/>
      </w:pPr>
      <w:rPr>
        <w:rFonts w:ascii="Wingdings" w:hAnsi="Wingdings" w:hint="default"/>
      </w:rPr>
    </w:lvl>
    <w:lvl w:ilvl="3" w:tplc="705291AE" w:tentative="1">
      <w:start w:val="1"/>
      <w:numFmt w:val="bullet"/>
      <w:lvlText w:val=""/>
      <w:lvlJc w:val="left"/>
      <w:pPr>
        <w:tabs>
          <w:tab w:val="num" w:pos="2880"/>
        </w:tabs>
        <w:ind w:left="2880" w:hanging="360"/>
      </w:pPr>
      <w:rPr>
        <w:rFonts w:ascii="Symbol" w:hAnsi="Symbol" w:hint="default"/>
      </w:rPr>
    </w:lvl>
    <w:lvl w:ilvl="4" w:tplc="5964B580" w:tentative="1">
      <w:start w:val="1"/>
      <w:numFmt w:val="bullet"/>
      <w:lvlText w:val="o"/>
      <w:lvlJc w:val="left"/>
      <w:pPr>
        <w:tabs>
          <w:tab w:val="num" w:pos="3600"/>
        </w:tabs>
        <w:ind w:left="3600" w:hanging="360"/>
      </w:pPr>
      <w:rPr>
        <w:rFonts w:ascii="Courier New" w:hAnsi="Courier New" w:cs="Courier New" w:hint="default"/>
      </w:rPr>
    </w:lvl>
    <w:lvl w:ilvl="5" w:tplc="A28E9978" w:tentative="1">
      <w:start w:val="1"/>
      <w:numFmt w:val="bullet"/>
      <w:lvlText w:val=""/>
      <w:lvlJc w:val="left"/>
      <w:pPr>
        <w:tabs>
          <w:tab w:val="num" w:pos="4320"/>
        </w:tabs>
        <w:ind w:left="4320" w:hanging="360"/>
      </w:pPr>
      <w:rPr>
        <w:rFonts w:ascii="Wingdings" w:hAnsi="Wingdings" w:hint="default"/>
      </w:rPr>
    </w:lvl>
    <w:lvl w:ilvl="6" w:tplc="3516D630" w:tentative="1">
      <w:start w:val="1"/>
      <w:numFmt w:val="bullet"/>
      <w:lvlText w:val=""/>
      <w:lvlJc w:val="left"/>
      <w:pPr>
        <w:tabs>
          <w:tab w:val="num" w:pos="5040"/>
        </w:tabs>
        <w:ind w:left="5040" w:hanging="360"/>
      </w:pPr>
      <w:rPr>
        <w:rFonts w:ascii="Symbol" w:hAnsi="Symbol" w:hint="default"/>
      </w:rPr>
    </w:lvl>
    <w:lvl w:ilvl="7" w:tplc="982EC226" w:tentative="1">
      <w:start w:val="1"/>
      <w:numFmt w:val="bullet"/>
      <w:lvlText w:val="o"/>
      <w:lvlJc w:val="left"/>
      <w:pPr>
        <w:tabs>
          <w:tab w:val="num" w:pos="5760"/>
        </w:tabs>
        <w:ind w:left="5760" w:hanging="360"/>
      </w:pPr>
      <w:rPr>
        <w:rFonts w:ascii="Courier New" w:hAnsi="Courier New" w:cs="Courier New" w:hint="default"/>
      </w:rPr>
    </w:lvl>
    <w:lvl w:ilvl="8" w:tplc="C01C684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E320356"/>
    <w:multiLevelType w:val="hybridMultilevel"/>
    <w:tmpl w:val="355EAD10"/>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EA70686"/>
    <w:multiLevelType w:val="hybridMultilevel"/>
    <w:tmpl w:val="E35C03A2"/>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EA77960"/>
    <w:multiLevelType w:val="multilevel"/>
    <w:tmpl w:val="61F2E88A"/>
    <w:lvl w:ilvl="0">
      <w:numFmt w:val="bullet"/>
      <w:lvlText w:val="–"/>
      <w:lvlJc w:val="left"/>
      <w:pPr>
        <w:tabs>
          <w:tab w:val="num" w:pos="360"/>
        </w:tabs>
        <w:ind w:left="360" w:hanging="360"/>
      </w:pPr>
      <w:rPr>
        <w:rFont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0" w15:restartNumberingAfterBreak="0">
    <w:nsid w:val="2EE82BB9"/>
    <w:multiLevelType w:val="hybridMultilevel"/>
    <w:tmpl w:val="46C0937E"/>
    <w:lvl w:ilvl="0" w:tplc="BD54CAB4">
      <w:numFmt w:val="bullet"/>
      <w:lvlText w:val="–"/>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2F2F656D"/>
    <w:multiLevelType w:val="hybridMultilevel"/>
    <w:tmpl w:val="A3C426D0"/>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F882E98"/>
    <w:multiLevelType w:val="hybridMultilevel"/>
    <w:tmpl w:val="D200D0E6"/>
    <w:lvl w:ilvl="0" w:tplc="FF04ED6E">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FF9110F"/>
    <w:multiLevelType w:val="hybridMultilevel"/>
    <w:tmpl w:val="40EE6A7A"/>
    <w:lvl w:ilvl="0" w:tplc="FF04ED6E">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0166EF2"/>
    <w:multiLevelType w:val="hybridMultilevel"/>
    <w:tmpl w:val="EEC6D0C2"/>
    <w:lvl w:ilvl="0" w:tplc="9626ACF6">
      <w:numFmt w:val="bullet"/>
      <w:lvlText w:val="–"/>
      <w:lvlJc w:val="left"/>
      <w:pPr>
        <w:ind w:left="360" w:hanging="360"/>
      </w:pPr>
      <w:rPr>
        <w:rFont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numFmt w:val="bullet"/>
      <w:lvlText w:val=""/>
      <w:lvlJc w:val="left"/>
      <w:pPr>
        <w:tabs>
          <w:tab w:val="num" w:pos="737"/>
        </w:tabs>
        <w:ind w:left="737" w:hanging="453"/>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5" w15:restartNumberingAfterBreak="0">
    <w:nsid w:val="30B12B7F"/>
    <w:multiLevelType w:val="singleLevel"/>
    <w:tmpl w:val="BD54CAB4"/>
    <w:lvl w:ilvl="0">
      <w:numFmt w:val="bullet"/>
      <w:lvlText w:val="–"/>
      <w:lvlJc w:val="left"/>
      <w:pPr>
        <w:tabs>
          <w:tab w:val="num" w:pos="360"/>
        </w:tabs>
        <w:ind w:left="360" w:hanging="360"/>
      </w:pPr>
      <w:rPr>
        <w:rFonts w:hint="default"/>
      </w:rPr>
    </w:lvl>
  </w:abstractNum>
  <w:abstractNum w:abstractNumId="106" w15:restartNumberingAfterBreak="0">
    <w:nsid w:val="31997DEE"/>
    <w:multiLevelType w:val="hybridMultilevel"/>
    <w:tmpl w:val="BEDEF732"/>
    <w:lvl w:ilvl="0" w:tplc="BD54CAB4">
      <w:numFmt w:val="bullet"/>
      <w:lvlText w:val="–"/>
      <w:lvlJc w:val="left"/>
      <w:pPr>
        <w:tabs>
          <w:tab w:val="num" w:pos="832"/>
        </w:tabs>
        <w:ind w:left="832" w:hanging="360"/>
      </w:pPr>
      <w:rPr>
        <w:rFonts w:hint="default"/>
      </w:rPr>
    </w:lvl>
    <w:lvl w:ilvl="1" w:tplc="04050003" w:tentative="1">
      <w:start w:val="1"/>
      <w:numFmt w:val="bullet"/>
      <w:lvlText w:val="o"/>
      <w:lvlJc w:val="left"/>
      <w:pPr>
        <w:tabs>
          <w:tab w:val="num" w:pos="1552"/>
        </w:tabs>
        <w:ind w:left="1552" w:hanging="360"/>
      </w:pPr>
      <w:rPr>
        <w:rFonts w:ascii="Courier New" w:hAnsi="Courier New" w:cs="Courier New" w:hint="default"/>
      </w:rPr>
    </w:lvl>
    <w:lvl w:ilvl="2" w:tplc="04050005" w:tentative="1">
      <w:start w:val="1"/>
      <w:numFmt w:val="bullet"/>
      <w:lvlText w:val=""/>
      <w:lvlJc w:val="left"/>
      <w:pPr>
        <w:tabs>
          <w:tab w:val="num" w:pos="2272"/>
        </w:tabs>
        <w:ind w:left="2272" w:hanging="360"/>
      </w:pPr>
      <w:rPr>
        <w:rFonts w:ascii="Wingdings" w:hAnsi="Wingdings" w:hint="default"/>
      </w:rPr>
    </w:lvl>
    <w:lvl w:ilvl="3" w:tplc="04050001" w:tentative="1">
      <w:start w:val="1"/>
      <w:numFmt w:val="bullet"/>
      <w:lvlText w:val=""/>
      <w:lvlJc w:val="left"/>
      <w:pPr>
        <w:tabs>
          <w:tab w:val="num" w:pos="2992"/>
        </w:tabs>
        <w:ind w:left="2992" w:hanging="360"/>
      </w:pPr>
      <w:rPr>
        <w:rFonts w:ascii="Symbol" w:hAnsi="Symbol" w:hint="default"/>
      </w:rPr>
    </w:lvl>
    <w:lvl w:ilvl="4" w:tplc="04050003" w:tentative="1">
      <w:start w:val="1"/>
      <w:numFmt w:val="bullet"/>
      <w:lvlText w:val="o"/>
      <w:lvlJc w:val="left"/>
      <w:pPr>
        <w:tabs>
          <w:tab w:val="num" w:pos="3712"/>
        </w:tabs>
        <w:ind w:left="3712" w:hanging="360"/>
      </w:pPr>
      <w:rPr>
        <w:rFonts w:ascii="Courier New" w:hAnsi="Courier New" w:cs="Courier New" w:hint="default"/>
      </w:rPr>
    </w:lvl>
    <w:lvl w:ilvl="5" w:tplc="04050005" w:tentative="1">
      <w:start w:val="1"/>
      <w:numFmt w:val="bullet"/>
      <w:lvlText w:val=""/>
      <w:lvlJc w:val="left"/>
      <w:pPr>
        <w:tabs>
          <w:tab w:val="num" w:pos="4432"/>
        </w:tabs>
        <w:ind w:left="4432" w:hanging="360"/>
      </w:pPr>
      <w:rPr>
        <w:rFonts w:ascii="Wingdings" w:hAnsi="Wingdings" w:hint="default"/>
      </w:rPr>
    </w:lvl>
    <w:lvl w:ilvl="6" w:tplc="04050001" w:tentative="1">
      <w:start w:val="1"/>
      <w:numFmt w:val="bullet"/>
      <w:lvlText w:val=""/>
      <w:lvlJc w:val="left"/>
      <w:pPr>
        <w:tabs>
          <w:tab w:val="num" w:pos="5152"/>
        </w:tabs>
        <w:ind w:left="5152" w:hanging="360"/>
      </w:pPr>
      <w:rPr>
        <w:rFonts w:ascii="Symbol" w:hAnsi="Symbol" w:hint="default"/>
      </w:rPr>
    </w:lvl>
    <w:lvl w:ilvl="7" w:tplc="04050003" w:tentative="1">
      <w:start w:val="1"/>
      <w:numFmt w:val="bullet"/>
      <w:lvlText w:val="o"/>
      <w:lvlJc w:val="left"/>
      <w:pPr>
        <w:tabs>
          <w:tab w:val="num" w:pos="5872"/>
        </w:tabs>
        <w:ind w:left="5872" w:hanging="360"/>
      </w:pPr>
      <w:rPr>
        <w:rFonts w:ascii="Courier New" w:hAnsi="Courier New" w:cs="Courier New" w:hint="default"/>
      </w:rPr>
    </w:lvl>
    <w:lvl w:ilvl="8" w:tplc="04050005" w:tentative="1">
      <w:start w:val="1"/>
      <w:numFmt w:val="bullet"/>
      <w:lvlText w:val=""/>
      <w:lvlJc w:val="left"/>
      <w:pPr>
        <w:tabs>
          <w:tab w:val="num" w:pos="6592"/>
        </w:tabs>
        <w:ind w:left="6592" w:hanging="360"/>
      </w:pPr>
      <w:rPr>
        <w:rFonts w:ascii="Wingdings" w:hAnsi="Wingdings" w:hint="default"/>
      </w:rPr>
    </w:lvl>
  </w:abstractNum>
  <w:abstractNum w:abstractNumId="107" w15:restartNumberingAfterBreak="0">
    <w:nsid w:val="32B9216E"/>
    <w:multiLevelType w:val="multilevel"/>
    <w:tmpl w:val="565A13FE"/>
    <w:styleLink w:val="WWNum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33114FEE"/>
    <w:multiLevelType w:val="multilevel"/>
    <w:tmpl w:val="4B346BD8"/>
    <w:lvl w:ilvl="0">
      <w:numFmt w:val="bullet"/>
      <w:lvlText w:val="–"/>
      <w:lvlJc w:val="left"/>
      <w:pPr>
        <w:tabs>
          <w:tab w:val="num" w:pos="360"/>
        </w:tabs>
        <w:ind w:left="360" w:hanging="360"/>
      </w:pPr>
      <w:rPr>
        <w:rFont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9" w15:restartNumberingAfterBreak="0">
    <w:nsid w:val="33A57D3A"/>
    <w:multiLevelType w:val="hybridMultilevel"/>
    <w:tmpl w:val="BC9AFEE8"/>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3F62351"/>
    <w:multiLevelType w:val="hybridMultilevel"/>
    <w:tmpl w:val="01488A68"/>
    <w:lvl w:ilvl="0" w:tplc="FF04ED6E">
      <w:numFmt w:val="bullet"/>
      <w:lvlText w:val="–"/>
      <w:lvlJc w:val="left"/>
      <w:pPr>
        <w:tabs>
          <w:tab w:val="num" w:pos="907"/>
        </w:tabs>
        <w:ind w:left="907" w:hanging="360"/>
      </w:pPr>
      <w:rPr>
        <w:rFonts w:hint="default"/>
      </w:rPr>
    </w:lvl>
    <w:lvl w:ilvl="1" w:tplc="04050003" w:tentative="1">
      <w:start w:val="1"/>
      <w:numFmt w:val="bullet"/>
      <w:lvlText w:val="o"/>
      <w:lvlJc w:val="left"/>
      <w:pPr>
        <w:tabs>
          <w:tab w:val="num" w:pos="1845"/>
        </w:tabs>
        <w:ind w:left="1845" w:hanging="360"/>
      </w:pPr>
      <w:rPr>
        <w:rFonts w:ascii="Courier New" w:hAnsi="Courier New" w:cs="Courier New" w:hint="default"/>
      </w:rPr>
    </w:lvl>
    <w:lvl w:ilvl="2" w:tplc="04050005" w:tentative="1">
      <w:start w:val="1"/>
      <w:numFmt w:val="bullet"/>
      <w:lvlText w:val=""/>
      <w:lvlJc w:val="left"/>
      <w:pPr>
        <w:tabs>
          <w:tab w:val="num" w:pos="2565"/>
        </w:tabs>
        <w:ind w:left="2565" w:hanging="360"/>
      </w:pPr>
      <w:rPr>
        <w:rFonts w:ascii="Wingdings" w:hAnsi="Wingdings" w:hint="default"/>
      </w:rPr>
    </w:lvl>
    <w:lvl w:ilvl="3" w:tplc="04050001" w:tentative="1">
      <w:start w:val="1"/>
      <w:numFmt w:val="bullet"/>
      <w:lvlText w:val=""/>
      <w:lvlJc w:val="left"/>
      <w:pPr>
        <w:tabs>
          <w:tab w:val="num" w:pos="3285"/>
        </w:tabs>
        <w:ind w:left="3285" w:hanging="360"/>
      </w:pPr>
      <w:rPr>
        <w:rFonts w:ascii="Symbol" w:hAnsi="Symbol" w:hint="default"/>
      </w:rPr>
    </w:lvl>
    <w:lvl w:ilvl="4" w:tplc="04050003" w:tentative="1">
      <w:start w:val="1"/>
      <w:numFmt w:val="bullet"/>
      <w:lvlText w:val="o"/>
      <w:lvlJc w:val="left"/>
      <w:pPr>
        <w:tabs>
          <w:tab w:val="num" w:pos="4005"/>
        </w:tabs>
        <w:ind w:left="4005" w:hanging="360"/>
      </w:pPr>
      <w:rPr>
        <w:rFonts w:ascii="Courier New" w:hAnsi="Courier New" w:cs="Courier New" w:hint="default"/>
      </w:rPr>
    </w:lvl>
    <w:lvl w:ilvl="5" w:tplc="04050005" w:tentative="1">
      <w:start w:val="1"/>
      <w:numFmt w:val="bullet"/>
      <w:lvlText w:val=""/>
      <w:lvlJc w:val="left"/>
      <w:pPr>
        <w:tabs>
          <w:tab w:val="num" w:pos="4725"/>
        </w:tabs>
        <w:ind w:left="4725" w:hanging="360"/>
      </w:pPr>
      <w:rPr>
        <w:rFonts w:ascii="Wingdings" w:hAnsi="Wingdings" w:hint="default"/>
      </w:rPr>
    </w:lvl>
    <w:lvl w:ilvl="6" w:tplc="04050001" w:tentative="1">
      <w:start w:val="1"/>
      <w:numFmt w:val="bullet"/>
      <w:lvlText w:val=""/>
      <w:lvlJc w:val="left"/>
      <w:pPr>
        <w:tabs>
          <w:tab w:val="num" w:pos="5445"/>
        </w:tabs>
        <w:ind w:left="5445" w:hanging="360"/>
      </w:pPr>
      <w:rPr>
        <w:rFonts w:ascii="Symbol" w:hAnsi="Symbol" w:hint="default"/>
      </w:rPr>
    </w:lvl>
    <w:lvl w:ilvl="7" w:tplc="04050003" w:tentative="1">
      <w:start w:val="1"/>
      <w:numFmt w:val="bullet"/>
      <w:lvlText w:val="o"/>
      <w:lvlJc w:val="left"/>
      <w:pPr>
        <w:tabs>
          <w:tab w:val="num" w:pos="6165"/>
        </w:tabs>
        <w:ind w:left="6165" w:hanging="360"/>
      </w:pPr>
      <w:rPr>
        <w:rFonts w:ascii="Courier New" w:hAnsi="Courier New" w:cs="Courier New" w:hint="default"/>
      </w:rPr>
    </w:lvl>
    <w:lvl w:ilvl="8" w:tplc="04050005" w:tentative="1">
      <w:start w:val="1"/>
      <w:numFmt w:val="bullet"/>
      <w:lvlText w:val=""/>
      <w:lvlJc w:val="left"/>
      <w:pPr>
        <w:tabs>
          <w:tab w:val="num" w:pos="6885"/>
        </w:tabs>
        <w:ind w:left="6885" w:hanging="360"/>
      </w:pPr>
      <w:rPr>
        <w:rFonts w:ascii="Wingdings" w:hAnsi="Wingdings" w:hint="default"/>
      </w:rPr>
    </w:lvl>
  </w:abstractNum>
  <w:abstractNum w:abstractNumId="111" w15:restartNumberingAfterBreak="0">
    <w:nsid w:val="348A48FA"/>
    <w:multiLevelType w:val="hybridMultilevel"/>
    <w:tmpl w:val="D79C3894"/>
    <w:lvl w:ilvl="0" w:tplc="19A64E02">
      <w:numFmt w:val="bullet"/>
      <w:lvlText w:val="–"/>
      <w:lvlJc w:val="left"/>
      <w:pPr>
        <w:tabs>
          <w:tab w:val="num" w:pos="360"/>
        </w:tabs>
        <w:ind w:left="360" w:hanging="360"/>
      </w:pPr>
      <w:rPr>
        <w:rFonts w:hint="default"/>
      </w:rPr>
    </w:lvl>
    <w:lvl w:ilvl="1" w:tplc="07025BC0" w:tentative="1">
      <w:start w:val="1"/>
      <w:numFmt w:val="bullet"/>
      <w:lvlText w:val="o"/>
      <w:lvlJc w:val="left"/>
      <w:pPr>
        <w:tabs>
          <w:tab w:val="num" w:pos="1440"/>
        </w:tabs>
        <w:ind w:left="1440" w:hanging="360"/>
      </w:pPr>
      <w:rPr>
        <w:rFonts w:ascii="Courier New" w:hAnsi="Courier New" w:cs="Courier New" w:hint="default"/>
      </w:rPr>
    </w:lvl>
    <w:lvl w:ilvl="2" w:tplc="3156FCF4" w:tentative="1">
      <w:start w:val="1"/>
      <w:numFmt w:val="bullet"/>
      <w:lvlText w:val=""/>
      <w:lvlJc w:val="left"/>
      <w:pPr>
        <w:tabs>
          <w:tab w:val="num" w:pos="2160"/>
        </w:tabs>
        <w:ind w:left="2160" w:hanging="360"/>
      </w:pPr>
      <w:rPr>
        <w:rFonts w:ascii="Wingdings" w:hAnsi="Wingdings" w:hint="default"/>
      </w:rPr>
    </w:lvl>
    <w:lvl w:ilvl="3" w:tplc="CD94387A" w:tentative="1">
      <w:start w:val="1"/>
      <w:numFmt w:val="bullet"/>
      <w:lvlText w:val=""/>
      <w:lvlJc w:val="left"/>
      <w:pPr>
        <w:tabs>
          <w:tab w:val="num" w:pos="2880"/>
        </w:tabs>
        <w:ind w:left="2880" w:hanging="360"/>
      </w:pPr>
      <w:rPr>
        <w:rFonts w:ascii="Symbol" w:hAnsi="Symbol" w:hint="default"/>
      </w:rPr>
    </w:lvl>
    <w:lvl w:ilvl="4" w:tplc="E7E84152" w:tentative="1">
      <w:start w:val="1"/>
      <w:numFmt w:val="bullet"/>
      <w:lvlText w:val="o"/>
      <w:lvlJc w:val="left"/>
      <w:pPr>
        <w:tabs>
          <w:tab w:val="num" w:pos="3600"/>
        </w:tabs>
        <w:ind w:left="3600" w:hanging="360"/>
      </w:pPr>
      <w:rPr>
        <w:rFonts w:ascii="Courier New" w:hAnsi="Courier New" w:cs="Courier New" w:hint="default"/>
      </w:rPr>
    </w:lvl>
    <w:lvl w:ilvl="5" w:tplc="3AF8CC38" w:tentative="1">
      <w:start w:val="1"/>
      <w:numFmt w:val="bullet"/>
      <w:lvlText w:val=""/>
      <w:lvlJc w:val="left"/>
      <w:pPr>
        <w:tabs>
          <w:tab w:val="num" w:pos="4320"/>
        </w:tabs>
        <w:ind w:left="4320" w:hanging="360"/>
      </w:pPr>
      <w:rPr>
        <w:rFonts w:ascii="Wingdings" w:hAnsi="Wingdings" w:hint="default"/>
      </w:rPr>
    </w:lvl>
    <w:lvl w:ilvl="6" w:tplc="3D22B5E4" w:tentative="1">
      <w:start w:val="1"/>
      <w:numFmt w:val="bullet"/>
      <w:lvlText w:val=""/>
      <w:lvlJc w:val="left"/>
      <w:pPr>
        <w:tabs>
          <w:tab w:val="num" w:pos="5040"/>
        </w:tabs>
        <w:ind w:left="5040" w:hanging="360"/>
      </w:pPr>
      <w:rPr>
        <w:rFonts w:ascii="Symbol" w:hAnsi="Symbol" w:hint="default"/>
      </w:rPr>
    </w:lvl>
    <w:lvl w:ilvl="7" w:tplc="72664AD2" w:tentative="1">
      <w:start w:val="1"/>
      <w:numFmt w:val="bullet"/>
      <w:lvlText w:val="o"/>
      <w:lvlJc w:val="left"/>
      <w:pPr>
        <w:tabs>
          <w:tab w:val="num" w:pos="5760"/>
        </w:tabs>
        <w:ind w:left="5760" w:hanging="360"/>
      </w:pPr>
      <w:rPr>
        <w:rFonts w:ascii="Courier New" w:hAnsi="Courier New" w:cs="Courier New" w:hint="default"/>
      </w:rPr>
    </w:lvl>
    <w:lvl w:ilvl="8" w:tplc="B026531A"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51F2AA0"/>
    <w:multiLevelType w:val="hybridMultilevel"/>
    <w:tmpl w:val="DBF022C4"/>
    <w:lvl w:ilvl="0" w:tplc="481CD88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6476FB0"/>
    <w:multiLevelType w:val="multilevel"/>
    <w:tmpl w:val="609E1F02"/>
    <w:lvl w:ilvl="0">
      <w:numFmt w:val="bullet"/>
      <w:lvlText w:val="–"/>
      <w:lvlJc w:val="left"/>
      <w:pPr>
        <w:ind w:left="720" w:hanging="360"/>
      </w:pPr>
      <w:rPr>
        <w:rFonts w:hint="default"/>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14" w15:restartNumberingAfterBreak="0">
    <w:nsid w:val="37F90C38"/>
    <w:multiLevelType w:val="hybridMultilevel"/>
    <w:tmpl w:val="E9888FF0"/>
    <w:lvl w:ilvl="0" w:tplc="73829F3C">
      <w:start w:val="1"/>
      <w:numFmt w:val="bullet"/>
      <w:lvlText w:val="–"/>
      <w:lvlJc w:val="left"/>
      <w:pPr>
        <w:tabs>
          <w:tab w:val="num" w:pos="3759"/>
        </w:tabs>
        <w:ind w:left="3759" w:hanging="159"/>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8A017F9"/>
    <w:multiLevelType w:val="hybridMultilevel"/>
    <w:tmpl w:val="C5F613DE"/>
    <w:lvl w:ilvl="0" w:tplc="FF04ED6E">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8E2632F"/>
    <w:multiLevelType w:val="hybridMultilevel"/>
    <w:tmpl w:val="761A389C"/>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9552828"/>
    <w:multiLevelType w:val="hybridMultilevel"/>
    <w:tmpl w:val="82FC7F94"/>
    <w:lvl w:ilvl="0" w:tplc="B2D8BFDA">
      <w:start w:val="1"/>
      <w:numFmt w:val="bullet"/>
      <w:lvlText w:val=""/>
      <w:lvlJc w:val="left"/>
      <w:pPr>
        <w:tabs>
          <w:tab w:val="num" w:pos="1778"/>
        </w:tabs>
        <w:ind w:left="1758" w:hanging="340"/>
      </w:pPr>
      <w:rPr>
        <w:rFonts w:ascii="Symbol" w:hAnsi="Symbol" w:hint="default"/>
      </w:rPr>
    </w:lvl>
    <w:lvl w:ilvl="1" w:tplc="8B14EDE6" w:tentative="1">
      <w:start w:val="1"/>
      <w:numFmt w:val="bullet"/>
      <w:lvlText w:val="o"/>
      <w:lvlJc w:val="left"/>
      <w:pPr>
        <w:tabs>
          <w:tab w:val="num" w:pos="1440"/>
        </w:tabs>
        <w:ind w:left="1440" w:hanging="360"/>
      </w:pPr>
      <w:rPr>
        <w:rFonts w:ascii="Courier New" w:hAnsi="Courier New" w:cs="Courier New" w:hint="default"/>
      </w:rPr>
    </w:lvl>
    <w:lvl w:ilvl="2" w:tplc="5A68E258" w:tentative="1">
      <w:start w:val="1"/>
      <w:numFmt w:val="bullet"/>
      <w:lvlText w:val=""/>
      <w:lvlJc w:val="left"/>
      <w:pPr>
        <w:tabs>
          <w:tab w:val="num" w:pos="2160"/>
        </w:tabs>
        <w:ind w:left="2160" w:hanging="360"/>
      </w:pPr>
      <w:rPr>
        <w:rFonts w:ascii="Wingdings" w:hAnsi="Wingdings" w:hint="default"/>
      </w:rPr>
    </w:lvl>
    <w:lvl w:ilvl="3" w:tplc="DC786760" w:tentative="1">
      <w:start w:val="1"/>
      <w:numFmt w:val="bullet"/>
      <w:lvlText w:val=""/>
      <w:lvlJc w:val="left"/>
      <w:pPr>
        <w:tabs>
          <w:tab w:val="num" w:pos="2880"/>
        </w:tabs>
        <w:ind w:left="2880" w:hanging="360"/>
      </w:pPr>
      <w:rPr>
        <w:rFonts w:ascii="Symbol" w:hAnsi="Symbol" w:hint="default"/>
      </w:rPr>
    </w:lvl>
    <w:lvl w:ilvl="4" w:tplc="62AA9FDE" w:tentative="1">
      <w:start w:val="1"/>
      <w:numFmt w:val="bullet"/>
      <w:lvlText w:val="o"/>
      <w:lvlJc w:val="left"/>
      <w:pPr>
        <w:tabs>
          <w:tab w:val="num" w:pos="3600"/>
        </w:tabs>
        <w:ind w:left="3600" w:hanging="360"/>
      </w:pPr>
      <w:rPr>
        <w:rFonts w:ascii="Courier New" w:hAnsi="Courier New" w:cs="Courier New" w:hint="default"/>
      </w:rPr>
    </w:lvl>
    <w:lvl w:ilvl="5" w:tplc="B9A0AF8A" w:tentative="1">
      <w:start w:val="1"/>
      <w:numFmt w:val="bullet"/>
      <w:lvlText w:val=""/>
      <w:lvlJc w:val="left"/>
      <w:pPr>
        <w:tabs>
          <w:tab w:val="num" w:pos="4320"/>
        </w:tabs>
        <w:ind w:left="4320" w:hanging="360"/>
      </w:pPr>
      <w:rPr>
        <w:rFonts w:ascii="Wingdings" w:hAnsi="Wingdings" w:hint="default"/>
      </w:rPr>
    </w:lvl>
    <w:lvl w:ilvl="6" w:tplc="DBAE29B0" w:tentative="1">
      <w:start w:val="1"/>
      <w:numFmt w:val="bullet"/>
      <w:lvlText w:val=""/>
      <w:lvlJc w:val="left"/>
      <w:pPr>
        <w:tabs>
          <w:tab w:val="num" w:pos="5040"/>
        </w:tabs>
        <w:ind w:left="5040" w:hanging="360"/>
      </w:pPr>
      <w:rPr>
        <w:rFonts w:ascii="Symbol" w:hAnsi="Symbol" w:hint="default"/>
      </w:rPr>
    </w:lvl>
    <w:lvl w:ilvl="7" w:tplc="D40EDADE" w:tentative="1">
      <w:start w:val="1"/>
      <w:numFmt w:val="bullet"/>
      <w:lvlText w:val="o"/>
      <w:lvlJc w:val="left"/>
      <w:pPr>
        <w:tabs>
          <w:tab w:val="num" w:pos="5760"/>
        </w:tabs>
        <w:ind w:left="5760" w:hanging="360"/>
      </w:pPr>
      <w:rPr>
        <w:rFonts w:ascii="Courier New" w:hAnsi="Courier New" w:cs="Courier New" w:hint="default"/>
      </w:rPr>
    </w:lvl>
    <w:lvl w:ilvl="8" w:tplc="25323222"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9AF240E"/>
    <w:multiLevelType w:val="hybridMultilevel"/>
    <w:tmpl w:val="C3C03BFE"/>
    <w:lvl w:ilvl="0" w:tplc="481CD88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9CF0346"/>
    <w:multiLevelType w:val="hybridMultilevel"/>
    <w:tmpl w:val="6324C92E"/>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3AD41B96"/>
    <w:multiLevelType w:val="multilevel"/>
    <w:tmpl w:val="F3548B2A"/>
    <w:lvl w:ilvl="0">
      <w:numFmt w:val="bullet"/>
      <w:lvlText w:val="–"/>
      <w:lvlJc w:val="left"/>
      <w:pPr>
        <w:tabs>
          <w:tab w:val="num" w:pos="360"/>
        </w:tabs>
        <w:ind w:left="360" w:hanging="360"/>
      </w:pPr>
      <w:rPr>
        <w:rFont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1" w15:restartNumberingAfterBreak="0">
    <w:nsid w:val="3B6C6E50"/>
    <w:multiLevelType w:val="hybridMultilevel"/>
    <w:tmpl w:val="6E7ACACE"/>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C497E5E"/>
    <w:multiLevelType w:val="hybridMultilevel"/>
    <w:tmpl w:val="69405CE2"/>
    <w:lvl w:ilvl="0" w:tplc="BD54CAB4">
      <w:start w:val="1"/>
      <w:numFmt w:val="bullet"/>
      <w:lvlText w:val="–"/>
      <w:lvlJc w:val="left"/>
      <w:pPr>
        <w:tabs>
          <w:tab w:val="num" w:pos="3759"/>
        </w:tabs>
        <w:ind w:left="3759" w:hanging="159"/>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CD210EA"/>
    <w:multiLevelType w:val="hybridMultilevel"/>
    <w:tmpl w:val="2522DBBA"/>
    <w:lvl w:ilvl="0" w:tplc="5B4282FA">
      <w:numFmt w:val="bullet"/>
      <w:lvlText w:val="–"/>
      <w:lvlJc w:val="left"/>
      <w:pPr>
        <w:tabs>
          <w:tab w:val="num" w:pos="502"/>
        </w:tabs>
        <w:ind w:left="502" w:hanging="360"/>
      </w:pPr>
      <w:rPr>
        <w:rFonts w:hint="default"/>
      </w:rPr>
    </w:lvl>
    <w:lvl w:ilvl="1" w:tplc="BD54CAB4"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3CEA0BEC"/>
    <w:multiLevelType w:val="hybridMultilevel"/>
    <w:tmpl w:val="01742DE0"/>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3D262BFB"/>
    <w:multiLevelType w:val="hybridMultilevel"/>
    <w:tmpl w:val="0F5ED700"/>
    <w:lvl w:ilvl="0" w:tplc="BD54CAB4">
      <w:numFmt w:val="bullet"/>
      <w:lvlText w:val="–"/>
      <w:lvlJc w:val="left"/>
      <w:pPr>
        <w:tabs>
          <w:tab w:val="num" w:pos="832"/>
        </w:tabs>
        <w:ind w:left="832" w:hanging="360"/>
      </w:pPr>
      <w:rPr>
        <w:rFonts w:hint="default"/>
      </w:rPr>
    </w:lvl>
    <w:lvl w:ilvl="1" w:tplc="04050003" w:tentative="1">
      <w:start w:val="1"/>
      <w:numFmt w:val="bullet"/>
      <w:lvlText w:val="o"/>
      <w:lvlJc w:val="left"/>
      <w:pPr>
        <w:tabs>
          <w:tab w:val="num" w:pos="1608"/>
        </w:tabs>
        <w:ind w:left="1608" w:hanging="360"/>
      </w:pPr>
      <w:rPr>
        <w:rFonts w:ascii="Courier New" w:hAnsi="Courier New" w:cs="Courier New" w:hint="default"/>
      </w:rPr>
    </w:lvl>
    <w:lvl w:ilvl="2" w:tplc="04050005" w:tentative="1">
      <w:start w:val="1"/>
      <w:numFmt w:val="bullet"/>
      <w:lvlText w:val=""/>
      <w:lvlJc w:val="left"/>
      <w:pPr>
        <w:tabs>
          <w:tab w:val="num" w:pos="2328"/>
        </w:tabs>
        <w:ind w:left="2328" w:hanging="360"/>
      </w:pPr>
      <w:rPr>
        <w:rFonts w:ascii="Wingdings" w:hAnsi="Wingdings" w:hint="default"/>
      </w:rPr>
    </w:lvl>
    <w:lvl w:ilvl="3" w:tplc="04050001" w:tentative="1">
      <w:start w:val="1"/>
      <w:numFmt w:val="bullet"/>
      <w:lvlText w:val=""/>
      <w:lvlJc w:val="left"/>
      <w:pPr>
        <w:tabs>
          <w:tab w:val="num" w:pos="3048"/>
        </w:tabs>
        <w:ind w:left="3048" w:hanging="360"/>
      </w:pPr>
      <w:rPr>
        <w:rFonts w:ascii="Symbol" w:hAnsi="Symbol" w:hint="default"/>
      </w:rPr>
    </w:lvl>
    <w:lvl w:ilvl="4" w:tplc="04050003" w:tentative="1">
      <w:start w:val="1"/>
      <w:numFmt w:val="bullet"/>
      <w:lvlText w:val="o"/>
      <w:lvlJc w:val="left"/>
      <w:pPr>
        <w:tabs>
          <w:tab w:val="num" w:pos="3768"/>
        </w:tabs>
        <w:ind w:left="3768" w:hanging="360"/>
      </w:pPr>
      <w:rPr>
        <w:rFonts w:ascii="Courier New" w:hAnsi="Courier New" w:cs="Courier New" w:hint="default"/>
      </w:rPr>
    </w:lvl>
    <w:lvl w:ilvl="5" w:tplc="04050005" w:tentative="1">
      <w:start w:val="1"/>
      <w:numFmt w:val="bullet"/>
      <w:lvlText w:val=""/>
      <w:lvlJc w:val="left"/>
      <w:pPr>
        <w:tabs>
          <w:tab w:val="num" w:pos="4488"/>
        </w:tabs>
        <w:ind w:left="4488" w:hanging="360"/>
      </w:pPr>
      <w:rPr>
        <w:rFonts w:ascii="Wingdings" w:hAnsi="Wingdings" w:hint="default"/>
      </w:rPr>
    </w:lvl>
    <w:lvl w:ilvl="6" w:tplc="04050001" w:tentative="1">
      <w:start w:val="1"/>
      <w:numFmt w:val="bullet"/>
      <w:lvlText w:val=""/>
      <w:lvlJc w:val="left"/>
      <w:pPr>
        <w:tabs>
          <w:tab w:val="num" w:pos="5208"/>
        </w:tabs>
        <w:ind w:left="5208" w:hanging="360"/>
      </w:pPr>
      <w:rPr>
        <w:rFonts w:ascii="Symbol" w:hAnsi="Symbol" w:hint="default"/>
      </w:rPr>
    </w:lvl>
    <w:lvl w:ilvl="7" w:tplc="04050003" w:tentative="1">
      <w:start w:val="1"/>
      <w:numFmt w:val="bullet"/>
      <w:lvlText w:val="o"/>
      <w:lvlJc w:val="left"/>
      <w:pPr>
        <w:tabs>
          <w:tab w:val="num" w:pos="5928"/>
        </w:tabs>
        <w:ind w:left="5928" w:hanging="360"/>
      </w:pPr>
      <w:rPr>
        <w:rFonts w:ascii="Courier New" w:hAnsi="Courier New" w:cs="Courier New" w:hint="default"/>
      </w:rPr>
    </w:lvl>
    <w:lvl w:ilvl="8" w:tplc="04050005" w:tentative="1">
      <w:start w:val="1"/>
      <w:numFmt w:val="bullet"/>
      <w:lvlText w:val=""/>
      <w:lvlJc w:val="left"/>
      <w:pPr>
        <w:tabs>
          <w:tab w:val="num" w:pos="6648"/>
        </w:tabs>
        <w:ind w:left="6648" w:hanging="360"/>
      </w:pPr>
      <w:rPr>
        <w:rFonts w:ascii="Wingdings" w:hAnsi="Wingdings" w:hint="default"/>
      </w:rPr>
    </w:lvl>
  </w:abstractNum>
  <w:abstractNum w:abstractNumId="126" w15:restartNumberingAfterBreak="0">
    <w:nsid w:val="3D4C5BE9"/>
    <w:multiLevelType w:val="hybridMultilevel"/>
    <w:tmpl w:val="9A8EAB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7" w15:restartNumberingAfterBreak="0">
    <w:nsid w:val="3D580A74"/>
    <w:multiLevelType w:val="hybridMultilevel"/>
    <w:tmpl w:val="5D0C2436"/>
    <w:lvl w:ilvl="0" w:tplc="BD54CAB4">
      <w:start w:val="1"/>
      <w:numFmt w:val="bullet"/>
      <w:lvlText w:val="–"/>
      <w:lvlJc w:val="left"/>
      <w:pPr>
        <w:tabs>
          <w:tab w:val="num" w:pos="3759"/>
        </w:tabs>
        <w:ind w:left="3759" w:hanging="159"/>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D5B04D7"/>
    <w:multiLevelType w:val="hybridMultilevel"/>
    <w:tmpl w:val="B9E07F76"/>
    <w:lvl w:ilvl="0" w:tplc="9626ACF6">
      <w:start w:val="1"/>
      <w:numFmt w:val="bullet"/>
      <w:lvlText w:val="–"/>
      <w:lvlJc w:val="left"/>
      <w:pPr>
        <w:tabs>
          <w:tab w:val="num" w:pos="1647"/>
        </w:tabs>
        <w:ind w:left="1647" w:hanging="159"/>
      </w:pPr>
      <w:rPr>
        <w:rFonts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29" w15:restartNumberingAfterBreak="0">
    <w:nsid w:val="3EBA1B91"/>
    <w:multiLevelType w:val="multilevel"/>
    <w:tmpl w:val="9BCEB7E8"/>
    <w:styleLink w:val="WWNum8"/>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3FB70D8F"/>
    <w:multiLevelType w:val="hybridMultilevel"/>
    <w:tmpl w:val="E1F41256"/>
    <w:lvl w:ilvl="0" w:tplc="F7507BF4">
      <w:start w:val="1"/>
      <w:numFmt w:val="bullet"/>
      <w:lvlText w:val=""/>
      <w:lvlJc w:val="left"/>
      <w:pPr>
        <w:tabs>
          <w:tab w:val="num" w:pos="1778"/>
        </w:tabs>
        <w:ind w:left="1758" w:hanging="340"/>
      </w:pPr>
      <w:rPr>
        <w:rFonts w:ascii="Symbol" w:hAnsi="Symbol" w:hint="default"/>
      </w:rPr>
    </w:lvl>
    <w:lvl w:ilvl="1" w:tplc="A2448F3E" w:tentative="1">
      <w:start w:val="1"/>
      <w:numFmt w:val="bullet"/>
      <w:lvlText w:val="o"/>
      <w:lvlJc w:val="left"/>
      <w:pPr>
        <w:tabs>
          <w:tab w:val="num" w:pos="1440"/>
        </w:tabs>
        <w:ind w:left="1440" w:hanging="360"/>
      </w:pPr>
      <w:rPr>
        <w:rFonts w:ascii="Courier New" w:hAnsi="Courier New" w:cs="Courier New" w:hint="default"/>
      </w:rPr>
    </w:lvl>
    <w:lvl w:ilvl="2" w:tplc="DF185E00" w:tentative="1">
      <w:start w:val="1"/>
      <w:numFmt w:val="bullet"/>
      <w:lvlText w:val=""/>
      <w:lvlJc w:val="left"/>
      <w:pPr>
        <w:tabs>
          <w:tab w:val="num" w:pos="2160"/>
        </w:tabs>
        <w:ind w:left="2160" w:hanging="360"/>
      </w:pPr>
      <w:rPr>
        <w:rFonts w:ascii="Wingdings" w:hAnsi="Wingdings" w:hint="default"/>
      </w:rPr>
    </w:lvl>
    <w:lvl w:ilvl="3" w:tplc="7C2878D8" w:tentative="1">
      <w:start w:val="1"/>
      <w:numFmt w:val="bullet"/>
      <w:lvlText w:val=""/>
      <w:lvlJc w:val="left"/>
      <w:pPr>
        <w:tabs>
          <w:tab w:val="num" w:pos="2880"/>
        </w:tabs>
        <w:ind w:left="2880" w:hanging="360"/>
      </w:pPr>
      <w:rPr>
        <w:rFonts w:ascii="Symbol" w:hAnsi="Symbol" w:hint="default"/>
      </w:rPr>
    </w:lvl>
    <w:lvl w:ilvl="4" w:tplc="8026CD46" w:tentative="1">
      <w:start w:val="1"/>
      <w:numFmt w:val="bullet"/>
      <w:lvlText w:val="o"/>
      <w:lvlJc w:val="left"/>
      <w:pPr>
        <w:tabs>
          <w:tab w:val="num" w:pos="3600"/>
        </w:tabs>
        <w:ind w:left="3600" w:hanging="360"/>
      </w:pPr>
      <w:rPr>
        <w:rFonts w:ascii="Courier New" w:hAnsi="Courier New" w:cs="Courier New" w:hint="default"/>
      </w:rPr>
    </w:lvl>
    <w:lvl w:ilvl="5" w:tplc="70643C58" w:tentative="1">
      <w:start w:val="1"/>
      <w:numFmt w:val="bullet"/>
      <w:lvlText w:val=""/>
      <w:lvlJc w:val="left"/>
      <w:pPr>
        <w:tabs>
          <w:tab w:val="num" w:pos="4320"/>
        </w:tabs>
        <w:ind w:left="4320" w:hanging="360"/>
      </w:pPr>
      <w:rPr>
        <w:rFonts w:ascii="Wingdings" w:hAnsi="Wingdings" w:hint="default"/>
      </w:rPr>
    </w:lvl>
    <w:lvl w:ilvl="6" w:tplc="5FB4EA94" w:tentative="1">
      <w:start w:val="1"/>
      <w:numFmt w:val="bullet"/>
      <w:lvlText w:val=""/>
      <w:lvlJc w:val="left"/>
      <w:pPr>
        <w:tabs>
          <w:tab w:val="num" w:pos="5040"/>
        </w:tabs>
        <w:ind w:left="5040" w:hanging="360"/>
      </w:pPr>
      <w:rPr>
        <w:rFonts w:ascii="Symbol" w:hAnsi="Symbol" w:hint="default"/>
      </w:rPr>
    </w:lvl>
    <w:lvl w:ilvl="7" w:tplc="DDBAC7DA" w:tentative="1">
      <w:start w:val="1"/>
      <w:numFmt w:val="bullet"/>
      <w:lvlText w:val="o"/>
      <w:lvlJc w:val="left"/>
      <w:pPr>
        <w:tabs>
          <w:tab w:val="num" w:pos="5760"/>
        </w:tabs>
        <w:ind w:left="5760" w:hanging="360"/>
      </w:pPr>
      <w:rPr>
        <w:rFonts w:ascii="Courier New" w:hAnsi="Courier New" w:cs="Courier New" w:hint="default"/>
      </w:rPr>
    </w:lvl>
    <w:lvl w:ilvl="8" w:tplc="A16E745A"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3FF14F6C"/>
    <w:multiLevelType w:val="hybridMultilevel"/>
    <w:tmpl w:val="7302A7C6"/>
    <w:lvl w:ilvl="0" w:tplc="5A144476">
      <w:numFmt w:val="bullet"/>
      <w:lvlText w:val="–"/>
      <w:lvlJc w:val="left"/>
      <w:pPr>
        <w:tabs>
          <w:tab w:val="num" w:pos="360"/>
        </w:tabs>
        <w:ind w:left="360" w:hanging="360"/>
      </w:pPr>
      <w:rPr>
        <w:rFonts w:hint="default"/>
      </w:rPr>
    </w:lvl>
    <w:lvl w:ilvl="1" w:tplc="B1D818A8" w:tentative="1">
      <w:start w:val="1"/>
      <w:numFmt w:val="bullet"/>
      <w:lvlText w:val="o"/>
      <w:lvlJc w:val="left"/>
      <w:pPr>
        <w:tabs>
          <w:tab w:val="num" w:pos="1440"/>
        </w:tabs>
        <w:ind w:left="1440" w:hanging="360"/>
      </w:pPr>
      <w:rPr>
        <w:rFonts w:ascii="Courier New" w:hAnsi="Courier New" w:cs="Courier New" w:hint="default"/>
      </w:rPr>
    </w:lvl>
    <w:lvl w:ilvl="2" w:tplc="45AC5D34" w:tentative="1">
      <w:start w:val="1"/>
      <w:numFmt w:val="bullet"/>
      <w:lvlText w:val=""/>
      <w:lvlJc w:val="left"/>
      <w:pPr>
        <w:tabs>
          <w:tab w:val="num" w:pos="2160"/>
        </w:tabs>
        <w:ind w:left="2160" w:hanging="360"/>
      </w:pPr>
      <w:rPr>
        <w:rFonts w:ascii="Wingdings" w:hAnsi="Wingdings" w:hint="default"/>
      </w:rPr>
    </w:lvl>
    <w:lvl w:ilvl="3" w:tplc="2BFA9224" w:tentative="1">
      <w:start w:val="1"/>
      <w:numFmt w:val="bullet"/>
      <w:lvlText w:val=""/>
      <w:lvlJc w:val="left"/>
      <w:pPr>
        <w:tabs>
          <w:tab w:val="num" w:pos="2880"/>
        </w:tabs>
        <w:ind w:left="2880" w:hanging="360"/>
      </w:pPr>
      <w:rPr>
        <w:rFonts w:ascii="Symbol" w:hAnsi="Symbol" w:hint="default"/>
      </w:rPr>
    </w:lvl>
    <w:lvl w:ilvl="4" w:tplc="E660AF2A" w:tentative="1">
      <w:start w:val="1"/>
      <w:numFmt w:val="bullet"/>
      <w:lvlText w:val="o"/>
      <w:lvlJc w:val="left"/>
      <w:pPr>
        <w:tabs>
          <w:tab w:val="num" w:pos="3600"/>
        </w:tabs>
        <w:ind w:left="3600" w:hanging="360"/>
      </w:pPr>
      <w:rPr>
        <w:rFonts w:ascii="Courier New" w:hAnsi="Courier New" w:cs="Courier New" w:hint="default"/>
      </w:rPr>
    </w:lvl>
    <w:lvl w:ilvl="5" w:tplc="6A26A412" w:tentative="1">
      <w:start w:val="1"/>
      <w:numFmt w:val="bullet"/>
      <w:lvlText w:val=""/>
      <w:lvlJc w:val="left"/>
      <w:pPr>
        <w:tabs>
          <w:tab w:val="num" w:pos="4320"/>
        </w:tabs>
        <w:ind w:left="4320" w:hanging="360"/>
      </w:pPr>
      <w:rPr>
        <w:rFonts w:ascii="Wingdings" w:hAnsi="Wingdings" w:hint="default"/>
      </w:rPr>
    </w:lvl>
    <w:lvl w:ilvl="6" w:tplc="AE7C7A76" w:tentative="1">
      <w:start w:val="1"/>
      <w:numFmt w:val="bullet"/>
      <w:lvlText w:val=""/>
      <w:lvlJc w:val="left"/>
      <w:pPr>
        <w:tabs>
          <w:tab w:val="num" w:pos="5040"/>
        </w:tabs>
        <w:ind w:left="5040" w:hanging="360"/>
      </w:pPr>
      <w:rPr>
        <w:rFonts w:ascii="Symbol" w:hAnsi="Symbol" w:hint="default"/>
      </w:rPr>
    </w:lvl>
    <w:lvl w:ilvl="7" w:tplc="99722E8E" w:tentative="1">
      <w:start w:val="1"/>
      <w:numFmt w:val="bullet"/>
      <w:lvlText w:val="o"/>
      <w:lvlJc w:val="left"/>
      <w:pPr>
        <w:tabs>
          <w:tab w:val="num" w:pos="5760"/>
        </w:tabs>
        <w:ind w:left="5760" w:hanging="360"/>
      </w:pPr>
      <w:rPr>
        <w:rFonts w:ascii="Courier New" w:hAnsi="Courier New" w:cs="Courier New" w:hint="default"/>
      </w:rPr>
    </w:lvl>
    <w:lvl w:ilvl="8" w:tplc="685634AC"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3FFF4E1B"/>
    <w:multiLevelType w:val="hybridMultilevel"/>
    <w:tmpl w:val="316420B8"/>
    <w:lvl w:ilvl="0" w:tplc="9CA04270">
      <w:numFmt w:val="bullet"/>
      <w:lvlText w:val="–"/>
      <w:lvlJc w:val="left"/>
      <w:pPr>
        <w:tabs>
          <w:tab w:val="num" w:pos="360"/>
        </w:tabs>
        <w:ind w:left="360" w:hanging="360"/>
      </w:pPr>
      <w:rPr>
        <w:rFonts w:hint="default"/>
      </w:rPr>
    </w:lvl>
    <w:lvl w:ilvl="1" w:tplc="0E485436" w:tentative="1">
      <w:start w:val="1"/>
      <w:numFmt w:val="bullet"/>
      <w:lvlText w:val="o"/>
      <w:lvlJc w:val="left"/>
      <w:pPr>
        <w:tabs>
          <w:tab w:val="num" w:pos="1440"/>
        </w:tabs>
        <w:ind w:left="1440" w:hanging="360"/>
      </w:pPr>
      <w:rPr>
        <w:rFonts w:ascii="Courier New" w:hAnsi="Courier New" w:cs="Courier New" w:hint="default"/>
      </w:rPr>
    </w:lvl>
    <w:lvl w:ilvl="2" w:tplc="1EE6AF2C" w:tentative="1">
      <w:start w:val="1"/>
      <w:numFmt w:val="bullet"/>
      <w:lvlText w:val=""/>
      <w:lvlJc w:val="left"/>
      <w:pPr>
        <w:tabs>
          <w:tab w:val="num" w:pos="2160"/>
        </w:tabs>
        <w:ind w:left="2160" w:hanging="360"/>
      </w:pPr>
      <w:rPr>
        <w:rFonts w:ascii="Wingdings" w:hAnsi="Wingdings" w:hint="default"/>
      </w:rPr>
    </w:lvl>
    <w:lvl w:ilvl="3" w:tplc="DE980010" w:tentative="1">
      <w:start w:val="1"/>
      <w:numFmt w:val="bullet"/>
      <w:lvlText w:val=""/>
      <w:lvlJc w:val="left"/>
      <w:pPr>
        <w:tabs>
          <w:tab w:val="num" w:pos="2880"/>
        </w:tabs>
        <w:ind w:left="2880" w:hanging="360"/>
      </w:pPr>
      <w:rPr>
        <w:rFonts w:ascii="Symbol" w:hAnsi="Symbol" w:hint="default"/>
      </w:rPr>
    </w:lvl>
    <w:lvl w:ilvl="4" w:tplc="E1DA2E1E" w:tentative="1">
      <w:start w:val="1"/>
      <w:numFmt w:val="bullet"/>
      <w:lvlText w:val="o"/>
      <w:lvlJc w:val="left"/>
      <w:pPr>
        <w:tabs>
          <w:tab w:val="num" w:pos="3600"/>
        </w:tabs>
        <w:ind w:left="3600" w:hanging="360"/>
      </w:pPr>
      <w:rPr>
        <w:rFonts w:ascii="Courier New" w:hAnsi="Courier New" w:cs="Courier New" w:hint="default"/>
      </w:rPr>
    </w:lvl>
    <w:lvl w:ilvl="5" w:tplc="7F846C6A" w:tentative="1">
      <w:start w:val="1"/>
      <w:numFmt w:val="bullet"/>
      <w:lvlText w:val=""/>
      <w:lvlJc w:val="left"/>
      <w:pPr>
        <w:tabs>
          <w:tab w:val="num" w:pos="4320"/>
        </w:tabs>
        <w:ind w:left="4320" w:hanging="360"/>
      </w:pPr>
      <w:rPr>
        <w:rFonts w:ascii="Wingdings" w:hAnsi="Wingdings" w:hint="default"/>
      </w:rPr>
    </w:lvl>
    <w:lvl w:ilvl="6" w:tplc="B0F64D14" w:tentative="1">
      <w:start w:val="1"/>
      <w:numFmt w:val="bullet"/>
      <w:lvlText w:val=""/>
      <w:lvlJc w:val="left"/>
      <w:pPr>
        <w:tabs>
          <w:tab w:val="num" w:pos="5040"/>
        </w:tabs>
        <w:ind w:left="5040" w:hanging="360"/>
      </w:pPr>
      <w:rPr>
        <w:rFonts w:ascii="Symbol" w:hAnsi="Symbol" w:hint="default"/>
      </w:rPr>
    </w:lvl>
    <w:lvl w:ilvl="7" w:tplc="5224939A" w:tentative="1">
      <w:start w:val="1"/>
      <w:numFmt w:val="bullet"/>
      <w:lvlText w:val="o"/>
      <w:lvlJc w:val="left"/>
      <w:pPr>
        <w:tabs>
          <w:tab w:val="num" w:pos="5760"/>
        </w:tabs>
        <w:ind w:left="5760" w:hanging="360"/>
      </w:pPr>
      <w:rPr>
        <w:rFonts w:ascii="Courier New" w:hAnsi="Courier New" w:cs="Courier New" w:hint="default"/>
      </w:rPr>
    </w:lvl>
    <w:lvl w:ilvl="8" w:tplc="230ABE00"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40426568"/>
    <w:multiLevelType w:val="hybridMultilevel"/>
    <w:tmpl w:val="49DE34AC"/>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3E9E88C6"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42416B71"/>
    <w:multiLevelType w:val="multilevel"/>
    <w:tmpl w:val="571C5A52"/>
    <w:styleLink w:val="WWNum33"/>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35" w15:restartNumberingAfterBreak="0">
    <w:nsid w:val="43C76D40"/>
    <w:multiLevelType w:val="hybridMultilevel"/>
    <w:tmpl w:val="CAA6EC22"/>
    <w:lvl w:ilvl="0" w:tplc="E18438D8">
      <w:numFmt w:val="bullet"/>
      <w:lvlText w:val="–"/>
      <w:lvlJc w:val="left"/>
      <w:pPr>
        <w:tabs>
          <w:tab w:val="num" w:pos="502"/>
        </w:tabs>
        <w:ind w:left="502" w:hanging="360"/>
      </w:pPr>
      <w:rPr>
        <w:rFonts w:hint="default"/>
      </w:rPr>
    </w:lvl>
    <w:lvl w:ilvl="1" w:tplc="46BE405E" w:tentative="1">
      <w:start w:val="1"/>
      <w:numFmt w:val="bullet"/>
      <w:lvlText w:val="o"/>
      <w:lvlJc w:val="left"/>
      <w:pPr>
        <w:tabs>
          <w:tab w:val="num" w:pos="1440"/>
        </w:tabs>
        <w:ind w:left="1440" w:hanging="360"/>
      </w:pPr>
      <w:rPr>
        <w:rFonts w:ascii="Courier New" w:hAnsi="Courier New" w:cs="Courier New" w:hint="default"/>
      </w:rPr>
    </w:lvl>
    <w:lvl w:ilvl="2" w:tplc="A98E5E7C" w:tentative="1">
      <w:start w:val="1"/>
      <w:numFmt w:val="bullet"/>
      <w:lvlText w:val=""/>
      <w:lvlJc w:val="left"/>
      <w:pPr>
        <w:tabs>
          <w:tab w:val="num" w:pos="2160"/>
        </w:tabs>
        <w:ind w:left="2160" w:hanging="360"/>
      </w:pPr>
      <w:rPr>
        <w:rFonts w:ascii="Wingdings" w:hAnsi="Wingdings" w:hint="default"/>
      </w:rPr>
    </w:lvl>
    <w:lvl w:ilvl="3" w:tplc="0D802F1C" w:tentative="1">
      <w:start w:val="1"/>
      <w:numFmt w:val="bullet"/>
      <w:lvlText w:val=""/>
      <w:lvlJc w:val="left"/>
      <w:pPr>
        <w:tabs>
          <w:tab w:val="num" w:pos="2880"/>
        </w:tabs>
        <w:ind w:left="2880" w:hanging="360"/>
      </w:pPr>
      <w:rPr>
        <w:rFonts w:ascii="Symbol" w:hAnsi="Symbol" w:hint="default"/>
      </w:rPr>
    </w:lvl>
    <w:lvl w:ilvl="4" w:tplc="CE46CFBC" w:tentative="1">
      <w:start w:val="1"/>
      <w:numFmt w:val="bullet"/>
      <w:lvlText w:val="o"/>
      <w:lvlJc w:val="left"/>
      <w:pPr>
        <w:tabs>
          <w:tab w:val="num" w:pos="3600"/>
        </w:tabs>
        <w:ind w:left="3600" w:hanging="360"/>
      </w:pPr>
      <w:rPr>
        <w:rFonts w:ascii="Courier New" w:hAnsi="Courier New" w:cs="Courier New" w:hint="default"/>
      </w:rPr>
    </w:lvl>
    <w:lvl w:ilvl="5" w:tplc="F9D62AE4" w:tentative="1">
      <w:start w:val="1"/>
      <w:numFmt w:val="bullet"/>
      <w:lvlText w:val=""/>
      <w:lvlJc w:val="left"/>
      <w:pPr>
        <w:tabs>
          <w:tab w:val="num" w:pos="4320"/>
        </w:tabs>
        <w:ind w:left="4320" w:hanging="360"/>
      </w:pPr>
      <w:rPr>
        <w:rFonts w:ascii="Wingdings" w:hAnsi="Wingdings" w:hint="default"/>
      </w:rPr>
    </w:lvl>
    <w:lvl w:ilvl="6" w:tplc="DBCE1DD6" w:tentative="1">
      <w:start w:val="1"/>
      <w:numFmt w:val="bullet"/>
      <w:lvlText w:val=""/>
      <w:lvlJc w:val="left"/>
      <w:pPr>
        <w:tabs>
          <w:tab w:val="num" w:pos="5040"/>
        </w:tabs>
        <w:ind w:left="5040" w:hanging="360"/>
      </w:pPr>
      <w:rPr>
        <w:rFonts w:ascii="Symbol" w:hAnsi="Symbol" w:hint="default"/>
      </w:rPr>
    </w:lvl>
    <w:lvl w:ilvl="7" w:tplc="DA688960" w:tentative="1">
      <w:start w:val="1"/>
      <w:numFmt w:val="bullet"/>
      <w:lvlText w:val="o"/>
      <w:lvlJc w:val="left"/>
      <w:pPr>
        <w:tabs>
          <w:tab w:val="num" w:pos="5760"/>
        </w:tabs>
        <w:ind w:left="5760" w:hanging="360"/>
      </w:pPr>
      <w:rPr>
        <w:rFonts w:ascii="Courier New" w:hAnsi="Courier New" w:cs="Courier New" w:hint="default"/>
      </w:rPr>
    </w:lvl>
    <w:lvl w:ilvl="8" w:tplc="9FB0AE7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3DE5617"/>
    <w:multiLevelType w:val="hybridMultilevel"/>
    <w:tmpl w:val="E466AAEC"/>
    <w:lvl w:ilvl="0" w:tplc="BD54CAB4">
      <w:start w:val="1"/>
      <w:numFmt w:val="bullet"/>
      <w:lvlText w:val="–"/>
      <w:lvlJc w:val="left"/>
      <w:pPr>
        <w:tabs>
          <w:tab w:val="num" w:pos="1844"/>
        </w:tabs>
        <w:ind w:left="1844" w:hanging="159"/>
      </w:pPr>
      <w:rPr>
        <w:rFonts w:hint="default"/>
      </w:rPr>
    </w:lvl>
    <w:lvl w:ilvl="1" w:tplc="BD54CAB4">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37" w15:restartNumberingAfterBreak="0">
    <w:nsid w:val="43FE16C2"/>
    <w:multiLevelType w:val="hybridMultilevel"/>
    <w:tmpl w:val="A9106772"/>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4786E28"/>
    <w:multiLevelType w:val="hybridMultilevel"/>
    <w:tmpl w:val="97AE7ADE"/>
    <w:lvl w:ilvl="0" w:tplc="BD54CAB4">
      <w:numFmt w:val="bullet"/>
      <w:lvlText w:val="–"/>
      <w:lvlJc w:val="left"/>
      <w:pPr>
        <w:tabs>
          <w:tab w:val="num" w:pos="907"/>
        </w:tabs>
        <w:ind w:left="907" w:hanging="360"/>
      </w:pPr>
      <w:rPr>
        <w:rFonts w:hint="default"/>
      </w:rPr>
    </w:lvl>
    <w:lvl w:ilvl="1" w:tplc="04050003" w:tentative="1">
      <w:start w:val="1"/>
      <w:numFmt w:val="bullet"/>
      <w:lvlText w:val="o"/>
      <w:lvlJc w:val="left"/>
      <w:pPr>
        <w:tabs>
          <w:tab w:val="num" w:pos="1845"/>
        </w:tabs>
        <w:ind w:left="1845" w:hanging="360"/>
      </w:pPr>
      <w:rPr>
        <w:rFonts w:ascii="Courier New" w:hAnsi="Courier New" w:cs="Courier New" w:hint="default"/>
      </w:rPr>
    </w:lvl>
    <w:lvl w:ilvl="2" w:tplc="04050005" w:tentative="1">
      <w:start w:val="1"/>
      <w:numFmt w:val="bullet"/>
      <w:lvlText w:val=""/>
      <w:lvlJc w:val="left"/>
      <w:pPr>
        <w:tabs>
          <w:tab w:val="num" w:pos="2565"/>
        </w:tabs>
        <w:ind w:left="2565" w:hanging="360"/>
      </w:pPr>
      <w:rPr>
        <w:rFonts w:ascii="Wingdings" w:hAnsi="Wingdings" w:hint="default"/>
      </w:rPr>
    </w:lvl>
    <w:lvl w:ilvl="3" w:tplc="04050001" w:tentative="1">
      <w:start w:val="1"/>
      <w:numFmt w:val="bullet"/>
      <w:lvlText w:val=""/>
      <w:lvlJc w:val="left"/>
      <w:pPr>
        <w:tabs>
          <w:tab w:val="num" w:pos="3285"/>
        </w:tabs>
        <w:ind w:left="3285" w:hanging="360"/>
      </w:pPr>
      <w:rPr>
        <w:rFonts w:ascii="Symbol" w:hAnsi="Symbol" w:hint="default"/>
      </w:rPr>
    </w:lvl>
    <w:lvl w:ilvl="4" w:tplc="04050003" w:tentative="1">
      <w:start w:val="1"/>
      <w:numFmt w:val="bullet"/>
      <w:lvlText w:val="o"/>
      <w:lvlJc w:val="left"/>
      <w:pPr>
        <w:tabs>
          <w:tab w:val="num" w:pos="4005"/>
        </w:tabs>
        <w:ind w:left="4005" w:hanging="360"/>
      </w:pPr>
      <w:rPr>
        <w:rFonts w:ascii="Courier New" w:hAnsi="Courier New" w:cs="Courier New" w:hint="default"/>
      </w:rPr>
    </w:lvl>
    <w:lvl w:ilvl="5" w:tplc="04050005" w:tentative="1">
      <w:start w:val="1"/>
      <w:numFmt w:val="bullet"/>
      <w:lvlText w:val=""/>
      <w:lvlJc w:val="left"/>
      <w:pPr>
        <w:tabs>
          <w:tab w:val="num" w:pos="4725"/>
        </w:tabs>
        <w:ind w:left="4725" w:hanging="360"/>
      </w:pPr>
      <w:rPr>
        <w:rFonts w:ascii="Wingdings" w:hAnsi="Wingdings" w:hint="default"/>
      </w:rPr>
    </w:lvl>
    <w:lvl w:ilvl="6" w:tplc="04050001" w:tentative="1">
      <w:start w:val="1"/>
      <w:numFmt w:val="bullet"/>
      <w:lvlText w:val=""/>
      <w:lvlJc w:val="left"/>
      <w:pPr>
        <w:tabs>
          <w:tab w:val="num" w:pos="5445"/>
        </w:tabs>
        <w:ind w:left="5445" w:hanging="360"/>
      </w:pPr>
      <w:rPr>
        <w:rFonts w:ascii="Symbol" w:hAnsi="Symbol" w:hint="default"/>
      </w:rPr>
    </w:lvl>
    <w:lvl w:ilvl="7" w:tplc="04050003" w:tentative="1">
      <w:start w:val="1"/>
      <w:numFmt w:val="bullet"/>
      <w:lvlText w:val="o"/>
      <w:lvlJc w:val="left"/>
      <w:pPr>
        <w:tabs>
          <w:tab w:val="num" w:pos="6165"/>
        </w:tabs>
        <w:ind w:left="6165" w:hanging="360"/>
      </w:pPr>
      <w:rPr>
        <w:rFonts w:ascii="Courier New" w:hAnsi="Courier New" w:cs="Courier New" w:hint="default"/>
      </w:rPr>
    </w:lvl>
    <w:lvl w:ilvl="8" w:tplc="04050005" w:tentative="1">
      <w:start w:val="1"/>
      <w:numFmt w:val="bullet"/>
      <w:lvlText w:val=""/>
      <w:lvlJc w:val="left"/>
      <w:pPr>
        <w:tabs>
          <w:tab w:val="num" w:pos="6885"/>
        </w:tabs>
        <w:ind w:left="6885" w:hanging="360"/>
      </w:pPr>
      <w:rPr>
        <w:rFonts w:ascii="Wingdings" w:hAnsi="Wingdings" w:hint="default"/>
      </w:rPr>
    </w:lvl>
  </w:abstractNum>
  <w:abstractNum w:abstractNumId="139" w15:restartNumberingAfterBreak="0">
    <w:nsid w:val="45731A2C"/>
    <w:multiLevelType w:val="multilevel"/>
    <w:tmpl w:val="609E1F02"/>
    <w:lvl w:ilvl="0">
      <w:numFmt w:val="bullet"/>
      <w:lvlText w:val="–"/>
      <w:lvlJc w:val="left"/>
      <w:pPr>
        <w:ind w:left="720" w:hanging="360"/>
      </w:pPr>
      <w:rPr>
        <w:rFonts w:hint="default"/>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40" w15:restartNumberingAfterBreak="0">
    <w:nsid w:val="45D65CD9"/>
    <w:multiLevelType w:val="hybridMultilevel"/>
    <w:tmpl w:val="6BCAABCA"/>
    <w:lvl w:ilvl="0" w:tplc="0884EF66">
      <w:numFmt w:val="bullet"/>
      <w:lvlText w:val="–"/>
      <w:lvlJc w:val="left"/>
      <w:pPr>
        <w:tabs>
          <w:tab w:val="num" w:pos="502"/>
        </w:tabs>
        <w:ind w:left="502" w:hanging="360"/>
      </w:pPr>
      <w:rPr>
        <w:rFonts w:hint="default"/>
      </w:rPr>
    </w:lvl>
    <w:lvl w:ilvl="1" w:tplc="D058717C" w:tentative="1">
      <w:start w:val="1"/>
      <w:numFmt w:val="bullet"/>
      <w:lvlText w:val="o"/>
      <w:lvlJc w:val="left"/>
      <w:pPr>
        <w:tabs>
          <w:tab w:val="num" w:pos="1440"/>
        </w:tabs>
        <w:ind w:left="1440" w:hanging="360"/>
      </w:pPr>
      <w:rPr>
        <w:rFonts w:ascii="Courier New" w:hAnsi="Courier New" w:cs="Courier New" w:hint="default"/>
      </w:rPr>
    </w:lvl>
    <w:lvl w:ilvl="2" w:tplc="1654EA88" w:tentative="1">
      <w:start w:val="1"/>
      <w:numFmt w:val="bullet"/>
      <w:lvlText w:val=""/>
      <w:lvlJc w:val="left"/>
      <w:pPr>
        <w:tabs>
          <w:tab w:val="num" w:pos="2160"/>
        </w:tabs>
        <w:ind w:left="2160" w:hanging="360"/>
      </w:pPr>
      <w:rPr>
        <w:rFonts w:ascii="Wingdings" w:hAnsi="Wingdings" w:hint="default"/>
      </w:rPr>
    </w:lvl>
    <w:lvl w:ilvl="3" w:tplc="EBD4D290" w:tentative="1">
      <w:start w:val="1"/>
      <w:numFmt w:val="bullet"/>
      <w:lvlText w:val=""/>
      <w:lvlJc w:val="left"/>
      <w:pPr>
        <w:tabs>
          <w:tab w:val="num" w:pos="2880"/>
        </w:tabs>
        <w:ind w:left="2880" w:hanging="360"/>
      </w:pPr>
      <w:rPr>
        <w:rFonts w:ascii="Symbol" w:hAnsi="Symbol" w:hint="default"/>
      </w:rPr>
    </w:lvl>
    <w:lvl w:ilvl="4" w:tplc="71B816BA" w:tentative="1">
      <w:start w:val="1"/>
      <w:numFmt w:val="bullet"/>
      <w:lvlText w:val="o"/>
      <w:lvlJc w:val="left"/>
      <w:pPr>
        <w:tabs>
          <w:tab w:val="num" w:pos="3600"/>
        </w:tabs>
        <w:ind w:left="3600" w:hanging="360"/>
      </w:pPr>
      <w:rPr>
        <w:rFonts w:ascii="Courier New" w:hAnsi="Courier New" w:cs="Courier New" w:hint="default"/>
      </w:rPr>
    </w:lvl>
    <w:lvl w:ilvl="5" w:tplc="1AD83664" w:tentative="1">
      <w:start w:val="1"/>
      <w:numFmt w:val="bullet"/>
      <w:lvlText w:val=""/>
      <w:lvlJc w:val="left"/>
      <w:pPr>
        <w:tabs>
          <w:tab w:val="num" w:pos="4320"/>
        </w:tabs>
        <w:ind w:left="4320" w:hanging="360"/>
      </w:pPr>
      <w:rPr>
        <w:rFonts w:ascii="Wingdings" w:hAnsi="Wingdings" w:hint="default"/>
      </w:rPr>
    </w:lvl>
    <w:lvl w:ilvl="6" w:tplc="E93C2E3E" w:tentative="1">
      <w:start w:val="1"/>
      <w:numFmt w:val="bullet"/>
      <w:lvlText w:val=""/>
      <w:lvlJc w:val="left"/>
      <w:pPr>
        <w:tabs>
          <w:tab w:val="num" w:pos="5040"/>
        </w:tabs>
        <w:ind w:left="5040" w:hanging="360"/>
      </w:pPr>
      <w:rPr>
        <w:rFonts w:ascii="Symbol" w:hAnsi="Symbol" w:hint="default"/>
      </w:rPr>
    </w:lvl>
    <w:lvl w:ilvl="7" w:tplc="69160D28" w:tentative="1">
      <w:start w:val="1"/>
      <w:numFmt w:val="bullet"/>
      <w:lvlText w:val="o"/>
      <w:lvlJc w:val="left"/>
      <w:pPr>
        <w:tabs>
          <w:tab w:val="num" w:pos="5760"/>
        </w:tabs>
        <w:ind w:left="5760" w:hanging="360"/>
      </w:pPr>
      <w:rPr>
        <w:rFonts w:ascii="Courier New" w:hAnsi="Courier New" w:cs="Courier New" w:hint="default"/>
      </w:rPr>
    </w:lvl>
    <w:lvl w:ilvl="8" w:tplc="1CAC3DD2"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66E33F6"/>
    <w:multiLevelType w:val="hybridMultilevel"/>
    <w:tmpl w:val="30A47D2A"/>
    <w:lvl w:ilvl="0" w:tplc="BD54CAB4">
      <w:numFmt w:val="bullet"/>
      <w:lvlText w:val="–"/>
      <w:lvlJc w:val="left"/>
      <w:pPr>
        <w:tabs>
          <w:tab w:val="num" w:pos="832"/>
        </w:tabs>
        <w:ind w:left="832" w:hanging="360"/>
      </w:pPr>
      <w:rPr>
        <w:rFonts w:hint="default"/>
      </w:rPr>
    </w:lvl>
    <w:lvl w:ilvl="1" w:tplc="04050003" w:tentative="1">
      <w:start w:val="1"/>
      <w:numFmt w:val="bullet"/>
      <w:lvlText w:val="o"/>
      <w:lvlJc w:val="left"/>
      <w:pPr>
        <w:tabs>
          <w:tab w:val="num" w:pos="1608"/>
        </w:tabs>
        <w:ind w:left="1608" w:hanging="360"/>
      </w:pPr>
      <w:rPr>
        <w:rFonts w:ascii="Courier New" w:hAnsi="Courier New" w:cs="Courier New" w:hint="default"/>
      </w:rPr>
    </w:lvl>
    <w:lvl w:ilvl="2" w:tplc="04050005" w:tentative="1">
      <w:start w:val="1"/>
      <w:numFmt w:val="bullet"/>
      <w:lvlText w:val=""/>
      <w:lvlJc w:val="left"/>
      <w:pPr>
        <w:tabs>
          <w:tab w:val="num" w:pos="2328"/>
        </w:tabs>
        <w:ind w:left="2328" w:hanging="360"/>
      </w:pPr>
      <w:rPr>
        <w:rFonts w:ascii="Wingdings" w:hAnsi="Wingdings" w:hint="default"/>
      </w:rPr>
    </w:lvl>
    <w:lvl w:ilvl="3" w:tplc="04050001" w:tentative="1">
      <w:start w:val="1"/>
      <w:numFmt w:val="bullet"/>
      <w:lvlText w:val=""/>
      <w:lvlJc w:val="left"/>
      <w:pPr>
        <w:tabs>
          <w:tab w:val="num" w:pos="3048"/>
        </w:tabs>
        <w:ind w:left="3048" w:hanging="360"/>
      </w:pPr>
      <w:rPr>
        <w:rFonts w:ascii="Symbol" w:hAnsi="Symbol" w:hint="default"/>
      </w:rPr>
    </w:lvl>
    <w:lvl w:ilvl="4" w:tplc="04050003" w:tentative="1">
      <w:start w:val="1"/>
      <w:numFmt w:val="bullet"/>
      <w:lvlText w:val="o"/>
      <w:lvlJc w:val="left"/>
      <w:pPr>
        <w:tabs>
          <w:tab w:val="num" w:pos="3768"/>
        </w:tabs>
        <w:ind w:left="3768" w:hanging="360"/>
      </w:pPr>
      <w:rPr>
        <w:rFonts w:ascii="Courier New" w:hAnsi="Courier New" w:cs="Courier New" w:hint="default"/>
      </w:rPr>
    </w:lvl>
    <w:lvl w:ilvl="5" w:tplc="04050005" w:tentative="1">
      <w:start w:val="1"/>
      <w:numFmt w:val="bullet"/>
      <w:lvlText w:val=""/>
      <w:lvlJc w:val="left"/>
      <w:pPr>
        <w:tabs>
          <w:tab w:val="num" w:pos="4488"/>
        </w:tabs>
        <w:ind w:left="4488" w:hanging="360"/>
      </w:pPr>
      <w:rPr>
        <w:rFonts w:ascii="Wingdings" w:hAnsi="Wingdings" w:hint="default"/>
      </w:rPr>
    </w:lvl>
    <w:lvl w:ilvl="6" w:tplc="04050001" w:tentative="1">
      <w:start w:val="1"/>
      <w:numFmt w:val="bullet"/>
      <w:lvlText w:val=""/>
      <w:lvlJc w:val="left"/>
      <w:pPr>
        <w:tabs>
          <w:tab w:val="num" w:pos="5208"/>
        </w:tabs>
        <w:ind w:left="5208" w:hanging="360"/>
      </w:pPr>
      <w:rPr>
        <w:rFonts w:ascii="Symbol" w:hAnsi="Symbol" w:hint="default"/>
      </w:rPr>
    </w:lvl>
    <w:lvl w:ilvl="7" w:tplc="04050003" w:tentative="1">
      <w:start w:val="1"/>
      <w:numFmt w:val="bullet"/>
      <w:lvlText w:val="o"/>
      <w:lvlJc w:val="left"/>
      <w:pPr>
        <w:tabs>
          <w:tab w:val="num" w:pos="5928"/>
        </w:tabs>
        <w:ind w:left="5928" w:hanging="360"/>
      </w:pPr>
      <w:rPr>
        <w:rFonts w:ascii="Courier New" w:hAnsi="Courier New" w:cs="Courier New" w:hint="default"/>
      </w:rPr>
    </w:lvl>
    <w:lvl w:ilvl="8" w:tplc="04050005" w:tentative="1">
      <w:start w:val="1"/>
      <w:numFmt w:val="bullet"/>
      <w:lvlText w:val=""/>
      <w:lvlJc w:val="left"/>
      <w:pPr>
        <w:tabs>
          <w:tab w:val="num" w:pos="6648"/>
        </w:tabs>
        <w:ind w:left="6648" w:hanging="360"/>
      </w:pPr>
      <w:rPr>
        <w:rFonts w:ascii="Wingdings" w:hAnsi="Wingdings" w:hint="default"/>
      </w:rPr>
    </w:lvl>
  </w:abstractNum>
  <w:abstractNum w:abstractNumId="142" w15:restartNumberingAfterBreak="0">
    <w:nsid w:val="46E74581"/>
    <w:multiLevelType w:val="multilevel"/>
    <w:tmpl w:val="656AFADE"/>
    <w:lvl w:ilvl="0">
      <w:numFmt w:val="bullet"/>
      <w:lvlText w:val="–"/>
      <w:lvlJc w:val="left"/>
      <w:pPr>
        <w:tabs>
          <w:tab w:val="num" w:pos="360"/>
        </w:tabs>
        <w:ind w:left="360" w:hanging="360"/>
      </w:pPr>
      <w:rPr>
        <w:rFont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43" w15:restartNumberingAfterBreak="0">
    <w:nsid w:val="47317028"/>
    <w:multiLevelType w:val="hybridMultilevel"/>
    <w:tmpl w:val="F502E718"/>
    <w:lvl w:ilvl="0" w:tplc="FF04ED6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47327CB5"/>
    <w:multiLevelType w:val="hybridMultilevel"/>
    <w:tmpl w:val="0DB65AD8"/>
    <w:lvl w:ilvl="0" w:tplc="BD54CAB4">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4853682F"/>
    <w:multiLevelType w:val="hybridMultilevel"/>
    <w:tmpl w:val="26CE1D56"/>
    <w:lvl w:ilvl="0" w:tplc="BD54CAB4">
      <w:numFmt w:val="bullet"/>
      <w:lvlText w:val="–"/>
      <w:lvlJc w:val="left"/>
      <w:pPr>
        <w:tabs>
          <w:tab w:val="num" w:pos="832"/>
        </w:tabs>
        <w:ind w:left="832" w:hanging="360"/>
      </w:pPr>
      <w:rPr>
        <w:rFonts w:hint="default"/>
      </w:rPr>
    </w:lvl>
    <w:lvl w:ilvl="1" w:tplc="04050003" w:tentative="1">
      <w:start w:val="1"/>
      <w:numFmt w:val="bullet"/>
      <w:lvlText w:val="o"/>
      <w:lvlJc w:val="left"/>
      <w:pPr>
        <w:tabs>
          <w:tab w:val="num" w:pos="1552"/>
        </w:tabs>
        <w:ind w:left="1552" w:hanging="360"/>
      </w:pPr>
      <w:rPr>
        <w:rFonts w:ascii="Courier New" w:hAnsi="Courier New" w:cs="Courier New" w:hint="default"/>
      </w:rPr>
    </w:lvl>
    <w:lvl w:ilvl="2" w:tplc="04050005" w:tentative="1">
      <w:start w:val="1"/>
      <w:numFmt w:val="bullet"/>
      <w:lvlText w:val=""/>
      <w:lvlJc w:val="left"/>
      <w:pPr>
        <w:tabs>
          <w:tab w:val="num" w:pos="2272"/>
        </w:tabs>
        <w:ind w:left="2272" w:hanging="360"/>
      </w:pPr>
      <w:rPr>
        <w:rFonts w:ascii="Wingdings" w:hAnsi="Wingdings" w:hint="default"/>
      </w:rPr>
    </w:lvl>
    <w:lvl w:ilvl="3" w:tplc="04050001" w:tentative="1">
      <w:start w:val="1"/>
      <w:numFmt w:val="bullet"/>
      <w:lvlText w:val=""/>
      <w:lvlJc w:val="left"/>
      <w:pPr>
        <w:tabs>
          <w:tab w:val="num" w:pos="2992"/>
        </w:tabs>
        <w:ind w:left="2992" w:hanging="360"/>
      </w:pPr>
      <w:rPr>
        <w:rFonts w:ascii="Symbol" w:hAnsi="Symbol" w:hint="default"/>
      </w:rPr>
    </w:lvl>
    <w:lvl w:ilvl="4" w:tplc="04050003" w:tentative="1">
      <w:start w:val="1"/>
      <w:numFmt w:val="bullet"/>
      <w:lvlText w:val="o"/>
      <w:lvlJc w:val="left"/>
      <w:pPr>
        <w:tabs>
          <w:tab w:val="num" w:pos="3712"/>
        </w:tabs>
        <w:ind w:left="3712" w:hanging="360"/>
      </w:pPr>
      <w:rPr>
        <w:rFonts w:ascii="Courier New" w:hAnsi="Courier New" w:cs="Courier New" w:hint="default"/>
      </w:rPr>
    </w:lvl>
    <w:lvl w:ilvl="5" w:tplc="04050005" w:tentative="1">
      <w:start w:val="1"/>
      <w:numFmt w:val="bullet"/>
      <w:lvlText w:val=""/>
      <w:lvlJc w:val="left"/>
      <w:pPr>
        <w:tabs>
          <w:tab w:val="num" w:pos="4432"/>
        </w:tabs>
        <w:ind w:left="4432" w:hanging="360"/>
      </w:pPr>
      <w:rPr>
        <w:rFonts w:ascii="Wingdings" w:hAnsi="Wingdings" w:hint="default"/>
      </w:rPr>
    </w:lvl>
    <w:lvl w:ilvl="6" w:tplc="04050001" w:tentative="1">
      <w:start w:val="1"/>
      <w:numFmt w:val="bullet"/>
      <w:lvlText w:val=""/>
      <w:lvlJc w:val="left"/>
      <w:pPr>
        <w:tabs>
          <w:tab w:val="num" w:pos="5152"/>
        </w:tabs>
        <w:ind w:left="5152" w:hanging="360"/>
      </w:pPr>
      <w:rPr>
        <w:rFonts w:ascii="Symbol" w:hAnsi="Symbol" w:hint="default"/>
      </w:rPr>
    </w:lvl>
    <w:lvl w:ilvl="7" w:tplc="04050003" w:tentative="1">
      <w:start w:val="1"/>
      <w:numFmt w:val="bullet"/>
      <w:lvlText w:val="o"/>
      <w:lvlJc w:val="left"/>
      <w:pPr>
        <w:tabs>
          <w:tab w:val="num" w:pos="5872"/>
        </w:tabs>
        <w:ind w:left="5872" w:hanging="360"/>
      </w:pPr>
      <w:rPr>
        <w:rFonts w:ascii="Courier New" w:hAnsi="Courier New" w:cs="Courier New" w:hint="default"/>
      </w:rPr>
    </w:lvl>
    <w:lvl w:ilvl="8" w:tplc="04050005" w:tentative="1">
      <w:start w:val="1"/>
      <w:numFmt w:val="bullet"/>
      <w:lvlText w:val=""/>
      <w:lvlJc w:val="left"/>
      <w:pPr>
        <w:tabs>
          <w:tab w:val="num" w:pos="6592"/>
        </w:tabs>
        <w:ind w:left="6592" w:hanging="360"/>
      </w:pPr>
      <w:rPr>
        <w:rFonts w:ascii="Wingdings" w:hAnsi="Wingdings" w:hint="default"/>
      </w:rPr>
    </w:lvl>
  </w:abstractNum>
  <w:abstractNum w:abstractNumId="146" w15:restartNumberingAfterBreak="0">
    <w:nsid w:val="49F166A9"/>
    <w:multiLevelType w:val="hybridMultilevel"/>
    <w:tmpl w:val="4F722342"/>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A1A04ED"/>
    <w:multiLevelType w:val="hybridMultilevel"/>
    <w:tmpl w:val="7FC2B370"/>
    <w:lvl w:ilvl="0" w:tplc="BD54CAB4">
      <w:numFmt w:val="bullet"/>
      <w:lvlText w:val="–"/>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ABB2BE6"/>
    <w:multiLevelType w:val="hybridMultilevel"/>
    <w:tmpl w:val="AE384B3A"/>
    <w:lvl w:ilvl="0" w:tplc="BD54CAB4">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B857F25"/>
    <w:multiLevelType w:val="multilevel"/>
    <w:tmpl w:val="232CDA62"/>
    <w:lvl w:ilvl="0">
      <w:numFmt w:val="bullet"/>
      <w:lvlText w:val="–"/>
      <w:lvlJc w:val="left"/>
      <w:pPr>
        <w:tabs>
          <w:tab w:val="num" w:pos="360"/>
        </w:tabs>
        <w:ind w:left="360" w:hanging="360"/>
      </w:pPr>
      <w:rPr>
        <w:rFont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50" w15:restartNumberingAfterBreak="0">
    <w:nsid w:val="4BB767E5"/>
    <w:multiLevelType w:val="hybridMultilevel"/>
    <w:tmpl w:val="046845F0"/>
    <w:lvl w:ilvl="0" w:tplc="BD54CAB4">
      <w:numFmt w:val="bullet"/>
      <w:lvlText w:val="–"/>
      <w:lvlJc w:val="left"/>
      <w:pPr>
        <w:tabs>
          <w:tab w:val="num" w:pos="832"/>
        </w:tabs>
        <w:ind w:left="832" w:hanging="360"/>
      </w:pPr>
      <w:rPr>
        <w:rFonts w:hint="default"/>
      </w:rPr>
    </w:lvl>
    <w:lvl w:ilvl="1" w:tplc="FFFFFFFF" w:tentative="1">
      <w:start w:val="1"/>
      <w:numFmt w:val="bullet"/>
      <w:lvlText w:val="o"/>
      <w:lvlJc w:val="left"/>
      <w:pPr>
        <w:tabs>
          <w:tab w:val="num" w:pos="1721"/>
        </w:tabs>
        <w:ind w:left="1721" w:hanging="360"/>
      </w:pPr>
      <w:rPr>
        <w:rFonts w:ascii="Courier New" w:hAnsi="Courier New" w:cs="Courier New" w:hint="default"/>
      </w:rPr>
    </w:lvl>
    <w:lvl w:ilvl="2" w:tplc="FFFFFFFF" w:tentative="1">
      <w:start w:val="1"/>
      <w:numFmt w:val="bullet"/>
      <w:lvlText w:val=""/>
      <w:lvlJc w:val="left"/>
      <w:pPr>
        <w:tabs>
          <w:tab w:val="num" w:pos="2441"/>
        </w:tabs>
        <w:ind w:left="2441" w:hanging="360"/>
      </w:pPr>
      <w:rPr>
        <w:rFonts w:ascii="Wingdings" w:hAnsi="Wingdings" w:hint="default"/>
      </w:rPr>
    </w:lvl>
    <w:lvl w:ilvl="3" w:tplc="FFFFFFFF" w:tentative="1">
      <w:start w:val="1"/>
      <w:numFmt w:val="bullet"/>
      <w:lvlText w:val=""/>
      <w:lvlJc w:val="left"/>
      <w:pPr>
        <w:tabs>
          <w:tab w:val="num" w:pos="3161"/>
        </w:tabs>
        <w:ind w:left="3161" w:hanging="360"/>
      </w:pPr>
      <w:rPr>
        <w:rFonts w:ascii="Symbol" w:hAnsi="Symbol" w:hint="default"/>
      </w:rPr>
    </w:lvl>
    <w:lvl w:ilvl="4" w:tplc="FFFFFFFF" w:tentative="1">
      <w:start w:val="1"/>
      <w:numFmt w:val="bullet"/>
      <w:lvlText w:val="o"/>
      <w:lvlJc w:val="left"/>
      <w:pPr>
        <w:tabs>
          <w:tab w:val="num" w:pos="3881"/>
        </w:tabs>
        <w:ind w:left="3881" w:hanging="360"/>
      </w:pPr>
      <w:rPr>
        <w:rFonts w:ascii="Courier New" w:hAnsi="Courier New" w:cs="Courier New" w:hint="default"/>
      </w:rPr>
    </w:lvl>
    <w:lvl w:ilvl="5" w:tplc="FFFFFFFF" w:tentative="1">
      <w:start w:val="1"/>
      <w:numFmt w:val="bullet"/>
      <w:lvlText w:val=""/>
      <w:lvlJc w:val="left"/>
      <w:pPr>
        <w:tabs>
          <w:tab w:val="num" w:pos="4601"/>
        </w:tabs>
        <w:ind w:left="4601" w:hanging="360"/>
      </w:pPr>
      <w:rPr>
        <w:rFonts w:ascii="Wingdings" w:hAnsi="Wingdings" w:hint="default"/>
      </w:rPr>
    </w:lvl>
    <w:lvl w:ilvl="6" w:tplc="FFFFFFFF" w:tentative="1">
      <w:start w:val="1"/>
      <w:numFmt w:val="bullet"/>
      <w:lvlText w:val=""/>
      <w:lvlJc w:val="left"/>
      <w:pPr>
        <w:tabs>
          <w:tab w:val="num" w:pos="5321"/>
        </w:tabs>
        <w:ind w:left="5321" w:hanging="360"/>
      </w:pPr>
      <w:rPr>
        <w:rFonts w:ascii="Symbol" w:hAnsi="Symbol" w:hint="default"/>
      </w:rPr>
    </w:lvl>
    <w:lvl w:ilvl="7" w:tplc="FFFFFFFF" w:tentative="1">
      <w:start w:val="1"/>
      <w:numFmt w:val="bullet"/>
      <w:lvlText w:val="o"/>
      <w:lvlJc w:val="left"/>
      <w:pPr>
        <w:tabs>
          <w:tab w:val="num" w:pos="6041"/>
        </w:tabs>
        <w:ind w:left="6041" w:hanging="360"/>
      </w:pPr>
      <w:rPr>
        <w:rFonts w:ascii="Courier New" w:hAnsi="Courier New" w:cs="Courier New" w:hint="default"/>
      </w:rPr>
    </w:lvl>
    <w:lvl w:ilvl="8" w:tplc="FFFFFFFF" w:tentative="1">
      <w:start w:val="1"/>
      <w:numFmt w:val="bullet"/>
      <w:lvlText w:val=""/>
      <w:lvlJc w:val="left"/>
      <w:pPr>
        <w:tabs>
          <w:tab w:val="num" w:pos="6761"/>
        </w:tabs>
        <w:ind w:left="6761" w:hanging="360"/>
      </w:pPr>
      <w:rPr>
        <w:rFonts w:ascii="Wingdings" w:hAnsi="Wingdings" w:hint="default"/>
      </w:rPr>
    </w:lvl>
  </w:abstractNum>
  <w:abstractNum w:abstractNumId="151" w15:restartNumberingAfterBreak="0">
    <w:nsid w:val="4BB80C6D"/>
    <w:multiLevelType w:val="singleLevel"/>
    <w:tmpl w:val="BD54CAB4"/>
    <w:lvl w:ilvl="0">
      <w:numFmt w:val="bullet"/>
      <w:lvlText w:val="–"/>
      <w:lvlJc w:val="left"/>
      <w:pPr>
        <w:tabs>
          <w:tab w:val="num" w:pos="360"/>
        </w:tabs>
        <w:ind w:left="360" w:hanging="360"/>
      </w:pPr>
      <w:rPr>
        <w:rFonts w:hint="default"/>
      </w:rPr>
    </w:lvl>
  </w:abstractNum>
  <w:abstractNum w:abstractNumId="152" w15:restartNumberingAfterBreak="0">
    <w:nsid w:val="4BCA55DE"/>
    <w:multiLevelType w:val="multilevel"/>
    <w:tmpl w:val="C4268BA0"/>
    <w:styleLink w:val="WWNum22"/>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53" w15:restartNumberingAfterBreak="0">
    <w:nsid w:val="4BE54F50"/>
    <w:multiLevelType w:val="multilevel"/>
    <w:tmpl w:val="C6089FA0"/>
    <w:styleLink w:val="WWNum6"/>
    <w:lvl w:ilvl="0">
      <w:numFmt w:val="bullet"/>
      <w:lvlText w:val="–"/>
      <w:lvlJc w:val="left"/>
      <w:pPr>
        <w:ind w:left="502"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4" w15:restartNumberingAfterBreak="0">
    <w:nsid w:val="4BFB1B65"/>
    <w:multiLevelType w:val="hybridMultilevel"/>
    <w:tmpl w:val="ECCCE156"/>
    <w:lvl w:ilvl="0" w:tplc="F2647BE4">
      <w:numFmt w:val="bullet"/>
      <w:lvlText w:val="–"/>
      <w:lvlJc w:val="left"/>
      <w:pPr>
        <w:tabs>
          <w:tab w:val="num" w:pos="360"/>
        </w:tabs>
        <w:ind w:left="360" w:hanging="360"/>
      </w:pPr>
      <w:rPr>
        <w:rFonts w:hint="default"/>
      </w:rPr>
    </w:lvl>
    <w:lvl w:ilvl="1" w:tplc="52D8AECA" w:tentative="1">
      <w:start w:val="1"/>
      <w:numFmt w:val="bullet"/>
      <w:lvlText w:val="o"/>
      <w:lvlJc w:val="left"/>
      <w:pPr>
        <w:tabs>
          <w:tab w:val="num" w:pos="1440"/>
        </w:tabs>
        <w:ind w:left="1440" w:hanging="360"/>
      </w:pPr>
      <w:rPr>
        <w:rFonts w:ascii="Courier New" w:hAnsi="Courier New" w:cs="Courier New" w:hint="default"/>
      </w:rPr>
    </w:lvl>
    <w:lvl w:ilvl="2" w:tplc="30B4E128" w:tentative="1">
      <w:start w:val="1"/>
      <w:numFmt w:val="bullet"/>
      <w:lvlText w:val=""/>
      <w:lvlJc w:val="left"/>
      <w:pPr>
        <w:tabs>
          <w:tab w:val="num" w:pos="2160"/>
        </w:tabs>
        <w:ind w:left="2160" w:hanging="360"/>
      </w:pPr>
      <w:rPr>
        <w:rFonts w:ascii="Wingdings" w:hAnsi="Wingdings" w:hint="default"/>
      </w:rPr>
    </w:lvl>
    <w:lvl w:ilvl="3" w:tplc="7A06B58C" w:tentative="1">
      <w:start w:val="1"/>
      <w:numFmt w:val="bullet"/>
      <w:lvlText w:val=""/>
      <w:lvlJc w:val="left"/>
      <w:pPr>
        <w:tabs>
          <w:tab w:val="num" w:pos="2880"/>
        </w:tabs>
        <w:ind w:left="2880" w:hanging="360"/>
      </w:pPr>
      <w:rPr>
        <w:rFonts w:ascii="Symbol" w:hAnsi="Symbol" w:hint="default"/>
      </w:rPr>
    </w:lvl>
    <w:lvl w:ilvl="4" w:tplc="45183CE8" w:tentative="1">
      <w:start w:val="1"/>
      <w:numFmt w:val="bullet"/>
      <w:lvlText w:val="o"/>
      <w:lvlJc w:val="left"/>
      <w:pPr>
        <w:tabs>
          <w:tab w:val="num" w:pos="3600"/>
        </w:tabs>
        <w:ind w:left="3600" w:hanging="360"/>
      </w:pPr>
      <w:rPr>
        <w:rFonts w:ascii="Courier New" w:hAnsi="Courier New" w:cs="Courier New" w:hint="default"/>
      </w:rPr>
    </w:lvl>
    <w:lvl w:ilvl="5" w:tplc="05E0CE32" w:tentative="1">
      <w:start w:val="1"/>
      <w:numFmt w:val="bullet"/>
      <w:lvlText w:val=""/>
      <w:lvlJc w:val="left"/>
      <w:pPr>
        <w:tabs>
          <w:tab w:val="num" w:pos="4320"/>
        </w:tabs>
        <w:ind w:left="4320" w:hanging="360"/>
      </w:pPr>
      <w:rPr>
        <w:rFonts w:ascii="Wingdings" w:hAnsi="Wingdings" w:hint="default"/>
      </w:rPr>
    </w:lvl>
    <w:lvl w:ilvl="6" w:tplc="0632FF80" w:tentative="1">
      <w:start w:val="1"/>
      <w:numFmt w:val="bullet"/>
      <w:lvlText w:val=""/>
      <w:lvlJc w:val="left"/>
      <w:pPr>
        <w:tabs>
          <w:tab w:val="num" w:pos="5040"/>
        </w:tabs>
        <w:ind w:left="5040" w:hanging="360"/>
      </w:pPr>
      <w:rPr>
        <w:rFonts w:ascii="Symbol" w:hAnsi="Symbol" w:hint="default"/>
      </w:rPr>
    </w:lvl>
    <w:lvl w:ilvl="7" w:tplc="8A80C93E" w:tentative="1">
      <w:start w:val="1"/>
      <w:numFmt w:val="bullet"/>
      <w:lvlText w:val="o"/>
      <w:lvlJc w:val="left"/>
      <w:pPr>
        <w:tabs>
          <w:tab w:val="num" w:pos="5760"/>
        </w:tabs>
        <w:ind w:left="5760" w:hanging="360"/>
      </w:pPr>
      <w:rPr>
        <w:rFonts w:ascii="Courier New" w:hAnsi="Courier New" w:cs="Courier New" w:hint="default"/>
      </w:rPr>
    </w:lvl>
    <w:lvl w:ilvl="8" w:tplc="DE003326"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4C52227A"/>
    <w:multiLevelType w:val="multilevel"/>
    <w:tmpl w:val="418C2C5E"/>
    <w:lvl w:ilvl="0">
      <w:start w:val="1"/>
      <w:numFmt w:val="decimal"/>
      <w:pStyle w:val="bod1"/>
      <w:isLg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6" w15:restartNumberingAfterBreak="0">
    <w:nsid w:val="4DB25955"/>
    <w:multiLevelType w:val="hybridMultilevel"/>
    <w:tmpl w:val="2CEA99FE"/>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4DCD07FA"/>
    <w:multiLevelType w:val="hybridMultilevel"/>
    <w:tmpl w:val="34CAAAE4"/>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4E2C338E"/>
    <w:multiLevelType w:val="hybridMultilevel"/>
    <w:tmpl w:val="6142856A"/>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4E5E2B7A"/>
    <w:multiLevelType w:val="hybridMultilevel"/>
    <w:tmpl w:val="CB8C5F54"/>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4FF10D6C"/>
    <w:multiLevelType w:val="hybridMultilevel"/>
    <w:tmpl w:val="CBF62818"/>
    <w:lvl w:ilvl="0" w:tplc="BD54CAB4">
      <w:numFmt w:val="bullet"/>
      <w:lvlText w:val="–"/>
      <w:lvlJc w:val="left"/>
      <w:pPr>
        <w:tabs>
          <w:tab w:val="num" w:pos="1778"/>
        </w:tabs>
        <w:ind w:left="1778"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50E06C02"/>
    <w:multiLevelType w:val="hybridMultilevel"/>
    <w:tmpl w:val="CB12155E"/>
    <w:lvl w:ilvl="0" w:tplc="FF04ED6E">
      <w:start w:val="1"/>
      <w:numFmt w:val="bullet"/>
      <w:lvlText w:val="–"/>
      <w:lvlJc w:val="left"/>
      <w:pPr>
        <w:tabs>
          <w:tab w:val="num" w:pos="3759"/>
        </w:tabs>
        <w:ind w:left="3759" w:hanging="159"/>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1660615"/>
    <w:multiLevelType w:val="hybridMultilevel"/>
    <w:tmpl w:val="2AEAC612"/>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520F5D94"/>
    <w:multiLevelType w:val="multilevel"/>
    <w:tmpl w:val="67021C22"/>
    <w:lvl w:ilvl="0">
      <w:numFmt w:val="bullet"/>
      <w:lvlText w:val="–"/>
      <w:lvlJc w:val="left"/>
      <w:pPr>
        <w:tabs>
          <w:tab w:val="num" w:pos="360"/>
        </w:tabs>
        <w:ind w:left="360" w:hanging="360"/>
      </w:pPr>
      <w:rPr>
        <w:rFont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64" w15:restartNumberingAfterBreak="0">
    <w:nsid w:val="52990B7F"/>
    <w:multiLevelType w:val="hybridMultilevel"/>
    <w:tmpl w:val="72F473F6"/>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2A4239E"/>
    <w:multiLevelType w:val="hybridMultilevel"/>
    <w:tmpl w:val="543A9A56"/>
    <w:lvl w:ilvl="0" w:tplc="B5C0F660">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53F828E3"/>
    <w:multiLevelType w:val="hybridMultilevel"/>
    <w:tmpl w:val="AAECB164"/>
    <w:lvl w:ilvl="0" w:tplc="8346B0B6">
      <w:numFmt w:val="bullet"/>
      <w:lvlText w:val="–"/>
      <w:lvlJc w:val="left"/>
      <w:pPr>
        <w:tabs>
          <w:tab w:val="num" w:pos="360"/>
        </w:tabs>
        <w:ind w:left="360" w:hanging="360"/>
      </w:pPr>
      <w:rPr>
        <w:rFonts w:hint="default"/>
      </w:rPr>
    </w:lvl>
    <w:lvl w:ilvl="1" w:tplc="AABEF0BE" w:tentative="1">
      <w:start w:val="1"/>
      <w:numFmt w:val="bullet"/>
      <w:lvlText w:val="o"/>
      <w:lvlJc w:val="left"/>
      <w:pPr>
        <w:tabs>
          <w:tab w:val="num" w:pos="1440"/>
        </w:tabs>
        <w:ind w:left="1440" w:hanging="360"/>
      </w:pPr>
      <w:rPr>
        <w:rFonts w:ascii="Courier New" w:hAnsi="Courier New" w:cs="Courier New" w:hint="default"/>
      </w:rPr>
    </w:lvl>
    <w:lvl w:ilvl="2" w:tplc="2A0A0E4C" w:tentative="1">
      <w:start w:val="1"/>
      <w:numFmt w:val="bullet"/>
      <w:lvlText w:val=""/>
      <w:lvlJc w:val="left"/>
      <w:pPr>
        <w:tabs>
          <w:tab w:val="num" w:pos="2160"/>
        </w:tabs>
        <w:ind w:left="2160" w:hanging="360"/>
      </w:pPr>
      <w:rPr>
        <w:rFonts w:ascii="Wingdings" w:hAnsi="Wingdings" w:hint="default"/>
      </w:rPr>
    </w:lvl>
    <w:lvl w:ilvl="3" w:tplc="E278D582" w:tentative="1">
      <w:start w:val="1"/>
      <w:numFmt w:val="bullet"/>
      <w:lvlText w:val=""/>
      <w:lvlJc w:val="left"/>
      <w:pPr>
        <w:tabs>
          <w:tab w:val="num" w:pos="2880"/>
        </w:tabs>
        <w:ind w:left="2880" w:hanging="360"/>
      </w:pPr>
      <w:rPr>
        <w:rFonts w:ascii="Symbol" w:hAnsi="Symbol" w:hint="default"/>
      </w:rPr>
    </w:lvl>
    <w:lvl w:ilvl="4" w:tplc="7998175A" w:tentative="1">
      <w:start w:val="1"/>
      <w:numFmt w:val="bullet"/>
      <w:lvlText w:val="o"/>
      <w:lvlJc w:val="left"/>
      <w:pPr>
        <w:tabs>
          <w:tab w:val="num" w:pos="3600"/>
        </w:tabs>
        <w:ind w:left="3600" w:hanging="360"/>
      </w:pPr>
      <w:rPr>
        <w:rFonts w:ascii="Courier New" w:hAnsi="Courier New" w:cs="Courier New" w:hint="default"/>
      </w:rPr>
    </w:lvl>
    <w:lvl w:ilvl="5" w:tplc="4CFCD6BE" w:tentative="1">
      <w:start w:val="1"/>
      <w:numFmt w:val="bullet"/>
      <w:lvlText w:val=""/>
      <w:lvlJc w:val="left"/>
      <w:pPr>
        <w:tabs>
          <w:tab w:val="num" w:pos="4320"/>
        </w:tabs>
        <w:ind w:left="4320" w:hanging="360"/>
      </w:pPr>
      <w:rPr>
        <w:rFonts w:ascii="Wingdings" w:hAnsi="Wingdings" w:hint="default"/>
      </w:rPr>
    </w:lvl>
    <w:lvl w:ilvl="6" w:tplc="D0BAF2B4" w:tentative="1">
      <w:start w:val="1"/>
      <w:numFmt w:val="bullet"/>
      <w:lvlText w:val=""/>
      <w:lvlJc w:val="left"/>
      <w:pPr>
        <w:tabs>
          <w:tab w:val="num" w:pos="5040"/>
        </w:tabs>
        <w:ind w:left="5040" w:hanging="360"/>
      </w:pPr>
      <w:rPr>
        <w:rFonts w:ascii="Symbol" w:hAnsi="Symbol" w:hint="default"/>
      </w:rPr>
    </w:lvl>
    <w:lvl w:ilvl="7" w:tplc="AC780D08" w:tentative="1">
      <w:start w:val="1"/>
      <w:numFmt w:val="bullet"/>
      <w:lvlText w:val="o"/>
      <w:lvlJc w:val="left"/>
      <w:pPr>
        <w:tabs>
          <w:tab w:val="num" w:pos="5760"/>
        </w:tabs>
        <w:ind w:left="5760" w:hanging="360"/>
      </w:pPr>
      <w:rPr>
        <w:rFonts w:ascii="Courier New" w:hAnsi="Courier New" w:cs="Courier New" w:hint="default"/>
      </w:rPr>
    </w:lvl>
    <w:lvl w:ilvl="8" w:tplc="30D6015E"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54691660"/>
    <w:multiLevelType w:val="hybridMultilevel"/>
    <w:tmpl w:val="E7DA4A82"/>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48544DE"/>
    <w:multiLevelType w:val="hybridMultilevel"/>
    <w:tmpl w:val="8AF699B4"/>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64276F3"/>
    <w:multiLevelType w:val="hybridMultilevel"/>
    <w:tmpl w:val="9162F3D0"/>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64B517C"/>
    <w:multiLevelType w:val="hybridMultilevel"/>
    <w:tmpl w:val="AE2A0EEE"/>
    <w:lvl w:ilvl="0" w:tplc="AF38814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567051FB"/>
    <w:multiLevelType w:val="hybridMultilevel"/>
    <w:tmpl w:val="8268664A"/>
    <w:lvl w:ilvl="0" w:tplc="CF4E7AA8">
      <w:numFmt w:val="bullet"/>
      <w:lvlText w:val="–"/>
      <w:lvlJc w:val="left"/>
      <w:pPr>
        <w:tabs>
          <w:tab w:val="num" w:pos="832"/>
        </w:tabs>
        <w:ind w:left="832" w:hanging="360"/>
      </w:pPr>
      <w:rPr>
        <w:rFonts w:hint="default"/>
      </w:rPr>
    </w:lvl>
    <w:lvl w:ilvl="1" w:tplc="0D06034E" w:tentative="1">
      <w:start w:val="1"/>
      <w:numFmt w:val="bullet"/>
      <w:lvlText w:val="o"/>
      <w:lvlJc w:val="left"/>
      <w:pPr>
        <w:tabs>
          <w:tab w:val="num" w:pos="1552"/>
        </w:tabs>
        <w:ind w:left="1552" w:hanging="360"/>
      </w:pPr>
      <w:rPr>
        <w:rFonts w:ascii="Courier New" w:hAnsi="Courier New" w:cs="Courier New" w:hint="default"/>
      </w:rPr>
    </w:lvl>
    <w:lvl w:ilvl="2" w:tplc="4A8C62BA" w:tentative="1">
      <w:start w:val="1"/>
      <w:numFmt w:val="bullet"/>
      <w:lvlText w:val=""/>
      <w:lvlJc w:val="left"/>
      <w:pPr>
        <w:tabs>
          <w:tab w:val="num" w:pos="2272"/>
        </w:tabs>
        <w:ind w:left="2272" w:hanging="360"/>
      </w:pPr>
      <w:rPr>
        <w:rFonts w:ascii="Wingdings" w:hAnsi="Wingdings" w:hint="default"/>
      </w:rPr>
    </w:lvl>
    <w:lvl w:ilvl="3" w:tplc="F2624262" w:tentative="1">
      <w:start w:val="1"/>
      <w:numFmt w:val="bullet"/>
      <w:lvlText w:val=""/>
      <w:lvlJc w:val="left"/>
      <w:pPr>
        <w:tabs>
          <w:tab w:val="num" w:pos="2992"/>
        </w:tabs>
        <w:ind w:left="2992" w:hanging="360"/>
      </w:pPr>
      <w:rPr>
        <w:rFonts w:ascii="Symbol" w:hAnsi="Symbol" w:hint="default"/>
      </w:rPr>
    </w:lvl>
    <w:lvl w:ilvl="4" w:tplc="01F69858" w:tentative="1">
      <w:start w:val="1"/>
      <w:numFmt w:val="bullet"/>
      <w:lvlText w:val="o"/>
      <w:lvlJc w:val="left"/>
      <w:pPr>
        <w:tabs>
          <w:tab w:val="num" w:pos="3712"/>
        </w:tabs>
        <w:ind w:left="3712" w:hanging="360"/>
      </w:pPr>
      <w:rPr>
        <w:rFonts w:ascii="Courier New" w:hAnsi="Courier New" w:cs="Courier New" w:hint="default"/>
      </w:rPr>
    </w:lvl>
    <w:lvl w:ilvl="5" w:tplc="0F5462E6" w:tentative="1">
      <w:start w:val="1"/>
      <w:numFmt w:val="bullet"/>
      <w:lvlText w:val=""/>
      <w:lvlJc w:val="left"/>
      <w:pPr>
        <w:tabs>
          <w:tab w:val="num" w:pos="4432"/>
        </w:tabs>
        <w:ind w:left="4432" w:hanging="360"/>
      </w:pPr>
      <w:rPr>
        <w:rFonts w:ascii="Wingdings" w:hAnsi="Wingdings" w:hint="default"/>
      </w:rPr>
    </w:lvl>
    <w:lvl w:ilvl="6" w:tplc="9CCAA272" w:tentative="1">
      <w:start w:val="1"/>
      <w:numFmt w:val="bullet"/>
      <w:lvlText w:val=""/>
      <w:lvlJc w:val="left"/>
      <w:pPr>
        <w:tabs>
          <w:tab w:val="num" w:pos="5152"/>
        </w:tabs>
        <w:ind w:left="5152" w:hanging="360"/>
      </w:pPr>
      <w:rPr>
        <w:rFonts w:ascii="Symbol" w:hAnsi="Symbol" w:hint="default"/>
      </w:rPr>
    </w:lvl>
    <w:lvl w:ilvl="7" w:tplc="62F263D8" w:tentative="1">
      <w:start w:val="1"/>
      <w:numFmt w:val="bullet"/>
      <w:lvlText w:val="o"/>
      <w:lvlJc w:val="left"/>
      <w:pPr>
        <w:tabs>
          <w:tab w:val="num" w:pos="5872"/>
        </w:tabs>
        <w:ind w:left="5872" w:hanging="360"/>
      </w:pPr>
      <w:rPr>
        <w:rFonts w:ascii="Courier New" w:hAnsi="Courier New" w:cs="Courier New" w:hint="default"/>
      </w:rPr>
    </w:lvl>
    <w:lvl w:ilvl="8" w:tplc="E6EC8874" w:tentative="1">
      <w:start w:val="1"/>
      <w:numFmt w:val="bullet"/>
      <w:lvlText w:val=""/>
      <w:lvlJc w:val="left"/>
      <w:pPr>
        <w:tabs>
          <w:tab w:val="num" w:pos="6592"/>
        </w:tabs>
        <w:ind w:left="6592" w:hanging="360"/>
      </w:pPr>
      <w:rPr>
        <w:rFonts w:ascii="Wingdings" w:hAnsi="Wingdings" w:hint="default"/>
      </w:rPr>
    </w:lvl>
  </w:abstractNum>
  <w:abstractNum w:abstractNumId="172" w15:restartNumberingAfterBreak="0">
    <w:nsid w:val="58E645EF"/>
    <w:multiLevelType w:val="hybridMultilevel"/>
    <w:tmpl w:val="3B22D850"/>
    <w:lvl w:ilvl="0" w:tplc="BD54CAB4">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974082D"/>
    <w:multiLevelType w:val="hybridMultilevel"/>
    <w:tmpl w:val="CD12CFDA"/>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9B40E01"/>
    <w:multiLevelType w:val="hybridMultilevel"/>
    <w:tmpl w:val="C366B2E4"/>
    <w:lvl w:ilvl="0" w:tplc="BD54CAB4">
      <w:numFmt w:val="bullet"/>
      <w:lvlText w:val="–"/>
      <w:lvlJc w:val="left"/>
      <w:pPr>
        <w:tabs>
          <w:tab w:val="num" w:pos="832"/>
        </w:tabs>
        <w:ind w:left="832" w:hanging="360"/>
      </w:pPr>
      <w:rPr>
        <w:rFonts w:hint="default"/>
      </w:rPr>
    </w:lvl>
    <w:lvl w:ilvl="1" w:tplc="04050003" w:tentative="1">
      <w:start w:val="1"/>
      <w:numFmt w:val="bullet"/>
      <w:lvlText w:val="o"/>
      <w:lvlJc w:val="left"/>
      <w:pPr>
        <w:tabs>
          <w:tab w:val="num" w:pos="1608"/>
        </w:tabs>
        <w:ind w:left="1608" w:hanging="360"/>
      </w:pPr>
      <w:rPr>
        <w:rFonts w:ascii="Courier New" w:hAnsi="Courier New" w:cs="Courier New" w:hint="default"/>
      </w:rPr>
    </w:lvl>
    <w:lvl w:ilvl="2" w:tplc="04050005" w:tentative="1">
      <w:start w:val="1"/>
      <w:numFmt w:val="bullet"/>
      <w:lvlText w:val=""/>
      <w:lvlJc w:val="left"/>
      <w:pPr>
        <w:tabs>
          <w:tab w:val="num" w:pos="2328"/>
        </w:tabs>
        <w:ind w:left="2328" w:hanging="360"/>
      </w:pPr>
      <w:rPr>
        <w:rFonts w:ascii="Wingdings" w:hAnsi="Wingdings" w:hint="default"/>
      </w:rPr>
    </w:lvl>
    <w:lvl w:ilvl="3" w:tplc="04050001" w:tentative="1">
      <w:start w:val="1"/>
      <w:numFmt w:val="bullet"/>
      <w:lvlText w:val=""/>
      <w:lvlJc w:val="left"/>
      <w:pPr>
        <w:tabs>
          <w:tab w:val="num" w:pos="3048"/>
        </w:tabs>
        <w:ind w:left="3048" w:hanging="360"/>
      </w:pPr>
      <w:rPr>
        <w:rFonts w:ascii="Symbol" w:hAnsi="Symbol" w:hint="default"/>
      </w:rPr>
    </w:lvl>
    <w:lvl w:ilvl="4" w:tplc="04050003" w:tentative="1">
      <w:start w:val="1"/>
      <w:numFmt w:val="bullet"/>
      <w:lvlText w:val="o"/>
      <w:lvlJc w:val="left"/>
      <w:pPr>
        <w:tabs>
          <w:tab w:val="num" w:pos="3768"/>
        </w:tabs>
        <w:ind w:left="3768" w:hanging="360"/>
      </w:pPr>
      <w:rPr>
        <w:rFonts w:ascii="Courier New" w:hAnsi="Courier New" w:cs="Courier New" w:hint="default"/>
      </w:rPr>
    </w:lvl>
    <w:lvl w:ilvl="5" w:tplc="04050005" w:tentative="1">
      <w:start w:val="1"/>
      <w:numFmt w:val="bullet"/>
      <w:lvlText w:val=""/>
      <w:lvlJc w:val="left"/>
      <w:pPr>
        <w:tabs>
          <w:tab w:val="num" w:pos="4488"/>
        </w:tabs>
        <w:ind w:left="4488" w:hanging="360"/>
      </w:pPr>
      <w:rPr>
        <w:rFonts w:ascii="Wingdings" w:hAnsi="Wingdings" w:hint="default"/>
      </w:rPr>
    </w:lvl>
    <w:lvl w:ilvl="6" w:tplc="04050001" w:tentative="1">
      <w:start w:val="1"/>
      <w:numFmt w:val="bullet"/>
      <w:lvlText w:val=""/>
      <w:lvlJc w:val="left"/>
      <w:pPr>
        <w:tabs>
          <w:tab w:val="num" w:pos="5208"/>
        </w:tabs>
        <w:ind w:left="5208" w:hanging="360"/>
      </w:pPr>
      <w:rPr>
        <w:rFonts w:ascii="Symbol" w:hAnsi="Symbol" w:hint="default"/>
      </w:rPr>
    </w:lvl>
    <w:lvl w:ilvl="7" w:tplc="04050003" w:tentative="1">
      <w:start w:val="1"/>
      <w:numFmt w:val="bullet"/>
      <w:lvlText w:val="o"/>
      <w:lvlJc w:val="left"/>
      <w:pPr>
        <w:tabs>
          <w:tab w:val="num" w:pos="5928"/>
        </w:tabs>
        <w:ind w:left="5928" w:hanging="360"/>
      </w:pPr>
      <w:rPr>
        <w:rFonts w:ascii="Courier New" w:hAnsi="Courier New" w:cs="Courier New" w:hint="default"/>
      </w:rPr>
    </w:lvl>
    <w:lvl w:ilvl="8" w:tplc="04050005" w:tentative="1">
      <w:start w:val="1"/>
      <w:numFmt w:val="bullet"/>
      <w:lvlText w:val=""/>
      <w:lvlJc w:val="left"/>
      <w:pPr>
        <w:tabs>
          <w:tab w:val="num" w:pos="6648"/>
        </w:tabs>
        <w:ind w:left="6648" w:hanging="360"/>
      </w:pPr>
      <w:rPr>
        <w:rFonts w:ascii="Wingdings" w:hAnsi="Wingdings" w:hint="default"/>
      </w:rPr>
    </w:lvl>
  </w:abstractNum>
  <w:abstractNum w:abstractNumId="175" w15:restartNumberingAfterBreak="0">
    <w:nsid w:val="59B96189"/>
    <w:multiLevelType w:val="singleLevel"/>
    <w:tmpl w:val="BD54CAB4"/>
    <w:lvl w:ilvl="0">
      <w:numFmt w:val="bullet"/>
      <w:lvlText w:val="–"/>
      <w:lvlJc w:val="left"/>
      <w:pPr>
        <w:tabs>
          <w:tab w:val="num" w:pos="360"/>
        </w:tabs>
        <w:ind w:left="360" w:hanging="360"/>
      </w:pPr>
      <w:rPr>
        <w:rFonts w:hint="default"/>
      </w:rPr>
    </w:lvl>
  </w:abstractNum>
  <w:abstractNum w:abstractNumId="176" w15:restartNumberingAfterBreak="0">
    <w:nsid w:val="5A3278E2"/>
    <w:multiLevelType w:val="hybridMultilevel"/>
    <w:tmpl w:val="9CE44F96"/>
    <w:lvl w:ilvl="0" w:tplc="FFFFFFFF">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A3A19E9"/>
    <w:multiLevelType w:val="hybridMultilevel"/>
    <w:tmpl w:val="67FA476C"/>
    <w:lvl w:ilvl="0" w:tplc="BD54CAB4">
      <w:numFmt w:val="bullet"/>
      <w:lvlText w:val="–"/>
      <w:lvlJc w:val="left"/>
      <w:pPr>
        <w:tabs>
          <w:tab w:val="num" w:pos="907"/>
        </w:tabs>
        <w:ind w:left="907" w:hanging="360"/>
      </w:pPr>
      <w:rPr>
        <w:rFonts w:hint="default"/>
      </w:rPr>
    </w:lvl>
    <w:lvl w:ilvl="1" w:tplc="04050003" w:tentative="1">
      <w:start w:val="1"/>
      <w:numFmt w:val="bullet"/>
      <w:lvlText w:val="o"/>
      <w:lvlJc w:val="left"/>
      <w:pPr>
        <w:tabs>
          <w:tab w:val="num" w:pos="1845"/>
        </w:tabs>
        <w:ind w:left="1845" w:hanging="360"/>
      </w:pPr>
      <w:rPr>
        <w:rFonts w:ascii="Courier New" w:hAnsi="Courier New" w:cs="Courier New" w:hint="default"/>
      </w:rPr>
    </w:lvl>
    <w:lvl w:ilvl="2" w:tplc="04050005" w:tentative="1">
      <w:start w:val="1"/>
      <w:numFmt w:val="bullet"/>
      <w:lvlText w:val=""/>
      <w:lvlJc w:val="left"/>
      <w:pPr>
        <w:tabs>
          <w:tab w:val="num" w:pos="2565"/>
        </w:tabs>
        <w:ind w:left="2565" w:hanging="360"/>
      </w:pPr>
      <w:rPr>
        <w:rFonts w:ascii="Wingdings" w:hAnsi="Wingdings" w:hint="default"/>
      </w:rPr>
    </w:lvl>
    <w:lvl w:ilvl="3" w:tplc="04050001" w:tentative="1">
      <w:start w:val="1"/>
      <w:numFmt w:val="bullet"/>
      <w:lvlText w:val=""/>
      <w:lvlJc w:val="left"/>
      <w:pPr>
        <w:tabs>
          <w:tab w:val="num" w:pos="3285"/>
        </w:tabs>
        <w:ind w:left="3285" w:hanging="360"/>
      </w:pPr>
      <w:rPr>
        <w:rFonts w:ascii="Symbol" w:hAnsi="Symbol" w:hint="default"/>
      </w:rPr>
    </w:lvl>
    <w:lvl w:ilvl="4" w:tplc="04050003" w:tentative="1">
      <w:start w:val="1"/>
      <w:numFmt w:val="bullet"/>
      <w:lvlText w:val="o"/>
      <w:lvlJc w:val="left"/>
      <w:pPr>
        <w:tabs>
          <w:tab w:val="num" w:pos="4005"/>
        </w:tabs>
        <w:ind w:left="4005" w:hanging="360"/>
      </w:pPr>
      <w:rPr>
        <w:rFonts w:ascii="Courier New" w:hAnsi="Courier New" w:cs="Courier New" w:hint="default"/>
      </w:rPr>
    </w:lvl>
    <w:lvl w:ilvl="5" w:tplc="04050005" w:tentative="1">
      <w:start w:val="1"/>
      <w:numFmt w:val="bullet"/>
      <w:lvlText w:val=""/>
      <w:lvlJc w:val="left"/>
      <w:pPr>
        <w:tabs>
          <w:tab w:val="num" w:pos="4725"/>
        </w:tabs>
        <w:ind w:left="4725" w:hanging="360"/>
      </w:pPr>
      <w:rPr>
        <w:rFonts w:ascii="Wingdings" w:hAnsi="Wingdings" w:hint="default"/>
      </w:rPr>
    </w:lvl>
    <w:lvl w:ilvl="6" w:tplc="04050001" w:tentative="1">
      <w:start w:val="1"/>
      <w:numFmt w:val="bullet"/>
      <w:lvlText w:val=""/>
      <w:lvlJc w:val="left"/>
      <w:pPr>
        <w:tabs>
          <w:tab w:val="num" w:pos="5445"/>
        </w:tabs>
        <w:ind w:left="5445" w:hanging="360"/>
      </w:pPr>
      <w:rPr>
        <w:rFonts w:ascii="Symbol" w:hAnsi="Symbol" w:hint="default"/>
      </w:rPr>
    </w:lvl>
    <w:lvl w:ilvl="7" w:tplc="04050003" w:tentative="1">
      <w:start w:val="1"/>
      <w:numFmt w:val="bullet"/>
      <w:lvlText w:val="o"/>
      <w:lvlJc w:val="left"/>
      <w:pPr>
        <w:tabs>
          <w:tab w:val="num" w:pos="6165"/>
        </w:tabs>
        <w:ind w:left="6165" w:hanging="360"/>
      </w:pPr>
      <w:rPr>
        <w:rFonts w:ascii="Courier New" w:hAnsi="Courier New" w:cs="Courier New" w:hint="default"/>
      </w:rPr>
    </w:lvl>
    <w:lvl w:ilvl="8" w:tplc="04050005" w:tentative="1">
      <w:start w:val="1"/>
      <w:numFmt w:val="bullet"/>
      <w:lvlText w:val=""/>
      <w:lvlJc w:val="left"/>
      <w:pPr>
        <w:tabs>
          <w:tab w:val="num" w:pos="6885"/>
        </w:tabs>
        <w:ind w:left="6885" w:hanging="360"/>
      </w:pPr>
      <w:rPr>
        <w:rFonts w:ascii="Wingdings" w:hAnsi="Wingdings" w:hint="default"/>
      </w:rPr>
    </w:lvl>
  </w:abstractNum>
  <w:abstractNum w:abstractNumId="178" w15:restartNumberingAfterBreak="0">
    <w:nsid w:val="5AF53ABF"/>
    <w:multiLevelType w:val="hybridMultilevel"/>
    <w:tmpl w:val="D348FE98"/>
    <w:lvl w:ilvl="0" w:tplc="63DE946C">
      <w:numFmt w:val="bullet"/>
      <w:lvlText w:val="–"/>
      <w:lvlJc w:val="left"/>
      <w:pPr>
        <w:tabs>
          <w:tab w:val="num" w:pos="360"/>
        </w:tabs>
        <w:ind w:left="360" w:hanging="360"/>
      </w:pPr>
      <w:rPr>
        <w:rFonts w:hint="default"/>
      </w:rPr>
    </w:lvl>
    <w:lvl w:ilvl="1" w:tplc="6B12F134" w:tentative="1">
      <w:start w:val="1"/>
      <w:numFmt w:val="bullet"/>
      <w:lvlText w:val="o"/>
      <w:lvlJc w:val="left"/>
      <w:pPr>
        <w:tabs>
          <w:tab w:val="num" w:pos="1440"/>
        </w:tabs>
        <w:ind w:left="1440" w:hanging="360"/>
      </w:pPr>
      <w:rPr>
        <w:rFonts w:ascii="Courier New" w:hAnsi="Courier New" w:cs="Courier New" w:hint="default"/>
      </w:rPr>
    </w:lvl>
    <w:lvl w:ilvl="2" w:tplc="0CD237A0" w:tentative="1">
      <w:start w:val="1"/>
      <w:numFmt w:val="bullet"/>
      <w:lvlText w:val=""/>
      <w:lvlJc w:val="left"/>
      <w:pPr>
        <w:tabs>
          <w:tab w:val="num" w:pos="2160"/>
        </w:tabs>
        <w:ind w:left="2160" w:hanging="360"/>
      </w:pPr>
      <w:rPr>
        <w:rFonts w:ascii="Wingdings" w:hAnsi="Wingdings" w:hint="default"/>
      </w:rPr>
    </w:lvl>
    <w:lvl w:ilvl="3" w:tplc="7AD251AA" w:tentative="1">
      <w:start w:val="1"/>
      <w:numFmt w:val="bullet"/>
      <w:lvlText w:val=""/>
      <w:lvlJc w:val="left"/>
      <w:pPr>
        <w:tabs>
          <w:tab w:val="num" w:pos="2880"/>
        </w:tabs>
        <w:ind w:left="2880" w:hanging="360"/>
      </w:pPr>
      <w:rPr>
        <w:rFonts w:ascii="Symbol" w:hAnsi="Symbol" w:hint="default"/>
      </w:rPr>
    </w:lvl>
    <w:lvl w:ilvl="4" w:tplc="540A53FE" w:tentative="1">
      <w:start w:val="1"/>
      <w:numFmt w:val="bullet"/>
      <w:lvlText w:val="o"/>
      <w:lvlJc w:val="left"/>
      <w:pPr>
        <w:tabs>
          <w:tab w:val="num" w:pos="3600"/>
        </w:tabs>
        <w:ind w:left="3600" w:hanging="360"/>
      </w:pPr>
      <w:rPr>
        <w:rFonts w:ascii="Courier New" w:hAnsi="Courier New" w:cs="Courier New" w:hint="default"/>
      </w:rPr>
    </w:lvl>
    <w:lvl w:ilvl="5" w:tplc="8F4CDBAE" w:tentative="1">
      <w:start w:val="1"/>
      <w:numFmt w:val="bullet"/>
      <w:lvlText w:val=""/>
      <w:lvlJc w:val="left"/>
      <w:pPr>
        <w:tabs>
          <w:tab w:val="num" w:pos="4320"/>
        </w:tabs>
        <w:ind w:left="4320" w:hanging="360"/>
      </w:pPr>
      <w:rPr>
        <w:rFonts w:ascii="Wingdings" w:hAnsi="Wingdings" w:hint="default"/>
      </w:rPr>
    </w:lvl>
    <w:lvl w:ilvl="6" w:tplc="46C2F176" w:tentative="1">
      <w:start w:val="1"/>
      <w:numFmt w:val="bullet"/>
      <w:lvlText w:val=""/>
      <w:lvlJc w:val="left"/>
      <w:pPr>
        <w:tabs>
          <w:tab w:val="num" w:pos="5040"/>
        </w:tabs>
        <w:ind w:left="5040" w:hanging="360"/>
      </w:pPr>
      <w:rPr>
        <w:rFonts w:ascii="Symbol" w:hAnsi="Symbol" w:hint="default"/>
      </w:rPr>
    </w:lvl>
    <w:lvl w:ilvl="7" w:tplc="E66A2676" w:tentative="1">
      <w:start w:val="1"/>
      <w:numFmt w:val="bullet"/>
      <w:lvlText w:val="o"/>
      <w:lvlJc w:val="left"/>
      <w:pPr>
        <w:tabs>
          <w:tab w:val="num" w:pos="5760"/>
        </w:tabs>
        <w:ind w:left="5760" w:hanging="360"/>
      </w:pPr>
      <w:rPr>
        <w:rFonts w:ascii="Courier New" w:hAnsi="Courier New" w:cs="Courier New" w:hint="default"/>
      </w:rPr>
    </w:lvl>
    <w:lvl w:ilvl="8" w:tplc="F82C3DC6"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B4B0AD2"/>
    <w:multiLevelType w:val="hybridMultilevel"/>
    <w:tmpl w:val="F838035A"/>
    <w:lvl w:ilvl="0" w:tplc="BD54CAB4">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BCB3336"/>
    <w:multiLevelType w:val="hybridMultilevel"/>
    <w:tmpl w:val="71B49C78"/>
    <w:lvl w:ilvl="0" w:tplc="BD54CAB4">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5C88125E"/>
    <w:multiLevelType w:val="multilevel"/>
    <w:tmpl w:val="C750E4DE"/>
    <w:styleLink w:val="WWNum9"/>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5D8C03DF"/>
    <w:multiLevelType w:val="hybridMultilevel"/>
    <w:tmpl w:val="C660DA9C"/>
    <w:lvl w:ilvl="0" w:tplc="BD54CAB4">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DC350C4"/>
    <w:multiLevelType w:val="hybridMultilevel"/>
    <w:tmpl w:val="E5AC8C7A"/>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5F6E433E"/>
    <w:multiLevelType w:val="hybridMultilevel"/>
    <w:tmpl w:val="E84C6692"/>
    <w:lvl w:ilvl="0" w:tplc="BD54CAB4">
      <w:numFmt w:val="bullet"/>
      <w:lvlText w:val="–"/>
      <w:lvlJc w:val="left"/>
      <w:pPr>
        <w:tabs>
          <w:tab w:val="num" w:pos="720"/>
        </w:tabs>
        <w:ind w:left="72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5" w15:restartNumberingAfterBreak="0">
    <w:nsid w:val="60125190"/>
    <w:multiLevelType w:val="hybridMultilevel"/>
    <w:tmpl w:val="B5282F00"/>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607F3B4F"/>
    <w:multiLevelType w:val="singleLevel"/>
    <w:tmpl w:val="059A58EC"/>
    <w:lvl w:ilvl="0">
      <w:start w:val="1"/>
      <w:numFmt w:val="bullet"/>
      <w:pStyle w:val="StylTextodkrajeRVPZVnenKurzva1"/>
      <w:lvlText w:val=""/>
      <w:lvlJc w:val="left"/>
      <w:pPr>
        <w:tabs>
          <w:tab w:val="num" w:pos="360"/>
        </w:tabs>
        <w:ind w:left="360" w:hanging="360"/>
      </w:pPr>
      <w:rPr>
        <w:rFonts w:ascii="Wingdings" w:hAnsi="Wingdings" w:hint="default"/>
      </w:rPr>
    </w:lvl>
  </w:abstractNum>
  <w:abstractNum w:abstractNumId="187" w15:restartNumberingAfterBreak="0">
    <w:nsid w:val="60950460"/>
    <w:multiLevelType w:val="hybridMultilevel"/>
    <w:tmpl w:val="EF4CD646"/>
    <w:lvl w:ilvl="0" w:tplc="C1E27AC6">
      <w:numFmt w:val="bullet"/>
      <w:lvlText w:val="–"/>
      <w:lvlJc w:val="left"/>
      <w:pPr>
        <w:tabs>
          <w:tab w:val="num" w:pos="360"/>
        </w:tabs>
        <w:ind w:left="360" w:hanging="360"/>
      </w:pPr>
      <w:rPr>
        <w:rFonts w:hint="default"/>
      </w:rPr>
    </w:lvl>
    <w:lvl w:ilvl="1" w:tplc="5F6410B0" w:tentative="1">
      <w:start w:val="1"/>
      <w:numFmt w:val="bullet"/>
      <w:lvlText w:val="o"/>
      <w:lvlJc w:val="left"/>
      <w:pPr>
        <w:tabs>
          <w:tab w:val="num" w:pos="1440"/>
        </w:tabs>
        <w:ind w:left="1440" w:hanging="360"/>
      </w:pPr>
      <w:rPr>
        <w:rFonts w:ascii="Courier New" w:hAnsi="Courier New" w:cs="Courier New" w:hint="default"/>
      </w:rPr>
    </w:lvl>
    <w:lvl w:ilvl="2" w:tplc="72629B2C" w:tentative="1">
      <w:start w:val="1"/>
      <w:numFmt w:val="bullet"/>
      <w:lvlText w:val=""/>
      <w:lvlJc w:val="left"/>
      <w:pPr>
        <w:tabs>
          <w:tab w:val="num" w:pos="2160"/>
        </w:tabs>
        <w:ind w:left="2160" w:hanging="360"/>
      </w:pPr>
      <w:rPr>
        <w:rFonts w:ascii="Wingdings" w:hAnsi="Wingdings" w:hint="default"/>
      </w:rPr>
    </w:lvl>
    <w:lvl w:ilvl="3" w:tplc="8DAA1FC2" w:tentative="1">
      <w:start w:val="1"/>
      <w:numFmt w:val="bullet"/>
      <w:lvlText w:val=""/>
      <w:lvlJc w:val="left"/>
      <w:pPr>
        <w:tabs>
          <w:tab w:val="num" w:pos="2880"/>
        </w:tabs>
        <w:ind w:left="2880" w:hanging="360"/>
      </w:pPr>
      <w:rPr>
        <w:rFonts w:ascii="Symbol" w:hAnsi="Symbol" w:hint="default"/>
      </w:rPr>
    </w:lvl>
    <w:lvl w:ilvl="4" w:tplc="97E003AE" w:tentative="1">
      <w:start w:val="1"/>
      <w:numFmt w:val="bullet"/>
      <w:lvlText w:val="o"/>
      <w:lvlJc w:val="left"/>
      <w:pPr>
        <w:tabs>
          <w:tab w:val="num" w:pos="3600"/>
        </w:tabs>
        <w:ind w:left="3600" w:hanging="360"/>
      </w:pPr>
      <w:rPr>
        <w:rFonts w:ascii="Courier New" w:hAnsi="Courier New" w:cs="Courier New" w:hint="default"/>
      </w:rPr>
    </w:lvl>
    <w:lvl w:ilvl="5" w:tplc="A0546684" w:tentative="1">
      <w:start w:val="1"/>
      <w:numFmt w:val="bullet"/>
      <w:lvlText w:val=""/>
      <w:lvlJc w:val="left"/>
      <w:pPr>
        <w:tabs>
          <w:tab w:val="num" w:pos="4320"/>
        </w:tabs>
        <w:ind w:left="4320" w:hanging="360"/>
      </w:pPr>
      <w:rPr>
        <w:rFonts w:ascii="Wingdings" w:hAnsi="Wingdings" w:hint="default"/>
      </w:rPr>
    </w:lvl>
    <w:lvl w:ilvl="6" w:tplc="542C6EE4" w:tentative="1">
      <w:start w:val="1"/>
      <w:numFmt w:val="bullet"/>
      <w:lvlText w:val=""/>
      <w:lvlJc w:val="left"/>
      <w:pPr>
        <w:tabs>
          <w:tab w:val="num" w:pos="5040"/>
        </w:tabs>
        <w:ind w:left="5040" w:hanging="360"/>
      </w:pPr>
      <w:rPr>
        <w:rFonts w:ascii="Symbol" w:hAnsi="Symbol" w:hint="default"/>
      </w:rPr>
    </w:lvl>
    <w:lvl w:ilvl="7" w:tplc="814819E4" w:tentative="1">
      <w:start w:val="1"/>
      <w:numFmt w:val="bullet"/>
      <w:lvlText w:val="o"/>
      <w:lvlJc w:val="left"/>
      <w:pPr>
        <w:tabs>
          <w:tab w:val="num" w:pos="5760"/>
        </w:tabs>
        <w:ind w:left="5760" w:hanging="360"/>
      </w:pPr>
      <w:rPr>
        <w:rFonts w:ascii="Courier New" w:hAnsi="Courier New" w:cs="Courier New" w:hint="default"/>
      </w:rPr>
    </w:lvl>
    <w:lvl w:ilvl="8" w:tplc="A62085BA"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11B1EFE"/>
    <w:multiLevelType w:val="multilevel"/>
    <w:tmpl w:val="5E9E3B1C"/>
    <w:styleLink w:val="WWNum24"/>
    <w:lvl w:ilvl="0">
      <w:numFmt w:val="bullet"/>
      <w:lvlText w:val="–"/>
      <w:lvlJc w:val="left"/>
      <w:pPr>
        <w:ind w:left="502"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9" w15:restartNumberingAfterBreak="0">
    <w:nsid w:val="619C571A"/>
    <w:multiLevelType w:val="multilevel"/>
    <w:tmpl w:val="73086572"/>
    <w:lvl w:ilvl="0">
      <w:numFmt w:val="bullet"/>
      <w:lvlText w:val="–"/>
      <w:lvlJc w:val="left"/>
      <w:pPr>
        <w:tabs>
          <w:tab w:val="num" w:pos="360"/>
        </w:tabs>
        <w:ind w:left="360" w:hanging="360"/>
      </w:pPr>
      <w:rPr>
        <w:rFont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90" w15:restartNumberingAfterBreak="0">
    <w:nsid w:val="61DF715B"/>
    <w:multiLevelType w:val="hybridMultilevel"/>
    <w:tmpl w:val="7AE41E46"/>
    <w:lvl w:ilvl="0" w:tplc="FF04ED6E">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2983658"/>
    <w:multiLevelType w:val="multilevel"/>
    <w:tmpl w:val="2190EA0C"/>
    <w:styleLink w:val="WWNum10"/>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2" w15:restartNumberingAfterBreak="0">
    <w:nsid w:val="64F548CF"/>
    <w:multiLevelType w:val="hybridMultilevel"/>
    <w:tmpl w:val="20D4A75C"/>
    <w:lvl w:ilvl="0" w:tplc="BD54CAB4">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66A47525"/>
    <w:multiLevelType w:val="hybridMultilevel"/>
    <w:tmpl w:val="D0DC39FE"/>
    <w:lvl w:ilvl="0" w:tplc="208ADA1E">
      <w:numFmt w:val="bullet"/>
      <w:lvlText w:val="–"/>
      <w:lvlJc w:val="left"/>
      <w:pPr>
        <w:tabs>
          <w:tab w:val="num" w:pos="832"/>
        </w:tabs>
        <w:ind w:left="832" w:hanging="360"/>
      </w:pPr>
      <w:rPr>
        <w:rFonts w:hint="default"/>
      </w:rPr>
    </w:lvl>
    <w:lvl w:ilvl="1" w:tplc="65561CC2" w:tentative="1">
      <w:start w:val="1"/>
      <w:numFmt w:val="bullet"/>
      <w:lvlText w:val="o"/>
      <w:lvlJc w:val="left"/>
      <w:pPr>
        <w:tabs>
          <w:tab w:val="num" w:pos="1721"/>
        </w:tabs>
        <w:ind w:left="1721" w:hanging="360"/>
      </w:pPr>
      <w:rPr>
        <w:rFonts w:ascii="Courier New" w:hAnsi="Courier New" w:cs="Courier New" w:hint="default"/>
      </w:rPr>
    </w:lvl>
    <w:lvl w:ilvl="2" w:tplc="87E017D6" w:tentative="1">
      <w:start w:val="1"/>
      <w:numFmt w:val="bullet"/>
      <w:lvlText w:val=""/>
      <w:lvlJc w:val="left"/>
      <w:pPr>
        <w:tabs>
          <w:tab w:val="num" w:pos="2441"/>
        </w:tabs>
        <w:ind w:left="2441" w:hanging="360"/>
      </w:pPr>
      <w:rPr>
        <w:rFonts w:ascii="Wingdings" w:hAnsi="Wingdings" w:hint="default"/>
      </w:rPr>
    </w:lvl>
    <w:lvl w:ilvl="3" w:tplc="DA02006E" w:tentative="1">
      <w:start w:val="1"/>
      <w:numFmt w:val="bullet"/>
      <w:lvlText w:val=""/>
      <w:lvlJc w:val="left"/>
      <w:pPr>
        <w:tabs>
          <w:tab w:val="num" w:pos="3161"/>
        </w:tabs>
        <w:ind w:left="3161" w:hanging="360"/>
      </w:pPr>
      <w:rPr>
        <w:rFonts w:ascii="Symbol" w:hAnsi="Symbol" w:hint="default"/>
      </w:rPr>
    </w:lvl>
    <w:lvl w:ilvl="4" w:tplc="C7DCE5A6" w:tentative="1">
      <w:start w:val="1"/>
      <w:numFmt w:val="bullet"/>
      <w:lvlText w:val="o"/>
      <w:lvlJc w:val="left"/>
      <w:pPr>
        <w:tabs>
          <w:tab w:val="num" w:pos="3881"/>
        </w:tabs>
        <w:ind w:left="3881" w:hanging="360"/>
      </w:pPr>
      <w:rPr>
        <w:rFonts w:ascii="Courier New" w:hAnsi="Courier New" w:cs="Courier New" w:hint="default"/>
      </w:rPr>
    </w:lvl>
    <w:lvl w:ilvl="5" w:tplc="D892DEE4" w:tentative="1">
      <w:start w:val="1"/>
      <w:numFmt w:val="bullet"/>
      <w:lvlText w:val=""/>
      <w:lvlJc w:val="left"/>
      <w:pPr>
        <w:tabs>
          <w:tab w:val="num" w:pos="4601"/>
        </w:tabs>
        <w:ind w:left="4601" w:hanging="360"/>
      </w:pPr>
      <w:rPr>
        <w:rFonts w:ascii="Wingdings" w:hAnsi="Wingdings" w:hint="default"/>
      </w:rPr>
    </w:lvl>
    <w:lvl w:ilvl="6" w:tplc="5B52EF20" w:tentative="1">
      <w:start w:val="1"/>
      <w:numFmt w:val="bullet"/>
      <w:lvlText w:val=""/>
      <w:lvlJc w:val="left"/>
      <w:pPr>
        <w:tabs>
          <w:tab w:val="num" w:pos="5321"/>
        </w:tabs>
        <w:ind w:left="5321" w:hanging="360"/>
      </w:pPr>
      <w:rPr>
        <w:rFonts w:ascii="Symbol" w:hAnsi="Symbol" w:hint="default"/>
      </w:rPr>
    </w:lvl>
    <w:lvl w:ilvl="7" w:tplc="3460D542" w:tentative="1">
      <w:start w:val="1"/>
      <w:numFmt w:val="bullet"/>
      <w:lvlText w:val="o"/>
      <w:lvlJc w:val="left"/>
      <w:pPr>
        <w:tabs>
          <w:tab w:val="num" w:pos="6041"/>
        </w:tabs>
        <w:ind w:left="6041" w:hanging="360"/>
      </w:pPr>
      <w:rPr>
        <w:rFonts w:ascii="Courier New" w:hAnsi="Courier New" w:cs="Courier New" w:hint="default"/>
      </w:rPr>
    </w:lvl>
    <w:lvl w:ilvl="8" w:tplc="E5D835E2" w:tentative="1">
      <w:start w:val="1"/>
      <w:numFmt w:val="bullet"/>
      <w:lvlText w:val=""/>
      <w:lvlJc w:val="left"/>
      <w:pPr>
        <w:tabs>
          <w:tab w:val="num" w:pos="6761"/>
        </w:tabs>
        <w:ind w:left="6761" w:hanging="360"/>
      </w:pPr>
      <w:rPr>
        <w:rFonts w:ascii="Wingdings" w:hAnsi="Wingdings" w:hint="default"/>
      </w:rPr>
    </w:lvl>
  </w:abstractNum>
  <w:abstractNum w:abstractNumId="194" w15:restartNumberingAfterBreak="0">
    <w:nsid w:val="681076AE"/>
    <w:multiLevelType w:val="hybridMultilevel"/>
    <w:tmpl w:val="4A0E58D4"/>
    <w:lvl w:ilvl="0" w:tplc="73829F3C">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68497374"/>
    <w:multiLevelType w:val="singleLevel"/>
    <w:tmpl w:val="BD54CAB4"/>
    <w:lvl w:ilvl="0">
      <w:numFmt w:val="bullet"/>
      <w:lvlText w:val="–"/>
      <w:lvlJc w:val="left"/>
      <w:pPr>
        <w:tabs>
          <w:tab w:val="num" w:pos="360"/>
        </w:tabs>
        <w:ind w:left="360" w:hanging="360"/>
      </w:pPr>
      <w:rPr>
        <w:rFonts w:hint="default"/>
      </w:rPr>
    </w:lvl>
  </w:abstractNum>
  <w:abstractNum w:abstractNumId="196" w15:restartNumberingAfterBreak="0">
    <w:nsid w:val="68543D53"/>
    <w:multiLevelType w:val="hybridMultilevel"/>
    <w:tmpl w:val="B2BC422E"/>
    <w:lvl w:ilvl="0" w:tplc="60621CC4">
      <w:start w:val="1"/>
      <w:numFmt w:val="bullet"/>
      <w:lvlText w:val="–"/>
      <w:lvlJc w:val="left"/>
      <w:pPr>
        <w:tabs>
          <w:tab w:val="num" w:pos="3759"/>
        </w:tabs>
        <w:ind w:left="3759" w:hanging="159"/>
      </w:pPr>
      <w:rPr>
        <w:rFonts w:hint="default"/>
      </w:rPr>
    </w:lvl>
    <w:lvl w:ilvl="1" w:tplc="16169A16" w:tentative="1">
      <w:start w:val="1"/>
      <w:numFmt w:val="bullet"/>
      <w:lvlText w:val="o"/>
      <w:lvlJc w:val="left"/>
      <w:pPr>
        <w:tabs>
          <w:tab w:val="num" w:pos="1440"/>
        </w:tabs>
        <w:ind w:left="1440" w:hanging="360"/>
      </w:pPr>
      <w:rPr>
        <w:rFonts w:ascii="Courier New" w:hAnsi="Courier New" w:cs="Courier New" w:hint="default"/>
      </w:rPr>
    </w:lvl>
    <w:lvl w:ilvl="2" w:tplc="AFB2B01C" w:tentative="1">
      <w:start w:val="1"/>
      <w:numFmt w:val="bullet"/>
      <w:lvlText w:val=""/>
      <w:lvlJc w:val="left"/>
      <w:pPr>
        <w:tabs>
          <w:tab w:val="num" w:pos="2160"/>
        </w:tabs>
        <w:ind w:left="2160" w:hanging="360"/>
      </w:pPr>
      <w:rPr>
        <w:rFonts w:ascii="Wingdings" w:hAnsi="Wingdings" w:hint="default"/>
      </w:rPr>
    </w:lvl>
    <w:lvl w:ilvl="3" w:tplc="D94E3658" w:tentative="1">
      <w:start w:val="1"/>
      <w:numFmt w:val="bullet"/>
      <w:lvlText w:val=""/>
      <w:lvlJc w:val="left"/>
      <w:pPr>
        <w:tabs>
          <w:tab w:val="num" w:pos="2880"/>
        </w:tabs>
        <w:ind w:left="2880" w:hanging="360"/>
      </w:pPr>
      <w:rPr>
        <w:rFonts w:ascii="Symbol" w:hAnsi="Symbol" w:hint="default"/>
      </w:rPr>
    </w:lvl>
    <w:lvl w:ilvl="4" w:tplc="555637D2" w:tentative="1">
      <w:start w:val="1"/>
      <w:numFmt w:val="bullet"/>
      <w:lvlText w:val="o"/>
      <w:lvlJc w:val="left"/>
      <w:pPr>
        <w:tabs>
          <w:tab w:val="num" w:pos="3600"/>
        </w:tabs>
        <w:ind w:left="3600" w:hanging="360"/>
      </w:pPr>
      <w:rPr>
        <w:rFonts w:ascii="Courier New" w:hAnsi="Courier New" w:cs="Courier New" w:hint="default"/>
      </w:rPr>
    </w:lvl>
    <w:lvl w:ilvl="5" w:tplc="F078C404" w:tentative="1">
      <w:start w:val="1"/>
      <w:numFmt w:val="bullet"/>
      <w:lvlText w:val=""/>
      <w:lvlJc w:val="left"/>
      <w:pPr>
        <w:tabs>
          <w:tab w:val="num" w:pos="4320"/>
        </w:tabs>
        <w:ind w:left="4320" w:hanging="360"/>
      </w:pPr>
      <w:rPr>
        <w:rFonts w:ascii="Wingdings" w:hAnsi="Wingdings" w:hint="default"/>
      </w:rPr>
    </w:lvl>
    <w:lvl w:ilvl="6" w:tplc="7A20AD70" w:tentative="1">
      <w:start w:val="1"/>
      <w:numFmt w:val="bullet"/>
      <w:lvlText w:val=""/>
      <w:lvlJc w:val="left"/>
      <w:pPr>
        <w:tabs>
          <w:tab w:val="num" w:pos="5040"/>
        </w:tabs>
        <w:ind w:left="5040" w:hanging="360"/>
      </w:pPr>
      <w:rPr>
        <w:rFonts w:ascii="Symbol" w:hAnsi="Symbol" w:hint="default"/>
      </w:rPr>
    </w:lvl>
    <w:lvl w:ilvl="7" w:tplc="3112E598" w:tentative="1">
      <w:start w:val="1"/>
      <w:numFmt w:val="bullet"/>
      <w:lvlText w:val="o"/>
      <w:lvlJc w:val="left"/>
      <w:pPr>
        <w:tabs>
          <w:tab w:val="num" w:pos="5760"/>
        </w:tabs>
        <w:ind w:left="5760" w:hanging="360"/>
      </w:pPr>
      <w:rPr>
        <w:rFonts w:ascii="Courier New" w:hAnsi="Courier New" w:cs="Courier New" w:hint="default"/>
      </w:rPr>
    </w:lvl>
    <w:lvl w:ilvl="8" w:tplc="A9CC7DD4"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86072F4"/>
    <w:multiLevelType w:val="multilevel"/>
    <w:tmpl w:val="8E387A96"/>
    <w:styleLink w:val="WWNum15"/>
    <w:lvl w:ilvl="0">
      <w:numFmt w:val="bullet"/>
      <w:lvlText w:val=""/>
      <w:lvlJc w:val="left"/>
      <w:pPr>
        <w:ind w:left="360" w:hanging="360"/>
      </w:pPr>
      <w:rPr>
        <w:rFonts w:ascii="Symbol" w:hAnsi="Symbol"/>
      </w:rPr>
    </w:lvl>
    <w:lvl w:ilvl="1">
      <w:numFmt w:val="bullet"/>
      <w:lvlText w:val=""/>
      <w:lvlJc w:val="left"/>
      <w:pPr>
        <w:ind w:left="1060" w:hanging="34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8" w15:restartNumberingAfterBreak="0">
    <w:nsid w:val="69356456"/>
    <w:multiLevelType w:val="multilevel"/>
    <w:tmpl w:val="18AE1C0A"/>
    <w:lvl w:ilvl="0">
      <w:numFmt w:val="bullet"/>
      <w:lvlText w:val="–"/>
      <w:lvlJc w:val="left"/>
      <w:pPr>
        <w:tabs>
          <w:tab w:val="num" w:pos="360"/>
        </w:tabs>
        <w:ind w:left="360" w:hanging="360"/>
      </w:pPr>
      <w:rPr>
        <w:rFont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99" w15:restartNumberingAfterBreak="0">
    <w:nsid w:val="69BB67D2"/>
    <w:multiLevelType w:val="multilevel"/>
    <w:tmpl w:val="7672670E"/>
    <w:styleLink w:val="WWNum21"/>
    <w:lvl w:ilvl="0">
      <w:numFmt w:val="bullet"/>
      <w:lvlText w:val="–"/>
      <w:lvlJc w:val="left"/>
      <w:pPr>
        <w:ind w:left="502"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0" w15:restartNumberingAfterBreak="0">
    <w:nsid w:val="6ACF58F4"/>
    <w:multiLevelType w:val="hybridMultilevel"/>
    <w:tmpl w:val="C2CEF842"/>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6AED4569"/>
    <w:multiLevelType w:val="hybridMultilevel"/>
    <w:tmpl w:val="016C0336"/>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6AFB7D3B"/>
    <w:multiLevelType w:val="hybridMultilevel"/>
    <w:tmpl w:val="F806ADD4"/>
    <w:lvl w:ilvl="0" w:tplc="481CD88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6AFC1F02"/>
    <w:multiLevelType w:val="hybridMultilevel"/>
    <w:tmpl w:val="B478F5A4"/>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6B253FC0"/>
    <w:multiLevelType w:val="singleLevel"/>
    <w:tmpl w:val="5CB2B5B6"/>
    <w:lvl w:ilvl="0">
      <w:start w:val="1"/>
      <w:numFmt w:val="bullet"/>
      <w:pStyle w:val="VetvtextuRVPZVCharPed3b"/>
      <w:lvlText w:val=""/>
      <w:lvlJc w:val="left"/>
      <w:pPr>
        <w:tabs>
          <w:tab w:val="num" w:pos="530"/>
        </w:tabs>
        <w:ind w:left="530" w:hanging="360"/>
      </w:pPr>
      <w:rPr>
        <w:rFonts w:ascii="Wingdings" w:hAnsi="Wingdings" w:cs="Wingdings" w:hint="default"/>
        <w:b w:val="0"/>
        <w:bCs w:val="0"/>
        <w:i w:val="0"/>
        <w:iCs w:val="0"/>
        <w:sz w:val="18"/>
        <w:szCs w:val="18"/>
      </w:rPr>
    </w:lvl>
  </w:abstractNum>
  <w:abstractNum w:abstractNumId="205" w15:restartNumberingAfterBreak="0">
    <w:nsid w:val="6C1B1E60"/>
    <w:multiLevelType w:val="hybridMultilevel"/>
    <w:tmpl w:val="F00EF792"/>
    <w:lvl w:ilvl="0" w:tplc="D4126F3C">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C845DEB"/>
    <w:multiLevelType w:val="multilevel"/>
    <w:tmpl w:val="C652D60A"/>
    <w:lvl w:ilvl="0">
      <w:start w:val="1"/>
      <w:numFmt w:val="bullet"/>
      <w:pStyle w:val="odrazky-delsi"/>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6CB81A6F"/>
    <w:multiLevelType w:val="hybridMultilevel"/>
    <w:tmpl w:val="7D525768"/>
    <w:lvl w:ilvl="0" w:tplc="BD54CAB4">
      <w:numFmt w:val="bullet"/>
      <w:lvlText w:val="–"/>
      <w:lvlJc w:val="left"/>
      <w:pPr>
        <w:tabs>
          <w:tab w:val="num" w:pos="502"/>
        </w:tabs>
        <w:ind w:left="502" w:hanging="360"/>
      </w:pPr>
      <w:rPr>
        <w:rFonts w:hint="default"/>
      </w:rPr>
    </w:lvl>
    <w:lvl w:ilvl="1" w:tplc="04050003">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6D1D3260"/>
    <w:multiLevelType w:val="hybridMultilevel"/>
    <w:tmpl w:val="8E2E1514"/>
    <w:lvl w:ilvl="0" w:tplc="1486A98C">
      <w:numFmt w:val="bullet"/>
      <w:lvlText w:val="–"/>
      <w:lvlJc w:val="left"/>
      <w:pPr>
        <w:tabs>
          <w:tab w:val="num" w:pos="502"/>
        </w:tabs>
        <w:ind w:left="502" w:hanging="360"/>
      </w:pPr>
      <w:rPr>
        <w:rFonts w:hint="default"/>
      </w:rPr>
    </w:lvl>
    <w:lvl w:ilvl="1" w:tplc="D4E01368" w:tentative="1">
      <w:start w:val="1"/>
      <w:numFmt w:val="bullet"/>
      <w:lvlText w:val="o"/>
      <w:lvlJc w:val="left"/>
      <w:pPr>
        <w:tabs>
          <w:tab w:val="num" w:pos="1440"/>
        </w:tabs>
        <w:ind w:left="1440" w:hanging="360"/>
      </w:pPr>
      <w:rPr>
        <w:rFonts w:ascii="Courier New" w:hAnsi="Courier New" w:cs="Courier New" w:hint="default"/>
      </w:rPr>
    </w:lvl>
    <w:lvl w:ilvl="2" w:tplc="C0A614E0" w:tentative="1">
      <w:start w:val="1"/>
      <w:numFmt w:val="bullet"/>
      <w:lvlText w:val=""/>
      <w:lvlJc w:val="left"/>
      <w:pPr>
        <w:tabs>
          <w:tab w:val="num" w:pos="2160"/>
        </w:tabs>
        <w:ind w:left="2160" w:hanging="360"/>
      </w:pPr>
      <w:rPr>
        <w:rFonts w:ascii="Wingdings" w:hAnsi="Wingdings" w:hint="default"/>
      </w:rPr>
    </w:lvl>
    <w:lvl w:ilvl="3" w:tplc="288A8AF4" w:tentative="1">
      <w:start w:val="1"/>
      <w:numFmt w:val="bullet"/>
      <w:lvlText w:val=""/>
      <w:lvlJc w:val="left"/>
      <w:pPr>
        <w:tabs>
          <w:tab w:val="num" w:pos="2880"/>
        </w:tabs>
        <w:ind w:left="2880" w:hanging="360"/>
      </w:pPr>
      <w:rPr>
        <w:rFonts w:ascii="Symbol" w:hAnsi="Symbol" w:hint="default"/>
      </w:rPr>
    </w:lvl>
    <w:lvl w:ilvl="4" w:tplc="4FDC2856" w:tentative="1">
      <w:start w:val="1"/>
      <w:numFmt w:val="bullet"/>
      <w:lvlText w:val="o"/>
      <w:lvlJc w:val="left"/>
      <w:pPr>
        <w:tabs>
          <w:tab w:val="num" w:pos="3600"/>
        </w:tabs>
        <w:ind w:left="3600" w:hanging="360"/>
      </w:pPr>
      <w:rPr>
        <w:rFonts w:ascii="Courier New" w:hAnsi="Courier New" w:cs="Courier New" w:hint="default"/>
      </w:rPr>
    </w:lvl>
    <w:lvl w:ilvl="5" w:tplc="C5828872" w:tentative="1">
      <w:start w:val="1"/>
      <w:numFmt w:val="bullet"/>
      <w:lvlText w:val=""/>
      <w:lvlJc w:val="left"/>
      <w:pPr>
        <w:tabs>
          <w:tab w:val="num" w:pos="4320"/>
        </w:tabs>
        <w:ind w:left="4320" w:hanging="360"/>
      </w:pPr>
      <w:rPr>
        <w:rFonts w:ascii="Wingdings" w:hAnsi="Wingdings" w:hint="default"/>
      </w:rPr>
    </w:lvl>
    <w:lvl w:ilvl="6" w:tplc="0264284E" w:tentative="1">
      <w:start w:val="1"/>
      <w:numFmt w:val="bullet"/>
      <w:lvlText w:val=""/>
      <w:lvlJc w:val="left"/>
      <w:pPr>
        <w:tabs>
          <w:tab w:val="num" w:pos="5040"/>
        </w:tabs>
        <w:ind w:left="5040" w:hanging="360"/>
      </w:pPr>
      <w:rPr>
        <w:rFonts w:ascii="Symbol" w:hAnsi="Symbol" w:hint="default"/>
      </w:rPr>
    </w:lvl>
    <w:lvl w:ilvl="7" w:tplc="BA8C2C42" w:tentative="1">
      <w:start w:val="1"/>
      <w:numFmt w:val="bullet"/>
      <w:lvlText w:val="o"/>
      <w:lvlJc w:val="left"/>
      <w:pPr>
        <w:tabs>
          <w:tab w:val="num" w:pos="5760"/>
        </w:tabs>
        <w:ind w:left="5760" w:hanging="360"/>
      </w:pPr>
      <w:rPr>
        <w:rFonts w:ascii="Courier New" w:hAnsi="Courier New" w:cs="Courier New" w:hint="default"/>
      </w:rPr>
    </w:lvl>
    <w:lvl w:ilvl="8" w:tplc="50F8B426"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6DC15EF1"/>
    <w:multiLevelType w:val="hybridMultilevel"/>
    <w:tmpl w:val="2CE84D0A"/>
    <w:lvl w:ilvl="0" w:tplc="BD54CAB4">
      <w:start w:val="1"/>
      <w:numFmt w:val="bullet"/>
      <w:lvlText w:val="–"/>
      <w:lvlJc w:val="left"/>
      <w:pPr>
        <w:tabs>
          <w:tab w:val="num" w:pos="3759"/>
        </w:tabs>
        <w:ind w:left="3759" w:hanging="159"/>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6DC57478"/>
    <w:multiLevelType w:val="hybridMultilevel"/>
    <w:tmpl w:val="0E6240FC"/>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6DF22AFB"/>
    <w:multiLevelType w:val="singleLevel"/>
    <w:tmpl w:val="C298EF3A"/>
    <w:lvl w:ilvl="0">
      <w:start w:val="1"/>
      <w:numFmt w:val="bullet"/>
      <w:pStyle w:val="ztrh0"/>
      <w:lvlText w:val=""/>
      <w:lvlJc w:val="left"/>
      <w:pPr>
        <w:tabs>
          <w:tab w:val="num" w:pos="360"/>
        </w:tabs>
        <w:ind w:left="360" w:hanging="360"/>
      </w:pPr>
      <w:rPr>
        <w:rFonts w:ascii="Wingdings" w:hAnsi="Wingdings" w:hint="default"/>
      </w:rPr>
    </w:lvl>
  </w:abstractNum>
  <w:abstractNum w:abstractNumId="212" w15:restartNumberingAfterBreak="0">
    <w:nsid w:val="6E212446"/>
    <w:multiLevelType w:val="hybridMultilevel"/>
    <w:tmpl w:val="CE9817CC"/>
    <w:lvl w:ilvl="0" w:tplc="9626ACF6">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6EE9209A"/>
    <w:multiLevelType w:val="singleLevel"/>
    <w:tmpl w:val="BD54CAB4"/>
    <w:lvl w:ilvl="0">
      <w:numFmt w:val="bullet"/>
      <w:lvlText w:val="–"/>
      <w:lvlJc w:val="left"/>
      <w:pPr>
        <w:tabs>
          <w:tab w:val="num" w:pos="360"/>
        </w:tabs>
        <w:ind w:left="360" w:hanging="360"/>
      </w:pPr>
      <w:rPr>
        <w:rFonts w:hint="default"/>
      </w:rPr>
    </w:lvl>
  </w:abstractNum>
  <w:abstractNum w:abstractNumId="214" w15:restartNumberingAfterBreak="0">
    <w:nsid w:val="6F0A1404"/>
    <w:multiLevelType w:val="hybridMultilevel"/>
    <w:tmpl w:val="3A3A0B80"/>
    <w:lvl w:ilvl="0" w:tplc="BD54CAB4">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6F462A30"/>
    <w:multiLevelType w:val="hybridMultilevel"/>
    <w:tmpl w:val="66924FB2"/>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6FB368CB"/>
    <w:multiLevelType w:val="hybridMultilevel"/>
    <w:tmpl w:val="F36AB506"/>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70035FCB"/>
    <w:multiLevelType w:val="hybridMultilevel"/>
    <w:tmpl w:val="AFA85FCE"/>
    <w:lvl w:ilvl="0" w:tplc="0405000B">
      <w:numFmt w:val="bullet"/>
      <w:lvlText w:val="–"/>
      <w:lvlJc w:val="left"/>
      <w:pPr>
        <w:tabs>
          <w:tab w:val="num" w:pos="502"/>
        </w:tabs>
        <w:ind w:left="502" w:hanging="360"/>
      </w:pPr>
      <w:rPr>
        <w:rFonts w:hint="default"/>
      </w:rPr>
    </w:lvl>
    <w:lvl w:ilvl="1" w:tplc="04050003">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71A93F9A"/>
    <w:multiLevelType w:val="multilevel"/>
    <w:tmpl w:val="5C14E91A"/>
    <w:lvl w:ilvl="0">
      <w:numFmt w:val="bullet"/>
      <w:lvlText w:val="–"/>
      <w:lvlJc w:val="left"/>
      <w:pPr>
        <w:ind w:left="720" w:hanging="360"/>
      </w:pPr>
      <w:rPr>
        <w:rFonts w:hint="default"/>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219" w15:restartNumberingAfterBreak="0">
    <w:nsid w:val="7308420A"/>
    <w:multiLevelType w:val="multilevel"/>
    <w:tmpl w:val="5C687B42"/>
    <w:lvl w:ilvl="0">
      <w:start w:val="1"/>
      <w:numFmt w:val="bullet"/>
      <w:pStyle w:val="UivoCharChar"/>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220" w15:restartNumberingAfterBreak="0">
    <w:nsid w:val="73AC65F8"/>
    <w:multiLevelType w:val="hybridMultilevel"/>
    <w:tmpl w:val="479221EC"/>
    <w:lvl w:ilvl="0" w:tplc="D7F8EB6A">
      <w:start w:val="1"/>
      <w:numFmt w:val="bullet"/>
      <w:lvlText w:val="–"/>
      <w:lvlJc w:val="left"/>
      <w:pPr>
        <w:tabs>
          <w:tab w:val="num" w:pos="3759"/>
        </w:tabs>
        <w:ind w:left="3759" w:hanging="159"/>
      </w:pPr>
      <w:rPr>
        <w:rFonts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74873BEE"/>
    <w:multiLevelType w:val="multilevel"/>
    <w:tmpl w:val="C39822FA"/>
    <w:styleLink w:val="WWNum222"/>
    <w:lvl w:ilvl="0">
      <w:numFmt w:val="bullet"/>
      <w:lvlText w:val="–"/>
      <w:lvlJc w:val="left"/>
      <w:pPr>
        <w:ind w:left="36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2" w15:restartNumberingAfterBreak="0">
    <w:nsid w:val="74F53D4F"/>
    <w:multiLevelType w:val="hybridMultilevel"/>
    <w:tmpl w:val="440E2054"/>
    <w:lvl w:ilvl="0" w:tplc="BD54CAB4">
      <w:numFmt w:val="bullet"/>
      <w:lvlText w:val="–"/>
      <w:lvlJc w:val="left"/>
      <w:pPr>
        <w:tabs>
          <w:tab w:val="num" w:pos="502"/>
        </w:tabs>
        <w:ind w:left="502" w:hanging="360"/>
      </w:pPr>
      <w:rPr>
        <w:rFonts w:hint="default"/>
      </w:rPr>
    </w:lvl>
    <w:lvl w:ilvl="1" w:tplc="04050003">
      <w:numFmt w:val="bullet"/>
      <w:lvlText w:val="-"/>
      <w:lvlJc w:val="left"/>
      <w:pPr>
        <w:tabs>
          <w:tab w:val="num" w:pos="1800"/>
        </w:tabs>
        <w:ind w:left="1800" w:hanging="36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3" w15:restartNumberingAfterBreak="0">
    <w:nsid w:val="75453B95"/>
    <w:multiLevelType w:val="hybridMultilevel"/>
    <w:tmpl w:val="F2928D76"/>
    <w:lvl w:ilvl="0" w:tplc="73829F3C">
      <w:numFmt w:val="bullet"/>
      <w:lvlText w:val="–"/>
      <w:lvlJc w:val="left"/>
      <w:pPr>
        <w:tabs>
          <w:tab w:val="num" w:pos="360"/>
        </w:tabs>
        <w:ind w:left="360" w:hanging="360"/>
      </w:pPr>
      <w:rPr>
        <w:rFonts w:hint="default"/>
      </w:rPr>
    </w:lvl>
    <w:lvl w:ilvl="1" w:tplc="89AE63D6"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75E243AB"/>
    <w:multiLevelType w:val="hybridMultilevel"/>
    <w:tmpl w:val="5B96F094"/>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76FE4A96"/>
    <w:multiLevelType w:val="singleLevel"/>
    <w:tmpl w:val="BD54CAB4"/>
    <w:lvl w:ilvl="0">
      <w:numFmt w:val="bullet"/>
      <w:lvlText w:val="–"/>
      <w:lvlJc w:val="left"/>
      <w:pPr>
        <w:tabs>
          <w:tab w:val="num" w:pos="360"/>
        </w:tabs>
        <w:ind w:left="360" w:hanging="360"/>
      </w:pPr>
      <w:rPr>
        <w:rFonts w:hint="default"/>
      </w:rPr>
    </w:lvl>
  </w:abstractNum>
  <w:abstractNum w:abstractNumId="226" w15:restartNumberingAfterBreak="0">
    <w:nsid w:val="772B6BD0"/>
    <w:multiLevelType w:val="hybridMultilevel"/>
    <w:tmpl w:val="C888A9CE"/>
    <w:lvl w:ilvl="0" w:tplc="BD54CAB4">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780C3573"/>
    <w:multiLevelType w:val="hybridMultilevel"/>
    <w:tmpl w:val="50065004"/>
    <w:lvl w:ilvl="0" w:tplc="FFFFFFFF">
      <w:numFmt w:val="bullet"/>
      <w:lvlText w:val="–"/>
      <w:lvlJc w:val="left"/>
      <w:pPr>
        <w:tabs>
          <w:tab w:val="num" w:pos="944"/>
        </w:tabs>
        <w:ind w:left="944" w:hanging="360"/>
      </w:pPr>
      <w:rPr>
        <w:rFonts w:hint="default"/>
      </w:rPr>
    </w:lvl>
    <w:lvl w:ilvl="1" w:tplc="FFFFFFFF" w:tentative="1">
      <w:start w:val="1"/>
      <w:numFmt w:val="bullet"/>
      <w:lvlText w:val="o"/>
      <w:lvlJc w:val="left"/>
      <w:pPr>
        <w:tabs>
          <w:tab w:val="num" w:pos="1664"/>
        </w:tabs>
        <w:ind w:left="1664" w:hanging="360"/>
      </w:pPr>
      <w:rPr>
        <w:rFonts w:ascii="Courier New" w:hAnsi="Courier New" w:cs="Courier New" w:hint="default"/>
      </w:rPr>
    </w:lvl>
    <w:lvl w:ilvl="2" w:tplc="FFFFFFFF" w:tentative="1">
      <w:start w:val="1"/>
      <w:numFmt w:val="bullet"/>
      <w:lvlText w:val=""/>
      <w:lvlJc w:val="left"/>
      <w:pPr>
        <w:tabs>
          <w:tab w:val="num" w:pos="2384"/>
        </w:tabs>
        <w:ind w:left="2384" w:hanging="360"/>
      </w:pPr>
      <w:rPr>
        <w:rFonts w:ascii="Wingdings" w:hAnsi="Wingdings" w:hint="default"/>
      </w:rPr>
    </w:lvl>
    <w:lvl w:ilvl="3" w:tplc="FFFFFFFF" w:tentative="1">
      <w:start w:val="1"/>
      <w:numFmt w:val="bullet"/>
      <w:lvlText w:val=""/>
      <w:lvlJc w:val="left"/>
      <w:pPr>
        <w:tabs>
          <w:tab w:val="num" w:pos="3104"/>
        </w:tabs>
        <w:ind w:left="3104" w:hanging="360"/>
      </w:pPr>
      <w:rPr>
        <w:rFonts w:ascii="Symbol" w:hAnsi="Symbol" w:hint="default"/>
      </w:rPr>
    </w:lvl>
    <w:lvl w:ilvl="4" w:tplc="FFFFFFFF" w:tentative="1">
      <w:start w:val="1"/>
      <w:numFmt w:val="bullet"/>
      <w:lvlText w:val="o"/>
      <w:lvlJc w:val="left"/>
      <w:pPr>
        <w:tabs>
          <w:tab w:val="num" w:pos="3824"/>
        </w:tabs>
        <w:ind w:left="3824" w:hanging="360"/>
      </w:pPr>
      <w:rPr>
        <w:rFonts w:ascii="Courier New" w:hAnsi="Courier New" w:cs="Courier New" w:hint="default"/>
      </w:rPr>
    </w:lvl>
    <w:lvl w:ilvl="5" w:tplc="FFFFFFFF" w:tentative="1">
      <w:start w:val="1"/>
      <w:numFmt w:val="bullet"/>
      <w:lvlText w:val=""/>
      <w:lvlJc w:val="left"/>
      <w:pPr>
        <w:tabs>
          <w:tab w:val="num" w:pos="4544"/>
        </w:tabs>
        <w:ind w:left="4544" w:hanging="360"/>
      </w:pPr>
      <w:rPr>
        <w:rFonts w:ascii="Wingdings" w:hAnsi="Wingdings" w:hint="default"/>
      </w:rPr>
    </w:lvl>
    <w:lvl w:ilvl="6" w:tplc="FFFFFFFF" w:tentative="1">
      <w:start w:val="1"/>
      <w:numFmt w:val="bullet"/>
      <w:lvlText w:val=""/>
      <w:lvlJc w:val="left"/>
      <w:pPr>
        <w:tabs>
          <w:tab w:val="num" w:pos="5264"/>
        </w:tabs>
        <w:ind w:left="5264" w:hanging="360"/>
      </w:pPr>
      <w:rPr>
        <w:rFonts w:ascii="Symbol" w:hAnsi="Symbol" w:hint="default"/>
      </w:rPr>
    </w:lvl>
    <w:lvl w:ilvl="7" w:tplc="FFFFFFFF" w:tentative="1">
      <w:start w:val="1"/>
      <w:numFmt w:val="bullet"/>
      <w:lvlText w:val="o"/>
      <w:lvlJc w:val="left"/>
      <w:pPr>
        <w:tabs>
          <w:tab w:val="num" w:pos="5984"/>
        </w:tabs>
        <w:ind w:left="5984" w:hanging="360"/>
      </w:pPr>
      <w:rPr>
        <w:rFonts w:ascii="Courier New" w:hAnsi="Courier New" w:cs="Courier New" w:hint="default"/>
      </w:rPr>
    </w:lvl>
    <w:lvl w:ilvl="8" w:tplc="FFFFFFFF" w:tentative="1">
      <w:start w:val="1"/>
      <w:numFmt w:val="bullet"/>
      <w:lvlText w:val=""/>
      <w:lvlJc w:val="left"/>
      <w:pPr>
        <w:tabs>
          <w:tab w:val="num" w:pos="6704"/>
        </w:tabs>
        <w:ind w:left="6704" w:hanging="360"/>
      </w:pPr>
      <w:rPr>
        <w:rFonts w:ascii="Wingdings" w:hAnsi="Wingdings" w:hint="default"/>
      </w:rPr>
    </w:lvl>
  </w:abstractNum>
  <w:abstractNum w:abstractNumId="228" w15:restartNumberingAfterBreak="0">
    <w:nsid w:val="78273982"/>
    <w:multiLevelType w:val="hybridMultilevel"/>
    <w:tmpl w:val="D29C2B02"/>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783F5BCC"/>
    <w:multiLevelType w:val="hybridMultilevel"/>
    <w:tmpl w:val="CE0C2176"/>
    <w:lvl w:ilvl="0" w:tplc="BD54CAB4">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78F63CDC"/>
    <w:multiLevelType w:val="multilevel"/>
    <w:tmpl w:val="EC6EEE12"/>
    <w:lvl w:ilvl="0">
      <w:numFmt w:val="bullet"/>
      <w:lvlText w:val="–"/>
      <w:lvlJc w:val="left"/>
      <w:pPr>
        <w:tabs>
          <w:tab w:val="num" w:pos="360"/>
        </w:tabs>
        <w:ind w:left="360" w:hanging="360"/>
      </w:pPr>
      <w:rPr>
        <w:rFont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31" w15:restartNumberingAfterBreak="0">
    <w:nsid w:val="78FA548F"/>
    <w:multiLevelType w:val="hybridMultilevel"/>
    <w:tmpl w:val="5B80C712"/>
    <w:lvl w:ilvl="0" w:tplc="BD54CAB4">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79A0483B"/>
    <w:multiLevelType w:val="hybridMultilevel"/>
    <w:tmpl w:val="941A2768"/>
    <w:lvl w:ilvl="0" w:tplc="BD54CAB4">
      <w:start w:val="1"/>
      <w:numFmt w:val="bullet"/>
      <w:lvlText w:val=""/>
      <w:lvlJc w:val="left"/>
      <w:pPr>
        <w:tabs>
          <w:tab w:val="num" w:pos="1842"/>
        </w:tabs>
        <w:ind w:left="1822" w:hanging="340"/>
      </w:pPr>
      <w:rPr>
        <w:rFonts w:ascii="Symbol" w:hAnsi="Symbol" w:hint="default"/>
      </w:rPr>
    </w:lvl>
    <w:lvl w:ilvl="1" w:tplc="FFFFFFFF" w:tentative="1">
      <w:start w:val="1"/>
      <w:numFmt w:val="bullet"/>
      <w:lvlText w:val="o"/>
      <w:lvlJc w:val="left"/>
      <w:pPr>
        <w:tabs>
          <w:tab w:val="num" w:pos="1504"/>
        </w:tabs>
        <w:ind w:left="1504" w:hanging="360"/>
      </w:pPr>
      <w:rPr>
        <w:rFonts w:ascii="Courier New" w:hAnsi="Courier New" w:cs="Courier New" w:hint="default"/>
      </w:rPr>
    </w:lvl>
    <w:lvl w:ilvl="2" w:tplc="FFFFFFFF" w:tentative="1">
      <w:start w:val="1"/>
      <w:numFmt w:val="bullet"/>
      <w:lvlText w:val=""/>
      <w:lvlJc w:val="left"/>
      <w:pPr>
        <w:tabs>
          <w:tab w:val="num" w:pos="2224"/>
        </w:tabs>
        <w:ind w:left="2224" w:hanging="360"/>
      </w:pPr>
      <w:rPr>
        <w:rFonts w:ascii="Wingdings" w:hAnsi="Wingdings" w:hint="default"/>
      </w:rPr>
    </w:lvl>
    <w:lvl w:ilvl="3" w:tplc="FFFFFFFF" w:tentative="1">
      <w:start w:val="1"/>
      <w:numFmt w:val="bullet"/>
      <w:lvlText w:val=""/>
      <w:lvlJc w:val="left"/>
      <w:pPr>
        <w:tabs>
          <w:tab w:val="num" w:pos="2944"/>
        </w:tabs>
        <w:ind w:left="2944" w:hanging="360"/>
      </w:pPr>
      <w:rPr>
        <w:rFonts w:ascii="Symbol" w:hAnsi="Symbol" w:hint="default"/>
      </w:rPr>
    </w:lvl>
    <w:lvl w:ilvl="4" w:tplc="FFFFFFFF" w:tentative="1">
      <w:start w:val="1"/>
      <w:numFmt w:val="bullet"/>
      <w:lvlText w:val="o"/>
      <w:lvlJc w:val="left"/>
      <w:pPr>
        <w:tabs>
          <w:tab w:val="num" w:pos="3664"/>
        </w:tabs>
        <w:ind w:left="3664" w:hanging="360"/>
      </w:pPr>
      <w:rPr>
        <w:rFonts w:ascii="Courier New" w:hAnsi="Courier New" w:cs="Courier New" w:hint="default"/>
      </w:rPr>
    </w:lvl>
    <w:lvl w:ilvl="5" w:tplc="FFFFFFFF" w:tentative="1">
      <w:start w:val="1"/>
      <w:numFmt w:val="bullet"/>
      <w:lvlText w:val=""/>
      <w:lvlJc w:val="left"/>
      <w:pPr>
        <w:tabs>
          <w:tab w:val="num" w:pos="4384"/>
        </w:tabs>
        <w:ind w:left="4384" w:hanging="360"/>
      </w:pPr>
      <w:rPr>
        <w:rFonts w:ascii="Wingdings" w:hAnsi="Wingdings" w:hint="default"/>
      </w:rPr>
    </w:lvl>
    <w:lvl w:ilvl="6" w:tplc="FFFFFFFF" w:tentative="1">
      <w:start w:val="1"/>
      <w:numFmt w:val="bullet"/>
      <w:lvlText w:val=""/>
      <w:lvlJc w:val="left"/>
      <w:pPr>
        <w:tabs>
          <w:tab w:val="num" w:pos="5104"/>
        </w:tabs>
        <w:ind w:left="5104" w:hanging="360"/>
      </w:pPr>
      <w:rPr>
        <w:rFonts w:ascii="Symbol" w:hAnsi="Symbol" w:hint="default"/>
      </w:rPr>
    </w:lvl>
    <w:lvl w:ilvl="7" w:tplc="FFFFFFFF" w:tentative="1">
      <w:start w:val="1"/>
      <w:numFmt w:val="bullet"/>
      <w:lvlText w:val="o"/>
      <w:lvlJc w:val="left"/>
      <w:pPr>
        <w:tabs>
          <w:tab w:val="num" w:pos="5824"/>
        </w:tabs>
        <w:ind w:left="5824" w:hanging="360"/>
      </w:pPr>
      <w:rPr>
        <w:rFonts w:ascii="Courier New" w:hAnsi="Courier New" w:cs="Courier New" w:hint="default"/>
      </w:rPr>
    </w:lvl>
    <w:lvl w:ilvl="8" w:tplc="FFFFFFFF" w:tentative="1">
      <w:start w:val="1"/>
      <w:numFmt w:val="bullet"/>
      <w:lvlText w:val=""/>
      <w:lvlJc w:val="left"/>
      <w:pPr>
        <w:tabs>
          <w:tab w:val="num" w:pos="6544"/>
        </w:tabs>
        <w:ind w:left="6544" w:hanging="360"/>
      </w:pPr>
      <w:rPr>
        <w:rFonts w:ascii="Wingdings" w:hAnsi="Wingdings" w:hint="default"/>
      </w:rPr>
    </w:lvl>
  </w:abstractNum>
  <w:abstractNum w:abstractNumId="233" w15:restartNumberingAfterBreak="0">
    <w:nsid w:val="79B146DE"/>
    <w:multiLevelType w:val="hybridMultilevel"/>
    <w:tmpl w:val="3700803A"/>
    <w:lvl w:ilvl="0" w:tplc="C48CBBC6">
      <w:numFmt w:val="bullet"/>
      <w:lvlText w:val="–"/>
      <w:lvlJc w:val="left"/>
      <w:pPr>
        <w:tabs>
          <w:tab w:val="num" w:pos="360"/>
        </w:tabs>
        <w:ind w:left="360" w:hanging="360"/>
      </w:pPr>
      <w:rPr>
        <w:rFonts w:hint="default"/>
        <w:color w:val="FF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7AEB6B08"/>
    <w:multiLevelType w:val="multilevel"/>
    <w:tmpl w:val="DEF018A4"/>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5" w15:restartNumberingAfterBreak="0">
    <w:nsid w:val="7CA23091"/>
    <w:multiLevelType w:val="multilevel"/>
    <w:tmpl w:val="B87A910C"/>
    <w:styleLink w:val="WWNum11"/>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236" w15:restartNumberingAfterBreak="0">
    <w:nsid w:val="7E142A44"/>
    <w:multiLevelType w:val="hybridMultilevel"/>
    <w:tmpl w:val="3C9ED026"/>
    <w:lvl w:ilvl="0" w:tplc="9112D712">
      <w:numFmt w:val="bullet"/>
      <w:lvlText w:val="–"/>
      <w:lvlJc w:val="left"/>
      <w:pPr>
        <w:tabs>
          <w:tab w:val="num" w:pos="502"/>
        </w:tabs>
        <w:ind w:left="502" w:hanging="360"/>
      </w:pPr>
      <w:rPr>
        <w:rFonts w:hint="default"/>
      </w:rPr>
    </w:lvl>
    <w:lvl w:ilvl="1" w:tplc="70AE388A" w:tentative="1">
      <w:start w:val="1"/>
      <w:numFmt w:val="bullet"/>
      <w:lvlText w:val="o"/>
      <w:lvlJc w:val="left"/>
      <w:pPr>
        <w:tabs>
          <w:tab w:val="num" w:pos="1440"/>
        </w:tabs>
        <w:ind w:left="1440" w:hanging="360"/>
      </w:pPr>
      <w:rPr>
        <w:rFonts w:ascii="Courier New" w:hAnsi="Courier New" w:cs="Courier New" w:hint="default"/>
      </w:rPr>
    </w:lvl>
    <w:lvl w:ilvl="2" w:tplc="609CB540" w:tentative="1">
      <w:start w:val="1"/>
      <w:numFmt w:val="bullet"/>
      <w:lvlText w:val=""/>
      <w:lvlJc w:val="left"/>
      <w:pPr>
        <w:tabs>
          <w:tab w:val="num" w:pos="2160"/>
        </w:tabs>
        <w:ind w:left="2160" w:hanging="360"/>
      </w:pPr>
      <w:rPr>
        <w:rFonts w:ascii="Wingdings" w:hAnsi="Wingdings" w:hint="default"/>
      </w:rPr>
    </w:lvl>
    <w:lvl w:ilvl="3" w:tplc="E2987216" w:tentative="1">
      <w:start w:val="1"/>
      <w:numFmt w:val="bullet"/>
      <w:lvlText w:val=""/>
      <w:lvlJc w:val="left"/>
      <w:pPr>
        <w:tabs>
          <w:tab w:val="num" w:pos="2880"/>
        </w:tabs>
        <w:ind w:left="2880" w:hanging="360"/>
      </w:pPr>
      <w:rPr>
        <w:rFonts w:ascii="Symbol" w:hAnsi="Symbol" w:hint="default"/>
      </w:rPr>
    </w:lvl>
    <w:lvl w:ilvl="4" w:tplc="3BC21434" w:tentative="1">
      <w:start w:val="1"/>
      <w:numFmt w:val="bullet"/>
      <w:lvlText w:val="o"/>
      <w:lvlJc w:val="left"/>
      <w:pPr>
        <w:tabs>
          <w:tab w:val="num" w:pos="3600"/>
        </w:tabs>
        <w:ind w:left="3600" w:hanging="360"/>
      </w:pPr>
      <w:rPr>
        <w:rFonts w:ascii="Courier New" w:hAnsi="Courier New" w:cs="Courier New" w:hint="default"/>
      </w:rPr>
    </w:lvl>
    <w:lvl w:ilvl="5" w:tplc="95EADC7A" w:tentative="1">
      <w:start w:val="1"/>
      <w:numFmt w:val="bullet"/>
      <w:lvlText w:val=""/>
      <w:lvlJc w:val="left"/>
      <w:pPr>
        <w:tabs>
          <w:tab w:val="num" w:pos="4320"/>
        </w:tabs>
        <w:ind w:left="4320" w:hanging="360"/>
      </w:pPr>
      <w:rPr>
        <w:rFonts w:ascii="Wingdings" w:hAnsi="Wingdings" w:hint="default"/>
      </w:rPr>
    </w:lvl>
    <w:lvl w:ilvl="6" w:tplc="D4B6EB5A" w:tentative="1">
      <w:start w:val="1"/>
      <w:numFmt w:val="bullet"/>
      <w:lvlText w:val=""/>
      <w:lvlJc w:val="left"/>
      <w:pPr>
        <w:tabs>
          <w:tab w:val="num" w:pos="5040"/>
        </w:tabs>
        <w:ind w:left="5040" w:hanging="360"/>
      </w:pPr>
      <w:rPr>
        <w:rFonts w:ascii="Symbol" w:hAnsi="Symbol" w:hint="default"/>
      </w:rPr>
    </w:lvl>
    <w:lvl w:ilvl="7" w:tplc="61568FDC" w:tentative="1">
      <w:start w:val="1"/>
      <w:numFmt w:val="bullet"/>
      <w:lvlText w:val="o"/>
      <w:lvlJc w:val="left"/>
      <w:pPr>
        <w:tabs>
          <w:tab w:val="num" w:pos="5760"/>
        </w:tabs>
        <w:ind w:left="5760" w:hanging="360"/>
      </w:pPr>
      <w:rPr>
        <w:rFonts w:ascii="Courier New" w:hAnsi="Courier New" w:cs="Courier New" w:hint="default"/>
      </w:rPr>
    </w:lvl>
    <w:lvl w:ilvl="8" w:tplc="745A2080"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7EAA1DB5"/>
    <w:multiLevelType w:val="hybridMultilevel"/>
    <w:tmpl w:val="073AB1D2"/>
    <w:lvl w:ilvl="0" w:tplc="BD54CAB4">
      <w:start w:val="1"/>
      <w:numFmt w:val="bullet"/>
      <w:lvlText w:val=""/>
      <w:lvlJc w:val="left"/>
      <w:pPr>
        <w:tabs>
          <w:tab w:val="num" w:pos="1778"/>
        </w:tabs>
        <w:ind w:left="1758"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7EE02BD3"/>
    <w:multiLevelType w:val="hybridMultilevel"/>
    <w:tmpl w:val="E9B8F014"/>
    <w:lvl w:ilvl="0" w:tplc="BD54CAB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7F2171F9"/>
    <w:multiLevelType w:val="hybridMultilevel"/>
    <w:tmpl w:val="597C84E6"/>
    <w:lvl w:ilvl="0" w:tplc="549433AE">
      <w:numFmt w:val="bullet"/>
      <w:lvlText w:val="–"/>
      <w:lvlJc w:val="left"/>
      <w:pPr>
        <w:tabs>
          <w:tab w:val="num" w:pos="360"/>
        </w:tabs>
        <w:ind w:left="360" w:hanging="360"/>
      </w:pPr>
      <w:rPr>
        <w:rFonts w:hint="default"/>
      </w:rPr>
    </w:lvl>
    <w:lvl w:ilvl="1" w:tplc="00529AB0" w:tentative="1">
      <w:start w:val="1"/>
      <w:numFmt w:val="bullet"/>
      <w:lvlText w:val="o"/>
      <w:lvlJc w:val="left"/>
      <w:pPr>
        <w:tabs>
          <w:tab w:val="num" w:pos="1440"/>
        </w:tabs>
        <w:ind w:left="1440" w:hanging="360"/>
      </w:pPr>
      <w:rPr>
        <w:rFonts w:ascii="Courier New" w:hAnsi="Courier New" w:cs="Courier New" w:hint="default"/>
      </w:rPr>
    </w:lvl>
    <w:lvl w:ilvl="2" w:tplc="C302DFDE" w:tentative="1">
      <w:start w:val="1"/>
      <w:numFmt w:val="bullet"/>
      <w:lvlText w:val=""/>
      <w:lvlJc w:val="left"/>
      <w:pPr>
        <w:tabs>
          <w:tab w:val="num" w:pos="2160"/>
        </w:tabs>
        <w:ind w:left="2160" w:hanging="360"/>
      </w:pPr>
      <w:rPr>
        <w:rFonts w:ascii="Wingdings" w:hAnsi="Wingdings" w:hint="default"/>
      </w:rPr>
    </w:lvl>
    <w:lvl w:ilvl="3" w:tplc="F7CE36C6" w:tentative="1">
      <w:start w:val="1"/>
      <w:numFmt w:val="bullet"/>
      <w:lvlText w:val=""/>
      <w:lvlJc w:val="left"/>
      <w:pPr>
        <w:tabs>
          <w:tab w:val="num" w:pos="2880"/>
        </w:tabs>
        <w:ind w:left="2880" w:hanging="360"/>
      </w:pPr>
      <w:rPr>
        <w:rFonts w:ascii="Symbol" w:hAnsi="Symbol" w:hint="default"/>
      </w:rPr>
    </w:lvl>
    <w:lvl w:ilvl="4" w:tplc="AC22319C" w:tentative="1">
      <w:start w:val="1"/>
      <w:numFmt w:val="bullet"/>
      <w:lvlText w:val="o"/>
      <w:lvlJc w:val="left"/>
      <w:pPr>
        <w:tabs>
          <w:tab w:val="num" w:pos="3600"/>
        </w:tabs>
        <w:ind w:left="3600" w:hanging="360"/>
      </w:pPr>
      <w:rPr>
        <w:rFonts w:ascii="Courier New" w:hAnsi="Courier New" w:cs="Courier New" w:hint="default"/>
      </w:rPr>
    </w:lvl>
    <w:lvl w:ilvl="5" w:tplc="8DDEED2E" w:tentative="1">
      <w:start w:val="1"/>
      <w:numFmt w:val="bullet"/>
      <w:lvlText w:val=""/>
      <w:lvlJc w:val="left"/>
      <w:pPr>
        <w:tabs>
          <w:tab w:val="num" w:pos="4320"/>
        </w:tabs>
        <w:ind w:left="4320" w:hanging="360"/>
      </w:pPr>
      <w:rPr>
        <w:rFonts w:ascii="Wingdings" w:hAnsi="Wingdings" w:hint="default"/>
      </w:rPr>
    </w:lvl>
    <w:lvl w:ilvl="6" w:tplc="C630C134" w:tentative="1">
      <w:start w:val="1"/>
      <w:numFmt w:val="bullet"/>
      <w:lvlText w:val=""/>
      <w:lvlJc w:val="left"/>
      <w:pPr>
        <w:tabs>
          <w:tab w:val="num" w:pos="5040"/>
        </w:tabs>
        <w:ind w:left="5040" w:hanging="360"/>
      </w:pPr>
      <w:rPr>
        <w:rFonts w:ascii="Symbol" w:hAnsi="Symbol" w:hint="default"/>
      </w:rPr>
    </w:lvl>
    <w:lvl w:ilvl="7" w:tplc="6654045C" w:tentative="1">
      <w:start w:val="1"/>
      <w:numFmt w:val="bullet"/>
      <w:lvlText w:val="o"/>
      <w:lvlJc w:val="left"/>
      <w:pPr>
        <w:tabs>
          <w:tab w:val="num" w:pos="5760"/>
        </w:tabs>
        <w:ind w:left="5760" w:hanging="360"/>
      </w:pPr>
      <w:rPr>
        <w:rFonts w:ascii="Courier New" w:hAnsi="Courier New" w:cs="Courier New" w:hint="default"/>
      </w:rPr>
    </w:lvl>
    <w:lvl w:ilvl="8" w:tplc="B184BC3A"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7F332524"/>
    <w:multiLevelType w:val="hybridMultilevel"/>
    <w:tmpl w:val="18C0E7CA"/>
    <w:lvl w:ilvl="0" w:tplc="BD54CAB4">
      <w:numFmt w:val="bullet"/>
      <w:lvlText w:val="–"/>
      <w:lvlJc w:val="left"/>
      <w:pPr>
        <w:tabs>
          <w:tab w:val="num" w:pos="502"/>
        </w:tabs>
        <w:ind w:left="502"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7F9B2A45"/>
    <w:multiLevelType w:val="multilevel"/>
    <w:tmpl w:val="CC1E1038"/>
    <w:styleLink w:val="WWNum3"/>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156"/>
  </w:num>
  <w:num w:numId="7">
    <w:abstractNumId w:val="175"/>
  </w:num>
  <w:num w:numId="8">
    <w:abstractNumId w:val="105"/>
  </w:num>
  <w:num w:numId="9">
    <w:abstractNumId w:val="213"/>
  </w:num>
  <w:num w:numId="10">
    <w:abstractNumId w:val="151"/>
  </w:num>
  <w:num w:numId="11">
    <w:abstractNumId w:val="31"/>
  </w:num>
  <w:num w:numId="12">
    <w:abstractNumId w:val="195"/>
  </w:num>
  <w:num w:numId="13">
    <w:abstractNumId w:val="231"/>
  </w:num>
  <w:num w:numId="14">
    <w:abstractNumId w:val="143"/>
  </w:num>
  <w:num w:numId="15">
    <w:abstractNumId w:val="82"/>
  </w:num>
  <w:num w:numId="16">
    <w:abstractNumId w:val="18"/>
  </w:num>
  <w:num w:numId="17">
    <w:abstractNumId w:val="225"/>
  </w:num>
  <w:num w:numId="18">
    <w:abstractNumId w:val="64"/>
  </w:num>
  <w:num w:numId="19">
    <w:abstractNumId w:val="9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2"/>
  </w:num>
  <w:num w:numId="21">
    <w:abstractNumId w:val="100"/>
  </w:num>
  <w:num w:numId="22">
    <w:abstractNumId w:val="29"/>
  </w:num>
  <w:num w:numId="23">
    <w:abstractNumId w:val="203"/>
  </w:num>
  <w:num w:numId="24">
    <w:abstractNumId w:val="52"/>
  </w:num>
  <w:num w:numId="25">
    <w:abstractNumId w:val="83"/>
  </w:num>
  <w:num w:numId="26">
    <w:abstractNumId w:val="232"/>
  </w:num>
  <w:num w:numId="27">
    <w:abstractNumId w:val="77"/>
  </w:num>
  <w:num w:numId="28">
    <w:abstractNumId w:val="67"/>
  </w:num>
  <w:num w:numId="29">
    <w:abstractNumId w:val="148"/>
  </w:num>
  <w:num w:numId="30">
    <w:abstractNumId w:val="217"/>
  </w:num>
  <w:num w:numId="31">
    <w:abstractNumId w:val="222"/>
  </w:num>
  <w:num w:numId="32">
    <w:abstractNumId w:val="9"/>
  </w:num>
  <w:num w:numId="33">
    <w:abstractNumId w:val="216"/>
  </w:num>
  <w:num w:numId="34">
    <w:abstractNumId w:val="202"/>
  </w:num>
  <w:num w:numId="35">
    <w:abstractNumId w:val="109"/>
  </w:num>
  <w:num w:numId="36">
    <w:abstractNumId w:val="112"/>
  </w:num>
  <w:num w:numId="37">
    <w:abstractNumId w:val="123"/>
  </w:num>
  <w:num w:numId="38">
    <w:abstractNumId w:val="13"/>
  </w:num>
  <w:num w:numId="39">
    <w:abstractNumId w:val="101"/>
  </w:num>
  <w:num w:numId="40">
    <w:abstractNumId w:val="116"/>
  </w:num>
  <w:num w:numId="41">
    <w:abstractNumId w:val="38"/>
  </w:num>
  <w:num w:numId="42">
    <w:abstractNumId w:val="51"/>
  </w:num>
  <w:num w:numId="43">
    <w:abstractNumId w:val="212"/>
  </w:num>
  <w:num w:numId="44">
    <w:abstractNumId w:val="121"/>
  </w:num>
  <w:num w:numId="45">
    <w:abstractNumId w:val="240"/>
  </w:num>
  <w:num w:numId="46">
    <w:abstractNumId w:val="194"/>
  </w:num>
  <w:num w:numId="47">
    <w:abstractNumId w:val="17"/>
  </w:num>
  <w:num w:numId="48">
    <w:abstractNumId w:val="87"/>
  </w:num>
  <w:num w:numId="49">
    <w:abstractNumId w:val="76"/>
  </w:num>
  <w:num w:numId="50">
    <w:abstractNumId w:val="11"/>
  </w:num>
  <w:num w:numId="51">
    <w:abstractNumId w:val="30"/>
  </w:num>
  <w:num w:numId="52">
    <w:abstractNumId w:val="15"/>
  </w:num>
  <w:num w:numId="53">
    <w:abstractNumId w:val="130"/>
  </w:num>
  <w:num w:numId="54">
    <w:abstractNumId w:val="172"/>
  </w:num>
  <w:num w:numId="55">
    <w:abstractNumId w:val="229"/>
  </w:num>
  <w:num w:numId="56">
    <w:abstractNumId w:val="55"/>
  </w:num>
  <w:num w:numId="57">
    <w:abstractNumId w:val="160"/>
  </w:num>
  <w:num w:numId="58">
    <w:abstractNumId w:val="117"/>
  </w:num>
  <w:num w:numId="59">
    <w:abstractNumId w:val="192"/>
  </w:num>
  <w:num w:numId="60">
    <w:abstractNumId w:val="12"/>
  </w:num>
  <w:num w:numId="61">
    <w:abstractNumId w:val="10"/>
  </w:num>
  <w:num w:numId="62">
    <w:abstractNumId w:val="179"/>
  </w:num>
  <w:num w:numId="63">
    <w:abstractNumId w:val="214"/>
  </w:num>
  <w:num w:numId="64">
    <w:abstractNumId w:val="237"/>
  </w:num>
  <w:num w:numId="65">
    <w:abstractNumId w:val="102"/>
  </w:num>
  <w:num w:numId="66">
    <w:abstractNumId w:val="180"/>
  </w:num>
  <w:num w:numId="67">
    <w:abstractNumId w:val="89"/>
  </w:num>
  <w:num w:numId="68">
    <w:abstractNumId w:val="182"/>
  </w:num>
  <w:num w:numId="69">
    <w:abstractNumId w:val="20"/>
  </w:num>
  <w:num w:numId="70">
    <w:abstractNumId w:val="226"/>
  </w:num>
  <w:num w:numId="71">
    <w:abstractNumId w:val="135"/>
  </w:num>
  <w:num w:numId="72">
    <w:abstractNumId w:val="159"/>
  </w:num>
  <w:num w:numId="73">
    <w:abstractNumId w:val="167"/>
  </w:num>
  <w:num w:numId="74">
    <w:abstractNumId w:val="210"/>
  </w:num>
  <w:num w:numId="75">
    <w:abstractNumId w:val="96"/>
  </w:num>
  <w:num w:numId="76">
    <w:abstractNumId w:val="47"/>
  </w:num>
  <w:num w:numId="77">
    <w:abstractNumId w:val="93"/>
  </w:num>
  <w:num w:numId="78">
    <w:abstractNumId w:val="177"/>
  </w:num>
  <w:num w:numId="79">
    <w:abstractNumId w:val="110"/>
  </w:num>
  <w:num w:numId="80">
    <w:abstractNumId w:val="79"/>
  </w:num>
  <w:num w:numId="81">
    <w:abstractNumId w:val="138"/>
  </w:num>
  <w:num w:numId="82">
    <w:abstractNumId w:val="48"/>
  </w:num>
  <w:num w:numId="83">
    <w:abstractNumId w:val="124"/>
  </w:num>
  <w:num w:numId="84">
    <w:abstractNumId w:val="72"/>
  </w:num>
  <w:num w:numId="85">
    <w:abstractNumId w:val="145"/>
  </w:num>
  <w:num w:numId="86">
    <w:abstractNumId w:val="106"/>
  </w:num>
  <w:num w:numId="87">
    <w:abstractNumId w:val="171"/>
  </w:num>
  <w:num w:numId="88">
    <w:abstractNumId w:val="193"/>
  </w:num>
  <w:num w:numId="89">
    <w:abstractNumId w:val="21"/>
  </w:num>
  <w:num w:numId="90">
    <w:abstractNumId w:val="53"/>
  </w:num>
  <w:num w:numId="91">
    <w:abstractNumId w:val="150"/>
  </w:num>
  <w:num w:numId="92">
    <w:abstractNumId w:val="125"/>
  </w:num>
  <w:num w:numId="93">
    <w:abstractNumId w:val="141"/>
  </w:num>
  <w:num w:numId="94">
    <w:abstractNumId w:val="27"/>
  </w:num>
  <w:num w:numId="95">
    <w:abstractNumId w:val="174"/>
  </w:num>
  <w:num w:numId="96">
    <w:abstractNumId w:val="46"/>
  </w:num>
  <w:num w:numId="97">
    <w:abstractNumId w:val="43"/>
  </w:num>
  <w:num w:numId="98">
    <w:abstractNumId w:val="147"/>
  </w:num>
  <w:num w:numId="99">
    <w:abstractNumId w:val="227"/>
  </w:num>
  <w:num w:numId="100">
    <w:abstractNumId w:val="65"/>
  </w:num>
  <w:num w:numId="101">
    <w:abstractNumId w:val="204"/>
  </w:num>
  <w:num w:numId="102">
    <w:abstractNumId w:val="71"/>
  </w:num>
  <w:num w:numId="103">
    <w:abstractNumId w:val="219"/>
  </w:num>
  <w:num w:numId="104">
    <w:abstractNumId w:val="154"/>
  </w:num>
  <w:num w:numId="105">
    <w:abstractNumId w:val="97"/>
  </w:num>
  <w:num w:numId="106">
    <w:abstractNumId w:val="233"/>
  </w:num>
  <w:num w:numId="107">
    <w:abstractNumId w:val="157"/>
  </w:num>
  <w:num w:numId="108">
    <w:abstractNumId w:val="137"/>
  </w:num>
  <w:num w:numId="109">
    <w:abstractNumId w:val="201"/>
  </w:num>
  <w:num w:numId="110">
    <w:abstractNumId w:val="111"/>
  </w:num>
  <w:num w:numId="111">
    <w:abstractNumId w:val="205"/>
  </w:num>
  <w:num w:numId="112">
    <w:abstractNumId w:val="144"/>
  </w:num>
  <w:num w:numId="113">
    <w:abstractNumId w:val="70"/>
  </w:num>
  <w:num w:numId="114">
    <w:abstractNumId w:val="142"/>
  </w:num>
  <w:num w:numId="115">
    <w:abstractNumId w:val="198"/>
  </w:num>
  <w:num w:numId="116">
    <w:abstractNumId w:val="49"/>
  </w:num>
  <w:num w:numId="117">
    <w:abstractNumId w:val="230"/>
  </w:num>
  <w:num w:numId="118">
    <w:abstractNumId w:val="189"/>
  </w:num>
  <w:num w:numId="119">
    <w:abstractNumId w:val="99"/>
  </w:num>
  <w:num w:numId="120">
    <w:abstractNumId w:val="61"/>
  </w:num>
  <w:num w:numId="121">
    <w:abstractNumId w:val="163"/>
  </w:num>
  <w:num w:numId="122">
    <w:abstractNumId w:val="66"/>
  </w:num>
  <w:num w:numId="123">
    <w:abstractNumId w:val="108"/>
  </w:num>
  <w:num w:numId="124">
    <w:abstractNumId w:val="149"/>
  </w:num>
  <w:num w:numId="125">
    <w:abstractNumId w:val="120"/>
  </w:num>
  <w:num w:numId="126">
    <w:abstractNumId w:val="63"/>
  </w:num>
  <w:num w:numId="127">
    <w:abstractNumId w:val="165"/>
  </w:num>
  <w:num w:numId="128">
    <w:abstractNumId w:val="118"/>
  </w:num>
  <w:num w:numId="129">
    <w:abstractNumId w:val="69"/>
  </w:num>
  <w:num w:numId="130">
    <w:abstractNumId w:val="166"/>
  </w:num>
  <w:num w:numId="131">
    <w:abstractNumId w:val="223"/>
  </w:num>
  <w:num w:numId="132">
    <w:abstractNumId w:val="60"/>
  </w:num>
  <w:num w:numId="133">
    <w:abstractNumId w:val="84"/>
  </w:num>
  <w:num w:numId="134">
    <w:abstractNumId w:val="164"/>
  </w:num>
  <w:num w:numId="135">
    <w:abstractNumId w:val="239"/>
  </w:num>
  <w:num w:numId="136">
    <w:abstractNumId w:val="158"/>
  </w:num>
  <w:num w:numId="137">
    <w:abstractNumId w:val="190"/>
  </w:num>
  <w:num w:numId="138">
    <w:abstractNumId w:val="169"/>
  </w:num>
  <w:num w:numId="139">
    <w:abstractNumId w:val="103"/>
  </w:num>
  <w:num w:numId="140">
    <w:abstractNumId w:val="59"/>
  </w:num>
  <w:num w:numId="141">
    <w:abstractNumId w:val="75"/>
  </w:num>
  <w:num w:numId="142">
    <w:abstractNumId w:val="44"/>
  </w:num>
  <w:num w:numId="143">
    <w:abstractNumId w:val="132"/>
  </w:num>
  <w:num w:numId="144">
    <w:abstractNumId w:val="131"/>
  </w:num>
  <w:num w:numId="145">
    <w:abstractNumId w:val="183"/>
  </w:num>
  <w:num w:numId="146">
    <w:abstractNumId w:val="176"/>
  </w:num>
  <w:num w:numId="147">
    <w:abstractNumId w:val="207"/>
  </w:num>
  <w:num w:numId="148">
    <w:abstractNumId w:val="28"/>
  </w:num>
  <w:num w:numId="149">
    <w:abstractNumId w:val="14"/>
  </w:num>
  <w:num w:numId="150">
    <w:abstractNumId w:val="88"/>
  </w:num>
  <w:num w:numId="151">
    <w:abstractNumId w:val="26"/>
  </w:num>
  <w:num w:numId="152">
    <w:abstractNumId w:val="133"/>
  </w:num>
  <w:num w:numId="153">
    <w:abstractNumId w:val="35"/>
  </w:num>
  <w:num w:numId="154">
    <w:abstractNumId w:val="228"/>
  </w:num>
  <w:num w:numId="155">
    <w:abstractNumId w:val="74"/>
  </w:num>
  <w:num w:numId="156">
    <w:abstractNumId w:val="162"/>
  </w:num>
  <w:num w:numId="157">
    <w:abstractNumId w:val="58"/>
  </w:num>
  <w:num w:numId="158">
    <w:abstractNumId w:val="168"/>
  </w:num>
  <w:num w:numId="159">
    <w:abstractNumId w:val="39"/>
  </w:num>
  <w:num w:numId="160">
    <w:abstractNumId w:val="32"/>
  </w:num>
  <w:num w:numId="161">
    <w:abstractNumId w:val="8"/>
  </w:num>
  <w:num w:numId="162">
    <w:abstractNumId w:val="37"/>
  </w:num>
  <w:num w:numId="163">
    <w:abstractNumId w:val="98"/>
  </w:num>
  <w:num w:numId="164">
    <w:abstractNumId w:val="40"/>
  </w:num>
  <w:num w:numId="165">
    <w:abstractNumId w:val="178"/>
  </w:num>
  <w:num w:numId="166">
    <w:abstractNumId w:val="224"/>
  </w:num>
  <w:num w:numId="167">
    <w:abstractNumId w:val="238"/>
  </w:num>
  <w:num w:numId="168">
    <w:abstractNumId w:val="68"/>
  </w:num>
  <w:num w:numId="169">
    <w:abstractNumId w:val="104"/>
  </w:num>
  <w:num w:numId="170">
    <w:abstractNumId w:val="187"/>
  </w:num>
  <w:num w:numId="171">
    <w:abstractNumId w:val="200"/>
  </w:num>
  <w:num w:numId="172">
    <w:abstractNumId w:val="95"/>
  </w:num>
  <w:num w:numId="173">
    <w:abstractNumId w:val="36"/>
  </w:num>
  <w:num w:numId="174">
    <w:abstractNumId w:val="86"/>
  </w:num>
  <w:num w:numId="175">
    <w:abstractNumId w:val="140"/>
  </w:num>
  <w:num w:numId="176">
    <w:abstractNumId w:val="208"/>
  </w:num>
  <w:num w:numId="177">
    <w:abstractNumId w:val="45"/>
  </w:num>
  <w:num w:numId="178">
    <w:abstractNumId w:val="215"/>
  </w:num>
  <w:num w:numId="179">
    <w:abstractNumId w:val="173"/>
  </w:num>
  <w:num w:numId="180">
    <w:abstractNumId w:val="81"/>
  </w:num>
  <w:num w:numId="181">
    <w:abstractNumId w:val="115"/>
  </w:num>
  <w:num w:numId="182">
    <w:abstractNumId w:val="22"/>
  </w:num>
  <w:num w:numId="183">
    <w:abstractNumId w:val="146"/>
  </w:num>
  <w:num w:numId="184">
    <w:abstractNumId w:val="206"/>
  </w:num>
  <w:num w:numId="185">
    <w:abstractNumId w:val="211"/>
  </w:num>
  <w:num w:numId="186">
    <w:abstractNumId w:val="94"/>
  </w:num>
  <w:num w:numId="187">
    <w:abstractNumId w:val="186"/>
  </w:num>
  <w:num w:numId="188">
    <w:abstractNumId w:val="155"/>
  </w:num>
  <w:num w:numId="189">
    <w:abstractNumId w:val="34"/>
  </w:num>
  <w:num w:numId="190">
    <w:abstractNumId w:val="136"/>
  </w:num>
  <w:num w:numId="191">
    <w:abstractNumId w:val="19"/>
  </w:num>
  <w:num w:numId="192">
    <w:abstractNumId w:val="128"/>
  </w:num>
  <w:num w:numId="193">
    <w:abstractNumId w:val="114"/>
  </w:num>
  <w:num w:numId="194">
    <w:abstractNumId w:val="122"/>
  </w:num>
  <w:num w:numId="195">
    <w:abstractNumId w:val="209"/>
  </w:num>
  <w:num w:numId="196">
    <w:abstractNumId w:val="85"/>
  </w:num>
  <w:num w:numId="197">
    <w:abstractNumId w:val="196"/>
  </w:num>
  <w:num w:numId="198">
    <w:abstractNumId w:val="42"/>
  </w:num>
  <w:num w:numId="199">
    <w:abstractNumId w:val="127"/>
  </w:num>
  <w:num w:numId="200">
    <w:abstractNumId w:val="161"/>
  </w:num>
  <w:num w:numId="201">
    <w:abstractNumId w:val="57"/>
  </w:num>
  <w:num w:numId="202">
    <w:abstractNumId w:val="220"/>
  </w:num>
  <w:num w:numId="203">
    <w:abstractNumId w:val="54"/>
  </w:num>
  <w:num w:numId="204">
    <w:abstractNumId w:val="236"/>
  </w:num>
  <w:num w:numId="205">
    <w:abstractNumId w:val="185"/>
  </w:num>
  <w:num w:numId="206">
    <w:abstractNumId w:val="126"/>
  </w:num>
  <w:num w:numId="207">
    <w:abstractNumId w:val="25"/>
  </w:num>
  <w:num w:numId="208">
    <w:abstractNumId w:val="56"/>
  </w:num>
  <w:num w:numId="209">
    <w:abstractNumId w:val="170"/>
  </w:num>
  <w:num w:numId="210">
    <w:abstractNumId w:val="65"/>
    <w:lvlOverride w:ilvl="0">
      <w:startOverride w:val="3"/>
    </w:lvlOverride>
  </w:num>
  <w:num w:numId="21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92"/>
    <w:lvlOverride w:ilvl="0">
      <w:startOverride w:val="7"/>
    </w:lvlOverride>
    <w:lvlOverride w:ilvl="1">
      <w:startOverride w:val="2"/>
    </w:lvlOverride>
  </w:num>
  <w:num w:numId="213">
    <w:abstractNumId w:val="6"/>
  </w:num>
  <w:num w:numId="214">
    <w:abstractNumId w:val="7"/>
  </w:num>
  <w:num w:numId="215">
    <w:abstractNumId w:val="235"/>
  </w:num>
  <w:num w:numId="216">
    <w:abstractNumId w:val="78"/>
  </w:num>
  <w:num w:numId="217">
    <w:abstractNumId w:val="152"/>
  </w:num>
  <w:num w:numId="218">
    <w:abstractNumId w:val="119"/>
  </w:num>
  <w:num w:numId="219">
    <w:abstractNumId w:val="184"/>
  </w:num>
  <w:num w:numId="220">
    <w:abstractNumId w:val="134"/>
  </w:num>
  <w:num w:numId="221">
    <w:abstractNumId w:val="62"/>
  </w:num>
  <w:num w:numId="222">
    <w:abstractNumId w:val="90"/>
  </w:num>
  <w:num w:numId="223">
    <w:abstractNumId w:val="23"/>
  </w:num>
  <w:num w:numId="224">
    <w:abstractNumId w:val="199"/>
  </w:num>
  <w:num w:numId="225">
    <w:abstractNumId w:val="188"/>
  </w:num>
  <w:num w:numId="226">
    <w:abstractNumId w:val="24"/>
  </w:num>
  <w:num w:numId="227">
    <w:abstractNumId w:val="80"/>
  </w:num>
  <w:num w:numId="228">
    <w:abstractNumId w:val="221"/>
  </w:num>
  <w:num w:numId="229">
    <w:abstractNumId w:val="33"/>
  </w:num>
  <w:num w:numId="230">
    <w:abstractNumId w:val="153"/>
  </w:num>
  <w:num w:numId="231">
    <w:abstractNumId w:val="129"/>
  </w:num>
  <w:num w:numId="232">
    <w:abstractNumId w:val="218"/>
  </w:num>
  <w:num w:numId="233">
    <w:abstractNumId w:val="139"/>
  </w:num>
  <w:num w:numId="234">
    <w:abstractNumId w:val="107"/>
  </w:num>
  <w:num w:numId="235">
    <w:abstractNumId w:val="181"/>
  </w:num>
  <w:num w:numId="236">
    <w:abstractNumId w:val="241"/>
  </w:num>
  <w:num w:numId="237">
    <w:abstractNumId w:val="191"/>
  </w:num>
  <w:num w:numId="238">
    <w:abstractNumId w:val="16"/>
  </w:num>
  <w:num w:numId="239">
    <w:abstractNumId w:val="234"/>
  </w:num>
  <w:num w:numId="240">
    <w:abstractNumId w:val="197"/>
  </w:num>
  <w:num w:numId="241">
    <w:abstractNumId w:val="41"/>
  </w:num>
  <w:num w:numId="242">
    <w:abstractNumId w:val="50"/>
  </w:num>
  <w:num w:numId="243">
    <w:abstractNumId w:val="73"/>
  </w:num>
  <w:num w:numId="244">
    <w:abstractNumId w:val="113"/>
  </w:num>
  <w:numIdMacAtCleanup w:val="2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664"/>
    <w:rsid w:val="00000E8B"/>
    <w:rsid w:val="00012D45"/>
    <w:rsid w:val="000133B4"/>
    <w:rsid w:val="00013966"/>
    <w:rsid w:val="00014118"/>
    <w:rsid w:val="00016247"/>
    <w:rsid w:val="00022E54"/>
    <w:rsid w:val="00024E88"/>
    <w:rsid w:val="00025C70"/>
    <w:rsid w:val="00027C38"/>
    <w:rsid w:val="000304B6"/>
    <w:rsid w:val="000316CE"/>
    <w:rsid w:val="000327C4"/>
    <w:rsid w:val="00032816"/>
    <w:rsid w:val="0004016E"/>
    <w:rsid w:val="00043A9D"/>
    <w:rsid w:val="00045079"/>
    <w:rsid w:val="0004633E"/>
    <w:rsid w:val="00046E89"/>
    <w:rsid w:val="00074BD7"/>
    <w:rsid w:val="00083384"/>
    <w:rsid w:val="0008580C"/>
    <w:rsid w:val="000935F0"/>
    <w:rsid w:val="00093626"/>
    <w:rsid w:val="000951D6"/>
    <w:rsid w:val="000A3B75"/>
    <w:rsid w:val="000A3B84"/>
    <w:rsid w:val="000A5F96"/>
    <w:rsid w:val="000A72C5"/>
    <w:rsid w:val="000B014D"/>
    <w:rsid w:val="000B3093"/>
    <w:rsid w:val="000C15EA"/>
    <w:rsid w:val="000C6133"/>
    <w:rsid w:val="000D40FB"/>
    <w:rsid w:val="000D463A"/>
    <w:rsid w:val="000E0901"/>
    <w:rsid w:val="000E0B05"/>
    <w:rsid w:val="000F3B22"/>
    <w:rsid w:val="000F4CC7"/>
    <w:rsid w:val="000F7DA1"/>
    <w:rsid w:val="00113889"/>
    <w:rsid w:val="00113C2D"/>
    <w:rsid w:val="0012000A"/>
    <w:rsid w:val="00120540"/>
    <w:rsid w:val="00122986"/>
    <w:rsid w:val="00122A85"/>
    <w:rsid w:val="00132104"/>
    <w:rsid w:val="001334F2"/>
    <w:rsid w:val="00134D13"/>
    <w:rsid w:val="00135A3F"/>
    <w:rsid w:val="0014460D"/>
    <w:rsid w:val="00153EC9"/>
    <w:rsid w:val="00154EAF"/>
    <w:rsid w:val="00155F8C"/>
    <w:rsid w:val="00157CE8"/>
    <w:rsid w:val="00162AAF"/>
    <w:rsid w:val="00163BBF"/>
    <w:rsid w:val="0017354C"/>
    <w:rsid w:val="001757B2"/>
    <w:rsid w:val="001764BF"/>
    <w:rsid w:val="00183913"/>
    <w:rsid w:val="00183B03"/>
    <w:rsid w:val="00191542"/>
    <w:rsid w:val="001923C1"/>
    <w:rsid w:val="001937A1"/>
    <w:rsid w:val="001940B9"/>
    <w:rsid w:val="00196D35"/>
    <w:rsid w:val="001A345E"/>
    <w:rsid w:val="001B2964"/>
    <w:rsid w:val="001B2F4F"/>
    <w:rsid w:val="001B648C"/>
    <w:rsid w:val="001B7839"/>
    <w:rsid w:val="001C0FAB"/>
    <w:rsid w:val="001E32BD"/>
    <w:rsid w:val="001E46FB"/>
    <w:rsid w:val="001F4B19"/>
    <w:rsid w:val="001F4FE7"/>
    <w:rsid w:val="001F738C"/>
    <w:rsid w:val="00204DC5"/>
    <w:rsid w:val="002109F7"/>
    <w:rsid w:val="00212519"/>
    <w:rsid w:val="00216637"/>
    <w:rsid w:val="00220FED"/>
    <w:rsid w:val="00222C46"/>
    <w:rsid w:val="002233B5"/>
    <w:rsid w:val="00223636"/>
    <w:rsid w:val="00231BDC"/>
    <w:rsid w:val="00233EB3"/>
    <w:rsid w:val="00240F5D"/>
    <w:rsid w:val="00243F03"/>
    <w:rsid w:val="00252CC1"/>
    <w:rsid w:val="00256D7C"/>
    <w:rsid w:val="0026209D"/>
    <w:rsid w:val="002621AD"/>
    <w:rsid w:val="00262A35"/>
    <w:rsid w:val="00267A27"/>
    <w:rsid w:val="00272303"/>
    <w:rsid w:val="00282139"/>
    <w:rsid w:val="00283DA5"/>
    <w:rsid w:val="00284E30"/>
    <w:rsid w:val="002854CD"/>
    <w:rsid w:val="002858EF"/>
    <w:rsid w:val="002901A3"/>
    <w:rsid w:val="00290A37"/>
    <w:rsid w:val="002951C8"/>
    <w:rsid w:val="002968EE"/>
    <w:rsid w:val="00296926"/>
    <w:rsid w:val="00296B9A"/>
    <w:rsid w:val="002A5F74"/>
    <w:rsid w:val="002B2B0C"/>
    <w:rsid w:val="002B2B2D"/>
    <w:rsid w:val="002B5DEA"/>
    <w:rsid w:val="002B6DE7"/>
    <w:rsid w:val="002C3A7C"/>
    <w:rsid w:val="002C6596"/>
    <w:rsid w:val="002C698B"/>
    <w:rsid w:val="002C7BA8"/>
    <w:rsid w:val="002E0A69"/>
    <w:rsid w:val="002E2A0E"/>
    <w:rsid w:val="002E58F7"/>
    <w:rsid w:val="002E7D2D"/>
    <w:rsid w:val="002F2866"/>
    <w:rsid w:val="002F3A91"/>
    <w:rsid w:val="002F4AF8"/>
    <w:rsid w:val="003014B3"/>
    <w:rsid w:val="00316A7E"/>
    <w:rsid w:val="00316DAD"/>
    <w:rsid w:val="00317DF0"/>
    <w:rsid w:val="00320B24"/>
    <w:rsid w:val="00321425"/>
    <w:rsid w:val="00331659"/>
    <w:rsid w:val="003332F1"/>
    <w:rsid w:val="00336270"/>
    <w:rsid w:val="00336C50"/>
    <w:rsid w:val="003376FD"/>
    <w:rsid w:val="003410EF"/>
    <w:rsid w:val="003437D7"/>
    <w:rsid w:val="00360D9C"/>
    <w:rsid w:val="00376279"/>
    <w:rsid w:val="00377696"/>
    <w:rsid w:val="00383211"/>
    <w:rsid w:val="0038713C"/>
    <w:rsid w:val="0039196E"/>
    <w:rsid w:val="00391D7F"/>
    <w:rsid w:val="003935F8"/>
    <w:rsid w:val="003C012A"/>
    <w:rsid w:val="003E3149"/>
    <w:rsid w:val="003E4FEE"/>
    <w:rsid w:val="003F52D9"/>
    <w:rsid w:val="00400A32"/>
    <w:rsid w:val="00402C58"/>
    <w:rsid w:val="004033B9"/>
    <w:rsid w:val="00412419"/>
    <w:rsid w:val="00414AEF"/>
    <w:rsid w:val="0042142B"/>
    <w:rsid w:val="0042373F"/>
    <w:rsid w:val="00423E55"/>
    <w:rsid w:val="00432FDE"/>
    <w:rsid w:val="0043453E"/>
    <w:rsid w:val="0043507B"/>
    <w:rsid w:val="0043559D"/>
    <w:rsid w:val="00451E98"/>
    <w:rsid w:val="004637B6"/>
    <w:rsid w:val="00464301"/>
    <w:rsid w:val="004663F4"/>
    <w:rsid w:val="00470156"/>
    <w:rsid w:val="0047533D"/>
    <w:rsid w:val="00485EC3"/>
    <w:rsid w:val="0048697E"/>
    <w:rsid w:val="00486996"/>
    <w:rsid w:val="004910B6"/>
    <w:rsid w:val="00495178"/>
    <w:rsid w:val="0049565A"/>
    <w:rsid w:val="004A47AE"/>
    <w:rsid w:val="004A6034"/>
    <w:rsid w:val="004A687F"/>
    <w:rsid w:val="004C5E8A"/>
    <w:rsid w:val="004D0CBF"/>
    <w:rsid w:val="004D2DF3"/>
    <w:rsid w:val="004D319B"/>
    <w:rsid w:val="004E0972"/>
    <w:rsid w:val="004E5981"/>
    <w:rsid w:val="004E5C47"/>
    <w:rsid w:val="004E6A41"/>
    <w:rsid w:val="004E7C33"/>
    <w:rsid w:val="004F0B8B"/>
    <w:rsid w:val="00502C87"/>
    <w:rsid w:val="00511F73"/>
    <w:rsid w:val="00512D45"/>
    <w:rsid w:val="00512F39"/>
    <w:rsid w:val="0051378F"/>
    <w:rsid w:val="00525989"/>
    <w:rsid w:val="00527B0D"/>
    <w:rsid w:val="00530D5C"/>
    <w:rsid w:val="00532F83"/>
    <w:rsid w:val="00537EE1"/>
    <w:rsid w:val="005429C8"/>
    <w:rsid w:val="00545722"/>
    <w:rsid w:val="0055303D"/>
    <w:rsid w:val="00560B70"/>
    <w:rsid w:val="00572A6A"/>
    <w:rsid w:val="00575192"/>
    <w:rsid w:val="00576B13"/>
    <w:rsid w:val="005812F1"/>
    <w:rsid w:val="00583330"/>
    <w:rsid w:val="00586AA1"/>
    <w:rsid w:val="00590EAD"/>
    <w:rsid w:val="00591B46"/>
    <w:rsid w:val="0059241A"/>
    <w:rsid w:val="00592E3A"/>
    <w:rsid w:val="005A010B"/>
    <w:rsid w:val="005A301E"/>
    <w:rsid w:val="005A5193"/>
    <w:rsid w:val="005B7104"/>
    <w:rsid w:val="005C1ADE"/>
    <w:rsid w:val="005C76A4"/>
    <w:rsid w:val="005C780C"/>
    <w:rsid w:val="005D0FA3"/>
    <w:rsid w:val="005D2555"/>
    <w:rsid w:val="005E60B6"/>
    <w:rsid w:val="005F386C"/>
    <w:rsid w:val="005F66B6"/>
    <w:rsid w:val="0060207B"/>
    <w:rsid w:val="00604BE9"/>
    <w:rsid w:val="00612A8B"/>
    <w:rsid w:val="00614CB5"/>
    <w:rsid w:val="00625788"/>
    <w:rsid w:val="006345DF"/>
    <w:rsid w:val="00640B31"/>
    <w:rsid w:val="00641460"/>
    <w:rsid w:val="0065790B"/>
    <w:rsid w:val="00657AA3"/>
    <w:rsid w:val="00657F1E"/>
    <w:rsid w:val="00664AC2"/>
    <w:rsid w:val="006654F1"/>
    <w:rsid w:val="00667161"/>
    <w:rsid w:val="00667D9B"/>
    <w:rsid w:val="0068141F"/>
    <w:rsid w:val="006815FB"/>
    <w:rsid w:val="00681674"/>
    <w:rsid w:val="00682227"/>
    <w:rsid w:val="00684BB0"/>
    <w:rsid w:val="00695008"/>
    <w:rsid w:val="00696010"/>
    <w:rsid w:val="006A156F"/>
    <w:rsid w:val="006B02BF"/>
    <w:rsid w:val="006B5906"/>
    <w:rsid w:val="006C4684"/>
    <w:rsid w:val="006C4EDF"/>
    <w:rsid w:val="006C798B"/>
    <w:rsid w:val="006C7F14"/>
    <w:rsid w:val="006E242F"/>
    <w:rsid w:val="006E6DA5"/>
    <w:rsid w:val="006F56A8"/>
    <w:rsid w:val="00701F31"/>
    <w:rsid w:val="007054B9"/>
    <w:rsid w:val="007066C3"/>
    <w:rsid w:val="00716024"/>
    <w:rsid w:val="00716076"/>
    <w:rsid w:val="00717FB3"/>
    <w:rsid w:val="007212F3"/>
    <w:rsid w:val="00722063"/>
    <w:rsid w:val="007240AA"/>
    <w:rsid w:val="00727F38"/>
    <w:rsid w:val="007311D2"/>
    <w:rsid w:val="00733410"/>
    <w:rsid w:val="00735292"/>
    <w:rsid w:val="007377F3"/>
    <w:rsid w:val="007401A6"/>
    <w:rsid w:val="00744F6F"/>
    <w:rsid w:val="00745684"/>
    <w:rsid w:val="00753881"/>
    <w:rsid w:val="00753D5D"/>
    <w:rsid w:val="00754A0D"/>
    <w:rsid w:val="007639D8"/>
    <w:rsid w:val="0077058D"/>
    <w:rsid w:val="00770A63"/>
    <w:rsid w:val="00777B33"/>
    <w:rsid w:val="00790A56"/>
    <w:rsid w:val="007A44A9"/>
    <w:rsid w:val="007B16C0"/>
    <w:rsid w:val="007B2C95"/>
    <w:rsid w:val="007B5081"/>
    <w:rsid w:val="007B580F"/>
    <w:rsid w:val="007B69DD"/>
    <w:rsid w:val="007C4DFB"/>
    <w:rsid w:val="007C5508"/>
    <w:rsid w:val="007D59A8"/>
    <w:rsid w:val="007E1835"/>
    <w:rsid w:val="007E346B"/>
    <w:rsid w:val="007F5CB5"/>
    <w:rsid w:val="0080144F"/>
    <w:rsid w:val="00801B64"/>
    <w:rsid w:val="00804749"/>
    <w:rsid w:val="00811DA6"/>
    <w:rsid w:val="0082000F"/>
    <w:rsid w:val="00822B5A"/>
    <w:rsid w:val="0082347A"/>
    <w:rsid w:val="00823B47"/>
    <w:rsid w:val="008260FB"/>
    <w:rsid w:val="00826EE3"/>
    <w:rsid w:val="00832733"/>
    <w:rsid w:val="00836DC2"/>
    <w:rsid w:val="00840BD6"/>
    <w:rsid w:val="008467B1"/>
    <w:rsid w:val="00850C27"/>
    <w:rsid w:val="008556AA"/>
    <w:rsid w:val="00862827"/>
    <w:rsid w:val="008675EB"/>
    <w:rsid w:val="00871047"/>
    <w:rsid w:val="00873F75"/>
    <w:rsid w:val="008819D1"/>
    <w:rsid w:val="00884C40"/>
    <w:rsid w:val="00884D1B"/>
    <w:rsid w:val="0089541B"/>
    <w:rsid w:val="008A0023"/>
    <w:rsid w:val="008A4C66"/>
    <w:rsid w:val="008A67D3"/>
    <w:rsid w:val="008A743E"/>
    <w:rsid w:val="008B334B"/>
    <w:rsid w:val="008B7FD3"/>
    <w:rsid w:val="008C0B83"/>
    <w:rsid w:val="008D5E55"/>
    <w:rsid w:val="008D6625"/>
    <w:rsid w:val="008E06BE"/>
    <w:rsid w:val="008E544B"/>
    <w:rsid w:val="008F0CA1"/>
    <w:rsid w:val="008F19E8"/>
    <w:rsid w:val="008F45AE"/>
    <w:rsid w:val="008F5453"/>
    <w:rsid w:val="008F55B3"/>
    <w:rsid w:val="00900BFD"/>
    <w:rsid w:val="00906E64"/>
    <w:rsid w:val="009111CA"/>
    <w:rsid w:val="00912E2F"/>
    <w:rsid w:val="009151CA"/>
    <w:rsid w:val="00917095"/>
    <w:rsid w:val="00923A7E"/>
    <w:rsid w:val="00924B07"/>
    <w:rsid w:val="00925800"/>
    <w:rsid w:val="009328B7"/>
    <w:rsid w:val="00936B68"/>
    <w:rsid w:val="0093703B"/>
    <w:rsid w:val="0094344C"/>
    <w:rsid w:val="00947DC1"/>
    <w:rsid w:val="009623F1"/>
    <w:rsid w:val="00963A92"/>
    <w:rsid w:val="0096418C"/>
    <w:rsid w:val="009712B4"/>
    <w:rsid w:val="00977A1B"/>
    <w:rsid w:val="00980F4D"/>
    <w:rsid w:val="00981535"/>
    <w:rsid w:val="0098369F"/>
    <w:rsid w:val="0099420D"/>
    <w:rsid w:val="00995EBA"/>
    <w:rsid w:val="009A6369"/>
    <w:rsid w:val="009B01F4"/>
    <w:rsid w:val="009B03D5"/>
    <w:rsid w:val="009B1F30"/>
    <w:rsid w:val="009B6F5C"/>
    <w:rsid w:val="009D40AF"/>
    <w:rsid w:val="009F463D"/>
    <w:rsid w:val="009F4A21"/>
    <w:rsid w:val="009F54ED"/>
    <w:rsid w:val="009F748B"/>
    <w:rsid w:val="00A027EF"/>
    <w:rsid w:val="00A0407A"/>
    <w:rsid w:val="00A1155B"/>
    <w:rsid w:val="00A130F2"/>
    <w:rsid w:val="00A1336D"/>
    <w:rsid w:val="00A14EF0"/>
    <w:rsid w:val="00A20054"/>
    <w:rsid w:val="00A313A2"/>
    <w:rsid w:val="00A34762"/>
    <w:rsid w:val="00A357AF"/>
    <w:rsid w:val="00A40740"/>
    <w:rsid w:val="00A426D7"/>
    <w:rsid w:val="00A42D7A"/>
    <w:rsid w:val="00A61109"/>
    <w:rsid w:val="00A67658"/>
    <w:rsid w:val="00A67F99"/>
    <w:rsid w:val="00A71A2A"/>
    <w:rsid w:val="00A72DF9"/>
    <w:rsid w:val="00A77C38"/>
    <w:rsid w:val="00A82455"/>
    <w:rsid w:val="00A914A2"/>
    <w:rsid w:val="00A96586"/>
    <w:rsid w:val="00AA051B"/>
    <w:rsid w:val="00AA671A"/>
    <w:rsid w:val="00AA70CB"/>
    <w:rsid w:val="00AB247E"/>
    <w:rsid w:val="00AC05A7"/>
    <w:rsid w:val="00AC4653"/>
    <w:rsid w:val="00AD18B9"/>
    <w:rsid w:val="00AD4FC4"/>
    <w:rsid w:val="00AF4DFF"/>
    <w:rsid w:val="00B00310"/>
    <w:rsid w:val="00B00769"/>
    <w:rsid w:val="00B04236"/>
    <w:rsid w:val="00B119D7"/>
    <w:rsid w:val="00B13752"/>
    <w:rsid w:val="00B2193B"/>
    <w:rsid w:val="00B22996"/>
    <w:rsid w:val="00B23FE7"/>
    <w:rsid w:val="00B305F7"/>
    <w:rsid w:val="00B327B2"/>
    <w:rsid w:val="00B329F6"/>
    <w:rsid w:val="00B40E61"/>
    <w:rsid w:val="00B575A9"/>
    <w:rsid w:val="00B5761D"/>
    <w:rsid w:val="00B57DE2"/>
    <w:rsid w:val="00B62E69"/>
    <w:rsid w:val="00B64CED"/>
    <w:rsid w:val="00B73AF7"/>
    <w:rsid w:val="00B7561F"/>
    <w:rsid w:val="00B75D5F"/>
    <w:rsid w:val="00B768D8"/>
    <w:rsid w:val="00B77006"/>
    <w:rsid w:val="00B833D7"/>
    <w:rsid w:val="00B94190"/>
    <w:rsid w:val="00B950C8"/>
    <w:rsid w:val="00BA0C4A"/>
    <w:rsid w:val="00BA5999"/>
    <w:rsid w:val="00BB4664"/>
    <w:rsid w:val="00BC010F"/>
    <w:rsid w:val="00BC20D0"/>
    <w:rsid w:val="00BD2D34"/>
    <w:rsid w:val="00BD3638"/>
    <w:rsid w:val="00BD43B4"/>
    <w:rsid w:val="00BD52ED"/>
    <w:rsid w:val="00BE5B6C"/>
    <w:rsid w:val="00BE7A87"/>
    <w:rsid w:val="00BF05C1"/>
    <w:rsid w:val="00BF4876"/>
    <w:rsid w:val="00BF711E"/>
    <w:rsid w:val="00C06E9B"/>
    <w:rsid w:val="00C232AD"/>
    <w:rsid w:val="00C23E0A"/>
    <w:rsid w:val="00C402D8"/>
    <w:rsid w:val="00C45A4E"/>
    <w:rsid w:val="00C538DD"/>
    <w:rsid w:val="00C53D9C"/>
    <w:rsid w:val="00C54D3A"/>
    <w:rsid w:val="00C55646"/>
    <w:rsid w:val="00C63D4F"/>
    <w:rsid w:val="00C666BA"/>
    <w:rsid w:val="00C67D4E"/>
    <w:rsid w:val="00C67D6F"/>
    <w:rsid w:val="00C746CC"/>
    <w:rsid w:val="00C75C88"/>
    <w:rsid w:val="00C776FE"/>
    <w:rsid w:val="00C857C7"/>
    <w:rsid w:val="00C90375"/>
    <w:rsid w:val="00C93A54"/>
    <w:rsid w:val="00C9587F"/>
    <w:rsid w:val="00C95E0E"/>
    <w:rsid w:val="00CA12FE"/>
    <w:rsid w:val="00CA2215"/>
    <w:rsid w:val="00CB280B"/>
    <w:rsid w:val="00CB361C"/>
    <w:rsid w:val="00CB6D7F"/>
    <w:rsid w:val="00CC4005"/>
    <w:rsid w:val="00CC7EAB"/>
    <w:rsid w:val="00CD02B7"/>
    <w:rsid w:val="00CD053A"/>
    <w:rsid w:val="00CD0577"/>
    <w:rsid w:val="00CE444C"/>
    <w:rsid w:val="00CF03CF"/>
    <w:rsid w:val="00CF06AC"/>
    <w:rsid w:val="00CF1330"/>
    <w:rsid w:val="00CF3016"/>
    <w:rsid w:val="00CF579D"/>
    <w:rsid w:val="00CF6216"/>
    <w:rsid w:val="00CF7C14"/>
    <w:rsid w:val="00D0394C"/>
    <w:rsid w:val="00D10C07"/>
    <w:rsid w:val="00D14399"/>
    <w:rsid w:val="00D15BD6"/>
    <w:rsid w:val="00D16627"/>
    <w:rsid w:val="00D21001"/>
    <w:rsid w:val="00D225FD"/>
    <w:rsid w:val="00D22D13"/>
    <w:rsid w:val="00D23EB7"/>
    <w:rsid w:val="00D23F9A"/>
    <w:rsid w:val="00D25FC6"/>
    <w:rsid w:val="00D334A5"/>
    <w:rsid w:val="00D4557D"/>
    <w:rsid w:val="00D50E4F"/>
    <w:rsid w:val="00D56C54"/>
    <w:rsid w:val="00D62266"/>
    <w:rsid w:val="00D65A48"/>
    <w:rsid w:val="00D81485"/>
    <w:rsid w:val="00D82A56"/>
    <w:rsid w:val="00D8493C"/>
    <w:rsid w:val="00D86B3D"/>
    <w:rsid w:val="00D8785D"/>
    <w:rsid w:val="00D879AD"/>
    <w:rsid w:val="00D95AF8"/>
    <w:rsid w:val="00D9678E"/>
    <w:rsid w:val="00DA3D1B"/>
    <w:rsid w:val="00DA4DF0"/>
    <w:rsid w:val="00DA4F43"/>
    <w:rsid w:val="00DB1CC3"/>
    <w:rsid w:val="00DB38DE"/>
    <w:rsid w:val="00DB5BC0"/>
    <w:rsid w:val="00DD68CD"/>
    <w:rsid w:val="00DD715B"/>
    <w:rsid w:val="00DD7F46"/>
    <w:rsid w:val="00DE1376"/>
    <w:rsid w:val="00DE5484"/>
    <w:rsid w:val="00DF7608"/>
    <w:rsid w:val="00DF7619"/>
    <w:rsid w:val="00DF773F"/>
    <w:rsid w:val="00E05D5B"/>
    <w:rsid w:val="00E2358C"/>
    <w:rsid w:val="00E364C7"/>
    <w:rsid w:val="00E4548E"/>
    <w:rsid w:val="00E45D90"/>
    <w:rsid w:val="00E6132D"/>
    <w:rsid w:val="00E621E6"/>
    <w:rsid w:val="00E66BCE"/>
    <w:rsid w:val="00E6770F"/>
    <w:rsid w:val="00E711F8"/>
    <w:rsid w:val="00E729B4"/>
    <w:rsid w:val="00E75AB4"/>
    <w:rsid w:val="00E77774"/>
    <w:rsid w:val="00E8043B"/>
    <w:rsid w:val="00E85428"/>
    <w:rsid w:val="00E93443"/>
    <w:rsid w:val="00E9663A"/>
    <w:rsid w:val="00E96EA5"/>
    <w:rsid w:val="00E97F61"/>
    <w:rsid w:val="00EA2D81"/>
    <w:rsid w:val="00EB3CE2"/>
    <w:rsid w:val="00EB56EE"/>
    <w:rsid w:val="00EB5828"/>
    <w:rsid w:val="00EC011F"/>
    <w:rsid w:val="00ED2836"/>
    <w:rsid w:val="00ED6176"/>
    <w:rsid w:val="00EE15FB"/>
    <w:rsid w:val="00EE3CCB"/>
    <w:rsid w:val="00EE5808"/>
    <w:rsid w:val="00EE700A"/>
    <w:rsid w:val="00EE700F"/>
    <w:rsid w:val="00EF4094"/>
    <w:rsid w:val="00EF446C"/>
    <w:rsid w:val="00F04551"/>
    <w:rsid w:val="00F1186E"/>
    <w:rsid w:val="00F14A54"/>
    <w:rsid w:val="00F173FE"/>
    <w:rsid w:val="00F41D71"/>
    <w:rsid w:val="00F46466"/>
    <w:rsid w:val="00F5389D"/>
    <w:rsid w:val="00F555B6"/>
    <w:rsid w:val="00F55CA7"/>
    <w:rsid w:val="00F56050"/>
    <w:rsid w:val="00F6156D"/>
    <w:rsid w:val="00F67370"/>
    <w:rsid w:val="00F67D22"/>
    <w:rsid w:val="00F71685"/>
    <w:rsid w:val="00F859E4"/>
    <w:rsid w:val="00F909DD"/>
    <w:rsid w:val="00F93C46"/>
    <w:rsid w:val="00F94B01"/>
    <w:rsid w:val="00FB1042"/>
    <w:rsid w:val="00FB150D"/>
    <w:rsid w:val="00FB1DA3"/>
    <w:rsid w:val="00FB2DD6"/>
    <w:rsid w:val="00FB5512"/>
    <w:rsid w:val="00FB6787"/>
    <w:rsid w:val="00FC3B33"/>
    <w:rsid w:val="00FC3F81"/>
    <w:rsid w:val="00FC559B"/>
    <w:rsid w:val="00FC667E"/>
    <w:rsid w:val="00FD07A5"/>
    <w:rsid w:val="00FD1164"/>
    <w:rsid w:val="00FD7A4E"/>
    <w:rsid w:val="00FE0602"/>
    <w:rsid w:val="00FF1459"/>
    <w:rsid w:val="00FF43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9CF6253-63A1-4CA6-91D8-1B1594DF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3966"/>
    <w:pPr>
      <w:suppressAutoHyphens/>
    </w:pPr>
    <w:rPr>
      <w:lang w:eastAsia="ar-SA"/>
    </w:rPr>
  </w:style>
  <w:style w:type="paragraph" w:styleId="Nadpis1">
    <w:name w:val="heading 1"/>
    <w:basedOn w:val="Normln"/>
    <w:next w:val="Normln"/>
    <w:link w:val="Nadpis1Char"/>
    <w:qFormat/>
    <w:rsid w:val="00204DC5"/>
    <w:pPr>
      <w:keepNext/>
      <w:numPr>
        <w:numId w:val="20"/>
      </w:numPr>
      <w:suppressAutoHyphens w:val="0"/>
      <w:spacing w:after="240"/>
      <w:outlineLvl w:val="0"/>
    </w:pPr>
    <w:rPr>
      <w:rFonts w:ascii="Arial" w:hAnsi="Arial"/>
      <w:b/>
      <w:kern w:val="28"/>
      <w:sz w:val="32"/>
      <w:lang w:eastAsia="cs-CZ"/>
    </w:rPr>
  </w:style>
  <w:style w:type="paragraph" w:styleId="Nadpis2">
    <w:name w:val="heading 2"/>
    <w:aliases w:val="A)B)C)"/>
    <w:basedOn w:val="Normln"/>
    <w:next w:val="Normln"/>
    <w:link w:val="Nadpis2Char1"/>
    <w:qFormat/>
    <w:rsid w:val="00204DC5"/>
    <w:pPr>
      <w:keepNext/>
      <w:numPr>
        <w:ilvl w:val="1"/>
        <w:numId w:val="20"/>
      </w:numPr>
      <w:suppressAutoHyphens w:val="0"/>
      <w:outlineLvl w:val="1"/>
    </w:pPr>
    <w:rPr>
      <w:rFonts w:ascii="Arial" w:hAnsi="Arial"/>
      <w:b/>
      <w:sz w:val="28"/>
      <w:lang w:eastAsia="cs-CZ"/>
    </w:rPr>
  </w:style>
  <w:style w:type="paragraph" w:styleId="Nadpis3">
    <w:name w:val="heading 3"/>
    <w:basedOn w:val="Normln"/>
    <w:next w:val="Normln"/>
    <w:link w:val="Nadpis3Char"/>
    <w:qFormat/>
    <w:rsid w:val="00204DC5"/>
    <w:pPr>
      <w:keepNext/>
      <w:numPr>
        <w:ilvl w:val="2"/>
        <w:numId w:val="20"/>
      </w:numPr>
      <w:suppressAutoHyphens w:val="0"/>
      <w:spacing w:before="240" w:after="60"/>
      <w:outlineLvl w:val="2"/>
    </w:pPr>
    <w:rPr>
      <w:rFonts w:ascii="Arial" w:hAnsi="Arial"/>
      <w:sz w:val="24"/>
      <w:lang w:eastAsia="cs-CZ"/>
    </w:rPr>
  </w:style>
  <w:style w:type="paragraph" w:styleId="Nadpis4">
    <w:name w:val="heading 4"/>
    <w:basedOn w:val="Normln"/>
    <w:next w:val="Normln"/>
    <w:qFormat/>
    <w:rsid w:val="00204DC5"/>
    <w:pPr>
      <w:keepNext/>
      <w:numPr>
        <w:ilvl w:val="3"/>
        <w:numId w:val="20"/>
      </w:numPr>
      <w:suppressAutoHyphens w:val="0"/>
      <w:spacing w:before="240" w:after="240"/>
      <w:outlineLvl w:val="3"/>
    </w:pPr>
    <w:rPr>
      <w:rFonts w:ascii="Arial" w:hAnsi="Arial"/>
      <w:sz w:val="22"/>
      <w:lang w:eastAsia="cs-CZ"/>
    </w:rPr>
  </w:style>
  <w:style w:type="paragraph" w:styleId="Nadpis5">
    <w:name w:val="heading 5"/>
    <w:basedOn w:val="Normln"/>
    <w:next w:val="Normln"/>
    <w:qFormat/>
    <w:rsid w:val="00204DC5"/>
    <w:pPr>
      <w:keepNext/>
      <w:numPr>
        <w:ilvl w:val="4"/>
        <w:numId w:val="20"/>
      </w:numPr>
      <w:suppressAutoHyphens w:val="0"/>
      <w:outlineLvl w:val="4"/>
    </w:pPr>
    <w:rPr>
      <w:i/>
      <w:sz w:val="24"/>
      <w:lang w:eastAsia="cs-CZ"/>
    </w:rPr>
  </w:style>
  <w:style w:type="paragraph" w:styleId="Nadpis6">
    <w:name w:val="heading 6"/>
    <w:basedOn w:val="Normln"/>
    <w:next w:val="Normln"/>
    <w:qFormat/>
    <w:rsid w:val="00204DC5"/>
    <w:pPr>
      <w:numPr>
        <w:ilvl w:val="5"/>
        <w:numId w:val="20"/>
      </w:numPr>
      <w:suppressAutoHyphens w:val="0"/>
      <w:spacing w:before="240" w:after="60"/>
      <w:outlineLvl w:val="5"/>
    </w:pPr>
    <w:rPr>
      <w:i/>
      <w:sz w:val="22"/>
      <w:lang w:eastAsia="cs-CZ"/>
    </w:rPr>
  </w:style>
  <w:style w:type="paragraph" w:styleId="Nadpis7">
    <w:name w:val="heading 7"/>
    <w:basedOn w:val="Normln"/>
    <w:next w:val="Normln"/>
    <w:qFormat/>
    <w:rsid w:val="00204DC5"/>
    <w:pPr>
      <w:numPr>
        <w:ilvl w:val="6"/>
        <w:numId w:val="20"/>
      </w:numPr>
      <w:suppressAutoHyphens w:val="0"/>
      <w:spacing w:before="240" w:after="60"/>
      <w:outlineLvl w:val="6"/>
    </w:pPr>
    <w:rPr>
      <w:rFonts w:ascii="Arial" w:hAnsi="Arial"/>
      <w:sz w:val="22"/>
      <w:lang w:eastAsia="cs-CZ"/>
    </w:rPr>
  </w:style>
  <w:style w:type="paragraph" w:styleId="Nadpis8">
    <w:name w:val="heading 8"/>
    <w:basedOn w:val="Normln"/>
    <w:next w:val="Normln"/>
    <w:qFormat/>
    <w:rsid w:val="00204DC5"/>
    <w:pPr>
      <w:numPr>
        <w:ilvl w:val="7"/>
        <w:numId w:val="20"/>
      </w:numPr>
      <w:suppressAutoHyphens w:val="0"/>
      <w:spacing w:before="240" w:after="60"/>
      <w:outlineLvl w:val="7"/>
    </w:pPr>
    <w:rPr>
      <w:rFonts w:ascii="Arial" w:hAnsi="Arial"/>
      <w:i/>
      <w:sz w:val="22"/>
      <w:lang w:eastAsia="cs-CZ"/>
    </w:rPr>
  </w:style>
  <w:style w:type="paragraph" w:styleId="Nadpis9">
    <w:name w:val="heading 9"/>
    <w:basedOn w:val="Normln"/>
    <w:next w:val="Normln"/>
    <w:qFormat/>
    <w:rsid w:val="00204DC5"/>
    <w:pPr>
      <w:numPr>
        <w:ilvl w:val="8"/>
        <w:numId w:val="20"/>
      </w:numPr>
      <w:suppressAutoHyphens w:val="0"/>
      <w:spacing w:before="240" w:after="60"/>
      <w:outlineLvl w:val="8"/>
    </w:pPr>
    <w:rPr>
      <w:rFonts w:ascii="Arial" w:hAnsi="Arial"/>
      <w:b/>
      <w:i/>
      <w:sz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04DC5"/>
    <w:rPr>
      <w:rFonts w:ascii="Arial" w:hAnsi="Arial"/>
      <w:b/>
      <w:kern w:val="28"/>
      <w:sz w:val="32"/>
    </w:rPr>
  </w:style>
  <w:style w:type="character" w:customStyle="1" w:styleId="Nadpis2Char1">
    <w:name w:val="Nadpis 2 Char1"/>
    <w:aliases w:val="A)B)C) Char"/>
    <w:basedOn w:val="Standardnpsmoodstavce"/>
    <w:link w:val="Nadpis2"/>
    <w:rsid w:val="00204DC5"/>
    <w:rPr>
      <w:rFonts w:ascii="Arial" w:hAnsi="Arial"/>
      <w:b/>
      <w:sz w:val="28"/>
    </w:rPr>
  </w:style>
  <w:style w:type="character" w:customStyle="1" w:styleId="Nadpis3Char">
    <w:name w:val="Nadpis 3 Char"/>
    <w:basedOn w:val="Standardnpsmoodstavce"/>
    <w:link w:val="Nadpis3"/>
    <w:rsid w:val="00204DC5"/>
    <w:rPr>
      <w:rFonts w:ascii="Arial" w:hAnsi="Arial"/>
      <w:sz w:val="24"/>
    </w:rPr>
  </w:style>
  <w:style w:type="character" w:customStyle="1" w:styleId="WW8Num1z0">
    <w:name w:val="WW8Num1z0"/>
    <w:rsid w:val="00013966"/>
    <w:rPr>
      <w:rFonts w:ascii="Symbol" w:hAnsi="Symbol"/>
    </w:rPr>
  </w:style>
  <w:style w:type="character" w:customStyle="1" w:styleId="Absatz-Standardschriftart">
    <w:name w:val="Absatz-Standardschriftart"/>
    <w:rsid w:val="00013966"/>
  </w:style>
  <w:style w:type="character" w:customStyle="1" w:styleId="WW8Num2z0">
    <w:name w:val="WW8Num2z0"/>
    <w:rsid w:val="00013966"/>
    <w:rPr>
      <w:rFonts w:ascii="Symbol" w:hAnsi="Symbol"/>
    </w:rPr>
  </w:style>
  <w:style w:type="character" w:customStyle="1" w:styleId="WW8Num6z0">
    <w:name w:val="WW8Num6z0"/>
    <w:rsid w:val="00013966"/>
    <w:rPr>
      <w:rFonts w:ascii="Symbol" w:hAnsi="Symbol"/>
    </w:rPr>
  </w:style>
  <w:style w:type="character" w:customStyle="1" w:styleId="Standardnpsmoodstavce1">
    <w:name w:val="Standardní písmo odstavce1"/>
    <w:rsid w:val="00013966"/>
  </w:style>
  <w:style w:type="character" w:customStyle="1" w:styleId="CharChar">
    <w:name w:val="Char Char"/>
    <w:basedOn w:val="Standardnpsmoodstavce1"/>
    <w:rsid w:val="00013966"/>
    <w:rPr>
      <w:b/>
      <w:caps/>
      <w:sz w:val="56"/>
    </w:rPr>
  </w:style>
  <w:style w:type="paragraph" w:customStyle="1" w:styleId="Nadpis">
    <w:name w:val="Nadpis"/>
    <w:basedOn w:val="Normln"/>
    <w:next w:val="Zkladntext"/>
    <w:rsid w:val="00013966"/>
    <w:pPr>
      <w:keepNext/>
      <w:spacing w:before="240" w:after="120"/>
    </w:pPr>
    <w:rPr>
      <w:rFonts w:ascii="Arial" w:eastAsia="Lucida Sans Unicode" w:hAnsi="Arial" w:cs="Tahoma"/>
      <w:sz w:val="28"/>
      <w:szCs w:val="28"/>
    </w:rPr>
  </w:style>
  <w:style w:type="paragraph" w:styleId="Zkladntext">
    <w:name w:val="Body Text"/>
    <w:basedOn w:val="Normln"/>
    <w:rsid w:val="00013966"/>
    <w:pPr>
      <w:spacing w:after="120"/>
    </w:pPr>
  </w:style>
  <w:style w:type="paragraph" w:styleId="Seznam">
    <w:name w:val="List"/>
    <w:basedOn w:val="Zkladntext"/>
    <w:rsid w:val="00013966"/>
    <w:rPr>
      <w:rFonts w:cs="Tahoma"/>
    </w:rPr>
  </w:style>
  <w:style w:type="paragraph" w:customStyle="1" w:styleId="Popisek">
    <w:name w:val="Popisek"/>
    <w:basedOn w:val="Normln"/>
    <w:rsid w:val="00013966"/>
    <w:pPr>
      <w:suppressLineNumbers/>
      <w:spacing w:before="120" w:after="120"/>
    </w:pPr>
    <w:rPr>
      <w:rFonts w:cs="Tahoma"/>
      <w:i/>
      <w:iCs/>
      <w:sz w:val="24"/>
      <w:szCs w:val="24"/>
    </w:rPr>
  </w:style>
  <w:style w:type="paragraph" w:customStyle="1" w:styleId="Rejstk">
    <w:name w:val="Rejstřík"/>
    <w:basedOn w:val="Normln"/>
    <w:rsid w:val="00013966"/>
    <w:pPr>
      <w:suppressLineNumbers/>
    </w:pPr>
    <w:rPr>
      <w:rFonts w:cs="Tahoma"/>
    </w:rPr>
  </w:style>
  <w:style w:type="paragraph" w:customStyle="1" w:styleId="Rozvrendokumentu1">
    <w:name w:val="Rozvržení dokumentu1"/>
    <w:basedOn w:val="Normln"/>
    <w:rsid w:val="00013966"/>
    <w:pPr>
      <w:shd w:val="clear" w:color="auto" w:fill="000080"/>
    </w:pPr>
    <w:rPr>
      <w:rFonts w:ascii="Tahoma" w:hAnsi="Tahoma"/>
    </w:rPr>
  </w:style>
  <w:style w:type="paragraph" w:styleId="Zhlav">
    <w:name w:val="header"/>
    <w:basedOn w:val="Normln"/>
    <w:rsid w:val="00013966"/>
    <w:pPr>
      <w:tabs>
        <w:tab w:val="center" w:pos="4536"/>
        <w:tab w:val="right" w:pos="9072"/>
      </w:tabs>
    </w:pPr>
  </w:style>
  <w:style w:type="paragraph" w:styleId="Zpat">
    <w:name w:val="footer"/>
    <w:basedOn w:val="Normln"/>
    <w:rsid w:val="00013966"/>
    <w:pPr>
      <w:tabs>
        <w:tab w:val="center" w:pos="4536"/>
        <w:tab w:val="right" w:pos="9072"/>
      </w:tabs>
    </w:pPr>
  </w:style>
  <w:style w:type="paragraph" w:customStyle="1" w:styleId="Odrazkatesna">
    <w:name w:val="Odrazka tesna"/>
    <w:basedOn w:val="Normln"/>
    <w:rsid w:val="00013966"/>
    <w:pPr>
      <w:tabs>
        <w:tab w:val="left" w:pos="1040"/>
      </w:tabs>
      <w:ind w:left="340"/>
      <w:jc w:val="both"/>
    </w:pPr>
    <w:rPr>
      <w:kern w:val="1"/>
      <w:sz w:val="24"/>
    </w:rPr>
  </w:style>
  <w:style w:type="paragraph" w:styleId="Nzev">
    <w:name w:val="Title"/>
    <w:basedOn w:val="Normln"/>
    <w:next w:val="Podnadpis"/>
    <w:qFormat/>
    <w:rsid w:val="00013966"/>
    <w:pPr>
      <w:numPr>
        <w:numId w:val="1"/>
      </w:numPr>
      <w:pBdr>
        <w:top w:val="single" w:sz="4" w:space="1" w:color="000000"/>
        <w:left w:val="single" w:sz="4" w:space="4" w:color="000000"/>
        <w:bottom w:val="single" w:sz="4" w:space="1" w:color="000000"/>
        <w:right w:val="single" w:sz="4" w:space="4" w:color="000000"/>
      </w:pBdr>
      <w:spacing w:before="120" w:line="360" w:lineRule="auto"/>
      <w:ind w:left="0" w:firstLine="0"/>
      <w:jc w:val="center"/>
    </w:pPr>
    <w:rPr>
      <w:b/>
      <w:caps/>
      <w:sz w:val="56"/>
    </w:rPr>
  </w:style>
  <w:style w:type="paragraph" w:styleId="Podnadpis">
    <w:name w:val="Subtitle"/>
    <w:basedOn w:val="Nadpis"/>
    <w:next w:val="Zkladntext"/>
    <w:qFormat/>
    <w:rsid w:val="00013966"/>
    <w:pPr>
      <w:jc w:val="center"/>
    </w:pPr>
    <w:rPr>
      <w:i/>
      <w:iCs/>
    </w:rPr>
  </w:style>
  <w:style w:type="paragraph" w:customStyle="1" w:styleId="Obsahtabulky">
    <w:name w:val="Obsah tabulky"/>
    <w:basedOn w:val="Normln"/>
    <w:rsid w:val="00013966"/>
    <w:pPr>
      <w:suppressLineNumbers/>
    </w:pPr>
  </w:style>
  <w:style w:type="paragraph" w:customStyle="1" w:styleId="Nadpistabulky">
    <w:name w:val="Nadpis tabulky"/>
    <w:basedOn w:val="Obsahtabulky"/>
    <w:rsid w:val="00013966"/>
    <w:pPr>
      <w:jc w:val="center"/>
    </w:pPr>
    <w:rPr>
      <w:b/>
      <w:bCs/>
    </w:rPr>
  </w:style>
  <w:style w:type="paragraph" w:styleId="Zkladntextodsazen2">
    <w:name w:val="Body Text Indent 2"/>
    <w:basedOn w:val="Normln"/>
    <w:link w:val="Zkladntextodsazen2Char"/>
    <w:semiHidden/>
    <w:unhideWhenUsed/>
    <w:rsid w:val="00850C27"/>
    <w:pPr>
      <w:suppressAutoHyphens w:val="0"/>
      <w:spacing w:after="120" w:line="480" w:lineRule="auto"/>
      <w:ind w:left="283"/>
    </w:pPr>
    <w:rPr>
      <w:lang w:eastAsia="cs-CZ"/>
    </w:rPr>
  </w:style>
  <w:style w:type="character" w:customStyle="1" w:styleId="Zkladntextodsazen2Char">
    <w:name w:val="Základní text odsazený 2 Char"/>
    <w:basedOn w:val="Standardnpsmoodstavce"/>
    <w:link w:val="Zkladntextodsazen2"/>
    <w:semiHidden/>
    <w:rsid w:val="00850C27"/>
    <w:rPr>
      <w:lang w:val="cs-CZ" w:eastAsia="cs-CZ" w:bidi="ar-SA"/>
    </w:rPr>
  </w:style>
  <w:style w:type="paragraph" w:styleId="Zkladntextodsazen3">
    <w:name w:val="Body Text Indent 3"/>
    <w:basedOn w:val="Normln"/>
    <w:link w:val="Zkladntextodsazen3Char"/>
    <w:semiHidden/>
    <w:unhideWhenUsed/>
    <w:rsid w:val="00850C27"/>
    <w:pPr>
      <w:suppressAutoHyphens w:val="0"/>
      <w:spacing w:after="120"/>
      <w:ind w:left="283"/>
    </w:pPr>
    <w:rPr>
      <w:sz w:val="16"/>
      <w:szCs w:val="16"/>
      <w:lang w:eastAsia="cs-CZ"/>
    </w:rPr>
  </w:style>
  <w:style w:type="character" w:customStyle="1" w:styleId="Zkladntextodsazen3Char">
    <w:name w:val="Základní text odsazený 3 Char"/>
    <w:basedOn w:val="Standardnpsmoodstavce"/>
    <w:link w:val="Zkladntextodsazen3"/>
    <w:semiHidden/>
    <w:rsid w:val="00850C27"/>
    <w:rPr>
      <w:sz w:val="16"/>
      <w:szCs w:val="16"/>
      <w:lang w:val="cs-CZ" w:eastAsia="cs-CZ" w:bidi="ar-SA"/>
    </w:rPr>
  </w:style>
  <w:style w:type="paragraph" w:styleId="Normlnweb">
    <w:name w:val="Normal (Web)"/>
    <w:basedOn w:val="Normln"/>
    <w:rsid w:val="00316DAD"/>
    <w:pPr>
      <w:suppressAutoHyphens w:val="0"/>
      <w:spacing w:before="100" w:beforeAutospacing="1" w:after="100" w:afterAutospacing="1"/>
    </w:pPr>
    <w:rPr>
      <w:sz w:val="24"/>
      <w:szCs w:val="24"/>
      <w:lang w:eastAsia="cs-CZ"/>
    </w:rPr>
  </w:style>
  <w:style w:type="paragraph" w:styleId="Zkladntextodsazen">
    <w:name w:val="Body Text Indent"/>
    <w:basedOn w:val="Normln"/>
    <w:link w:val="ZkladntextodsazenChar"/>
    <w:semiHidden/>
    <w:unhideWhenUsed/>
    <w:rsid w:val="00316DAD"/>
    <w:pPr>
      <w:suppressAutoHyphens w:val="0"/>
      <w:spacing w:after="120"/>
      <w:ind w:left="283"/>
    </w:pPr>
    <w:rPr>
      <w:lang w:eastAsia="cs-CZ"/>
    </w:rPr>
  </w:style>
  <w:style w:type="character" w:customStyle="1" w:styleId="ZkladntextodsazenChar">
    <w:name w:val="Základní text odsazený Char"/>
    <w:basedOn w:val="Standardnpsmoodstavce"/>
    <w:link w:val="Zkladntextodsazen"/>
    <w:semiHidden/>
    <w:rsid w:val="00316DAD"/>
    <w:rPr>
      <w:lang w:val="cs-CZ" w:eastAsia="cs-CZ" w:bidi="ar-SA"/>
    </w:rPr>
  </w:style>
  <w:style w:type="paragraph" w:styleId="Zkladntext2">
    <w:name w:val="Body Text 2"/>
    <w:basedOn w:val="Normln"/>
    <w:rsid w:val="00204DC5"/>
    <w:pPr>
      <w:spacing w:after="120" w:line="480" w:lineRule="auto"/>
    </w:pPr>
  </w:style>
  <w:style w:type="paragraph" w:styleId="Zkladntext3">
    <w:name w:val="Body Text 3"/>
    <w:basedOn w:val="Normln"/>
    <w:rsid w:val="00204DC5"/>
    <w:pPr>
      <w:spacing w:after="120"/>
    </w:pPr>
    <w:rPr>
      <w:sz w:val="16"/>
      <w:szCs w:val="16"/>
    </w:rPr>
  </w:style>
  <w:style w:type="paragraph" w:customStyle="1" w:styleId="VetvtextuRVPZVChar">
    <w:name w:val="Výčet v textu_RVPZV Char"/>
    <w:basedOn w:val="Normln"/>
    <w:rsid w:val="00204DC5"/>
    <w:pPr>
      <w:tabs>
        <w:tab w:val="left" w:pos="567"/>
        <w:tab w:val="num" w:pos="720"/>
      </w:tabs>
      <w:suppressAutoHyphens w:val="0"/>
      <w:spacing w:before="60"/>
      <w:ind w:left="567" w:hanging="397"/>
      <w:jc w:val="both"/>
    </w:pPr>
    <w:rPr>
      <w:sz w:val="22"/>
      <w:lang w:eastAsia="cs-CZ"/>
    </w:rPr>
  </w:style>
  <w:style w:type="paragraph" w:styleId="Odstavecseseznamem">
    <w:name w:val="List Paragraph"/>
    <w:basedOn w:val="Normln"/>
    <w:uiPriority w:val="34"/>
    <w:qFormat/>
    <w:rsid w:val="00204DC5"/>
    <w:pPr>
      <w:suppressAutoHyphens w:val="0"/>
      <w:ind w:left="720"/>
      <w:contextualSpacing/>
    </w:pPr>
    <w:rPr>
      <w:sz w:val="22"/>
      <w:lang w:eastAsia="cs-CZ"/>
    </w:rPr>
  </w:style>
  <w:style w:type="paragraph" w:customStyle="1" w:styleId="Text">
    <w:name w:val="Text"/>
    <w:basedOn w:val="Normln"/>
    <w:rsid w:val="00360D9C"/>
    <w:pPr>
      <w:suppressAutoHyphens w:val="0"/>
      <w:spacing w:before="60"/>
      <w:ind w:firstLine="851"/>
      <w:jc w:val="both"/>
    </w:pPr>
    <w:rPr>
      <w:kern w:val="16"/>
      <w:sz w:val="24"/>
      <w:lang w:eastAsia="cs-CZ"/>
    </w:rPr>
  </w:style>
  <w:style w:type="paragraph" w:customStyle="1" w:styleId="Mjnadpis1">
    <w:name w:val="Můj nadpis 1"/>
    <w:basedOn w:val="Nadpis1"/>
    <w:rsid w:val="00745684"/>
    <w:pPr>
      <w:numPr>
        <w:numId w:val="100"/>
      </w:numPr>
      <w:ind w:left="431" w:hanging="431"/>
    </w:pPr>
  </w:style>
  <w:style w:type="paragraph" w:customStyle="1" w:styleId="Mjnadpis2">
    <w:name w:val="Můj nadpis 2"/>
    <w:basedOn w:val="Nadpis2"/>
    <w:rsid w:val="00745684"/>
    <w:pPr>
      <w:numPr>
        <w:numId w:val="100"/>
      </w:numPr>
      <w:spacing w:before="240" w:after="240"/>
    </w:pPr>
  </w:style>
  <w:style w:type="paragraph" w:customStyle="1" w:styleId="Mjnadpis3">
    <w:name w:val="Můj nadpis 3"/>
    <w:basedOn w:val="Nadpis3"/>
    <w:rsid w:val="00745684"/>
    <w:pPr>
      <w:numPr>
        <w:numId w:val="100"/>
      </w:numPr>
      <w:tabs>
        <w:tab w:val="clear" w:pos="862"/>
      </w:tabs>
      <w:spacing w:before="360" w:after="240"/>
    </w:pPr>
    <w:rPr>
      <w:b/>
    </w:rPr>
  </w:style>
  <w:style w:type="paragraph" w:customStyle="1" w:styleId="Mjnadpis4">
    <w:name w:val="Můj nadpis 4"/>
    <w:basedOn w:val="Nadpis4"/>
    <w:rsid w:val="00745684"/>
    <w:pPr>
      <w:numPr>
        <w:numId w:val="100"/>
      </w:numPr>
    </w:pPr>
    <w:rPr>
      <w:b/>
    </w:rPr>
  </w:style>
  <w:style w:type="paragraph" w:customStyle="1" w:styleId="Mjnadpis5">
    <w:name w:val="Můj nadpis 5+"/>
    <w:basedOn w:val="Normln"/>
    <w:next w:val="Normln"/>
    <w:rsid w:val="00745684"/>
    <w:pPr>
      <w:suppressAutoHyphens w:val="0"/>
      <w:spacing w:before="360" w:after="180"/>
    </w:pPr>
    <w:rPr>
      <w:rFonts w:ascii="Arial" w:hAnsi="Arial"/>
      <w:b/>
      <w:i/>
      <w:sz w:val="22"/>
      <w:lang w:eastAsia="cs-CZ"/>
    </w:rPr>
  </w:style>
  <w:style w:type="paragraph" w:customStyle="1" w:styleId="ZkladntextIMP">
    <w:name w:val="Základní text_IMP"/>
    <w:basedOn w:val="Normln"/>
    <w:rsid w:val="00745684"/>
    <w:pPr>
      <w:overflowPunct w:val="0"/>
      <w:autoSpaceDE w:val="0"/>
      <w:autoSpaceDN w:val="0"/>
      <w:adjustRightInd w:val="0"/>
      <w:spacing w:line="276" w:lineRule="auto"/>
      <w:textAlignment w:val="baseline"/>
    </w:pPr>
    <w:rPr>
      <w:sz w:val="24"/>
      <w:lang w:eastAsia="cs-CZ"/>
    </w:rPr>
  </w:style>
  <w:style w:type="character" w:customStyle="1" w:styleId="Nadpis2Char">
    <w:name w:val="Nadpis 2 Char"/>
    <w:basedOn w:val="Standardnpsmoodstavce"/>
    <w:locked/>
    <w:rsid w:val="00745684"/>
    <w:rPr>
      <w:rFonts w:ascii="Arial" w:hAnsi="Arial" w:cs="Arial"/>
      <w:b/>
      <w:bCs/>
      <w:i/>
      <w:iCs/>
      <w:sz w:val="28"/>
      <w:szCs w:val="28"/>
      <w:lang w:val="cs-CZ" w:eastAsia="cs-CZ" w:bidi="ar-SA"/>
    </w:rPr>
  </w:style>
  <w:style w:type="paragraph" w:customStyle="1" w:styleId="VetvtextuRVPZVCharPed3b">
    <w:name w:val="Výčet v textu_RVPZV Char + Před:  3 b."/>
    <w:basedOn w:val="Normln"/>
    <w:rsid w:val="00745684"/>
    <w:pPr>
      <w:numPr>
        <w:numId w:val="101"/>
      </w:numPr>
      <w:tabs>
        <w:tab w:val="left" w:pos="567"/>
      </w:tabs>
      <w:suppressAutoHyphens w:val="0"/>
      <w:autoSpaceDE w:val="0"/>
      <w:autoSpaceDN w:val="0"/>
      <w:spacing w:before="60"/>
      <w:ind w:right="113"/>
      <w:jc w:val="both"/>
    </w:pPr>
    <w:rPr>
      <w:sz w:val="22"/>
      <w:szCs w:val="22"/>
      <w:lang w:eastAsia="cs-CZ"/>
    </w:rPr>
  </w:style>
  <w:style w:type="table" w:styleId="Mkatabulky">
    <w:name w:val="Table Grid"/>
    <w:basedOn w:val="Normlntabulka"/>
    <w:rsid w:val="0074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zdlvacobor">
    <w:name w:val="Vzdělávací obor"/>
    <w:basedOn w:val="Normln"/>
    <w:rsid w:val="00745684"/>
    <w:pPr>
      <w:tabs>
        <w:tab w:val="left" w:pos="567"/>
      </w:tabs>
      <w:suppressAutoHyphens w:val="0"/>
      <w:autoSpaceDE w:val="0"/>
      <w:autoSpaceDN w:val="0"/>
    </w:pPr>
    <w:rPr>
      <w:b/>
      <w:bCs/>
      <w:sz w:val="28"/>
      <w:szCs w:val="28"/>
      <w:lang w:eastAsia="cs-CZ"/>
    </w:rPr>
  </w:style>
  <w:style w:type="paragraph" w:customStyle="1" w:styleId="Styl11bTunKurzvaVpravo02cmPed1b">
    <w:name w:val="Styl 11 b. Tučné Kurzíva Vpravo:  02 cm Před:  1 b."/>
    <w:basedOn w:val="Normln"/>
    <w:rsid w:val="00745684"/>
    <w:pPr>
      <w:numPr>
        <w:numId w:val="102"/>
      </w:numPr>
      <w:suppressAutoHyphens w:val="0"/>
      <w:spacing w:before="20"/>
      <w:ind w:right="113"/>
    </w:pPr>
    <w:rPr>
      <w:b/>
      <w:bCs/>
      <w:i/>
      <w:iCs/>
      <w:sz w:val="22"/>
      <w:szCs w:val="22"/>
      <w:lang w:eastAsia="cs-CZ"/>
    </w:rPr>
  </w:style>
  <w:style w:type="paragraph" w:customStyle="1" w:styleId="UivoCharChar">
    <w:name w:val="Učivo Char Char"/>
    <w:basedOn w:val="Normln"/>
    <w:link w:val="UivoCharCharChar"/>
    <w:rsid w:val="00745684"/>
    <w:pPr>
      <w:numPr>
        <w:numId w:val="103"/>
      </w:numPr>
      <w:tabs>
        <w:tab w:val="left" w:pos="567"/>
      </w:tabs>
      <w:suppressAutoHyphens w:val="0"/>
      <w:spacing w:before="20"/>
      <w:ind w:left="567" w:right="113" w:hanging="397"/>
    </w:pPr>
    <w:rPr>
      <w:sz w:val="22"/>
      <w:szCs w:val="22"/>
      <w:lang w:eastAsia="cs-CZ"/>
    </w:rPr>
  </w:style>
  <w:style w:type="character" w:customStyle="1" w:styleId="UivoCharCharChar">
    <w:name w:val="Učivo Char Char Char"/>
    <w:basedOn w:val="Standardnpsmoodstavce"/>
    <w:link w:val="UivoCharChar"/>
    <w:rsid w:val="00745684"/>
    <w:rPr>
      <w:sz w:val="22"/>
      <w:szCs w:val="22"/>
    </w:rPr>
  </w:style>
  <w:style w:type="paragraph" w:customStyle="1" w:styleId="Uivo">
    <w:name w:val="Učivo"/>
    <w:basedOn w:val="Normln"/>
    <w:rsid w:val="00745684"/>
    <w:pPr>
      <w:tabs>
        <w:tab w:val="left" w:pos="567"/>
        <w:tab w:val="num" w:pos="2150"/>
      </w:tabs>
      <w:suppressAutoHyphens w:val="0"/>
      <w:spacing w:before="20"/>
      <w:ind w:left="567" w:right="113" w:hanging="397"/>
    </w:pPr>
    <w:rPr>
      <w:sz w:val="22"/>
      <w:szCs w:val="22"/>
      <w:lang w:eastAsia="cs-CZ"/>
    </w:rPr>
  </w:style>
  <w:style w:type="paragraph" w:customStyle="1" w:styleId="Default">
    <w:name w:val="Default"/>
    <w:rsid w:val="00745684"/>
    <w:pPr>
      <w:autoSpaceDE w:val="0"/>
      <w:autoSpaceDN w:val="0"/>
      <w:adjustRightInd w:val="0"/>
    </w:pPr>
    <w:rPr>
      <w:color w:val="000000"/>
      <w:sz w:val="24"/>
      <w:szCs w:val="24"/>
    </w:rPr>
  </w:style>
  <w:style w:type="paragraph" w:customStyle="1" w:styleId="skobanov">
    <w:name w:val="skoba nová"/>
    <w:basedOn w:val="Normln"/>
    <w:rsid w:val="00745684"/>
    <w:pPr>
      <w:numPr>
        <w:numId w:val="208"/>
      </w:numPr>
      <w:suppressAutoHyphens w:val="0"/>
    </w:pPr>
    <w:rPr>
      <w:rFonts w:ascii="Calibri" w:eastAsia="Calibri" w:hAnsi="Calibri"/>
      <w:sz w:val="22"/>
      <w:szCs w:val="22"/>
      <w:lang w:eastAsia="en-US"/>
    </w:rPr>
  </w:style>
  <w:style w:type="paragraph" w:customStyle="1" w:styleId="Tun">
    <w:name w:val="Tučné"/>
    <w:basedOn w:val="Normln"/>
    <w:rsid w:val="00745684"/>
    <w:pPr>
      <w:suppressAutoHyphens w:val="0"/>
      <w:jc w:val="both"/>
    </w:pPr>
    <w:rPr>
      <w:b/>
      <w:lang w:eastAsia="cs-CZ"/>
    </w:rPr>
  </w:style>
  <w:style w:type="paragraph" w:customStyle="1" w:styleId="UivoChar">
    <w:name w:val="Učivo Char"/>
    <w:basedOn w:val="Normln"/>
    <w:rsid w:val="00745684"/>
    <w:pPr>
      <w:tabs>
        <w:tab w:val="left" w:pos="567"/>
        <w:tab w:val="num" w:pos="2150"/>
      </w:tabs>
      <w:suppressAutoHyphens w:val="0"/>
      <w:spacing w:before="20"/>
      <w:ind w:left="567" w:right="113" w:hanging="397"/>
    </w:pPr>
    <w:rPr>
      <w:sz w:val="22"/>
      <w:szCs w:val="22"/>
      <w:lang w:eastAsia="cs-CZ"/>
    </w:rPr>
  </w:style>
  <w:style w:type="character" w:customStyle="1" w:styleId="CharChar8">
    <w:name w:val="Char Char8"/>
    <w:basedOn w:val="Standardnpsmoodstavce"/>
    <w:rsid w:val="00122A85"/>
    <w:rPr>
      <w:rFonts w:ascii="Arial" w:eastAsia="Times New Roman" w:hAnsi="Arial" w:cs="Times New Roman"/>
      <w:b/>
      <w:kern w:val="28"/>
      <w:sz w:val="32"/>
      <w:szCs w:val="20"/>
      <w:lang w:eastAsia="cs-CZ"/>
    </w:rPr>
  </w:style>
  <w:style w:type="paragraph" w:customStyle="1" w:styleId="Mjnadpis50">
    <w:name w:val="Můj nadpis 5"/>
    <w:basedOn w:val="Normln"/>
    <w:rsid w:val="00E93443"/>
    <w:pPr>
      <w:suppressAutoHyphens w:val="0"/>
    </w:pPr>
    <w:rPr>
      <w:b/>
      <w:i/>
      <w:sz w:val="24"/>
      <w:lang w:eastAsia="cs-CZ"/>
    </w:rPr>
  </w:style>
  <w:style w:type="paragraph" w:customStyle="1" w:styleId="ztrh0">
    <w:name w:val="zátrh"/>
    <w:basedOn w:val="Normln"/>
    <w:next w:val="Normln"/>
    <w:rsid w:val="00E93443"/>
    <w:pPr>
      <w:numPr>
        <w:numId w:val="185"/>
      </w:numPr>
      <w:suppressAutoHyphens w:val="0"/>
      <w:spacing w:before="60"/>
      <w:ind w:left="357" w:hanging="357"/>
    </w:pPr>
    <w:rPr>
      <w:sz w:val="22"/>
      <w:lang w:eastAsia="cs-CZ"/>
    </w:rPr>
  </w:style>
  <w:style w:type="paragraph" w:customStyle="1" w:styleId="Ztrh">
    <w:name w:val="Zátrh"/>
    <w:basedOn w:val="Normln"/>
    <w:next w:val="Normln"/>
    <w:rsid w:val="00E93443"/>
    <w:pPr>
      <w:numPr>
        <w:numId w:val="186"/>
      </w:numPr>
      <w:suppressAutoHyphens w:val="0"/>
      <w:spacing w:before="60"/>
      <w:ind w:left="357" w:hanging="357"/>
    </w:pPr>
    <w:rPr>
      <w:sz w:val="22"/>
      <w:lang w:eastAsia="cs-CZ"/>
    </w:rPr>
  </w:style>
  <w:style w:type="paragraph" w:customStyle="1" w:styleId="NormlnABB">
    <w:name w:val="Normální.A)B)B)"/>
    <w:rsid w:val="00E93443"/>
    <w:pPr>
      <w:spacing w:before="180" w:after="60"/>
      <w:jc w:val="both"/>
    </w:pPr>
    <w:rPr>
      <w:b/>
      <w:sz w:val="28"/>
    </w:rPr>
  </w:style>
  <w:style w:type="paragraph" w:customStyle="1" w:styleId="Mezera">
    <w:name w:val="Mezera"/>
    <w:basedOn w:val="Normln"/>
    <w:link w:val="MezeraChar"/>
    <w:rsid w:val="00E93443"/>
    <w:pPr>
      <w:suppressAutoHyphens w:val="0"/>
    </w:pPr>
    <w:rPr>
      <w:sz w:val="22"/>
      <w:lang w:eastAsia="cs-CZ"/>
    </w:rPr>
  </w:style>
  <w:style w:type="character" w:customStyle="1" w:styleId="MezeraChar">
    <w:name w:val="Mezera Char"/>
    <w:basedOn w:val="Standardnpsmoodstavce"/>
    <w:link w:val="Mezera"/>
    <w:rsid w:val="00E93443"/>
    <w:rPr>
      <w:sz w:val="22"/>
      <w:lang w:val="cs-CZ" w:eastAsia="cs-CZ" w:bidi="ar-SA"/>
    </w:rPr>
  </w:style>
  <w:style w:type="paragraph" w:customStyle="1" w:styleId="StylTextodkrajeRVPZVnenKurzva1">
    <w:name w:val="Styl Text_od kraje_RVPZV + není Kurzíva1"/>
    <w:basedOn w:val="Normln"/>
    <w:rsid w:val="00E93443"/>
    <w:pPr>
      <w:numPr>
        <w:numId w:val="187"/>
      </w:numPr>
      <w:tabs>
        <w:tab w:val="clear" w:pos="360"/>
      </w:tabs>
      <w:suppressAutoHyphens w:val="0"/>
      <w:spacing w:before="60"/>
      <w:ind w:left="0" w:firstLine="0"/>
      <w:jc w:val="both"/>
    </w:pPr>
    <w:rPr>
      <w:sz w:val="22"/>
      <w:lang w:eastAsia="cs-CZ"/>
    </w:rPr>
  </w:style>
  <w:style w:type="paragraph" w:customStyle="1" w:styleId="odrazky-delsi">
    <w:name w:val="odrazky-delsi"/>
    <w:basedOn w:val="odrazky"/>
    <w:rsid w:val="00E93443"/>
    <w:pPr>
      <w:numPr>
        <w:numId w:val="184"/>
      </w:numPr>
      <w:tabs>
        <w:tab w:val="clear" w:pos="360"/>
      </w:tabs>
      <w:spacing w:after="34"/>
      <w:ind w:left="595" w:hanging="215"/>
    </w:pPr>
  </w:style>
  <w:style w:type="paragraph" w:customStyle="1" w:styleId="odrazky">
    <w:name w:val="odrazky"/>
    <w:basedOn w:val="Normln"/>
    <w:rsid w:val="00E93443"/>
    <w:pPr>
      <w:tabs>
        <w:tab w:val="left" w:pos="660"/>
      </w:tabs>
      <w:suppressAutoHyphens w:val="0"/>
      <w:spacing w:after="45"/>
      <w:ind w:left="556" w:hanging="170"/>
      <w:jc w:val="both"/>
    </w:pPr>
    <w:rPr>
      <w:color w:val="000000"/>
      <w:sz w:val="24"/>
      <w:lang w:eastAsia="cs-CZ"/>
    </w:rPr>
  </w:style>
  <w:style w:type="paragraph" w:customStyle="1" w:styleId="bod1">
    <w:name w:val="bod 1"/>
    <w:basedOn w:val="Normln"/>
    <w:next w:val="bod2"/>
    <w:rsid w:val="00E93443"/>
    <w:pPr>
      <w:numPr>
        <w:numId w:val="188"/>
      </w:numPr>
      <w:suppressAutoHyphens w:val="0"/>
      <w:spacing w:before="60" w:after="60"/>
      <w:ind w:left="357" w:hanging="357"/>
    </w:pPr>
    <w:rPr>
      <w:b/>
      <w:sz w:val="24"/>
      <w:lang w:eastAsia="cs-CZ"/>
    </w:rPr>
  </w:style>
  <w:style w:type="paragraph" w:customStyle="1" w:styleId="bod2">
    <w:name w:val="bod 2"/>
    <w:basedOn w:val="Normln"/>
    <w:rsid w:val="00E93443"/>
    <w:pPr>
      <w:numPr>
        <w:ilvl w:val="1"/>
        <w:numId w:val="189"/>
      </w:numPr>
      <w:tabs>
        <w:tab w:val="left" w:pos="1134"/>
      </w:tabs>
      <w:suppressAutoHyphens w:val="0"/>
      <w:spacing w:after="40"/>
    </w:pPr>
    <w:rPr>
      <w:b/>
      <w:sz w:val="24"/>
      <w:lang w:eastAsia="cs-CZ"/>
    </w:rPr>
  </w:style>
  <w:style w:type="paragraph" w:customStyle="1" w:styleId="bod3">
    <w:name w:val="bod 3"/>
    <w:basedOn w:val="Normln"/>
    <w:rsid w:val="00E93443"/>
    <w:pPr>
      <w:numPr>
        <w:ilvl w:val="2"/>
        <w:numId w:val="189"/>
      </w:numPr>
      <w:tabs>
        <w:tab w:val="left" w:pos="1985"/>
      </w:tabs>
      <w:suppressAutoHyphens w:val="0"/>
    </w:pPr>
    <w:rPr>
      <w:b/>
      <w:sz w:val="24"/>
      <w:lang w:eastAsia="cs-CZ"/>
    </w:rPr>
  </w:style>
  <w:style w:type="paragraph" w:customStyle="1" w:styleId="NadpiskapitolyRVPZV14bTunVlevo0cmPedsazen">
    <w:name w:val="Nadpis kapitoly_RVPZV 14 b. Tučné + Vlevo:  0 cm Předsazení:..."/>
    <w:basedOn w:val="Normln"/>
    <w:rsid w:val="00E93443"/>
    <w:pPr>
      <w:tabs>
        <w:tab w:val="left" w:pos="567"/>
      </w:tabs>
      <w:suppressAutoHyphens w:val="0"/>
      <w:ind w:left="567" w:hanging="567"/>
    </w:pPr>
    <w:rPr>
      <w:b/>
      <w:bCs/>
      <w:sz w:val="32"/>
      <w:szCs w:val="32"/>
      <w:lang w:eastAsia="cs-CZ"/>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E93443"/>
    <w:pPr>
      <w:suppressAutoHyphens w:val="0"/>
      <w:spacing w:before="120"/>
      <w:ind w:firstLine="567"/>
      <w:jc w:val="both"/>
    </w:pPr>
    <w:rPr>
      <w:sz w:val="24"/>
      <w:szCs w:val="24"/>
      <w:lang w:eastAsia="cs-CZ"/>
    </w:rPr>
  </w:style>
  <w:style w:type="character" w:customStyle="1" w:styleId="TextodatsvecRVPZV11bZarovnatdoblokuPrvndek1cmPed6bChar">
    <w:name w:val="Text odatsvec_RVPZV 11 b. Zarovnat do bloku První řádek:  1 cm Před:  6 b. Char"/>
    <w:basedOn w:val="Standardnpsmoodstavce"/>
    <w:link w:val="TextodatsvecRVPZV11bZarovnatdoblokuPrvndek1cmPed6b"/>
    <w:rsid w:val="00E93443"/>
    <w:rPr>
      <w:sz w:val="24"/>
      <w:szCs w:val="24"/>
      <w:lang w:val="cs-CZ" w:eastAsia="cs-CZ" w:bidi="ar-SA"/>
    </w:rPr>
  </w:style>
  <w:style w:type="paragraph" w:styleId="Rozloendokumentu">
    <w:name w:val="Document Map"/>
    <w:basedOn w:val="Normln"/>
    <w:semiHidden/>
    <w:rsid w:val="00502C87"/>
    <w:pPr>
      <w:shd w:val="clear" w:color="auto" w:fill="000080"/>
    </w:pPr>
    <w:rPr>
      <w:rFonts w:ascii="Tahoma" w:hAnsi="Tahoma" w:cs="Tahoma"/>
    </w:rPr>
  </w:style>
  <w:style w:type="character" w:styleId="Hypertextovodkaz">
    <w:name w:val="Hyperlink"/>
    <w:basedOn w:val="Standardnpsmoodstavce"/>
    <w:rsid w:val="00162AAF"/>
    <w:rPr>
      <w:color w:val="0000FF"/>
      <w:u w:val="single"/>
    </w:rPr>
  </w:style>
  <w:style w:type="paragraph" w:styleId="Textbubliny">
    <w:name w:val="Balloon Text"/>
    <w:basedOn w:val="Normln"/>
    <w:link w:val="TextbublinyChar"/>
    <w:uiPriority w:val="99"/>
    <w:semiHidden/>
    <w:unhideWhenUsed/>
    <w:rsid w:val="00D82A56"/>
    <w:rPr>
      <w:rFonts w:ascii="Tahoma" w:hAnsi="Tahoma" w:cs="Tahoma"/>
      <w:sz w:val="16"/>
      <w:szCs w:val="16"/>
    </w:rPr>
  </w:style>
  <w:style w:type="character" w:customStyle="1" w:styleId="TextbublinyChar">
    <w:name w:val="Text bubliny Char"/>
    <w:basedOn w:val="Standardnpsmoodstavce"/>
    <w:link w:val="Textbubliny"/>
    <w:uiPriority w:val="99"/>
    <w:semiHidden/>
    <w:rsid w:val="00D82A56"/>
    <w:rPr>
      <w:rFonts w:ascii="Tahoma" w:hAnsi="Tahoma" w:cs="Tahoma"/>
      <w:sz w:val="16"/>
      <w:szCs w:val="16"/>
      <w:lang w:eastAsia="ar-SA"/>
    </w:rPr>
  </w:style>
  <w:style w:type="paragraph" w:customStyle="1" w:styleId="Standard">
    <w:name w:val="Standard"/>
    <w:rsid w:val="00025C70"/>
    <w:pPr>
      <w:widowControl w:val="0"/>
      <w:suppressAutoHyphens/>
      <w:autoSpaceDN w:val="0"/>
      <w:spacing w:line="276" w:lineRule="auto"/>
    </w:pPr>
    <w:rPr>
      <w:rFonts w:ascii="Arial" w:eastAsia="Arial" w:hAnsi="Arial" w:cs="Arial"/>
      <w:sz w:val="22"/>
      <w:szCs w:val="22"/>
      <w:lang w:eastAsia="zh-CN" w:bidi="hi-IN"/>
    </w:rPr>
  </w:style>
  <w:style w:type="numbering" w:customStyle="1" w:styleId="WWNum11">
    <w:name w:val="WWNum11"/>
    <w:rsid w:val="00025C70"/>
    <w:pPr>
      <w:numPr>
        <w:numId w:val="215"/>
      </w:numPr>
    </w:pPr>
  </w:style>
  <w:style w:type="numbering" w:customStyle="1" w:styleId="WWNum1">
    <w:name w:val="WWNum1"/>
    <w:rsid w:val="00025C70"/>
    <w:pPr>
      <w:numPr>
        <w:numId w:val="216"/>
      </w:numPr>
    </w:pPr>
  </w:style>
  <w:style w:type="numbering" w:customStyle="1" w:styleId="WWNum22">
    <w:name w:val="WWNum22"/>
    <w:rsid w:val="00191542"/>
    <w:pPr>
      <w:numPr>
        <w:numId w:val="217"/>
      </w:numPr>
    </w:pPr>
  </w:style>
  <w:style w:type="numbering" w:customStyle="1" w:styleId="WWNum33">
    <w:name w:val="WWNum33"/>
    <w:rsid w:val="00284E30"/>
    <w:pPr>
      <w:numPr>
        <w:numId w:val="220"/>
      </w:numPr>
    </w:pPr>
  </w:style>
  <w:style w:type="numbering" w:customStyle="1" w:styleId="WWNum13">
    <w:name w:val="WWNum13"/>
    <w:rsid w:val="004663F4"/>
    <w:pPr>
      <w:numPr>
        <w:numId w:val="221"/>
      </w:numPr>
    </w:pPr>
  </w:style>
  <w:style w:type="numbering" w:customStyle="1" w:styleId="WWNum16">
    <w:name w:val="WWNum16"/>
    <w:rsid w:val="00B5761D"/>
    <w:pPr>
      <w:numPr>
        <w:numId w:val="222"/>
      </w:numPr>
    </w:pPr>
  </w:style>
  <w:style w:type="numbering" w:customStyle="1" w:styleId="WWNum20">
    <w:name w:val="WWNum20"/>
    <w:rsid w:val="00135A3F"/>
    <w:pPr>
      <w:numPr>
        <w:numId w:val="223"/>
      </w:numPr>
    </w:pPr>
  </w:style>
  <w:style w:type="numbering" w:customStyle="1" w:styleId="WWNum21">
    <w:name w:val="WWNum21"/>
    <w:basedOn w:val="Bezseznamu"/>
    <w:rsid w:val="00D25FC6"/>
    <w:pPr>
      <w:numPr>
        <w:numId w:val="224"/>
      </w:numPr>
    </w:pPr>
  </w:style>
  <w:style w:type="numbering" w:customStyle="1" w:styleId="WWNum24">
    <w:name w:val="WWNum24"/>
    <w:basedOn w:val="Bezseznamu"/>
    <w:rsid w:val="002621AD"/>
    <w:pPr>
      <w:numPr>
        <w:numId w:val="225"/>
      </w:numPr>
    </w:pPr>
  </w:style>
  <w:style w:type="numbering" w:customStyle="1" w:styleId="WWNum25">
    <w:name w:val="WWNum25"/>
    <w:basedOn w:val="Bezseznamu"/>
    <w:rsid w:val="002621AD"/>
    <w:pPr>
      <w:numPr>
        <w:numId w:val="226"/>
      </w:numPr>
    </w:pPr>
  </w:style>
  <w:style w:type="numbering" w:customStyle="1" w:styleId="WWNum223">
    <w:name w:val="WWNum223"/>
    <w:basedOn w:val="Bezseznamu"/>
    <w:rsid w:val="002621AD"/>
    <w:pPr>
      <w:numPr>
        <w:numId w:val="227"/>
      </w:numPr>
    </w:pPr>
  </w:style>
  <w:style w:type="character" w:customStyle="1" w:styleId="ListLabel1">
    <w:name w:val="ListLabel 1"/>
    <w:rsid w:val="002621AD"/>
    <w:rPr>
      <w:rFonts w:cs="OpenSymbol"/>
    </w:rPr>
  </w:style>
  <w:style w:type="numbering" w:customStyle="1" w:styleId="WWNum222">
    <w:name w:val="WWNum222"/>
    <w:basedOn w:val="Bezseznamu"/>
    <w:rsid w:val="002621AD"/>
    <w:pPr>
      <w:numPr>
        <w:numId w:val="228"/>
      </w:numPr>
    </w:pPr>
  </w:style>
  <w:style w:type="numbering" w:customStyle="1" w:styleId="WWNum2">
    <w:name w:val="WWNum2"/>
    <w:basedOn w:val="Bezseznamu"/>
    <w:rsid w:val="002621AD"/>
    <w:pPr>
      <w:numPr>
        <w:numId w:val="229"/>
      </w:numPr>
    </w:pPr>
  </w:style>
  <w:style w:type="numbering" w:customStyle="1" w:styleId="WWNum6">
    <w:name w:val="WWNum6"/>
    <w:basedOn w:val="Bezseznamu"/>
    <w:rsid w:val="002621AD"/>
    <w:pPr>
      <w:numPr>
        <w:numId w:val="230"/>
      </w:numPr>
    </w:pPr>
  </w:style>
  <w:style w:type="numbering" w:customStyle="1" w:styleId="WWNum8">
    <w:name w:val="WWNum8"/>
    <w:basedOn w:val="Bezseznamu"/>
    <w:rsid w:val="002621AD"/>
    <w:pPr>
      <w:numPr>
        <w:numId w:val="231"/>
      </w:numPr>
    </w:pPr>
  </w:style>
  <w:style w:type="numbering" w:customStyle="1" w:styleId="WWNum7">
    <w:name w:val="WWNum7"/>
    <w:basedOn w:val="Bezseznamu"/>
    <w:rsid w:val="008A4C66"/>
    <w:pPr>
      <w:numPr>
        <w:numId w:val="234"/>
      </w:numPr>
    </w:pPr>
  </w:style>
  <w:style w:type="numbering" w:customStyle="1" w:styleId="WWNum9">
    <w:name w:val="WWNum9"/>
    <w:basedOn w:val="Bezseznamu"/>
    <w:rsid w:val="008A4C66"/>
    <w:pPr>
      <w:numPr>
        <w:numId w:val="235"/>
      </w:numPr>
    </w:pPr>
  </w:style>
  <w:style w:type="numbering" w:customStyle="1" w:styleId="WWNum3">
    <w:name w:val="WWNum3"/>
    <w:basedOn w:val="Bezseznamu"/>
    <w:rsid w:val="008A4C66"/>
    <w:pPr>
      <w:numPr>
        <w:numId w:val="236"/>
      </w:numPr>
    </w:pPr>
  </w:style>
  <w:style w:type="numbering" w:customStyle="1" w:styleId="WWNum10">
    <w:name w:val="WWNum10"/>
    <w:basedOn w:val="Bezseznamu"/>
    <w:rsid w:val="008A4C66"/>
    <w:pPr>
      <w:numPr>
        <w:numId w:val="237"/>
      </w:numPr>
    </w:pPr>
  </w:style>
  <w:style w:type="numbering" w:customStyle="1" w:styleId="WWNum12">
    <w:name w:val="WWNum12"/>
    <w:basedOn w:val="Bezseznamu"/>
    <w:rsid w:val="008A4C66"/>
    <w:pPr>
      <w:numPr>
        <w:numId w:val="238"/>
      </w:numPr>
    </w:pPr>
  </w:style>
  <w:style w:type="numbering" w:customStyle="1" w:styleId="WWNum14">
    <w:name w:val="WWNum14"/>
    <w:basedOn w:val="Bezseznamu"/>
    <w:rsid w:val="008A4C66"/>
    <w:pPr>
      <w:numPr>
        <w:numId w:val="239"/>
      </w:numPr>
    </w:pPr>
  </w:style>
  <w:style w:type="numbering" w:customStyle="1" w:styleId="WWNum15">
    <w:name w:val="WWNum15"/>
    <w:basedOn w:val="Bezseznamu"/>
    <w:rsid w:val="008A4C66"/>
    <w:pPr>
      <w:numPr>
        <w:numId w:val="240"/>
      </w:numPr>
    </w:pPr>
  </w:style>
  <w:style w:type="numbering" w:customStyle="1" w:styleId="WWNum17">
    <w:name w:val="WWNum17"/>
    <w:basedOn w:val="Bezseznamu"/>
    <w:rsid w:val="008A4C66"/>
    <w:pPr>
      <w:numPr>
        <w:numId w:val="241"/>
      </w:numPr>
    </w:pPr>
  </w:style>
  <w:style w:type="numbering" w:customStyle="1" w:styleId="WWNum18">
    <w:name w:val="WWNum18"/>
    <w:basedOn w:val="Bezseznamu"/>
    <w:rsid w:val="008A4C66"/>
    <w:pPr>
      <w:numPr>
        <w:numId w:val="2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2049">
      <w:bodyDiv w:val="1"/>
      <w:marLeft w:val="0"/>
      <w:marRight w:val="0"/>
      <w:marTop w:val="0"/>
      <w:marBottom w:val="0"/>
      <w:divBdr>
        <w:top w:val="none" w:sz="0" w:space="0" w:color="auto"/>
        <w:left w:val="none" w:sz="0" w:space="0" w:color="auto"/>
        <w:bottom w:val="none" w:sz="0" w:space="0" w:color="auto"/>
        <w:right w:val="none" w:sz="0" w:space="0" w:color="auto"/>
      </w:divBdr>
    </w:div>
    <w:div w:id="46732204">
      <w:bodyDiv w:val="1"/>
      <w:marLeft w:val="0"/>
      <w:marRight w:val="0"/>
      <w:marTop w:val="0"/>
      <w:marBottom w:val="0"/>
      <w:divBdr>
        <w:top w:val="none" w:sz="0" w:space="0" w:color="auto"/>
        <w:left w:val="none" w:sz="0" w:space="0" w:color="auto"/>
        <w:bottom w:val="none" w:sz="0" w:space="0" w:color="auto"/>
        <w:right w:val="none" w:sz="0" w:space="0" w:color="auto"/>
      </w:divBdr>
    </w:div>
    <w:div w:id="334653489">
      <w:bodyDiv w:val="1"/>
      <w:marLeft w:val="0"/>
      <w:marRight w:val="0"/>
      <w:marTop w:val="0"/>
      <w:marBottom w:val="0"/>
      <w:divBdr>
        <w:top w:val="none" w:sz="0" w:space="0" w:color="auto"/>
        <w:left w:val="none" w:sz="0" w:space="0" w:color="auto"/>
        <w:bottom w:val="none" w:sz="0" w:space="0" w:color="auto"/>
        <w:right w:val="none" w:sz="0" w:space="0" w:color="auto"/>
      </w:divBdr>
    </w:div>
    <w:div w:id="578710210">
      <w:bodyDiv w:val="1"/>
      <w:marLeft w:val="0"/>
      <w:marRight w:val="0"/>
      <w:marTop w:val="0"/>
      <w:marBottom w:val="0"/>
      <w:divBdr>
        <w:top w:val="none" w:sz="0" w:space="0" w:color="auto"/>
        <w:left w:val="none" w:sz="0" w:space="0" w:color="auto"/>
        <w:bottom w:val="none" w:sz="0" w:space="0" w:color="auto"/>
        <w:right w:val="none" w:sz="0" w:space="0" w:color="auto"/>
      </w:divBdr>
    </w:div>
    <w:div w:id="617220137">
      <w:bodyDiv w:val="1"/>
      <w:marLeft w:val="0"/>
      <w:marRight w:val="0"/>
      <w:marTop w:val="0"/>
      <w:marBottom w:val="0"/>
      <w:divBdr>
        <w:top w:val="none" w:sz="0" w:space="0" w:color="auto"/>
        <w:left w:val="none" w:sz="0" w:space="0" w:color="auto"/>
        <w:bottom w:val="none" w:sz="0" w:space="0" w:color="auto"/>
        <w:right w:val="none" w:sz="0" w:space="0" w:color="auto"/>
      </w:divBdr>
      <w:divsChild>
        <w:div w:id="1346786199">
          <w:marLeft w:val="0"/>
          <w:marRight w:val="0"/>
          <w:marTop w:val="15"/>
          <w:marBottom w:val="0"/>
          <w:divBdr>
            <w:top w:val="single" w:sz="48" w:space="0" w:color="auto"/>
            <w:left w:val="single" w:sz="48" w:space="0" w:color="auto"/>
            <w:bottom w:val="single" w:sz="48" w:space="0" w:color="auto"/>
            <w:right w:val="single" w:sz="48" w:space="0" w:color="auto"/>
          </w:divBdr>
          <w:divsChild>
            <w:div w:id="14897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0788">
      <w:bodyDiv w:val="1"/>
      <w:marLeft w:val="0"/>
      <w:marRight w:val="0"/>
      <w:marTop w:val="0"/>
      <w:marBottom w:val="0"/>
      <w:divBdr>
        <w:top w:val="none" w:sz="0" w:space="0" w:color="auto"/>
        <w:left w:val="none" w:sz="0" w:space="0" w:color="auto"/>
        <w:bottom w:val="none" w:sz="0" w:space="0" w:color="auto"/>
        <w:right w:val="none" w:sz="0" w:space="0" w:color="auto"/>
      </w:divBdr>
    </w:div>
    <w:div w:id="714281950">
      <w:bodyDiv w:val="1"/>
      <w:marLeft w:val="0"/>
      <w:marRight w:val="0"/>
      <w:marTop w:val="0"/>
      <w:marBottom w:val="0"/>
      <w:divBdr>
        <w:top w:val="none" w:sz="0" w:space="0" w:color="auto"/>
        <w:left w:val="none" w:sz="0" w:space="0" w:color="auto"/>
        <w:bottom w:val="none" w:sz="0" w:space="0" w:color="auto"/>
        <w:right w:val="none" w:sz="0" w:space="0" w:color="auto"/>
      </w:divBdr>
    </w:div>
    <w:div w:id="939334059">
      <w:bodyDiv w:val="1"/>
      <w:marLeft w:val="0"/>
      <w:marRight w:val="0"/>
      <w:marTop w:val="0"/>
      <w:marBottom w:val="0"/>
      <w:divBdr>
        <w:top w:val="none" w:sz="0" w:space="0" w:color="auto"/>
        <w:left w:val="none" w:sz="0" w:space="0" w:color="auto"/>
        <w:bottom w:val="none" w:sz="0" w:space="0" w:color="auto"/>
        <w:right w:val="none" w:sz="0" w:space="0" w:color="auto"/>
      </w:divBdr>
    </w:div>
    <w:div w:id="1076515039">
      <w:bodyDiv w:val="1"/>
      <w:marLeft w:val="0"/>
      <w:marRight w:val="0"/>
      <w:marTop w:val="0"/>
      <w:marBottom w:val="0"/>
      <w:divBdr>
        <w:top w:val="none" w:sz="0" w:space="0" w:color="auto"/>
        <w:left w:val="none" w:sz="0" w:space="0" w:color="auto"/>
        <w:bottom w:val="none" w:sz="0" w:space="0" w:color="auto"/>
        <w:right w:val="none" w:sz="0" w:space="0" w:color="auto"/>
      </w:divBdr>
    </w:div>
    <w:div w:id="122067801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502117595">
      <w:bodyDiv w:val="1"/>
      <w:marLeft w:val="0"/>
      <w:marRight w:val="0"/>
      <w:marTop w:val="0"/>
      <w:marBottom w:val="0"/>
      <w:divBdr>
        <w:top w:val="none" w:sz="0" w:space="0" w:color="auto"/>
        <w:left w:val="none" w:sz="0" w:space="0" w:color="auto"/>
        <w:bottom w:val="none" w:sz="0" w:space="0" w:color="auto"/>
        <w:right w:val="none" w:sz="0" w:space="0" w:color="auto"/>
      </w:divBdr>
    </w:div>
    <w:div w:id="1593049849">
      <w:bodyDiv w:val="1"/>
      <w:marLeft w:val="0"/>
      <w:marRight w:val="0"/>
      <w:marTop w:val="0"/>
      <w:marBottom w:val="0"/>
      <w:divBdr>
        <w:top w:val="none" w:sz="0" w:space="0" w:color="auto"/>
        <w:left w:val="none" w:sz="0" w:space="0" w:color="auto"/>
        <w:bottom w:val="none" w:sz="0" w:space="0" w:color="auto"/>
        <w:right w:val="none" w:sz="0" w:space="0" w:color="auto"/>
      </w:divBdr>
    </w:div>
    <w:div w:id="1667321931">
      <w:bodyDiv w:val="1"/>
      <w:marLeft w:val="0"/>
      <w:marRight w:val="0"/>
      <w:marTop w:val="0"/>
      <w:marBottom w:val="0"/>
      <w:divBdr>
        <w:top w:val="none" w:sz="0" w:space="0" w:color="auto"/>
        <w:left w:val="none" w:sz="0" w:space="0" w:color="auto"/>
        <w:bottom w:val="none" w:sz="0" w:space="0" w:color="auto"/>
        <w:right w:val="none" w:sz="0" w:space="0" w:color="auto"/>
      </w:divBdr>
    </w:div>
    <w:div w:id="1918897640">
      <w:bodyDiv w:val="1"/>
      <w:marLeft w:val="0"/>
      <w:marRight w:val="0"/>
      <w:marTop w:val="0"/>
      <w:marBottom w:val="0"/>
      <w:divBdr>
        <w:top w:val="none" w:sz="0" w:space="0" w:color="auto"/>
        <w:left w:val="none" w:sz="0" w:space="0" w:color="auto"/>
        <w:bottom w:val="none" w:sz="0" w:space="0" w:color="auto"/>
        <w:right w:val="none" w:sz="0" w:space="0" w:color="auto"/>
      </w:divBdr>
      <w:divsChild>
        <w:div w:id="1353150278">
          <w:marLeft w:val="0"/>
          <w:marRight w:val="0"/>
          <w:marTop w:val="15"/>
          <w:marBottom w:val="0"/>
          <w:divBdr>
            <w:top w:val="single" w:sz="48" w:space="0" w:color="auto"/>
            <w:left w:val="single" w:sz="48" w:space="0" w:color="auto"/>
            <w:bottom w:val="single" w:sz="48" w:space="0" w:color="auto"/>
            <w:right w:val="single" w:sz="48" w:space="0" w:color="auto"/>
          </w:divBdr>
          <w:divsChild>
            <w:div w:id="17350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4785">
      <w:bodyDiv w:val="1"/>
      <w:marLeft w:val="0"/>
      <w:marRight w:val="0"/>
      <w:marTop w:val="0"/>
      <w:marBottom w:val="0"/>
      <w:divBdr>
        <w:top w:val="none" w:sz="0" w:space="0" w:color="auto"/>
        <w:left w:val="none" w:sz="0" w:space="0" w:color="auto"/>
        <w:bottom w:val="none" w:sz="0" w:space="0" w:color="auto"/>
        <w:right w:val="none" w:sz="0" w:space="0" w:color="auto"/>
      </w:divBdr>
    </w:div>
    <w:div w:id="205542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novehrady@seznam.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75AD5-2BA5-4B59-BE15-9782FB3F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29824</Words>
  <Characters>175967</Characters>
  <Application>Microsoft Office Word</Application>
  <DocSecurity>0</DocSecurity>
  <Lines>1466</Lines>
  <Paragraphs>410</Paragraphs>
  <ScaleCrop>false</ScaleCrop>
  <HeadingPairs>
    <vt:vector size="2" baseType="variant">
      <vt:variant>
        <vt:lpstr>Název</vt:lpstr>
      </vt:variant>
      <vt:variant>
        <vt:i4>1</vt:i4>
      </vt:variant>
    </vt:vector>
  </HeadingPairs>
  <TitlesOfParts>
    <vt:vector size="1" baseType="lpstr">
      <vt:lpstr>Fyzika – 6</vt:lpstr>
    </vt:vector>
  </TitlesOfParts>
  <Company>TOSHIBA</Company>
  <LinksUpToDate>false</LinksUpToDate>
  <CharactersWithSpaces>205381</CharactersWithSpaces>
  <SharedDoc>false</SharedDoc>
  <HLinks>
    <vt:vector size="6" baseType="variant">
      <vt:variant>
        <vt:i4>7274519</vt:i4>
      </vt:variant>
      <vt:variant>
        <vt:i4>0</vt:i4>
      </vt:variant>
      <vt:variant>
        <vt:i4>0</vt:i4>
      </vt:variant>
      <vt:variant>
        <vt:i4>5</vt:i4>
      </vt:variant>
      <vt:variant>
        <vt:lpwstr>mailto:zs.novehrady@seznam.cz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Fyzika – 6</dc:title>
  <dc:subject/>
  <dc:creator>Pavel Rafaj</dc:creator>
  <cp:keywords/>
  <dc:description/>
  <cp:lastModifiedBy>aa</cp:lastModifiedBy>
  <cp:revision>2</cp:revision>
  <cp:lastPrinted>2022-09-08T12:02:00Z</cp:lastPrinted>
  <dcterms:created xsi:type="dcterms:W3CDTF">2025-02-10T10:16:00Z</dcterms:created>
  <dcterms:modified xsi:type="dcterms:W3CDTF">2025-02-10T10:16:00Z</dcterms:modified>
</cp:coreProperties>
</file>