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0D3" w:rsidRDefault="00400CCB" w:rsidP="00400CCB">
      <w:pPr>
        <w:pStyle w:val="titulka1"/>
      </w:pPr>
      <w:r>
        <w:t>STŘEDNÍ ODBORNÁ ŠKOLA PRŮMYSLOVÁ A STŘEDNÍ ODBORNÉ UČILIŠTĚ STROJÍRENSKÉ, PROSTĚJOV, LIDICKÁ 4</w:t>
      </w:r>
    </w:p>
    <w:p w:rsidR="00CF74B7" w:rsidRDefault="00CF74B7" w:rsidP="00400CCB"/>
    <w:p w:rsidR="00CF74B7" w:rsidRPr="00A63BBB" w:rsidRDefault="002817F5" w:rsidP="00400CCB">
      <w:pPr>
        <w:rPr>
          <w:color w:val="FF0000"/>
        </w:rPr>
      </w:pPr>
      <w:r>
        <w:rPr>
          <w:color w:val="FF0000"/>
        </w:rPr>
        <w:t xml:space="preserve">UPRAVIT </w:t>
      </w:r>
      <w:r w:rsidR="00B30225">
        <w:rPr>
          <w:color w:val="FF0000"/>
        </w:rPr>
        <w:t>CJL, OBN</w:t>
      </w:r>
    </w:p>
    <w:p w:rsidR="00CF74B7" w:rsidRDefault="00CF74B7" w:rsidP="00400CCB"/>
    <w:p w:rsidR="00CF74B7" w:rsidRDefault="00CF74B7" w:rsidP="00CF74B7">
      <w:pPr>
        <w:jc w:val="center"/>
      </w:pPr>
    </w:p>
    <w:p w:rsidR="00CF74B7" w:rsidRDefault="00CF74B7" w:rsidP="00CF74B7">
      <w:pPr>
        <w:pStyle w:val="titulka2"/>
      </w:pPr>
      <w:r>
        <w:t>ŠKOLNÍ VZDĚLÁVACÍ PROGRAM</w:t>
      </w:r>
    </w:p>
    <w:p w:rsidR="00CF74B7" w:rsidRPr="00CF74B7" w:rsidRDefault="00CF74B7" w:rsidP="00CF74B7">
      <w:pPr>
        <w:pStyle w:val="4bodovmezera"/>
      </w:pPr>
    </w:p>
    <w:p w:rsidR="00CF74B7" w:rsidRPr="00CF74B7" w:rsidRDefault="00CF74B7" w:rsidP="00CF74B7">
      <w:pPr>
        <w:pStyle w:val="titulka3"/>
      </w:pPr>
      <w:r w:rsidRPr="00CF74B7">
        <w:t>pro žáky a uchazeče, kteří ukončili povinnou školní docházku</w:t>
      </w:r>
    </w:p>
    <w:p w:rsidR="00CF74B7" w:rsidRDefault="00CF74B7" w:rsidP="00CF74B7">
      <w:pPr>
        <w:jc w:val="center"/>
      </w:pPr>
    </w:p>
    <w:p w:rsidR="00CF74B7" w:rsidRDefault="00CF74B7" w:rsidP="00CF74B7">
      <w:pPr>
        <w:jc w:val="center"/>
      </w:pPr>
    </w:p>
    <w:p w:rsidR="00CF74B7" w:rsidRDefault="00CF74B7" w:rsidP="00CF74B7">
      <w:pPr>
        <w:jc w:val="center"/>
      </w:pPr>
    </w:p>
    <w:p w:rsidR="00CF74B7" w:rsidRDefault="00CF74B7" w:rsidP="00CF74B7">
      <w:pPr>
        <w:pStyle w:val="titulka3"/>
      </w:pPr>
      <w:r>
        <w:t>Název školního vzdělávacího programu</w:t>
      </w:r>
    </w:p>
    <w:p w:rsidR="00CF74B7" w:rsidRDefault="00CF74B7" w:rsidP="00CF74B7">
      <w:pPr>
        <w:pStyle w:val="4bodovmezera"/>
      </w:pPr>
    </w:p>
    <w:p w:rsidR="00CF74B7" w:rsidRPr="00CF74B7" w:rsidRDefault="00CF74B7" w:rsidP="00CF74B7">
      <w:pPr>
        <w:pStyle w:val="titulka5"/>
      </w:pPr>
      <w:r w:rsidRPr="00CF74B7">
        <w:t>ELEKTROTECHNIKA</w:t>
      </w:r>
    </w:p>
    <w:p w:rsidR="00CF74B7" w:rsidRDefault="00CF74B7" w:rsidP="00CF74B7">
      <w:pPr>
        <w:pStyle w:val="titulka4"/>
      </w:pPr>
    </w:p>
    <w:p w:rsidR="00CF74B7" w:rsidRDefault="00ED507E" w:rsidP="00CF74B7">
      <w:pPr>
        <w:pStyle w:val="titulka4"/>
        <w:rPr>
          <w:rStyle w:val="titulka3Char"/>
        </w:rPr>
      </w:pPr>
      <w:r w:rsidRPr="00ED507E">
        <w:rPr>
          <w:rStyle w:val="titulka3Char"/>
        </w:rPr>
        <w:t>Kód a název oboru vzdělání:</w:t>
      </w:r>
    </w:p>
    <w:p w:rsidR="00ED507E" w:rsidRPr="00ED507E" w:rsidRDefault="00ED507E" w:rsidP="00ED507E">
      <w:pPr>
        <w:pStyle w:val="4bodovmezera"/>
      </w:pPr>
    </w:p>
    <w:p w:rsidR="00CF74B7" w:rsidRPr="00CF74B7" w:rsidRDefault="00CF74B7" w:rsidP="00CF74B7">
      <w:pPr>
        <w:pStyle w:val="titulka4"/>
      </w:pPr>
      <w:r>
        <w:tab/>
      </w:r>
      <w:r w:rsidR="009F0F7D">
        <w:t>26-41-M/01</w:t>
      </w:r>
      <w:r w:rsidRPr="00CF74B7">
        <w:t xml:space="preserve"> Elektrotechnika, </w:t>
      </w:r>
      <w:r w:rsidRPr="00CF74B7">
        <w:rPr>
          <w:b w:val="0"/>
        </w:rPr>
        <w:t>zaměření:</w:t>
      </w:r>
      <w:r w:rsidRPr="00CF74B7">
        <w:t xml:space="preserve"> počítačové systémy</w:t>
      </w:r>
    </w:p>
    <w:p w:rsidR="00CF74B7" w:rsidRDefault="00CF74B7" w:rsidP="00CF74B7">
      <w:pPr>
        <w:jc w:val="center"/>
      </w:pPr>
    </w:p>
    <w:p w:rsidR="00CF74B7" w:rsidRDefault="00CF74B7" w:rsidP="00CF74B7">
      <w:pPr>
        <w:jc w:val="center"/>
      </w:pPr>
    </w:p>
    <w:p w:rsidR="00CF74B7" w:rsidRDefault="00CF74B7" w:rsidP="00CF74B7">
      <w:pPr>
        <w:jc w:val="center"/>
      </w:pPr>
    </w:p>
    <w:p w:rsidR="00CF74B7" w:rsidRDefault="00CF74B7" w:rsidP="00CF74B7">
      <w:pPr>
        <w:pStyle w:val="titulka3"/>
      </w:pPr>
      <w:r>
        <w:t>Stupeň poskytovaného vzdělání:</w:t>
      </w:r>
    </w:p>
    <w:p w:rsidR="00CF74B7" w:rsidRDefault="00CF74B7" w:rsidP="00CF74B7">
      <w:pPr>
        <w:pStyle w:val="4bodovmezera"/>
      </w:pPr>
    </w:p>
    <w:p w:rsidR="00ED507E" w:rsidRDefault="00CF74B7" w:rsidP="00ED507E">
      <w:pPr>
        <w:pStyle w:val="titulka4"/>
      </w:pPr>
      <w:r>
        <w:t>s</w:t>
      </w:r>
      <w:r w:rsidR="00ED507E">
        <w:t>třední vzdělání s maturitní zkouškou</w:t>
      </w:r>
    </w:p>
    <w:p w:rsidR="00ED507E" w:rsidRDefault="00ED507E" w:rsidP="00CF74B7">
      <w:pPr>
        <w:jc w:val="center"/>
      </w:pPr>
    </w:p>
    <w:p w:rsidR="00ED507E" w:rsidRDefault="00ED507E" w:rsidP="00ED507E">
      <w:pPr>
        <w:pStyle w:val="titulka3"/>
      </w:pPr>
      <w:r>
        <w:t>Délka a forma studia:</w:t>
      </w:r>
    </w:p>
    <w:p w:rsidR="00ED507E" w:rsidRDefault="00ED507E" w:rsidP="00ED507E">
      <w:pPr>
        <w:pStyle w:val="4bodovmezera"/>
      </w:pPr>
    </w:p>
    <w:p w:rsidR="00ED507E" w:rsidRDefault="00ED507E" w:rsidP="00ED507E">
      <w:pPr>
        <w:pStyle w:val="titulka4"/>
      </w:pPr>
      <w:r>
        <w:t>čtyřleté denní studium</w:t>
      </w:r>
    </w:p>
    <w:p w:rsidR="00ED507E" w:rsidRDefault="00BA186A" w:rsidP="00CF74B7">
      <w:pPr>
        <w:jc w:val="center"/>
      </w:pPr>
      <w:r>
        <w:rPr>
          <w:noProof/>
        </w:rPr>
        <w:drawing>
          <wp:anchor distT="0" distB="0" distL="114300" distR="114300" simplePos="0" relativeHeight="251642368" behindDoc="0" locked="0" layoutInCell="1" allowOverlap="1">
            <wp:simplePos x="0" y="0"/>
            <wp:positionH relativeFrom="margin">
              <wp:posOffset>1028700</wp:posOffset>
            </wp:positionH>
            <wp:positionV relativeFrom="margin">
              <wp:posOffset>5486400</wp:posOffset>
            </wp:positionV>
            <wp:extent cx="3942080" cy="2952750"/>
            <wp:effectExtent l="19050" t="19050" r="20320" b="19050"/>
            <wp:wrapNone/>
            <wp:docPr id="62" name="obrázek 2" descr="DSC0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22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2080" cy="2952750"/>
                    </a:xfrm>
                    <a:prstGeom prst="rect">
                      <a:avLst/>
                    </a:prstGeom>
                    <a:noFill/>
                    <a:ln w="25400">
                      <a:solidFill>
                        <a:srgbClr val="969696"/>
                      </a:solidFill>
                      <a:miter lim="800000"/>
                      <a:headEnd/>
                      <a:tailEnd/>
                    </a:ln>
                  </pic:spPr>
                </pic:pic>
              </a:graphicData>
            </a:graphic>
            <wp14:sizeRelH relativeFrom="page">
              <wp14:pctWidth>0</wp14:pctWidth>
            </wp14:sizeRelH>
            <wp14:sizeRelV relativeFrom="page">
              <wp14:pctHeight>0</wp14:pctHeight>
            </wp14:sizeRelV>
          </wp:anchor>
        </w:drawing>
      </w: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ED507E" w:rsidRDefault="00ED507E" w:rsidP="00CF74B7">
      <w:pPr>
        <w:jc w:val="center"/>
      </w:pPr>
    </w:p>
    <w:p w:rsidR="009D4E07" w:rsidRDefault="009D4E07" w:rsidP="00ED507E">
      <w:pPr>
        <w:rPr>
          <w:rStyle w:val="titulka6"/>
        </w:rPr>
      </w:pPr>
    </w:p>
    <w:p w:rsidR="00ED507E" w:rsidRDefault="00ED507E" w:rsidP="00ED507E">
      <w:pPr>
        <w:rPr>
          <w:rStyle w:val="titulka6"/>
        </w:rPr>
      </w:pPr>
      <w:r w:rsidRPr="00BD3084">
        <w:rPr>
          <w:rStyle w:val="titulka6"/>
        </w:rPr>
        <w:t>Lidická ul. č. 4, 796 01 Prostějov</w:t>
      </w:r>
      <w:r w:rsidRPr="00BD3084">
        <w:rPr>
          <w:rStyle w:val="titulka6"/>
        </w:rPr>
        <w:tab/>
        <w:t xml:space="preserve"> tel. 582 342 311, fax. </w:t>
      </w:r>
      <w:r w:rsidR="0016419B">
        <w:rPr>
          <w:rStyle w:val="titulka6"/>
        </w:rPr>
        <w:t>582</w:t>
      </w:r>
      <w:r w:rsidRPr="00BD3084">
        <w:rPr>
          <w:rStyle w:val="titulka6"/>
        </w:rPr>
        <w:t> 342</w:t>
      </w:r>
      <w:r w:rsidR="009D4E07">
        <w:rPr>
          <w:rStyle w:val="titulka6"/>
        </w:rPr>
        <w:t> </w:t>
      </w:r>
      <w:r w:rsidRPr="00BD3084">
        <w:rPr>
          <w:rStyle w:val="titulka6"/>
        </w:rPr>
        <w:t>322</w:t>
      </w:r>
    </w:p>
    <w:p w:rsidR="00ED507E" w:rsidRDefault="00ED507E" w:rsidP="009D4E07">
      <w:pPr>
        <w:pStyle w:val="titulka3"/>
        <w:jc w:val="left"/>
      </w:pPr>
      <w:r w:rsidRPr="00ED507E">
        <w:t>http://spsasou.prostejov.cz</w:t>
      </w:r>
      <w:r w:rsidRPr="00ED507E">
        <w:tab/>
      </w:r>
      <w:r>
        <w:t xml:space="preserve">        </w:t>
      </w:r>
      <w:r w:rsidRPr="00ED507E">
        <w:t xml:space="preserve">e-mail: red.spsasoupv@infos.cz, </w:t>
      </w:r>
      <w:proofErr w:type="spellStart"/>
      <w:r w:rsidRPr="00ED507E">
        <w:t>sp</w:t>
      </w:r>
      <w:r w:rsidR="001F1D91">
        <w:t>s</w:t>
      </w:r>
      <w:proofErr w:type="spellEnd"/>
      <w:r w:rsidR="0016419B">
        <w:t>_</w:t>
      </w:r>
      <w:r w:rsidR="001F1D91">
        <w:t xml:space="preserve"> p</w:t>
      </w:r>
      <w:r w:rsidRPr="00ED507E">
        <w:t>v.lid@infos.cz</w:t>
      </w:r>
    </w:p>
    <w:p w:rsidR="00E71E75" w:rsidRDefault="00AB34F8" w:rsidP="009D06E0">
      <w:pPr>
        <w:pStyle w:val="Zkladntext"/>
        <w:jc w:val="left"/>
      </w:pPr>
      <w:r>
        <w:br w:type="page"/>
      </w:r>
    </w:p>
    <w:p w:rsidR="0033197B" w:rsidRDefault="00E7131D" w:rsidP="00810452">
      <w:pPr>
        <w:pStyle w:val="titulka5"/>
        <w:jc w:val="left"/>
      </w:pPr>
      <w:r>
        <w:lastRenderedPageBreak/>
        <w:t>OBSAH</w:t>
      </w:r>
    </w:p>
    <w:p w:rsidR="009D06E0" w:rsidRDefault="009D06E0" w:rsidP="00E7131D"/>
    <w:p w:rsidR="00AE4951" w:rsidRDefault="00AE4951" w:rsidP="00EE0167"/>
    <w:p w:rsidR="005E0BC9" w:rsidRPr="00C64141" w:rsidRDefault="00913844">
      <w:pPr>
        <w:pStyle w:val="Obsah1"/>
        <w:tabs>
          <w:tab w:val="right" w:leader="dot" w:pos="9372"/>
        </w:tabs>
        <w:rPr>
          <w:rFonts w:asciiTheme="minorHAnsi" w:eastAsiaTheme="minorEastAsia" w:hAnsiTheme="minorHAnsi" w:cstheme="minorBidi"/>
          <w:noProof/>
          <w:sz w:val="22"/>
          <w:szCs w:val="22"/>
        </w:rPr>
      </w:pPr>
      <w:r w:rsidRPr="00C64141">
        <w:fldChar w:fldCharType="begin"/>
      </w:r>
      <w:r w:rsidRPr="00C64141">
        <w:instrText xml:space="preserve"> TOC \o "1-3" \h \z \u </w:instrText>
      </w:r>
      <w:r w:rsidRPr="00C64141">
        <w:fldChar w:fldCharType="separate"/>
      </w:r>
      <w:hyperlink w:anchor="_Toc96188268" w:history="1">
        <w:r w:rsidR="005E0BC9" w:rsidRPr="00C64141">
          <w:rPr>
            <w:rStyle w:val="Hypertextovodkaz"/>
            <w:noProof/>
          </w:rPr>
          <w:t>1. Identifikační údaje</w:t>
        </w:r>
        <w:r w:rsidR="005E0BC9" w:rsidRPr="00C64141">
          <w:rPr>
            <w:noProof/>
            <w:webHidden/>
          </w:rPr>
          <w:tab/>
        </w:r>
        <w:r w:rsidR="005E0BC9" w:rsidRPr="00C64141">
          <w:rPr>
            <w:noProof/>
            <w:webHidden/>
          </w:rPr>
          <w:fldChar w:fldCharType="begin"/>
        </w:r>
        <w:r w:rsidR="005E0BC9" w:rsidRPr="00C64141">
          <w:rPr>
            <w:noProof/>
            <w:webHidden/>
          </w:rPr>
          <w:instrText xml:space="preserve"> PAGEREF _Toc96188268 \h </w:instrText>
        </w:r>
        <w:r w:rsidR="005E0BC9" w:rsidRPr="00C64141">
          <w:rPr>
            <w:noProof/>
            <w:webHidden/>
          </w:rPr>
        </w:r>
        <w:r w:rsidR="005E0BC9" w:rsidRPr="00C64141">
          <w:rPr>
            <w:noProof/>
            <w:webHidden/>
          </w:rPr>
          <w:fldChar w:fldCharType="separate"/>
        </w:r>
        <w:r w:rsidR="00C64261">
          <w:rPr>
            <w:noProof/>
            <w:webHidden/>
          </w:rPr>
          <w:t>4</w:t>
        </w:r>
        <w:r w:rsidR="005E0BC9" w:rsidRPr="00C64141">
          <w:rPr>
            <w:noProof/>
            <w:webHidden/>
          </w:rPr>
          <w:fldChar w:fldCharType="end"/>
        </w:r>
      </w:hyperlink>
    </w:p>
    <w:p w:rsidR="005E0BC9" w:rsidRPr="00C64141" w:rsidRDefault="002679CF">
      <w:pPr>
        <w:pStyle w:val="Obsah1"/>
        <w:tabs>
          <w:tab w:val="right" w:leader="dot" w:pos="9372"/>
        </w:tabs>
        <w:rPr>
          <w:rFonts w:asciiTheme="minorHAnsi" w:eastAsiaTheme="minorEastAsia" w:hAnsiTheme="minorHAnsi" w:cstheme="minorBidi"/>
          <w:noProof/>
          <w:sz w:val="22"/>
          <w:szCs w:val="22"/>
        </w:rPr>
      </w:pPr>
      <w:hyperlink w:anchor="_Toc96188269" w:history="1">
        <w:r w:rsidR="005E0BC9" w:rsidRPr="00C64141">
          <w:rPr>
            <w:rStyle w:val="Hypertextovodkaz"/>
            <w:noProof/>
          </w:rPr>
          <w:t>2. Profil absolventa</w:t>
        </w:r>
        <w:r w:rsidR="005E0BC9" w:rsidRPr="00C64141">
          <w:rPr>
            <w:noProof/>
            <w:webHidden/>
          </w:rPr>
          <w:tab/>
        </w:r>
        <w:r w:rsidR="005E0BC9" w:rsidRPr="00C64141">
          <w:rPr>
            <w:noProof/>
            <w:webHidden/>
          </w:rPr>
          <w:fldChar w:fldCharType="begin"/>
        </w:r>
        <w:r w:rsidR="005E0BC9" w:rsidRPr="00C64141">
          <w:rPr>
            <w:noProof/>
            <w:webHidden/>
          </w:rPr>
          <w:instrText xml:space="preserve"> PAGEREF _Toc96188269 \h </w:instrText>
        </w:r>
        <w:r w:rsidR="005E0BC9" w:rsidRPr="00C64141">
          <w:rPr>
            <w:noProof/>
            <w:webHidden/>
          </w:rPr>
        </w:r>
        <w:r w:rsidR="005E0BC9" w:rsidRPr="00C64141">
          <w:rPr>
            <w:noProof/>
            <w:webHidden/>
          </w:rPr>
          <w:fldChar w:fldCharType="separate"/>
        </w:r>
        <w:r w:rsidR="00C64261">
          <w:rPr>
            <w:noProof/>
            <w:webHidden/>
          </w:rPr>
          <w:t>5</w:t>
        </w:r>
        <w:r w:rsidR="005E0BC9" w:rsidRPr="00C64141">
          <w:rPr>
            <w:noProof/>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70" w:history="1">
        <w:r w:rsidR="005E0BC9" w:rsidRPr="00C64141">
          <w:rPr>
            <w:rStyle w:val="Hypertextovodkaz"/>
            <w:i w:val="0"/>
          </w:rPr>
          <w:t>2.1 Uplatnění absolventa</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_Toc96188270 \h </w:instrText>
        </w:r>
        <w:r w:rsidR="005E0BC9" w:rsidRPr="00C64141">
          <w:rPr>
            <w:i w:val="0"/>
            <w:webHidden/>
          </w:rPr>
        </w:r>
        <w:r w:rsidR="005E0BC9" w:rsidRPr="00C64141">
          <w:rPr>
            <w:i w:val="0"/>
            <w:webHidden/>
          </w:rPr>
          <w:fldChar w:fldCharType="separate"/>
        </w:r>
        <w:r w:rsidR="00C64261">
          <w:rPr>
            <w:i w:val="0"/>
            <w:webHidden/>
          </w:rPr>
          <w:t>5</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71" w:history="1">
        <w:r w:rsidR="005E0BC9" w:rsidRPr="00C64141">
          <w:rPr>
            <w:rStyle w:val="Hypertextovodkaz"/>
            <w:i w:val="0"/>
          </w:rPr>
          <w:t>2.2 Výsledky vzdělávání a kompetence</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_Toc96188271 \h </w:instrText>
        </w:r>
        <w:r w:rsidR="005E0BC9" w:rsidRPr="00C64141">
          <w:rPr>
            <w:i w:val="0"/>
            <w:webHidden/>
          </w:rPr>
        </w:r>
        <w:r w:rsidR="005E0BC9" w:rsidRPr="00C64141">
          <w:rPr>
            <w:i w:val="0"/>
            <w:webHidden/>
          </w:rPr>
          <w:fldChar w:fldCharType="separate"/>
        </w:r>
        <w:r w:rsidR="00C64261">
          <w:rPr>
            <w:i w:val="0"/>
            <w:webHidden/>
          </w:rPr>
          <w:t>5</w:t>
        </w:r>
        <w:r w:rsidR="005E0BC9" w:rsidRPr="00C64141">
          <w:rPr>
            <w:i w:val="0"/>
            <w:webHidden/>
          </w:rPr>
          <w:fldChar w:fldCharType="end"/>
        </w:r>
      </w:hyperlink>
    </w:p>
    <w:p w:rsidR="005E0BC9" w:rsidRPr="00C64141" w:rsidRDefault="002679CF">
      <w:pPr>
        <w:pStyle w:val="Obsah3"/>
        <w:rPr>
          <w:rFonts w:asciiTheme="minorHAnsi" w:eastAsiaTheme="minorEastAsia" w:hAnsiTheme="minorHAnsi" w:cstheme="minorBidi"/>
          <w:noProof/>
          <w:sz w:val="22"/>
          <w:szCs w:val="22"/>
        </w:rPr>
      </w:pPr>
      <w:hyperlink w:anchor="_Toc96188272" w:history="1">
        <w:r w:rsidR="005E0BC9" w:rsidRPr="00C64261">
          <w:rPr>
            <w:rStyle w:val="Hypertextovodkaz"/>
            <w:noProof/>
            <w:highlight w:val="yellow"/>
          </w:rPr>
          <w:t>2.2.1 Odborné kompetence</w:t>
        </w:r>
        <w:r w:rsidR="005E0BC9" w:rsidRPr="00C64261">
          <w:rPr>
            <w:noProof/>
            <w:webHidden/>
            <w:highlight w:val="yellow"/>
          </w:rPr>
          <w:tab/>
        </w:r>
        <w:r w:rsidR="005E0BC9" w:rsidRPr="00C64261">
          <w:rPr>
            <w:noProof/>
            <w:webHidden/>
            <w:highlight w:val="yellow"/>
          </w:rPr>
          <w:fldChar w:fldCharType="begin"/>
        </w:r>
        <w:r w:rsidR="005E0BC9" w:rsidRPr="00C64261">
          <w:rPr>
            <w:noProof/>
            <w:webHidden/>
            <w:highlight w:val="yellow"/>
          </w:rPr>
          <w:instrText xml:space="preserve"> PAGEREF _Toc96188272 \h </w:instrText>
        </w:r>
        <w:r w:rsidR="005E0BC9" w:rsidRPr="00C64261">
          <w:rPr>
            <w:noProof/>
            <w:webHidden/>
            <w:highlight w:val="yellow"/>
          </w:rPr>
        </w:r>
        <w:r w:rsidR="005E0BC9" w:rsidRPr="00C64261">
          <w:rPr>
            <w:noProof/>
            <w:webHidden/>
            <w:highlight w:val="yellow"/>
          </w:rPr>
          <w:fldChar w:fldCharType="separate"/>
        </w:r>
        <w:r w:rsidR="00C64261">
          <w:rPr>
            <w:noProof/>
            <w:webHidden/>
            <w:highlight w:val="yellow"/>
          </w:rPr>
          <w:t>6</w:t>
        </w:r>
        <w:r w:rsidR="005E0BC9" w:rsidRPr="00C64261">
          <w:rPr>
            <w:noProof/>
            <w:webHidden/>
            <w:highlight w:val="yellow"/>
          </w:rPr>
          <w:fldChar w:fldCharType="end"/>
        </w:r>
      </w:hyperlink>
    </w:p>
    <w:p w:rsidR="005E0BC9" w:rsidRPr="00C64141" w:rsidRDefault="002679CF">
      <w:pPr>
        <w:pStyle w:val="Obsah3"/>
        <w:rPr>
          <w:rFonts w:asciiTheme="minorHAnsi" w:eastAsiaTheme="minorEastAsia" w:hAnsiTheme="minorHAnsi" w:cstheme="minorBidi"/>
          <w:noProof/>
          <w:sz w:val="22"/>
          <w:szCs w:val="22"/>
        </w:rPr>
      </w:pPr>
      <w:hyperlink w:anchor="_Toc96188273" w:history="1">
        <w:r w:rsidR="005E0BC9" w:rsidRPr="00C64141">
          <w:rPr>
            <w:rStyle w:val="Hypertextovodkaz"/>
            <w:noProof/>
            <w:highlight w:val="yellow"/>
          </w:rPr>
          <w:t>2.2.2 Klíčové kompetence</w:t>
        </w:r>
        <w:r w:rsidR="005E0BC9" w:rsidRPr="00C64141">
          <w:rPr>
            <w:noProof/>
            <w:webHidden/>
            <w:highlight w:val="yellow"/>
          </w:rPr>
          <w:tab/>
        </w:r>
        <w:r w:rsidR="005E0BC9" w:rsidRPr="00C64141">
          <w:rPr>
            <w:noProof/>
            <w:webHidden/>
            <w:highlight w:val="yellow"/>
          </w:rPr>
          <w:fldChar w:fldCharType="begin"/>
        </w:r>
        <w:r w:rsidR="005E0BC9" w:rsidRPr="00C64141">
          <w:rPr>
            <w:noProof/>
            <w:webHidden/>
            <w:highlight w:val="yellow"/>
          </w:rPr>
          <w:instrText xml:space="preserve"> PAGEREF _Toc96188273 \h </w:instrText>
        </w:r>
        <w:r w:rsidR="005E0BC9" w:rsidRPr="00C64141">
          <w:rPr>
            <w:noProof/>
            <w:webHidden/>
            <w:highlight w:val="yellow"/>
          </w:rPr>
        </w:r>
        <w:r w:rsidR="005E0BC9" w:rsidRPr="00C64141">
          <w:rPr>
            <w:noProof/>
            <w:webHidden/>
            <w:highlight w:val="yellow"/>
          </w:rPr>
          <w:fldChar w:fldCharType="separate"/>
        </w:r>
        <w:r w:rsidR="00C64261">
          <w:rPr>
            <w:noProof/>
            <w:webHidden/>
            <w:highlight w:val="yellow"/>
          </w:rPr>
          <w:t>7</w:t>
        </w:r>
        <w:r w:rsidR="005E0BC9" w:rsidRPr="00C64141">
          <w:rPr>
            <w:noProof/>
            <w:webHidden/>
            <w:highlight w:val="yellow"/>
          </w:rPr>
          <w:fldChar w:fldCharType="end"/>
        </w:r>
      </w:hyperlink>
    </w:p>
    <w:p w:rsidR="005E0BC9" w:rsidRPr="00C64141" w:rsidRDefault="002679CF">
      <w:pPr>
        <w:pStyle w:val="Obsah1"/>
        <w:tabs>
          <w:tab w:val="right" w:leader="dot" w:pos="9372"/>
        </w:tabs>
        <w:rPr>
          <w:rFonts w:asciiTheme="minorHAnsi" w:eastAsiaTheme="minorEastAsia" w:hAnsiTheme="minorHAnsi" w:cstheme="minorBidi"/>
          <w:noProof/>
          <w:sz w:val="22"/>
          <w:szCs w:val="22"/>
        </w:rPr>
      </w:pPr>
      <w:hyperlink w:anchor="_Toc96188274" w:history="1">
        <w:r w:rsidR="005E0BC9" w:rsidRPr="00C64141">
          <w:rPr>
            <w:rStyle w:val="Hypertextovodkaz"/>
            <w:noProof/>
          </w:rPr>
          <w:t>3. Charakteristika školního vzdělávacího programu</w:t>
        </w:r>
        <w:r w:rsidR="005E0BC9" w:rsidRPr="00C64141">
          <w:rPr>
            <w:noProof/>
            <w:webHidden/>
          </w:rPr>
          <w:tab/>
        </w:r>
        <w:r w:rsidR="005E0BC9" w:rsidRPr="00C64141">
          <w:rPr>
            <w:noProof/>
            <w:webHidden/>
          </w:rPr>
          <w:fldChar w:fldCharType="begin"/>
        </w:r>
        <w:r w:rsidR="005E0BC9" w:rsidRPr="00C64141">
          <w:rPr>
            <w:noProof/>
            <w:webHidden/>
          </w:rPr>
          <w:instrText xml:space="preserve"> PAGEREF _Toc96188274 \h </w:instrText>
        </w:r>
        <w:r w:rsidR="005E0BC9" w:rsidRPr="00C64141">
          <w:rPr>
            <w:noProof/>
            <w:webHidden/>
          </w:rPr>
        </w:r>
        <w:r w:rsidR="005E0BC9" w:rsidRPr="00C64141">
          <w:rPr>
            <w:noProof/>
            <w:webHidden/>
          </w:rPr>
          <w:fldChar w:fldCharType="separate"/>
        </w:r>
        <w:r w:rsidR="00C64261">
          <w:rPr>
            <w:noProof/>
            <w:webHidden/>
          </w:rPr>
          <w:t>11</w:t>
        </w:r>
        <w:r w:rsidR="005E0BC9" w:rsidRPr="00C64141">
          <w:rPr>
            <w:noProof/>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75" w:history="1">
        <w:r w:rsidR="005E0BC9" w:rsidRPr="00C64141">
          <w:rPr>
            <w:rStyle w:val="Hypertextovodkaz"/>
            <w:i w:val="0"/>
          </w:rPr>
          <w:t>3.1 Pojetí a cíle vzdělávání</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_Toc96188275 \h </w:instrText>
        </w:r>
        <w:r w:rsidR="005E0BC9" w:rsidRPr="00C64141">
          <w:rPr>
            <w:i w:val="0"/>
            <w:webHidden/>
          </w:rPr>
        </w:r>
        <w:r w:rsidR="005E0BC9" w:rsidRPr="00C64141">
          <w:rPr>
            <w:i w:val="0"/>
            <w:webHidden/>
          </w:rPr>
          <w:fldChar w:fldCharType="separate"/>
        </w:r>
        <w:r w:rsidR="00C64261">
          <w:rPr>
            <w:i w:val="0"/>
            <w:webHidden/>
          </w:rPr>
          <w:t>11</w:t>
        </w:r>
        <w:r w:rsidR="005E0BC9" w:rsidRPr="00C64141">
          <w:rPr>
            <w:i w:val="0"/>
            <w:webHidden/>
          </w:rPr>
          <w:fldChar w:fldCharType="end"/>
        </w:r>
      </w:hyperlink>
    </w:p>
    <w:p w:rsidR="005E0BC9" w:rsidRPr="00C64141" w:rsidRDefault="002679CF">
      <w:pPr>
        <w:pStyle w:val="Obsah3"/>
        <w:rPr>
          <w:rFonts w:asciiTheme="minorHAnsi" w:eastAsiaTheme="minorEastAsia" w:hAnsiTheme="minorHAnsi" w:cstheme="minorBidi"/>
          <w:noProof/>
          <w:sz w:val="22"/>
          <w:szCs w:val="22"/>
        </w:rPr>
      </w:pPr>
      <w:hyperlink w:anchor="_Toc96188276" w:history="1">
        <w:r w:rsidR="005E0BC9" w:rsidRPr="00C64141">
          <w:rPr>
            <w:rStyle w:val="Hypertextovodkaz"/>
            <w:noProof/>
            <w:highlight w:val="yellow"/>
          </w:rPr>
          <w:t>Realizace klíčových kompetencí</w:t>
        </w:r>
        <w:r w:rsidR="005E0BC9" w:rsidRPr="00C64141">
          <w:rPr>
            <w:noProof/>
            <w:webHidden/>
            <w:highlight w:val="yellow"/>
          </w:rPr>
          <w:tab/>
        </w:r>
        <w:r w:rsidR="005E0BC9" w:rsidRPr="00C64141">
          <w:rPr>
            <w:noProof/>
            <w:webHidden/>
            <w:highlight w:val="yellow"/>
          </w:rPr>
          <w:fldChar w:fldCharType="begin"/>
        </w:r>
        <w:r w:rsidR="005E0BC9" w:rsidRPr="00C64141">
          <w:rPr>
            <w:noProof/>
            <w:webHidden/>
            <w:highlight w:val="yellow"/>
          </w:rPr>
          <w:instrText xml:space="preserve"> PAGEREF _Toc96188276 \h </w:instrText>
        </w:r>
        <w:r w:rsidR="005E0BC9" w:rsidRPr="00C64141">
          <w:rPr>
            <w:noProof/>
            <w:webHidden/>
            <w:highlight w:val="yellow"/>
          </w:rPr>
        </w:r>
        <w:r w:rsidR="005E0BC9" w:rsidRPr="00C64141">
          <w:rPr>
            <w:noProof/>
            <w:webHidden/>
            <w:highlight w:val="yellow"/>
          </w:rPr>
          <w:fldChar w:fldCharType="separate"/>
        </w:r>
        <w:r w:rsidR="00C64261">
          <w:rPr>
            <w:noProof/>
            <w:webHidden/>
            <w:highlight w:val="yellow"/>
          </w:rPr>
          <w:t>11</w:t>
        </w:r>
        <w:r w:rsidR="005E0BC9" w:rsidRPr="00C64141">
          <w:rPr>
            <w:noProof/>
            <w:webHidden/>
            <w:highlight w:val="yellow"/>
          </w:rPr>
          <w:fldChar w:fldCharType="end"/>
        </w:r>
      </w:hyperlink>
    </w:p>
    <w:p w:rsidR="005E0BC9" w:rsidRPr="00C64141" w:rsidRDefault="002679CF">
      <w:pPr>
        <w:pStyle w:val="Obsah3"/>
        <w:rPr>
          <w:rFonts w:asciiTheme="minorHAnsi" w:eastAsiaTheme="minorEastAsia" w:hAnsiTheme="minorHAnsi" w:cstheme="minorBidi"/>
          <w:noProof/>
          <w:sz w:val="22"/>
          <w:szCs w:val="22"/>
        </w:rPr>
      </w:pPr>
      <w:hyperlink w:anchor="_Toc96188277" w:history="1">
        <w:r w:rsidR="005E0BC9" w:rsidRPr="00C64141">
          <w:rPr>
            <w:rStyle w:val="Hypertextovodkaz"/>
            <w:noProof/>
          </w:rPr>
          <w:t>Realizace průřezových témat</w:t>
        </w:r>
        <w:r w:rsidR="005E0BC9" w:rsidRPr="00C64141">
          <w:rPr>
            <w:noProof/>
            <w:webHidden/>
          </w:rPr>
          <w:tab/>
        </w:r>
        <w:r w:rsidR="005E0BC9" w:rsidRPr="00C64141">
          <w:rPr>
            <w:noProof/>
            <w:webHidden/>
          </w:rPr>
          <w:fldChar w:fldCharType="begin"/>
        </w:r>
        <w:r w:rsidR="005E0BC9" w:rsidRPr="00C64141">
          <w:rPr>
            <w:noProof/>
            <w:webHidden/>
          </w:rPr>
          <w:instrText xml:space="preserve"> PAGEREF _Toc96188277 \h </w:instrText>
        </w:r>
        <w:r w:rsidR="005E0BC9" w:rsidRPr="00C64141">
          <w:rPr>
            <w:noProof/>
            <w:webHidden/>
          </w:rPr>
        </w:r>
        <w:r w:rsidR="005E0BC9" w:rsidRPr="00C64141">
          <w:rPr>
            <w:noProof/>
            <w:webHidden/>
          </w:rPr>
          <w:fldChar w:fldCharType="separate"/>
        </w:r>
        <w:r w:rsidR="00C64261">
          <w:rPr>
            <w:noProof/>
            <w:webHidden/>
          </w:rPr>
          <w:t>12</w:t>
        </w:r>
        <w:r w:rsidR="005E0BC9" w:rsidRPr="00C64141">
          <w:rPr>
            <w:noProof/>
            <w:webHidden/>
          </w:rPr>
          <w:fldChar w:fldCharType="end"/>
        </w:r>
      </w:hyperlink>
    </w:p>
    <w:p w:rsidR="005E0BC9" w:rsidRPr="00C64141" w:rsidRDefault="002679CF">
      <w:pPr>
        <w:pStyle w:val="Obsah3"/>
        <w:rPr>
          <w:rFonts w:asciiTheme="minorHAnsi" w:eastAsiaTheme="minorEastAsia" w:hAnsiTheme="minorHAnsi" w:cstheme="minorBidi"/>
          <w:noProof/>
          <w:sz w:val="22"/>
          <w:szCs w:val="22"/>
        </w:rPr>
      </w:pPr>
      <w:hyperlink w:anchor="_Toc96188278" w:history="1">
        <w:r w:rsidR="005E0BC9" w:rsidRPr="00C64141">
          <w:rPr>
            <w:rStyle w:val="Hypertextovodkaz"/>
            <w:noProof/>
          </w:rPr>
          <w:t>3.1.1 Charakteristika vzdělávání</w:t>
        </w:r>
        <w:r w:rsidR="005E0BC9" w:rsidRPr="00C64141">
          <w:rPr>
            <w:noProof/>
            <w:webHidden/>
          </w:rPr>
          <w:tab/>
        </w:r>
        <w:r w:rsidR="005E0BC9" w:rsidRPr="00C64141">
          <w:rPr>
            <w:noProof/>
            <w:webHidden/>
          </w:rPr>
          <w:fldChar w:fldCharType="begin"/>
        </w:r>
        <w:r w:rsidR="005E0BC9" w:rsidRPr="00C64141">
          <w:rPr>
            <w:noProof/>
            <w:webHidden/>
          </w:rPr>
          <w:instrText xml:space="preserve"> PAGEREF _Toc96188278 \h </w:instrText>
        </w:r>
        <w:r w:rsidR="005E0BC9" w:rsidRPr="00C64141">
          <w:rPr>
            <w:noProof/>
            <w:webHidden/>
          </w:rPr>
        </w:r>
        <w:r w:rsidR="005E0BC9" w:rsidRPr="00C64141">
          <w:rPr>
            <w:noProof/>
            <w:webHidden/>
          </w:rPr>
          <w:fldChar w:fldCharType="separate"/>
        </w:r>
        <w:r w:rsidR="00C64261">
          <w:rPr>
            <w:noProof/>
            <w:webHidden/>
          </w:rPr>
          <w:t>17</w:t>
        </w:r>
        <w:r w:rsidR="005E0BC9" w:rsidRPr="00C64141">
          <w:rPr>
            <w:noProof/>
            <w:webHidden/>
          </w:rPr>
          <w:fldChar w:fldCharType="end"/>
        </w:r>
      </w:hyperlink>
    </w:p>
    <w:p w:rsidR="005E0BC9" w:rsidRPr="00C64141" w:rsidRDefault="002679CF">
      <w:pPr>
        <w:pStyle w:val="Obsah3"/>
        <w:rPr>
          <w:rFonts w:asciiTheme="minorHAnsi" w:eastAsiaTheme="minorEastAsia" w:hAnsiTheme="minorHAnsi" w:cstheme="minorBidi"/>
          <w:noProof/>
          <w:sz w:val="22"/>
          <w:szCs w:val="22"/>
        </w:rPr>
      </w:pPr>
      <w:hyperlink w:anchor="_Toc96188279" w:history="1">
        <w:r w:rsidR="005E0BC9" w:rsidRPr="00C64141">
          <w:rPr>
            <w:rStyle w:val="Hypertextovodkaz"/>
            <w:noProof/>
          </w:rPr>
          <w:t>3.1.2 Metody výuky využívané v rámci vyučování</w:t>
        </w:r>
        <w:r w:rsidR="005E0BC9" w:rsidRPr="00C64141">
          <w:rPr>
            <w:noProof/>
            <w:webHidden/>
          </w:rPr>
          <w:tab/>
        </w:r>
        <w:r w:rsidR="005E0BC9" w:rsidRPr="00C64141">
          <w:rPr>
            <w:noProof/>
            <w:webHidden/>
          </w:rPr>
          <w:fldChar w:fldCharType="begin"/>
        </w:r>
        <w:r w:rsidR="005E0BC9" w:rsidRPr="00C64141">
          <w:rPr>
            <w:noProof/>
            <w:webHidden/>
          </w:rPr>
          <w:instrText xml:space="preserve"> PAGEREF _Toc96188279 \h </w:instrText>
        </w:r>
        <w:r w:rsidR="005E0BC9" w:rsidRPr="00C64141">
          <w:rPr>
            <w:noProof/>
            <w:webHidden/>
          </w:rPr>
        </w:r>
        <w:r w:rsidR="005E0BC9" w:rsidRPr="00C64141">
          <w:rPr>
            <w:noProof/>
            <w:webHidden/>
          </w:rPr>
          <w:fldChar w:fldCharType="separate"/>
        </w:r>
        <w:r w:rsidR="00C64261">
          <w:rPr>
            <w:noProof/>
            <w:webHidden/>
          </w:rPr>
          <w:t>18</w:t>
        </w:r>
        <w:r w:rsidR="005E0BC9" w:rsidRPr="00C64141">
          <w:rPr>
            <w:noProof/>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80" w:history="1">
        <w:r w:rsidR="005E0BC9" w:rsidRPr="00C64141">
          <w:rPr>
            <w:rStyle w:val="Hypertextovodkaz"/>
            <w:i w:val="0"/>
          </w:rPr>
          <w:t>3.2 Organizace výuky</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_Toc96188280 \h </w:instrText>
        </w:r>
        <w:r w:rsidR="005E0BC9" w:rsidRPr="00C64141">
          <w:rPr>
            <w:i w:val="0"/>
            <w:webHidden/>
          </w:rPr>
        </w:r>
        <w:r w:rsidR="005E0BC9" w:rsidRPr="00C64141">
          <w:rPr>
            <w:i w:val="0"/>
            <w:webHidden/>
          </w:rPr>
          <w:fldChar w:fldCharType="separate"/>
        </w:r>
        <w:r w:rsidR="00C64261">
          <w:rPr>
            <w:i w:val="0"/>
            <w:webHidden/>
          </w:rPr>
          <w:t>18</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81" w:history="1">
        <w:r w:rsidR="005E0BC9" w:rsidRPr="00C64141">
          <w:rPr>
            <w:rStyle w:val="Hypertextovodkaz"/>
            <w:i w:val="0"/>
          </w:rPr>
          <w:t>3.3 Hodnocení žáků</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_Toc96188281 \h </w:instrText>
        </w:r>
        <w:r w:rsidR="005E0BC9" w:rsidRPr="00C64141">
          <w:rPr>
            <w:i w:val="0"/>
            <w:webHidden/>
          </w:rPr>
        </w:r>
        <w:r w:rsidR="005E0BC9" w:rsidRPr="00C64141">
          <w:rPr>
            <w:i w:val="0"/>
            <w:webHidden/>
          </w:rPr>
          <w:fldChar w:fldCharType="separate"/>
        </w:r>
        <w:r w:rsidR="00C64261">
          <w:rPr>
            <w:i w:val="0"/>
            <w:webHidden/>
          </w:rPr>
          <w:t>19</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82" w:history="1">
        <w:r w:rsidR="005E0BC9" w:rsidRPr="00C64141">
          <w:rPr>
            <w:rStyle w:val="Hypertextovodkaz"/>
            <w:i w:val="0"/>
          </w:rPr>
          <w:t>3</w:t>
        </w:r>
        <w:r w:rsidR="005E0BC9" w:rsidRPr="00C64141">
          <w:rPr>
            <w:rStyle w:val="Hypertextovodkaz"/>
            <w:i w:val="0"/>
            <w:highlight w:val="yellow"/>
          </w:rPr>
          <w:t>.4 Vzdělávání žáků se specifickými potřebami a žáků mimořádně nadaných</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_Toc96188282 \h </w:instrText>
        </w:r>
        <w:r w:rsidR="005E0BC9" w:rsidRPr="00C64141">
          <w:rPr>
            <w:i w:val="0"/>
            <w:webHidden/>
          </w:rPr>
        </w:r>
        <w:r w:rsidR="005E0BC9" w:rsidRPr="00C64141">
          <w:rPr>
            <w:i w:val="0"/>
            <w:webHidden/>
          </w:rPr>
          <w:fldChar w:fldCharType="separate"/>
        </w:r>
        <w:r w:rsidR="00C64261">
          <w:rPr>
            <w:i w:val="0"/>
            <w:webHidden/>
          </w:rPr>
          <w:t>20</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83" w:history="1">
        <w:r w:rsidR="005E0BC9" w:rsidRPr="00C64141">
          <w:rPr>
            <w:rStyle w:val="Hypertextovodkaz"/>
            <w:i w:val="0"/>
          </w:rPr>
          <w:t>3.5 Realizace bezpečnosti a ochrany zdraví při práci a požární prevence</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_Toc96188283 \h </w:instrText>
        </w:r>
        <w:r w:rsidR="005E0BC9" w:rsidRPr="00C64141">
          <w:rPr>
            <w:i w:val="0"/>
            <w:webHidden/>
          </w:rPr>
        </w:r>
        <w:r w:rsidR="005E0BC9" w:rsidRPr="00C64141">
          <w:rPr>
            <w:i w:val="0"/>
            <w:webHidden/>
          </w:rPr>
          <w:fldChar w:fldCharType="separate"/>
        </w:r>
        <w:r w:rsidR="00C64261">
          <w:rPr>
            <w:i w:val="0"/>
            <w:webHidden/>
          </w:rPr>
          <w:t>24</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84" w:history="1">
        <w:r w:rsidR="005E0BC9" w:rsidRPr="00C64141">
          <w:rPr>
            <w:rStyle w:val="Hypertextovodkaz"/>
            <w:i w:val="0"/>
          </w:rPr>
          <w:t>3.6 Podmínky přijímání ke vzdělávání a zdravotní způsobilost</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_Toc96188284 \h </w:instrText>
        </w:r>
        <w:r w:rsidR="005E0BC9" w:rsidRPr="00C64141">
          <w:rPr>
            <w:i w:val="0"/>
            <w:webHidden/>
          </w:rPr>
        </w:r>
        <w:r w:rsidR="005E0BC9" w:rsidRPr="00C64141">
          <w:rPr>
            <w:i w:val="0"/>
            <w:webHidden/>
          </w:rPr>
          <w:fldChar w:fldCharType="separate"/>
        </w:r>
        <w:r w:rsidR="00C64261">
          <w:rPr>
            <w:i w:val="0"/>
            <w:webHidden/>
          </w:rPr>
          <w:t>25</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85" w:history="1">
        <w:r w:rsidR="005E0BC9" w:rsidRPr="00C64141">
          <w:rPr>
            <w:rStyle w:val="Hypertextovodkaz"/>
            <w:i w:val="0"/>
            <w:highlight w:val="yellow"/>
          </w:rPr>
          <w:t>3.7 Způsob ukončení vzdělávání a potvrzení dosaženého vzdělání</w:t>
        </w:r>
        <w:r w:rsidR="005E0BC9" w:rsidRPr="00C64141">
          <w:rPr>
            <w:i w:val="0"/>
            <w:webHidden/>
            <w:highlight w:val="yellow"/>
          </w:rPr>
          <w:tab/>
        </w:r>
        <w:r w:rsidR="005E0BC9" w:rsidRPr="00C64141">
          <w:rPr>
            <w:i w:val="0"/>
            <w:webHidden/>
            <w:highlight w:val="yellow"/>
          </w:rPr>
          <w:fldChar w:fldCharType="begin"/>
        </w:r>
        <w:r w:rsidR="005E0BC9" w:rsidRPr="00C64141">
          <w:rPr>
            <w:i w:val="0"/>
            <w:webHidden/>
            <w:highlight w:val="yellow"/>
          </w:rPr>
          <w:instrText xml:space="preserve"> PAGEREF _Toc96188285 \h </w:instrText>
        </w:r>
        <w:r w:rsidR="005E0BC9" w:rsidRPr="00C64141">
          <w:rPr>
            <w:i w:val="0"/>
            <w:webHidden/>
            <w:highlight w:val="yellow"/>
          </w:rPr>
        </w:r>
        <w:r w:rsidR="005E0BC9" w:rsidRPr="00C64141">
          <w:rPr>
            <w:i w:val="0"/>
            <w:webHidden/>
            <w:highlight w:val="yellow"/>
          </w:rPr>
          <w:fldChar w:fldCharType="separate"/>
        </w:r>
        <w:r w:rsidR="00C64261">
          <w:rPr>
            <w:i w:val="0"/>
            <w:webHidden/>
            <w:highlight w:val="yellow"/>
          </w:rPr>
          <w:t>25</w:t>
        </w:r>
        <w:r w:rsidR="005E0BC9" w:rsidRPr="00C64141">
          <w:rPr>
            <w:i w:val="0"/>
            <w:webHidden/>
            <w:highlight w:val="yellow"/>
          </w:rPr>
          <w:fldChar w:fldCharType="end"/>
        </w:r>
      </w:hyperlink>
    </w:p>
    <w:p w:rsidR="005E0BC9" w:rsidRPr="00C64141" w:rsidRDefault="002679CF">
      <w:pPr>
        <w:pStyle w:val="Obsah1"/>
        <w:tabs>
          <w:tab w:val="right" w:leader="dot" w:pos="9372"/>
        </w:tabs>
        <w:rPr>
          <w:rFonts w:asciiTheme="minorHAnsi" w:eastAsiaTheme="minorEastAsia" w:hAnsiTheme="minorHAnsi" w:cstheme="minorBidi"/>
          <w:noProof/>
          <w:sz w:val="22"/>
          <w:szCs w:val="22"/>
        </w:rPr>
      </w:pPr>
      <w:hyperlink w:anchor="_Toc96188286" w:history="1">
        <w:r w:rsidR="005E0BC9" w:rsidRPr="00C64141">
          <w:rPr>
            <w:rStyle w:val="Hypertextovodkaz"/>
            <w:noProof/>
          </w:rPr>
          <w:t>4. Učební plán</w:t>
        </w:r>
        <w:r w:rsidR="005E0BC9" w:rsidRPr="00C64141">
          <w:rPr>
            <w:noProof/>
            <w:webHidden/>
          </w:rPr>
          <w:tab/>
        </w:r>
        <w:r w:rsidR="005E0BC9" w:rsidRPr="00C64141">
          <w:rPr>
            <w:noProof/>
            <w:webHidden/>
          </w:rPr>
          <w:fldChar w:fldCharType="begin"/>
        </w:r>
        <w:r w:rsidR="005E0BC9" w:rsidRPr="00C64141">
          <w:rPr>
            <w:noProof/>
            <w:webHidden/>
          </w:rPr>
          <w:instrText xml:space="preserve"> PAGEREF _Toc96188286 \h </w:instrText>
        </w:r>
        <w:r w:rsidR="005E0BC9" w:rsidRPr="00C64141">
          <w:rPr>
            <w:noProof/>
            <w:webHidden/>
          </w:rPr>
        </w:r>
        <w:r w:rsidR="005E0BC9" w:rsidRPr="00C64141">
          <w:rPr>
            <w:noProof/>
            <w:webHidden/>
          </w:rPr>
          <w:fldChar w:fldCharType="separate"/>
        </w:r>
        <w:r w:rsidR="00C64261">
          <w:rPr>
            <w:noProof/>
            <w:webHidden/>
          </w:rPr>
          <w:t>26</w:t>
        </w:r>
        <w:r w:rsidR="005E0BC9" w:rsidRPr="00C64141">
          <w:rPr>
            <w:noProof/>
            <w:webHidden/>
          </w:rPr>
          <w:fldChar w:fldCharType="end"/>
        </w:r>
      </w:hyperlink>
    </w:p>
    <w:p w:rsidR="005E0BC9" w:rsidRPr="00C64141" w:rsidRDefault="002679CF">
      <w:pPr>
        <w:pStyle w:val="Obsah1"/>
        <w:tabs>
          <w:tab w:val="right" w:leader="dot" w:pos="9372"/>
        </w:tabs>
        <w:rPr>
          <w:rFonts w:asciiTheme="minorHAnsi" w:eastAsiaTheme="minorEastAsia" w:hAnsiTheme="minorHAnsi" w:cstheme="minorBidi"/>
          <w:noProof/>
          <w:sz w:val="22"/>
          <w:szCs w:val="22"/>
        </w:rPr>
      </w:pPr>
      <w:hyperlink w:anchor="_Toc96188287" w:history="1">
        <w:r w:rsidR="005E0BC9" w:rsidRPr="00C64141">
          <w:rPr>
            <w:rStyle w:val="Hypertextovodkaz"/>
            <w:noProof/>
          </w:rPr>
          <w:t>5. Přehled rozpracování obsahu vzdělávání v RVP do ŠVP</w:t>
        </w:r>
        <w:r w:rsidR="005E0BC9" w:rsidRPr="00C64141">
          <w:rPr>
            <w:noProof/>
            <w:webHidden/>
          </w:rPr>
          <w:tab/>
        </w:r>
        <w:r w:rsidR="005E0BC9" w:rsidRPr="00C64141">
          <w:rPr>
            <w:noProof/>
            <w:webHidden/>
          </w:rPr>
          <w:fldChar w:fldCharType="begin"/>
        </w:r>
        <w:r w:rsidR="005E0BC9" w:rsidRPr="00C64141">
          <w:rPr>
            <w:noProof/>
            <w:webHidden/>
          </w:rPr>
          <w:instrText xml:space="preserve"> PAGEREF _Toc96188287 \h </w:instrText>
        </w:r>
        <w:r w:rsidR="005E0BC9" w:rsidRPr="00C64141">
          <w:rPr>
            <w:noProof/>
            <w:webHidden/>
          </w:rPr>
        </w:r>
        <w:r w:rsidR="005E0BC9" w:rsidRPr="00C64141">
          <w:rPr>
            <w:noProof/>
            <w:webHidden/>
          </w:rPr>
          <w:fldChar w:fldCharType="separate"/>
        </w:r>
        <w:r w:rsidR="00C64261">
          <w:rPr>
            <w:noProof/>
            <w:webHidden/>
          </w:rPr>
          <w:t>28</w:t>
        </w:r>
        <w:r w:rsidR="005E0BC9" w:rsidRPr="00C64141">
          <w:rPr>
            <w:noProof/>
            <w:webHidden/>
          </w:rPr>
          <w:fldChar w:fldCharType="end"/>
        </w:r>
      </w:hyperlink>
    </w:p>
    <w:p w:rsidR="005E0BC9" w:rsidRPr="00C64141" w:rsidRDefault="002679CF">
      <w:pPr>
        <w:pStyle w:val="Obsah1"/>
        <w:tabs>
          <w:tab w:val="right" w:leader="dot" w:pos="9372"/>
        </w:tabs>
        <w:rPr>
          <w:rFonts w:asciiTheme="minorHAnsi" w:eastAsiaTheme="minorEastAsia" w:hAnsiTheme="minorHAnsi" w:cstheme="minorBidi"/>
          <w:noProof/>
          <w:sz w:val="22"/>
          <w:szCs w:val="22"/>
        </w:rPr>
      </w:pPr>
      <w:hyperlink w:anchor="_Toc96188288" w:history="1">
        <w:r w:rsidR="005E0BC9" w:rsidRPr="00C64141">
          <w:rPr>
            <w:rStyle w:val="Hypertextovodkaz"/>
            <w:noProof/>
          </w:rPr>
          <w:t>6. Učební osnovy předmětů</w:t>
        </w:r>
        <w:r w:rsidR="005E0BC9" w:rsidRPr="00C64141">
          <w:rPr>
            <w:noProof/>
            <w:webHidden/>
          </w:rPr>
          <w:tab/>
        </w:r>
        <w:r w:rsidR="005E0BC9" w:rsidRPr="00C64141">
          <w:rPr>
            <w:noProof/>
            <w:webHidden/>
          </w:rPr>
          <w:fldChar w:fldCharType="begin"/>
        </w:r>
        <w:r w:rsidR="005E0BC9" w:rsidRPr="00C64141">
          <w:rPr>
            <w:noProof/>
            <w:webHidden/>
          </w:rPr>
          <w:instrText xml:space="preserve"> PAGEREF _Toc96188288 \h </w:instrText>
        </w:r>
        <w:r w:rsidR="005E0BC9" w:rsidRPr="00C64141">
          <w:rPr>
            <w:noProof/>
            <w:webHidden/>
          </w:rPr>
        </w:r>
        <w:r w:rsidR="005E0BC9" w:rsidRPr="00C64141">
          <w:rPr>
            <w:noProof/>
            <w:webHidden/>
          </w:rPr>
          <w:fldChar w:fldCharType="separate"/>
        </w:r>
        <w:r w:rsidR="00C64261">
          <w:rPr>
            <w:noProof/>
            <w:webHidden/>
          </w:rPr>
          <w:t>29</w:t>
        </w:r>
        <w:r w:rsidR="005E0BC9" w:rsidRPr="00C64141">
          <w:rPr>
            <w:noProof/>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89" w:history="1">
        <w:r w:rsidR="005E0BC9" w:rsidRPr="00C64141">
          <w:rPr>
            <w:rStyle w:val="Hypertextovodkaz"/>
            <w:i w:val="0"/>
            <w:lang w:eastAsia="ar-SA"/>
          </w:rPr>
          <w:t>6.1 Český jazyk a literatura</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_Toc96188289 \h </w:instrText>
        </w:r>
        <w:r w:rsidR="005E0BC9" w:rsidRPr="00C64141">
          <w:rPr>
            <w:i w:val="0"/>
            <w:webHidden/>
          </w:rPr>
        </w:r>
        <w:r w:rsidR="005E0BC9" w:rsidRPr="00C64141">
          <w:rPr>
            <w:i w:val="0"/>
            <w:webHidden/>
          </w:rPr>
          <w:fldChar w:fldCharType="separate"/>
        </w:r>
        <w:r w:rsidR="00C64261">
          <w:rPr>
            <w:i w:val="0"/>
            <w:webHidden/>
          </w:rPr>
          <w:t>29</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90" w:history="1">
        <w:r w:rsidR="005E0BC9" w:rsidRPr="00C64141">
          <w:rPr>
            <w:rStyle w:val="Hypertextovodkaz"/>
            <w:i w:val="0"/>
          </w:rPr>
          <w:t>6.2 Anglický jazyk</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_Toc96188290 \h </w:instrText>
        </w:r>
        <w:r w:rsidR="005E0BC9" w:rsidRPr="00C64141">
          <w:rPr>
            <w:i w:val="0"/>
            <w:webHidden/>
          </w:rPr>
        </w:r>
        <w:r w:rsidR="005E0BC9" w:rsidRPr="00C64141">
          <w:rPr>
            <w:i w:val="0"/>
            <w:webHidden/>
          </w:rPr>
          <w:fldChar w:fldCharType="separate"/>
        </w:r>
        <w:r w:rsidR="00C64261">
          <w:rPr>
            <w:i w:val="0"/>
            <w:webHidden/>
          </w:rPr>
          <w:t>36</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91" w:history="1">
        <w:r w:rsidR="005E0BC9" w:rsidRPr="00C64141">
          <w:rPr>
            <w:rStyle w:val="Hypertextovodkaz"/>
            <w:i w:val="0"/>
          </w:rPr>
          <w:t>6.3 Německý jazyk</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_Toc96188291 \h </w:instrText>
        </w:r>
        <w:r w:rsidR="005E0BC9" w:rsidRPr="00C64141">
          <w:rPr>
            <w:i w:val="0"/>
            <w:webHidden/>
          </w:rPr>
        </w:r>
        <w:r w:rsidR="005E0BC9" w:rsidRPr="00C64141">
          <w:rPr>
            <w:i w:val="0"/>
            <w:webHidden/>
          </w:rPr>
          <w:fldChar w:fldCharType="separate"/>
        </w:r>
        <w:r w:rsidR="00C64261">
          <w:rPr>
            <w:i w:val="0"/>
            <w:webHidden/>
          </w:rPr>
          <w:t>41</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92" w:history="1">
        <w:r w:rsidR="005E0BC9" w:rsidRPr="00C64141">
          <w:rPr>
            <w:rStyle w:val="Hypertextovodkaz"/>
            <w:i w:val="0"/>
          </w:rPr>
          <w:t>6.4 Občanská nauka</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_Toc96188292 \h </w:instrText>
        </w:r>
        <w:r w:rsidR="005E0BC9" w:rsidRPr="00C64141">
          <w:rPr>
            <w:i w:val="0"/>
            <w:webHidden/>
          </w:rPr>
        </w:r>
        <w:r w:rsidR="005E0BC9" w:rsidRPr="00C64141">
          <w:rPr>
            <w:i w:val="0"/>
            <w:webHidden/>
          </w:rPr>
          <w:fldChar w:fldCharType="separate"/>
        </w:r>
        <w:r w:rsidR="00C64261">
          <w:rPr>
            <w:i w:val="0"/>
            <w:webHidden/>
          </w:rPr>
          <w:t>47</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93" w:history="1">
        <w:r w:rsidR="005E0BC9" w:rsidRPr="00C64141">
          <w:rPr>
            <w:rStyle w:val="Hypertextovodkaz"/>
            <w:i w:val="0"/>
          </w:rPr>
          <w:t>6.5 Dějepis</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_Toc96188293 \h </w:instrText>
        </w:r>
        <w:r w:rsidR="005E0BC9" w:rsidRPr="00C64141">
          <w:rPr>
            <w:i w:val="0"/>
            <w:webHidden/>
          </w:rPr>
        </w:r>
        <w:r w:rsidR="005E0BC9" w:rsidRPr="00C64141">
          <w:rPr>
            <w:i w:val="0"/>
            <w:webHidden/>
          </w:rPr>
          <w:fldChar w:fldCharType="separate"/>
        </w:r>
        <w:r w:rsidR="00C64261">
          <w:rPr>
            <w:i w:val="0"/>
            <w:webHidden/>
          </w:rPr>
          <w:t>54</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94" w:history="1">
        <w:r w:rsidR="005E0BC9" w:rsidRPr="00C64261">
          <w:rPr>
            <w:rStyle w:val="Hypertextovodkaz"/>
            <w:i w:val="0"/>
            <w:highlight w:val="yellow"/>
          </w:rPr>
          <w:t>6.6 Matematika</w:t>
        </w:r>
        <w:r w:rsidR="005E0BC9" w:rsidRPr="00C64261">
          <w:rPr>
            <w:i w:val="0"/>
            <w:webHidden/>
            <w:highlight w:val="yellow"/>
          </w:rPr>
          <w:tab/>
        </w:r>
        <w:r w:rsidR="005E0BC9" w:rsidRPr="00C64261">
          <w:rPr>
            <w:i w:val="0"/>
            <w:webHidden/>
            <w:highlight w:val="yellow"/>
          </w:rPr>
          <w:fldChar w:fldCharType="begin"/>
        </w:r>
        <w:r w:rsidR="005E0BC9" w:rsidRPr="00C64261">
          <w:rPr>
            <w:i w:val="0"/>
            <w:webHidden/>
            <w:highlight w:val="yellow"/>
          </w:rPr>
          <w:instrText xml:space="preserve"> PAGEREF _Toc96188294 \h </w:instrText>
        </w:r>
        <w:r w:rsidR="005E0BC9" w:rsidRPr="00C64261">
          <w:rPr>
            <w:i w:val="0"/>
            <w:webHidden/>
            <w:highlight w:val="yellow"/>
          </w:rPr>
        </w:r>
        <w:r w:rsidR="005E0BC9" w:rsidRPr="00C64261">
          <w:rPr>
            <w:i w:val="0"/>
            <w:webHidden/>
            <w:highlight w:val="yellow"/>
          </w:rPr>
          <w:fldChar w:fldCharType="separate"/>
        </w:r>
        <w:r w:rsidR="00C64261">
          <w:rPr>
            <w:i w:val="0"/>
            <w:webHidden/>
            <w:highlight w:val="yellow"/>
          </w:rPr>
          <w:t>61</w:t>
        </w:r>
        <w:r w:rsidR="005E0BC9" w:rsidRPr="00C64261">
          <w:rPr>
            <w:i w:val="0"/>
            <w:webHidden/>
            <w:highlight w:val="yellow"/>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95" w:history="1">
        <w:r w:rsidR="005E0BC9" w:rsidRPr="00C64261">
          <w:rPr>
            <w:rStyle w:val="Hypertextovodkaz"/>
            <w:i w:val="0"/>
            <w:highlight w:val="yellow"/>
          </w:rPr>
          <w:t>6.7 Fyzika</w:t>
        </w:r>
        <w:r w:rsidR="005E0BC9" w:rsidRPr="00C64261">
          <w:rPr>
            <w:i w:val="0"/>
            <w:webHidden/>
            <w:highlight w:val="yellow"/>
          </w:rPr>
          <w:tab/>
        </w:r>
        <w:r w:rsidR="005E0BC9" w:rsidRPr="00C64261">
          <w:rPr>
            <w:i w:val="0"/>
            <w:webHidden/>
            <w:highlight w:val="yellow"/>
          </w:rPr>
          <w:fldChar w:fldCharType="begin"/>
        </w:r>
        <w:r w:rsidR="005E0BC9" w:rsidRPr="00C64261">
          <w:rPr>
            <w:i w:val="0"/>
            <w:webHidden/>
            <w:highlight w:val="yellow"/>
          </w:rPr>
          <w:instrText xml:space="preserve"> PAGEREF _Toc96188295 \h </w:instrText>
        </w:r>
        <w:r w:rsidR="005E0BC9" w:rsidRPr="00C64261">
          <w:rPr>
            <w:i w:val="0"/>
            <w:webHidden/>
            <w:highlight w:val="yellow"/>
          </w:rPr>
        </w:r>
        <w:r w:rsidR="005E0BC9" w:rsidRPr="00C64261">
          <w:rPr>
            <w:i w:val="0"/>
            <w:webHidden/>
            <w:highlight w:val="yellow"/>
          </w:rPr>
          <w:fldChar w:fldCharType="separate"/>
        </w:r>
        <w:r w:rsidR="00C64261">
          <w:rPr>
            <w:i w:val="0"/>
            <w:webHidden/>
            <w:highlight w:val="yellow"/>
          </w:rPr>
          <w:t>71</w:t>
        </w:r>
        <w:r w:rsidR="005E0BC9" w:rsidRPr="00C64261">
          <w:rPr>
            <w:i w:val="0"/>
            <w:webHidden/>
            <w:highlight w:val="yellow"/>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96" w:history="1">
        <w:r w:rsidR="005E0BC9" w:rsidRPr="00C64261">
          <w:rPr>
            <w:rStyle w:val="Hypertextovodkaz"/>
            <w:i w:val="0"/>
            <w:highlight w:val="yellow"/>
          </w:rPr>
          <w:t>6.8 Chemie a ekologie</w:t>
        </w:r>
        <w:r w:rsidR="005E0BC9" w:rsidRPr="00C64261">
          <w:rPr>
            <w:i w:val="0"/>
            <w:webHidden/>
            <w:highlight w:val="yellow"/>
          </w:rPr>
          <w:tab/>
        </w:r>
        <w:r w:rsidR="005E0BC9" w:rsidRPr="00C64261">
          <w:rPr>
            <w:i w:val="0"/>
            <w:webHidden/>
            <w:highlight w:val="yellow"/>
          </w:rPr>
          <w:fldChar w:fldCharType="begin"/>
        </w:r>
        <w:r w:rsidR="005E0BC9" w:rsidRPr="00C64261">
          <w:rPr>
            <w:i w:val="0"/>
            <w:webHidden/>
            <w:highlight w:val="yellow"/>
          </w:rPr>
          <w:instrText xml:space="preserve"> PAGEREF _Toc96188296 \h </w:instrText>
        </w:r>
        <w:r w:rsidR="005E0BC9" w:rsidRPr="00C64261">
          <w:rPr>
            <w:i w:val="0"/>
            <w:webHidden/>
            <w:highlight w:val="yellow"/>
          </w:rPr>
        </w:r>
        <w:r w:rsidR="005E0BC9" w:rsidRPr="00C64261">
          <w:rPr>
            <w:i w:val="0"/>
            <w:webHidden/>
            <w:highlight w:val="yellow"/>
          </w:rPr>
          <w:fldChar w:fldCharType="separate"/>
        </w:r>
        <w:r w:rsidR="00C64261">
          <w:rPr>
            <w:i w:val="0"/>
            <w:webHidden/>
            <w:highlight w:val="yellow"/>
          </w:rPr>
          <w:t>71</w:t>
        </w:r>
        <w:r w:rsidR="005E0BC9" w:rsidRPr="00C64261">
          <w:rPr>
            <w:i w:val="0"/>
            <w:webHidden/>
            <w:highlight w:val="yellow"/>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297" w:history="1">
        <w:r w:rsidR="005E0BC9" w:rsidRPr="00C64141">
          <w:rPr>
            <w:rStyle w:val="Hypertextovodkaz"/>
            <w:i w:val="0"/>
          </w:rPr>
          <w:t>6.9 Informační a komunikační technologie</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_Toc96188297 \h </w:instrText>
        </w:r>
        <w:r w:rsidR="005E0BC9" w:rsidRPr="00C64141">
          <w:rPr>
            <w:i w:val="0"/>
            <w:webHidden/>
          </w:rPr>
        </w:r>
        <w:r w:rsidR="005E0BC9" w:rsidRPr="00C64141">
          <w:rPr>
            <w:i w:val="0"/>
            <w:webHidden/>
          </w:rPr>
          <w:fldChar w:fldCharType="separate"/>
        </w:r>
        <w:r w:rsidR="00C64261">
          <w:rPr>
            <w:i w:val="0"/>
            <w:webHidden/>
          </w:rPr>
          <w:t>77</w:t>
        </w:r>
        <w:r w:rsidR="005E0BC9" w:rsidRPr="00C64141">
          <w:rPr>
            <w:i w:val="0"/>
            <w:webHidden/>
          </w:rPr>
          <w:fldChar w:fldCharType="end"/>
        </w:r>
      </w:hyperlink>
    </w:p>
    <w:p w:rsidR="005E0BC9" w:rsidRPr="00C64141" w:rsidRDefault="002679CF" w:rsidP="00F5511E">
      <w:pPr>
        <w:pStyle w:val="Obsah2"/>
        <w:rPr>
          <w:i w:val="0"/>
        </w:rPr>
      </w:pPr>
      <w:hyperlink w:anchor="_Toc96188298" w:history="1">
        <w:r w:rsidR="005E0BC9" w:rsidRPr="00C64141">
          <w:rPr>
            <w:rStyle w:val="Hypertextovodkaz"/>
            <w:i w:val="0"/>
            <w:highlight w:val="yellow"/>
          </w:rPr>
          <w:t>6.10 Tělesná výchova</w:t>
        </w:r>
        <w:r w:rsidR="005E0BC9" w:rsidRPr="00C64141">
          <w:rPr>
            <w:i w:val="0"/>
            <w:webHidden/>
            <w:highlight w:val="yellow"/>
          </w:rPr>
          <w:tab/>
        </w:r>
        <w:r w:rsidR="005E0BC9" w:rsidRPr="00C64141">
          <w:rPr>
            <w:i w:val="0"/>
            <w:webHidden/>
            <w:highlight w:val="yellow"/>
          </w:rPr>
          <w:fldChar w:fldCharType="begin"/>
        </w:r>
        <w:r w:rsidR="005E0BC9" w:rsidRPr="00C64141">
          <w:rPr>
            <w:i w:val="0"/>
            <w:webHidden/>
            <w:highlight w:val="yellow"/>
          </w:rPr>
          <w:instrText xml:space="preserve"> PAGEREF _Toc96188298 \h </w:instrText>
        </w:r>
        <w:r w:rsidR="005E0BC9" w:rsidRPr="00C64141">
          <w:rPr>
            <w:i w:val="0"/>
            <w:webHidden/>
            <w:highlight w:val="yellow"/>
          </w:rPr>
        </w:r>
        <w:r w:rsidR="005E0BC9" w:rsidRPr="00C64141">
          <w:rPr>
            <w:i w:val="0"/>
            <w:webHidden/>
            <w:highlight w:val="yellow"/>
          </w:rPr>
          <w:fldChar w:fldCharType="separate"/>
        </w:r>
        <w:r w:rsidR="00C64261">
          <w:rPr>
            <w:i w:val="0"/>
            <w:webHidden/>
            <w:highlight w:val="yellow"/>
          </w:rPr>
          <w:t>92</w:t>
        </w:r>
        <w:r w:rsidR="005E0BC9" w:rsidRPr="00C64141">
          <w:rPr>
            <w:i w:val="0"/>
            <w:webHidden/>
            <w:highlight w:val="yellow"/>
          </w:rPr>
          <w:fldChar w:fldCharType="end"/>
        </w:r>
      </w:hyperlink>
    </w:p>
    <w:p w:rsidR="00F5511E" w:rsidRPr="00C64141" w:rsidRDefault="00C64141" w:rsidP="00F5511E">
      <w:pPr>
        <w:rPr>
          <w:rFonts w:eastAsiaTheme="minorEastAsia"/>
          <w:noProof/>
        </w:rPr>
      </w:pPr>
      <w:r w:rsidRPr="00C64141">
        <w:rPr>
          <w:rFonts w:eastAsiaTheme="minorEastAsia"/>
          <w:noProof/>
          <w:highlight w:val="yellow"/>
        </w:rPr>
        <w:t xml:space="preserve">6.11 </w:t>
      </w:r>
      <w:r w:rsidR="00F5511E" w:rsidRPr="00C64141">
        <w:rPr>
          <w:rFonts w:eastAsiaTheme="minorEastAsia"/>
          <w:noProof/>
          <w:highlight w:val="yellow"/>
        </w:rPr>
        <w:t>Ekonomika</w:t>
      </w:r>
    </w:p>
    <w:p w:rsidR="005E0BC9" w:rsidRPr="00C64141" w:rsidRDefault="002679CF" w:rsidP="00F5511E">
      <w:pPr>
        <w:pStyle w:val="Obsah2"/>
        <w:rPr>
          <w:rFonts w:asciiTheme="minorHAnsi" w:eastAsiaTheme="minorEastAsia" w:hAnsiTheme="minorHAnsi" w:cstheme="minorBidi"/>
          <w:i w:val="0"/>
          <w:sz w:val="22"/>
          <w:szCs w:val="22"/>
        </w:rPr>
      </w:pPr>
      <w:hyperlink w:anchor="_Toc96188299" w:history="1">
        <w:r w:rsidR="005E0BC9" w:rsidRPr="00C64141">
          <w:rPr>
            <w:rStyle w:val="Hypertextovodkaz"/>
            <w:i w:val="0"/>
          </w:rPr>
          <w:t>6.12 Základy strojírenství</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_Toc96188299 \h </w:instrText>
        </w:r>
        <w:r w:rsidR="005E0BC9" w:rsidRPr="00C64141">
          <w:rPr>
            <w:i w:val="0"/>
            <w:webHidden/>
          </w:rPr>
        </w:r>
        <w:r w:rsidR="005E0BC9" w:rsidRPr="00C64141">
          <w:rPr>
            <w:i w:val="0"/>
            <w:webHidden/>
          </w:rPr>
          <w:fldChar w:fldCharType="separate"/>
        </w:r>
        <w:r w:rsidR="00C64261">
          <w:rPr>
            <w:i w:val="0"/>
            <w:webHidden/>
          </w:rPr>
          <w:t>103</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00" w:history="1">
        <w:r w:rsidR="005E0BC9" w:rsidRPr="00C64141">
          <w:rPr>
            <w:rStyle w:val="Hypertextovodkaz"/>
            <w:i w:val="0"/>
          </w:rPr>
          <w:t>6.13 Základy elektrotechniky</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_Toc96188300 \h </w:instrText>
        </w:r>
        <w:r w:rsidR="005E0BC9" w:rsidRPr="00C64141">
          <w:rPr>
            <w:i w:val="0"/>
            <w:webHidden/>
          </w:rPr>
        </w:r>
        <w:r w:rsidR="005E0BC9" w:rsidRPr="00C64141">
          <w:rPr>
            <w:i w:val="0"/>
            <w:webHidden/>
          </w:rPr>
          <w:fldChar w:fldCharType="separate"/>
        </w:r>
        <w:r w:rsidR="00C64261">
          <w:rPr>
            <w:i w:val="0"/>
            <w:webHidden/>
          </w:rPr>
          <w:t>108</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01" w:history="1">
        <w:r w:rsidR="005E0BC9" w:rsidRPr="00C64141">
          <w:rPr>
            <w:rStyle w:val="Hypertextovodkaz"/>
            <w:i w:val="0"/>
          </w:rPr>
          <w:t>6.14 Elektronika</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_Toc96188301 \h </w:instrText>
        </w:r>
        <w:r w:rsidR="005E0BC9" w:rsidRPr="00C64141">
          <w:rPr>
            <w:i w:val="0"/>
            <w:webHidden/>
          </w:rPr>
        </w:r>
        <w:r w:rsidR="005E0BC9" w:rsidRPr="00C64141">
          <w:rPr>
            <w:i w:val="0"/>
            <w:webHidden/>
          </w:rPr>
          <w:fldChar w:fldCharType="separate"/>
        </w:r>
        <w:r w:rsidR="00C64261">
          <w:rPr>
            <w:i w:val="0"/>
            <w:webHidden/>
          </w:rPr>
          <w:t>114</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02" w:history="1">
        <w:r w:rsidR="005E0BC9" w:rsidRPr="00C64141">
          <w:rPr>
            <w:rStyle w:val="Hypertextovodkaz"/>
            <w:i w:val="0"/>
          </w:rPr>
          <w:t>6.15 Elektrotechnologie</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_Toc96188302 \h </w:instrText>
        </w:r>
        <w:r w:rsidR="005E0BC9" w:rsidRPr="00C64141">
          <w:rPr>
            <w:i w:val="0"/>
            <w:webHidden/>
          </w:rPr>
        </w:r>
        <w:r w:rsidR="005E0BC9" w:rsidRPr="00C64141">
          <w:rPr>
            <w:i w:val="0"/>
            <w:webHidden/>
          </w:rPr>
          <w:fldChar w:fldCharType="separate"/>
        </w:r>
        <w:r w:rsidR="00C64261">
          <w:rPr>
            <w:i w:val="0"/>
            <w:webHidden/>
          </w:rPr>
          <w:t>120</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03" w:history="1">
        <w:r w:rsidR="005E0BC9" w:rsidRPr="00C64141">
          <w:rPr>
            <w:rStyle w:val="Hypertextovodkaz"/>
            <w:i w:val="0"/>
          </w:rPr>
          <w:t>6.16 Číslicová technika</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_Toc96188303 \h </w:instrText>
        </w:r>
        <w:r w:rsidR="005E0BC9" w:rsidRPr="00C64141">
          <w:rPr>
            <w:i w:val="0"/>
            <w:webHidden/>
          </w:rPr>
        </w:r>
        <w:r w:rsidR="005E0BC9" w:rsidRPr="00C64141">
          <w:rPr>
            <w:i w:val="0"/>
            <w:webHidden/>
          </w:rPr>
          <w:fldChar w:fldCharType="separate"/>
        </w:r>
        <w:r w:rsidR="00C64261">
          <w:rPr>
            <w:i w:val="0"/>
            <w:webHidden/>
          </w:rPr>
          <w:t>125</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04" w:history="1">
        <w:r w:rsidR="005E0BC9" w:rsidRPr="00C64141">
          <w:rPr>
            <w:rStyle w:val="Hypertextovodkaz"/>
            <w:i w:val="0"/>
          </w:rPr>
          <w:t>6.17 Elektrotechnická  měření</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_Toc96188304 \h </w:instrText>
        </w:r>
        <w:r w:rsidR="005E0BC9" w:rsidRPr="00C64141">
          <w:rPr>
            <w:i w:val="0"/>
            <w:webHidden/>
          </w:rPr>
        </w:r>
        <w:r w:rsidR="005E0BC9" w:rsidRPr="00C64141">
          <w:rPr>
            <w:i w:val="0"/>
            <w:webHidden/>
          </w:rPr>
          <w:fldChar w:fldCharType="separate"/>
        </w:r>
        <w:r w:rsidR="00C64261">
          <w:rPr>
            <w:i w:val="0"/>
            <w:webHidden/>
          </w:rPr>
          <w:t>130</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05" w:history="1">
        <w:r w:rsidR="005E0BC9" w:rsidRPr="00C64141">
          <w:rPr>
            <w:rStyle w:val="Hypertextovodkaz"/>
            <w:i w:val="0"/>
          </w:rPr>
          <w:t>6.18 Automatizační technika</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_Toc96188305 \h </w:instrText>
        </w:r>
        <w:r w:rsidR="005E0BC9" w:rsidRPr="00C64141">
          <w:rPr>
            <w:i w:val="0"/>
            <w:webHidden/>
          </w:rPr>
        </w:r>
        <w:r w:rsidR="005E0BC9" w:rsidRPr="00C64141">
          <w:rPr>
            <w:i w:val="0"/>
            <w:webHidden/>
          </w:rPr>
          <w:fldChar w:fldCharType="separate"/>
        </w:r>
        <w:r w:rsidR="00C64261">
          <w:rPr>
            <w:i w:val="0"/>
            <w:webHidden/>
          </w:rPr>
          <w:t>137</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06" w:history="1">
        <w:r w:rsidR="005E0BC9" w:rsidRPr="00C64141">
          <w:rPr>
            <w:rStyle w:val="Hypertextovodkaz"/>
            <w:i w:val="0"/>
          </w:rPr>
          <w:t>6.19 Praxe</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_Toc96188306 \h </w:instrText>
        </w:r>
        <w:r w:rsidR="005E0BC9" w:rsidRPr="00C64141">
          <w:rPr>
            <w:i w:val="0"/>
            <w:webHidden/>
          </w:rPr>
        </w:r>
        <w:r w:rsidR="005E0BC9" w:rsidRPr="00C64141">
          <w:rPr>
            <w:i w:val="0"/>
            <w:webHidden/>
          </w:rPr>
          <w:fldChar w:fldCharType="separate"/>
        </w:r>
        <w:r w:rsidR="00C64261">
          <w:rPr>
            <w:i w:val="0"/>
            <w:webHidden/>
          </w:rPr>
          <w:t>141</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07" w:history="1">
        <w:r w:rsidR="005E0BC9" w:rsidRPr="00C64141">
          <w:rPr>
            <w:rStyle w:val="Hypertextovodkaz"/>
            <w:i w:val="0"/>
          </w:rPr>
          <w:t>6.20 Programové vybavení</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_Toc96188307 \h </w:instrText>
        </w:r>
        <w:r w:rsidR="005E0BC9" w:rsidRPr="00C64141">
          <w:rPr>
            <w:i w:val="0"/>
            <w:webHidden/>
          </w:rPr>
        </w:r>
        <w:r w:rsidR="005E0BC9" w:rsidRPr="00C64141">
          <w:rPr>
            <w:i w:val="0"/>
            <w:webHidden/>
          </w:rPr>
          <w:fldChar w:fldCharType="separate"/>
        </w:r>
        <w:r w:rsidR="00C64261">
          <w:rPr>
            <w:i w:val="0"/>
            <w:webHidden/>
          </w:rPr>
          <w:t>147</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08" w:history="1">
        <w:r w:rsidR="005E0BC9" w:rsidRPr="00C64141">
          <w:rPr>
            <w:rStyle w:val="Hypertextovodkaz"/>
            <w:i w:val="0"/>
          </w:rPr>
          <w:t>6.21 Elektronické počítače</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_Toc96188308 \h </w:instrText>
        </w:r>
        <w:r w:rsidR="005E0BC9" w:rsidRPr="00C64141">
          <w:rPr>
            <w:i w:val="0"/>
            <w:webHidden/>
          </w:rPr>
        </w:r>
        <w:r w:rsidR="005E0BC9" w:rsidRPr="00C64141">
          <w:rPr>
            <w:i w:val="0"/>
            <w:webHidden/>
          </w:rPr>
          <w:fldChar w:fldCharType="separate"/>
        </w:r>
        <w:r w:rsidR="00C64261">
          <w:rPr>
            <w:i w:val="0"/>
            <w:webHidden/>
          </w:rPr>
          <w:t>150</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09" w:history="1">
        <w:r w:rsidR="005E0BC9" w:rsidRPr="00C64141">
          <w:rPr>
            <w:rStyle w:val="Hypertextovodkaz"/>
            <w:i w:val="0"/>
          </w:rPr>
          <w:t>6.22 Silnoproudá zařízení</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_Toc96188309 \h </w:instrText>
        </w:r>
        <w:r w:rsidR="005E0BC9" w:rsidRPr="00C64141">
          <w:rPr>
            <w:i w:val="0"/>
            <w:webHidden/>
          </w:rPr>
        </w:r>
        <w:r w:rsidR="005E0BC9" w:rsidRPr="00C64141">
          <w:rPr>
            <w:i w:val="0"/>
            <w:webHidden/>
          </w:rPr>
          <w:fldChar w:fldCharType="separate"/>
        </w:r>
        <w:r w:rsidR="00C64261">
          <w:rPr>
            <w:i w:val="0"/>
            <w:webHidden/>
          </w:rPr>
          <w:t>155</w:t>
        </w:r>
        <w:r w:rsidR="005E0BC9" w:rsidRPr="00C64141">
          <w:rPr>
            <w:i w:val="0"/>
            <w:webHidden/>
          </w:rPr>
          <w:fldChar w:fldCharType="end"/>
        </w:r>
      </w:hyperlink>
    </w:p>
    <w:p w:rsidR="005E0BC9" w:rsidRPr="00C64141" w:rsidRDefault="002679CF">
      <w:pPr>
        <w:pStyle w:val="Obsah1"/>
        <w:tabs>
          <w:tab w:val="right" w:leader="dot" w:pos="9372"/>
        </w:tabs>
        <w:rPr>
          <w:rFonts w:asciiTheme="minorHAnsi" w:eastAsiaTheme="minorEastAsia" w:hAnsiTheme="minorHAnsi" w:cstheme="minorBidi"/>
          <w:noProof/>
          <w:sz w:val="22"/>
          <w:szCs w:val="22"/>
        </w:rPr>
      </w:pPr>
      <w:hyperlink w:anchor="_Toc96188310" w:history="1">
        <w:r w:rsidR="005E0BC9" w:rsidRPr="00C64141">
          <w:rPr>
            <w:rStyle w:val="Hypertextovodkaz"/>
            <w:noProof/>
          </w:rPr>
          <w:t>7. Podmínky pro uskutečňování vzdělávacího programu</w:t>
        </w:r>
        <w:r w:rsidR="005E0BC9" w:rsidRPr="00C64141">
          <w:rPr>
            <w:noProof/>
            <w:webHidden/>
          </w:rPr>
          <w:tab/>
        </w:r>
        <w:r w:rsidR="005E0BC9" w:rsidRPr="00C64141">
          <w:rPr>
            <w:noProof/>
            <w:webHidden/>
          </w:rPr>
          <w:fldChar w:fldCharType="begin"/>
        </w:r>
        <w:r w:rsidR="005E0BC9" w:rsidRPr="00C64141">
          <w:rPr>
            <w:noProof/>
            <w:webHidden/>
          </w:rPr>
          <w:instrText xml:space="preserve"> PAGEREF _Toc96188310 \h </w:instrText>
        </w:r>
        <w:r w:rsidR="005E0BC9" w:rsidRPr="00C64141">
          <w:rPr>
            <w:noProof/>
            <w:webHidden/>
          </w:rPr>
        </w:r>
        <w:r w:rsidR="005E0BC9" w:rsidRPr="00C64141">
          <w:rPr>
            <w:noProof/>
            <w:webHidden/>
          </w:rPr>
          <w:fldChar w:fldCharType="separate"/>
        </w:r>
        <w:r w:rsidR="00C64261">
          <w:rPr>
            <w:noProof/>
            <w:webHidden/>
          </w:rPr>
          <w:t>161</w:t>
        </w:r>
        <w:r w:rsidR="005E0BC9" w:rsidRPr="00C64141">
          <w:rPr>
            <w:noProof/>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11" w:history="1">
        <w:r w:rsidR="005E0BC9" w:rsidRPr="00C64141">
          <w:rPr>
            <w:rStyle w:val="Hypertextovodkaz"/>
            <w:i w:val="0"/>
          </w:rPr>
          <w:t>7.1 Personální podmínky</w:t>
        </w:r>
        <w:r w:rsidR="005E0BC9" w:rsidRPr="00C64141">
          <w:rPr>
            <w:i w:val="0"/>
            <w:webHidden/>
          </w:rPr>
          <w:tab/>
        </w:r>
        <w:r w:rsidR="005E0BC9" w:rsidRPr="00C64141">
          <w:rPr>
            <w:i w:val="0"/>
            <w:webHidden/>
          </w:rPr>
          <w:fldChar w:fldCharType="begin"/>
        </w:r>
        <w:r w:rsidR="005E0BC9" w:rsidRPr="00C64141">
          <w:rPr>
            <w:i w:val="0"/>
            <w:webHidden/>
          </w:rPr>
          <w:instrText xml:space="preserve"> PAGEREF _Toc96188311 \h </w:instrText>
        </w:r>
        <w:r w:rsidR="005E0BC9" w:rsidRPr="00C64141">
          <w:rPr>
            <w:i w:val="0"/>
            <w:webHidden/>
          </w:rPr>
        </w:r>
        <w:r w:rsidR="005E0BC9" w:rsidRPr="00C64141">
          <w:rPr>
            <w:i w:val="0"/>
            <w:webHidden/>
          </w:rPr>
          <w:fldChar w:fldCharType="separate"/>
        </w:r>
        <w:r w:rsidR="00C64261">
          <w:rPr>
            <w:i w:val="0"/>
            <w:webHidden/>
          </w:rPr>
          <w:t>161</w:t>
        </w:r>
        <w:r w:rsidR="005E0BC9" w:rsidRPr="00C64141">
          <w:rPr>
            <w:i w:val="0"/>
            <w:webHidden/>
          </w:rPr>
          <w:fldChar w:fldCharType="end"/>
        </w:r>
      </w:hyperlink>
    </w:p>
    <w:p w:rsidR="005E0BC9" w:rsidRPr="00C64141" w:rsidRDefault="002679CF" w:rsidP="00F5511E">
      <w:pPr>
        <w:pStyle w:val="Obsah2"/>
        <w:rPr>
          <w:rFonts w:asciiTheme="minorHAnsi" w:eastAsiaTheme="minorEastAsia" w:hAnsiTheme="minorHAnsi" w:cstheme="minorBidi"/>
          <w:i w:val="0"/>
          <w:sz w:val="22"/>
          <w:szCs w:val="22"/>
        </w:rPr>
      </w:pPr>
      <w:hyperlink w:anchor="_Toc96188312" w:history="1">
        <w:r w:rsidR="005E0BC9" w:rsidRPr="00C64141">
          <w:rPr>
            <w:rStyle w:val="Hypertextovodkaz"/>
            <w:i w:val="0"/>
            <w:highlight w:val="yellow"/>
          </w:rPr>
          <w:t>7.2 Materiální podmínky</w:t>
        </w:r>
        <w:r w:rsidR="005E0BC9" w:rsidRPr="00C64141">
          <w:rPr>
            <w:i w:val="0"/>
            <w:webHidden/>
            <w:highlight w:val="yellow"/>
          </w:rPr>
          <w:tab/>
        </w:r>
        <w:r w:rsidR="005E0BC9" w:rsidRPr="00C64141">
          <w:rPr>
            <w:i w:val="0"/>
            <w:webHidden/>
            <w:highlight w:val="yellow"/>
          </w:rPr>
          <w:fldChar w:fldCharType="begin"/>
        </w:r>
        <w:r w:rsidR="005E0BC9" w:rsidRPr="00C64141">
          <w:rPr>
            <w:i w:val="0"/>
            <w:webHidden/>
            <w:highlight w:val="yellow"/>
          </w:rPr>
          <w:instrText xml:space="preserve"> PAGEREF _Toc96188312 \h </w:instrText>
        </w:r>
        <w:r w:rsidR="005E0BC9" w:rsidRPr="00C64141">
          <w:rPr>
            <w:i w:val="0"/>
            <w:webHidden/>
            <w:highlight w:val="yellow"/>
          </w:rPr>
        </w:r>
        <w:r w:rsidR="005E0BC9" w:rsidRPr="00C64141">
          <w:rPr>
            <w:i w:val="0"/>
            <w:webHidden/>
            <w:highlight w:val="yellow"/>
          </w:rPr>
          <w:fldChar w:fldCharType="separate"/>
        </w:r>
        <w:r w:rsidR="00C64261">
          <w:rPr>
            <w:i w:val="0"/>
            <w:webHidden/>
            <w:highlight w:val="yellow"/>
          </w:rPr>
          <w:t>161</w:t>
        </w:r>
        <w:r w:rsidR="005E0BC9" w:rsidRPr="00C64141">
          <w:rPr>
            <w:i w:val="0"/>
            <w:webHidden/>
            <w:highlight w:val="yellow"/>
          </w:rPr>
          <w:fldChar w:fldCharType="end"/>
        </w:r>
      </w:hyperlink>
    </w:p>
    <w:p w:rsidR="005E0BC9" w:rsidRPr="00C64141" w:rsidRDefault="002679CF">
      <w:pPr>
        <w:pStyle w:val="Obsah1"/>
        <w:tabs>
          <w:tab w:val="right" w:leader="dot" w:pos="9372"/>
        </w:tabs>
        <w:rPr>
          <w:rFonts w:asciiTheme="minorHAnsi" w:eastAsiaTheme="minorEastAsia" w:hAnsiTheme="minorHAnsi" w:cstheme="minorBidi"/>
          <w:noProof/>
          <w:sz w:val="22"/>
          <w:szCs w:val="22"/>
        </w:rPr>
      </w:pPr>
      <w:hyperlink w:anchor="_Toc96188313" w:history="1">
        <w:r w:rsidR="005E0BC9" w:rsidRPr="00C64141">
          <w:rPr>
            <w:rStyle w:val="Hypertextovodkaz"/>
            <w:noProof/>
            <w:highlight w:val="yellow"/>
          </w:rPr>
          <w:t>8. Spolupráce se sociálními partnery</w:t>
        </w:r>
        <w:r w:rsidR="005E0BC9" w:rsidRPr="00C64141">
          <w:rPr>
            <w:noProof/>
            <w:webHidden/>
            <w:highlight w:val="yellow"/>
          </w:rPr>
          <w:tab/>
        </w:r>
        <w:r w:rsidR="005E0BC9" w:rsidRPr="00C64141">
          <w:rPr>
            <w:noProof/>
            <w:webHidden/>
            <w:highlight w:val="yellow"/>
          </w:rPr>
          <w:fldChar w:fldCharType="begin"/>
        </w:r>
        <w:r w:rsidR="005E0BC9" w:rsidRPr="00C64141">
          <w:rPr>
            <w:noProof/>
            <w:webHidden/>
            <w:highlight w:val="yellow"/>
          </w:rPr>
          <w:instrText xml:space="preserve"> PAGEREF _Toc96188313 \h </w:instrText>
        </w:r>
        <w:r w:rsidR="005E0BC9" w:rsidRPr="00C64141">
          <w:rPr>
            <w:noProof/>
            <w:webHidden/>
            <w:highlight w:val="yellow"/>
          </w:rPr>
        </w:r>
        <w:r w:rsidR="005E0BC9" w:rsidRPr="00C64141">
          <w:rPr>
            <w:noProof/>
            <w:webHidden/>
            <w:highlight w:val="yellow"/>
          </w:rPr>
          <w:fldChar w:fldCharType="separate"/>
        </w:r>
        <w:r w:rsidR="00C64261">
          <w:rPr>
            <w:noProof/>
            <w:webHidden/>
            <w:highlight w:val="yellow"/>
          </w:rPr>
          <w:t>162</w:t>
        </w:r>
        <w:r w:rsidR="005E0BC9" w:rsidRPr="00C64141">
          <w:rPr>
            <w:noProof/>
            <w:webHidden/>
            <w:highlight w:val="yellow"/>
          </w:rPr>
          <w:fldChar w:fldCharType="end"/>
        </w:r>
      </w:hyperlink>
    </w:p>
    <w:p w:rsidR="005E0BC9" w:rsidRPr="00C64141" w:rsidRDefault="002679CF">
      <w:pPr>
        <w:pStyle w:val="Obsah1"/>
        <w:tabs>
          <w:tab w:val="right" w:leader="dot" w:pos="9372"/>
        </w:tabs>
        <w:rPr>
          <w:rFonts w:asciiTheme="minorHAnsi" w:eastAsiaTheme="minorEastAsia" w:hAnsiTheme="minorHAnsi" w:cstheme="minorBidi"/>
          <w:noProof/>
          <w:sz w:val="22"/>
          <w:szCs w:val="22"/>
        </w:rPr>
      </w:pPr>
      <w:hyperlink w:anchor="_Toc96188314" w:history="1">
        <w:r w:rsidR="005E0BC9" w:rsidRPr="00C64141">
          <w:rPr>
            <w:rStyle w:val="Hypertextovodkaz"/>
            <w:noProof/>
          </w:rPr>
          <w:t>9. Autorský kolektiv</w:t>
        </w:r>
        <w:r w:rsidR="005E0BC9" w:rsidRPr="00C64141">
          <w:rPr>
            <w:noProof/>
            <w:webHidden/>
          </w:rPr>
          <w:tab/>
        </w:r>
        <w:r w:rsidR="005E0BC9" w:rsidRPr="00C64141">
          <w:rPr>
            <w:noProof/>
            <w:webHidden/>
          </w:rPr>
          <w:fldChar w:fldCharType="begin"/>
        </w:r>
        <w:r w:rsidR="005E0BC9" w:rsidRPr="00C64141">
          <w:rPr>
            <w:noProof/>
            <w:webHidden/>
          </w:rPr>
          <w:instrText xml:space="preserve"> PAGEREF _Toc96188314 \h </w:instrText>
        </w:r>
        <w:r w:rsidR="005E0BC9" w:rsidRPr="00C64141">
          <w:rPr>
            <w:noProof/>
            <w:webHidden/>
          </w:rPr>
        </w:r>
        <w:r w:rsidR="005E0BC9" w:rsidRPr="00C64141">
          <w:rPr>
            <w:noProof/>
            <w:webHidden/>
          </w:rPr>
          <w:fldChar w:fldCharType="separate"/>
        </w:r>
        <w:r w:rsidR="00C64261">
          <w:rPr>
            <w:noProof/>
            <w:webHidden/>
          </w:rPr>
          <w:t>163</w:t>
        </w:r>
        <w:r w:rsidR="005E0BC9" w:rsidRPr="00C64141">
          <w:rPr>
            <w:noProof/>
            <w:webHidden/>
          </w:rPr>
          <w:fldChar w:fldCharType="end"/>
        </w:r>
      </w:hyperlink>
    </w:p>
    <w:p w:rsidR="00913844" w:rsidRPr="00C64141" w:rsidRDefault="00913844" w:rsidP="00EE0167">
      <w:r w:rsidRPr="00C64141">
        <w:fldChar w:fldCharType="end"/>
      </w:r>
    </w:p>
    <w:p w:rsidR="00E7131D" w:rsidRPr="00710385" w:rsidRDefault="009D06E0" w:rsidP="00E7131D">
      <w:r w:rsidRPr="00710385">
        <w:br w:type="page"/>
      </w:r>
    </w:p>
    <w:p w:rsidR="009D06E0" w:rsidRPr="00710385" w:rsidRDefault="009D06E0" w:rsidP="009D06E0">
      <w:pPr>
        <w:pStyle w:val="Nadpis1"/>
        <w:rPr>
          <w:rFonts w:ascii="Times New Roman" w:hAnsi="Times New Roman" w:cs="Times New Roman"/>
        </w:rPr>
      </w:pPr>
      <w:bookmarkStart w:id="0" w:name="_Toc208638206"/>
      <w:bookmarkStart w:id="1" w:name="_Toc208638323"/>
      <w:bookmarkStart w:id="2" w:name="_Toc208641113"/>
      <w:bookmarkStart w:id="3" w:name="_Toc96188268"/>
      <w:r w:rsidRPr="00710385">
        <w:rPr>
          <w:rFonts w:ascii="Times New Roman" w:hAnsi="Times New Roman" w:cs="Times New Roman"/>
        </w:rPr>
        <w:lastRenderedPageBreak/>
        <w:t>1.</w:t>
      </w:r>
      <w:r w:rsidR="009F0045" w:rsidRPr="00710385">
        <w:rPr>
          <w:rFonts w:ascii="Times New Roman" w:hAnsi="Times New Roman" w:cs="Times New Roman"/>
        </w:rPr>
        <w:t xml:space="preserve"> </w:t>
      </w:r>
      <w:bookmarkEnd w:id="0"/>
      <w:bookmarkEnd w:id="1"/>
      <w:bookmarkEnd w:id="2"/>
      <w:r w:rsidR="00723667" w:rsidRPr="00710385">
        <w:rPr>
          <w:rFonts w:ascii="Times New Roman" w:hAnsi="Times New Roman" w:cs="Times New Roman"/>
        </w:rPr>
        <w:t>Identifikační údaje</w:t>
      </w:r>
      <w:bookmarkEnd w:id="3"/>
    </w:p>
    <w:p w:rsidR="009D06E0" w:rsidRPr="00710385" w:rsidRDefault="009D06E0" w:rsidP="009D06E0"/>
    <w:p w:rsidR="009D06E0" w:rsidRPr="00710385" w:rsidRDefault="009D06E0" w:rsidP="009D06E0"/>
    <w:p w:rsidR="009D06E0" w:rsidRPr="00710385" w:rsidRDefault="009D06E0" w:rsidP="009D06E0">
      <w:pPr>
        <w:ind w:left="2160" w:hanging="2160"/>
        <w:rPr>
          <w:rStyle w:val="Styl14b"/>
          <w:rFonts w:ascii="Times New Roman" w:hAnsi="Times New Roman"/>
          <w:b/>
          <w:sz w:val="24"/>
        </w:rPr>
      </w:pPr>
      <w:r w:rsidRPr="00710385">
        <w:rPr>
          <w:rStyle w:val="Styl14bTun"/>
          <w:rFonts w:ascii="Times New Roman" w:hAnsi="Times New Roman"/>
          <w:b w:val="0"/>
          <w:sz w:val="24"/>
        </w:rPr>
        <w:t>Název školy:</w:t>
      </w:r>
      <w:r w:rsidRPr="00710385">
        <w:tab/>
      </w:r>
      <w:r w:rsidRPr="00710385">
        <w:rPr>
          <w:rStyle w:val="Styl14b"/>
          <w:rFonts w:ascii="Times New Roman" w:hAnsi="Times New Roman"/>
          <w:b/>
          <w:sz w:val="24"/>
        </w:rPr>
        <w:t>Střední odborná škola průmyslová a Střední odborné učiliště strojírenské, Prostějov, Lidická 4</w:t>
      </w:r>
    </w:p>
    <w:p w:rsidR="009D06E0" w:rsidRPr="00710385" w:rsidRDefault="009D06E0" w:rsidP="009D06E0">
      <w:pPr>
        <w:rPr>
          <w:rStyle w:val="Styl14b"/>
          <w:rFonts w:ascii="Times New Roman" w:hAnsi="Times New Roman"/>
          <w:sz w:val="24"/>
        </w:rPr>
      </w:pPr>
    </w:p>
    <w:p w:rsidR="009D06E0" w:rsidRPr="00710385" w:rsidRDefault="009D06E0" w:rsidP="009D06E0">
      <w:pPr>
        <w:rPr>
          <w:rStyle w:val="Styl14b"/>
          <w:rFonts w:ascii="Times New Roman" w:hAnsi="Times New Roman"/>
          <w:b/>
          <w:sz w:val="24"/>
        </w:rPr>
      </w:pPr>
      <w:r w:rsidRPr="00710385">
        <w:rPr>
          <w:rStyle w:val="Styl14bTun"/>
          <w:rFonts w:ascii="Times New Roman" w:hAnsi="Times New Roman"/>
          <w:b w:val="0"/>
          <w:sz w:val="24"/>
        </w:rPr>
        <w:t>Identifikátor školy:</w:t>
      </w:r>
      <w:r w:rsidRPr="00710385">
        <w:rPr>
          <w:rStyle w:val="Styl14b"/>
          <w:rFonts w:ascii="Times New Roman" w:hAnsi="Times New Roman"/>
          <w:sz w:val="24"/>
        </w:rPr>
        <w:tab/>
      </w:r>
      <w:r w:rsidRPr="00710385">
        <w:rPr>
          <w:rStyle w:val="Styl14b"/>
          <w:rFonts w:ascii="Times New Roman" w:hAnsi="Times New Roman"/>
          <w:b/>
          <w:sz w:val="24"/>
        </w:rPr>
        <w:t>610 300 580</w:t>
      </w:r>
    </w:p>
    <w:p w:rsidR="009D06E0" w:rsidRPr="00710385" w:rsidRDefault="009D06E0" w:rsidP="009D06E0">
      <w:pPr>
        <w:rPr>
          <w:rStyle w:val="Styl14b"/>
          <w:rFonts w:ascii="Times New Roman" w:hAnsi="Times New Roman"/>
          <w:sz w:val="24"/>
        </w:rPr>
      </w:pPr>
    </w:p>
    <w:p w:rsidR="009D06E0" w:rsidRPr="00710385" w:rsidRDefault="009D06E0" w:rsidP="009D06E0">
      <w:pPr>
        <w:ind w:left="2160" w:hanging="2160"/>
        <w:rPr>
          <w:rStyle w:val="Styl14b"/>
          <w:rFonts w:ascii="Times New Roman" w:hAnsi="Times New Roman"/>
          <w:b/>
          <w:sz w:val="24"/>
        </w:rPr>
      </w:pPr>
      <w:r w:rsidRPr="00710385">
        <w:rPr>
          <w:rStyle w:val="Styl14bTun"/>
          <w:rFonts w:ascii="Times New Roman" w:hAnsi="Times New Roman"/>
          <w:b w:val="0"/>
          <w:sz w:val="24"/>
        </w:rPr>
        <w:t>Adresa školy:</w:t>
      </w:r>
      <w:r w:rsidRPr="00710385">
        <w:rPr>
          <w:rStyle w:val="Styl14bTun"/>
          <w:rFonts w:ascii="Times New Roman" w:hAnsi="Times New Roman"/>
          <w:b w:val="0"/>
          <w:sz w:val="24"/>
        </w:rPr>
        <w:tab/>
      </w:r>
      <w:r w:rsidRPr="00710385">
        <w:rPr>
          <w:rStyle w:val="Styl14b"/>
          <w:rFonts w:ascii="Times New Roman" w:hAnsi="Times New Roman"/>
          <w:b/>
          <w:sz w:val="24"/>
        </w:rPr>
        <w:t>Lidická 4, 796 01 Prostějov</w:t>
      </w:r>
    </w:p>
    <w:p w:rsidR="009D06E0" w:rsidRPr="00710385" w:rsidRDefault="009D06E0" w:rsidP="009D06E0">
      <w:pPr>
        <w:rPr>
          <w:rStyle w:val="Styl14b"/>
          <w:rFonts w:ascii="Times New Roman" w:hAnsi="Times New Roman"/>
          <w:sz w:val="24"/>
        </w:rPr>
      </w:pPr>
    </w:p>
    <w:p w:rsidR="009D06E0" w:rsidRPr="00710385" w:rsidRDefault="009D06E0" w:rsidP="009D06E0">
      <w:pPr>
        <w:rPr>
          <w:rStyle w:val="Styl14b"/>
          <w:rFonts w:ascii="Times New Roman" w:hAnsi="Times New Roman"/>
          <w:b/>
          <w:sz w:val="24"/>
        </w:rPr>
      </w:pPr>
      <w:r w:rsidRPr="00710385">
        <w:rPr>
          <w:rStyle w:val="Styl14bTun"/>
          <w:rFonts w:ascii="Times New Roman" w:hAnsi="Times New Roman"/>
          <w:b w:val="0"/>
          <w:sz w:val="24"/>
        </w:rPr>
        <w:t>Právní forma:</w:t>
      </w:r>
      <w:r w:rsidRPr="00710385">
        <w:rPr>
          <w:rStyle w:val="Styl14b"/>
          <w:rFonts w:ascii="Times New Roman" w:hAnsi="Times New Roman"/>
          <w:sz w:val="24"/>
        </w:rPr>
        <w:tab/>
      </w:r>
      <w:r w:rsidRPr="00710385">
        <w:rPr>
          <w:rStyle w:val="Styl14b"/>
          <w:rFonts w:ascii="Times New Roman" w:hAnsi="Times New Roman"/>
          <w:sz w:val="24"/>
        </w:rPr>
        <w:tab/>
      </w:r>
      <w:r w:rsidRPr="00710385">
        <w:rPr>
          <w:rStyle w:val="Styl14b"/>
          <w:rFonts w:ascii="Times New Roman" w:hAnsi="Times New Roman"/>
          <w:b/>
          <w:sz w:val="24"/>
        </w:rPr>
        <w:t>příspěvková organizace</w:t>
      </w:r>
    </w:p>
    <w:p w:rsidR="009D06E0" w:rsidRPr="00710385" w:rsidRDefault="009D06E0" w:rsidP="009D06E0">
      <w:pPr>
        <w:rPr>
          <w:rStyle w:val="Styl14b"/>
          <w:rFonts w:ascii="Times New Roman" w:hAnsi="Times New Roman"/>
          <w:sz w:val="24"/>
        </w:rPr>
      </w:pPr>
    </w:p>
    <w:p w:rsidR="009D06E0" w:rsidRPr="00710385" w:rsidRDefault="009D06E0" w:rsidP="009D06E0">
      <w:pPr>
        <w:rPr>
          <w:rStyle w:val="Styl14b"/>
          <w:rFonts w:ascii="Times New Roman" w:hAnsi="Times New Roman"/>
          <w:sz w:val="24"/>
        </w:rPr>
      </w:pPr>
      <w:r w:rsidRPr="00710385">
        <w:rPr>
          <w:rStyle w:val="Styl14bTun"/>
          <w:rFonts w:ascii="Times New Roman" w:hAnsi="Times New Roman"/>
          <w:b w:val="0"/>
          <w:sz w:val="24"/>
        </w:rPr>
        <w:t>Zřizovatel školy:</w:t>
      </w:r>
      <w:r w:rsidRPr="00710385">
        <w:rPr>
          <w:rStyle w:val="Styl14b"/>
          <w:rFonts w:ascii="Times New Roman" w:hAnsi="Times New Roman"/>
          <w:sz w:val="24"/>
        </w:rPr>
        <w:tab/>
      </w:r>
      <w:r w:rsidRPr="00710385">
        <w:rPr>
          <w:rStyle w:val="Styl14b"/>
          <w:rFonts w:ascii="Times New Roman" w:hAnsi="Times New Roman"/>
          <w:b/>
          <w:sz w:val="24"/>
        </w:rPr>
        <w:t>Olomoucký kraj</w:t>
      </w:r>
      <w:r w:rsidRPr="00710385">
        <w:rPr>
          <w:rStyle w:val="Styl14b"/>
          <w:rFonts w:ascii="Times New Roman" w:hAnsi="Times New Roman"/>
          <w:sz w:val="24"/>
        </w:rPr>
        <w:t>,</w:t>
      </w:r>
    </w:p>
    <w:p w:rsidR="009D06E0" w:rsidRPr="00710385" w:rsidRDefault="009D06E0" w:rsidP="009D06E0">
      <w:pPr>
        <w:pStyle w:val="StylVlevo381cm"/>
        <w:rPr>
          <w:rFonts w:ascii="Times New Roman" w:hAnsi="Times New Roman"/>
          <w:b/>
          <w:szCs w:val="24"/>
        </w:rPr>
      </w:pPr>
      <w:r w:rsidRPr="00710385">
        <w:rPr>
          <w:rFonts w:ascii="Times New Roman" w:hAnsi="Times New Roman"/>
          <w:b/>
          <w:szCs w:val="24"/>
        </w:rPr>
        <w:t>Jeremenkova 40a, 779 00 Olomouc</w:t>
      </w:r>
    </w:p>
    <w:p w:rsidR="009D06E0" w:rsidRPr="00710385" w:rsidRDefault="009D06E0" w:rsidP="009D06E0">
      <w:pPr>
        <w:pStyle w:val="StylVlevo381cm"/>
        <w:rPr>
          <w:rFonts w:ascii="Times New Roman" w:hAnsi="Times New Roman"/>
          <w:b/>
          <w:szCs w:val="24"/>
        </w:rPr>
      </w:pPr>
    </w:p>
    <w:p w:rsidR="009D06E0" w:rsidRPr="00710385" w:rsidRDefault="009D06E0" w:rsidP="009D06E0">
      <w:pPr>
        <w:pStyle w:val="StylVlevo381cm"/>
        <w:rPr>
          <w:rFonts w:ascii="Times New Roman" w:hAnsi="Times New Roman"/>
          <w:b/>
          <w:szCs w:val="24"/>
        </w:rPr>
      </w:pPr>
    </w:p>
    <w:p w:rsidR="009D06E0" w:rsidRPr="00710385" w:rsidRDefault="009D06E0" w:rsidP="009D06E0">
      <w:pPr>
        <w:pStyle w:val="StylVlevo381cm"/>
        <w:rPr>
          <w:rFonts w:ascii="Times New Roman" w:hAnsi="Times New Roman"/>
        </w:rPr>
      </w:pPr>
    </w:p>
    <w:p w:rsidR="009D06E0" w:rsidRPr="00710385" w:rsidRDefault="009D06E0" w:rsidP="009D06E0"/>
    <w:p w:rsidR="009D06E0" w:rsidRPr="00710385" w:rsidRDefault="009D06E0" w:rsidP="009D06E0">
      <w:r w:rsidRPr="00710385">
        <w:t xml:space="preserve">Název školního </w:t>
      </w:r>
    </w:p>
    <w:p w:rsidR="009D06E0" w:rsidRPr="00710385" w:rsidRDefault="009D06E0" w:rsidP="009D06E0">
      <w:pPr>
        <w:rPr>
          <w:sz w:val="32"/>
          <w:szCs w:val="32"/>
          <w:u w:val="single"/>
        </w:rPr>
      </w:pPr>
      <w:r w:rsidRPr="00710385">
        <w:t xml:space="preserve">vzdělávacího programu: </w:t>
      </w:r>
      <w:r w:rsidRPr="00710385">
        <w:tab/>
      </w:r>
      <w:r w:rsidRPr="00710385">
        <w:tab/>
      </w:r>
      <w:r w:rsidRPr="00710385">
        <w:rPr>
          <w:b/>
          <w:sz w:val="32"/>
          <w:szCs w:val="32"/>
          <w:u w:val="single"/>
        </w:rPr>
        <w:t>Elektrotechnika</w:t>
      </w:r>
    </w:p>
    <w:p w:rsidR="009D06E0" w:rsidRPr="00710385" w:rsidRDefault="009D06E0" w:rsidP="009D06E0"/>
    <w:p w:rsidR="009D06E0" w:rsidRPr="00710385" w:rsidRDefault="009D06E0" w:rsidP="009D06E0">
      <w:pPr>
        <w:rPr>
          <w:b/>
        </w:rPr>
      </w:pPr>
      <w:r w:rsidRPr="00710385">
        <w:t>Kód a název oboru:</w:t>
      </w:r>
      <w:r w:rsidRPr="00710385">
        <w:tab/>
      </w:r>
      <w:r w:rsidRPr="00710385">
        <w:rPr>
          <w:b/>
        </w:rPr>
        <w:t>26 – 41 – M/0</w:t>
      </w:r>
      <w:r w:rsidR="009F0F7D" w:rsidRPr="00710385">
        <w:rPr>
          <w:b/>
        </w:rPr>
        <w:t>1</w:t>
      </w:r>
      <w:r w:rsidRPr="00710385">
        <w:rPr>
          <w:b/>
        </w:rPr>
        <w:t xml:space="preserve"> Elektrotechnika</w:t>
      </w:r>
    </w:p>
    <w:p w:rsidR="009D06E0" w:rsidRPr="00710385" w:rsidRDefault="009D06E0" w:rsidP="009D06E0">
      <w:pPr>
        <w:rPr>
          <w:b/>
        </w:rPr>
      </w:pPr>
      <w:r w:rsidRPr="00710385">
        <w:t>Zaměření:</w:t>
      </w:r>
      <w:r w:rsidRPr="00710385">
        <w:tab/>
      </w:r>
      <w:r w:rsidRPr="00710385">
        <w:tab/>
        <w:t xml:space="preserve"> </w:t>
      </w:r>
      <w:r w:rsidRPr="00710385">
        <w:rPr>
          <w:b/>
        </w:rPr>
        <w:t xml:space="preserve">počítačové systémy </w:t>
      </w:r>
    </w:p>
    <w:p w:rsidR="009D06E0" w:rsidRPr="00710385" w:rsidRDefault="009D06E0" w:rsidP="009D06E0"/>
    <w:p w:rsidR="009D06E0" w:rsidRPr="00710385" w:rsidRDefault="009D06E0" w:rsidP="009D06E0">
      <w:r w:rsidRPr="00710385">
        <w:t xml:space="preserve">Stupeň vzdělání: </w:t>
      </w:r>
      <w:r w:rsidRPr="00710385">
        <w:tab/>
      </w:r>
      <w:r w:rsidRPr="00710385">
        <w:rPr>
          <w:b/>
        </w:rPr>
        <w:t>střední vzdělání s maturitní zkouškou</w:t>
      </w:r>
    </w:p>
    <w:p w:rsidR="009D06E0" w:rsidRPr="00710385" w:rsidRDefault="009D06E0" w:rsidP="009D06E0"/>
    <w:p w:rsidR="009D06E0" w:rsidRPr="00710385" w:rsidRDefault="009D06E0" w:rsidP="009D06E0">
      <w:pPr>
        <w:rPr>
          <w:b/>
        </w:rPr>
      </w:pPr>
      <w:r w:rsidRPr="00710385">
        <w:t xml:space="preserve">Délka vzdělávání: </w:t>
      </w:r>
      <w:r w:rsidRPr="00710385">
        <w:tab/>
      </w:r>
      <w:r w:rsidRPr="00710385">
        <w:rPr>
          <w:b/>
        </w:rPr>
        <w:t>4 roky</w:t>
      </w:r>
    </w:p>
    <w:p w:rsidR="009D06E0" w:rsidRPr="00710385" w:rsidRDefault="009D06E0" w:rsidP="009D06E0"/>
    <w:p w:rsidR="009D06E0" w:rsidRPr="00710385" w:rsidRDefault="009D06E0" w:rsidP="009D06E0">
      <w:pPr>
        <w:rPr>
          <w:b/>
        </w:rPr>
      </w:pPr>
      <w:r w:rsidRPr="00710385">
        <w:t xml:space="preserve">Forma vzdělávání: </w:t>
      </w:r>
      <w:r w:rsidRPr="00710385">
        <w:tab/>
      </w:r>
      <w:r w:rsidRPr="00710385">
        <w:rPr>
          <w:b/>
        </w:rPr>
        <w:t>denní studium</w:t>
      </w:r>
    </w:p>
    <w:p w:rsidR="009D06E0" w:rsidRPr="00710385" w:rsidRDefault="009D06E0" w:rsidP="009D06E0"/>
    <w:p w:rsidR="009D06E0" w:rsidRPr="00710385" w:rsidRDefault="009D06E0" w:rsidP="009D06E0">
      <w:pPr>
        <w:rPr>
          <w:b/>
        </w:rPr>
      </w:pPr>
      <w:r w:rsidRPr="00710385">
        <w:t xml:space="preserve">Datum platnosti: </w:t>
      </w:r>
      <w:r w:rsidRPr="00710385">
        <w:tab/>
      </w:r>
      <w:r w:rsidRPr="00710385">
        <w:rPr>
          <w:b/>
        </w:rPr>
        <w:t>1.</w:t>
      </w:r>
      <w:r w:rsidR="00810452" w:rsidRPr="00710385">
        <w:rPr>
          <w:b/>
        </w:rPr>
        <w:t xml:space="preserve"> </w:t>
      </w:r>
      <w:r w:rsidRPr="00710385">
        <w:rPr>
          <w:b/>
        </w:rPr>
        <w:t>9.</w:t>
      </w:r>
      <w:r w:rsidR="00810452" w:rsidRPr="00710385">
        <w:rPr>
          <w:b/>
        </w:rPr>
        <w:t xml:space="preserve"> </w:t>
      </w:r>
      <w:r w:rsidRPr="00710385">
        <w:rPr>
          <w:b/>
        </w:rPr>
        <w:t>2009</w:t>
      </w:r>
      <w:r w:rsidR="00951EE3" w:rsidRPr="00710385">
        <w:rPr>
          <w:b/>
        </w:rPr>
        <w:t xml:space="preserve"> </w:t>
      </w:r>
      <w:proofErr w:type="gramStart"/>
      <w:r w:rsidR="00951EE3" w:rsidRPr="00710385">
        <w:rPr>
          <w:b/>
        </w:rPr>
        <w:t xml:space="preserve">( </w:t>
      </w:r>
      <w:r w:rsidR="00951EE3" w:rsidRPr="00710385">
        <w:rPr>
          <w:b/>
          <w:highlight w:val="yellow"/>
        </w:rPr>
        <w:t>úprava</w:t>
      </w:r>
      <w:proofErr w:type="gramEnd"/>
      <w:r w:rsidR="00951EE3" w:rsidRPr="00710385">
        <w:rPr>
          <w:b/>
          <w:highlight w:val="yellow"/>
        </w:rPr>
        <w:t xml:space="preserve"> od 1.9.201</w:t>
      </w:r>
      <w:r w:rsidR="00BA186A" w:rsidRPr="00710385">
        <w:rPr>
          <w:b/>
          <w:highlight w:val="yellow"/>
        </w:rPr>
        <w:t>5</w:t>
      </w:r>
      <w:r w:rsidR="00C64261">
        <w:rPr>
          <w:b/>
          <w:highlight w:val="yellow"/>
        </w:rPr>
        <w:t>, upraveno od 1.9.2022</w:t>
      </w:r>
      <w:r w:rsidR="00951EE3" w:rsidRPr="00710385">
        <w:rPr>
          <w:b/>
          <w:highlight w:val="yellow"/>
        </w:rPr>
        <w:t xml:space="preserve"> )</w:t>
      </w:r>
    </w:p>
    <w:p w:rsidR="009D06E0" w:rsidRPr="00710385" w:rsidRDefault="009D06E0" w:rsidP="009D06E0"/>
    <w:p w:rsidR="009D06E0" w:rsidRPr="00710385" w:rsidRDefault="009D06E0" w:rsidP="009D06E0">
      <w:pPr>
        <w:rPr>
          <w:rStyle w:val="Styl14b"/>
          <w:rFonts w:ascii="Times New Roman" w:hAnsi="Times New Roman"/>
          <w:b/>
          <w:sz w:val="24"/>
        </w:rPr>
      </w:pPr>
      <w:r w:rsidRPr="00710385">
        <w:rPr>
          <w:rStyle w:val="Styl14bTun"/>
          <w:rFonts w:ascii="Times New Roman" w:hAnsi="Times New Roman"/>
          <w:b w:val="0"/>
          <w:sz w:val="24"/>
        </w:rPr>
        <w:t>Ředitel školy:</w:t>
      </w:r>
      <w:r w:rsidRPr="00710385">
        <w:rPr>
          <w:rStyle w:val="Styl14b"/>
          <w:rFonts w:ascii="Times New Roman" w:hAnsi="Times New Roman"/>
          <w:sz w:val="24"/>
        </w:rPr>
        <w:tab/>
      </w:r>
      <w:r w:rsidRPr="00710385">
        <w:rPr>
          <w:rStyle w:val="Styl14b"/>
          <w:rFonts w:ascii="Times New Roman" w:hAnsi="Times New Roman"/>
          <w:sz w:val="24"/>
        </w:rPr>
        <w:tab/>
      </w:r>
      <w:r w:rsidRPr="00710385">
        <w:rPr>
          <w:rStyle w:val="Styl14b"/>
          <w:rFonts w:ascii="Times New Roman" w:hAnsi="Times New Roman"/>
          <w:b/>
          <w:sz w:val="24"/>
        </w:rPr>
        <w:t>Ing. Petr Čížek</w:t>
      </w:r>
    </w:p>
    <w:p w:rsidR="009D06E0" w:rsidRPr="00710385" w:rsidRDefault="009D06E0" w:rsidP="009D06E0">
      <w:pPr>
        <w:rPr>
          <w:rStyle w:val="Styl14b"/>
          <w:rFonts w:ascii="Times New Roman" w:hAnsi="Times New Roman"/>
          <w:b/>
          <w:sz w:val="24"/>
        </w:rPr>
      </w:pPr>
    </w:p>
    <w:p w:rsidR="009D06E0" w:rsidRPr="00710385" w:rsidRDefault="009D06E0" w:rsidP="009D06E0">
      <w:pPr>
        <w:rPr>
          <w:rStyle w:val="Styl14b"/>
          <w:rFonts w:ascii="Times New Roman" w:hAnsi="Times New Roman"/>
          <w:b/>
          <w:sz w:val="24"/>
        </w:rPr>
      </w:pPr>
      <w:r w:rsidRPr="00710385">
        <w:rPr>
          <w:rStyle w:val="Styl14b"/>
          <w:rFonts w:ascii="Times New Roman" w:hAnsi="Times New Roman"/>
          <w:sz w:val="24"/>
        </w:rPr>
        <w:t>Telefon:</w:t>
      </w:r>
      <w:r w:rsidRPr="00710385">
        <w:rPr>
          <w:rStyle w:val="Styl14b"/>
          <w:rFonts w:ascii="Times New Roman" w:hAnsi="Times New Roman"/>
          <w:sz w:val="24"/>
        </w:rPr>
        <w:tab/>
      </w:r>
      <w:r w:rsidRPr="00710385">
        <w:rPr>
          <w:rStyle w:val="Styl14b"/>
          <w:rFonts w:ascii="Times New Roman" w:hAnsi="Times New Roman"/>
          <w:sz w:val="24"/>
        </w:rPr>
        <w:tab/>
      </w:r>
      <w:r w:rsidRPr="00710385">
        <w:rPr>
          <w:rStyle w:val="Styl14b"/>
          <w:rFonts w:ascii="Times New Roman" w:hAnsi="Times New Roman"/>
          <w:b/>
          <w:sz w:val="24"/>
        </w:rPr>
        <w:t>582 342 311</w:t>
      </w:r>
    </w:p>
    <w:p w:rsidR="009D06E0" w:rsidRPr="00710385" w:rsidRDefault="009D06E0" w:rsidP="009D06E0">
      <w:pPr>
        <w:rPr>
          <w:rStyle w:val="Styl14b"/>
          <w:rFonts w:ascii="Times New Roman" w:hAnsi="Times New Roman"/>
          <w:sz w:val="24"/>
        </w:rPr>
      </w:pPr>
    </w:p>
    <w:p w:rsidR="009D06E0" w:rsidRPr="00710385" w:rsidRDefault="009D06E0" w:rsidP="009D06E0">
      <w:pPr>
        <w:rPr>
          <w:rStyle w:val="Styl14b"/>
          <w:rFonts w:ascii="Times New Roman" w:hAnsi="Times New Roman"/>
          <w:b/>
          <w:sz w:val="24"/>
        </w:rPr>
      </w:pPr>
      <w:r w:rsidRPr="00710385">
        <w:rPr>
          <w:rStyle w:val="Styl14b"/>
          <w:rFonts w:ascii="Times New Roman" w:hAnsi="Times New Roman"/>
          <w:sz w:val="24"/>
        </w:rPr>
        <w:t>Fax:</w:t>
      </w:r>
      <w:r w:rsidRPr="00710385">
        <w:rPr>
          <w:rStyle w:val="Styl14b"/>
          <w:rFonts w:ascii="Times New Roman" w:hAnsi="Times New Roman"/>
          <w:sz w:val="24"/>
        </w:rPr>
        <w:tab/>
      </w:r>
      <w:r w:rsidRPr="00710385">
        <w:rPr>
          <w:rStyle w:val="Styl14b"/>
          <w:rFonts w:ascii="Times New Roman" w:hAnsi="Times New Roman"/>
          <w:sz w:val="24"/>
        </w:rPr>
        <w:tab/>
      </w:r>
      <w:r w:rsidRPr="00710385">
        <w:rPr>
          <w:rStyle w:val="Styl14b"/>
          <w:rFonts w:ascii="Times New Roman" w:hAnsi="Times New Roman"/>
          <w:sz w:val="24"/>
        </w:rPr>
        <w:tab/>
      </w:r>
      <w:r w:rsidRPr="00710385">
        <w:rPr>
          <w:rStyle w:val="Styl14b"/>
          <w:rFonts w:ascii="Times New Roman" w:hAnsi="Times New Roman"/>
          <w:b/>
          <w:sz w:val="24"/>
        </w:rPr>
        <w:t>582 342 322</w:t>
      </w:r>
    </w:p>
    <w:p w:rsidR="009D06E0" w:rsidRPr="00710385" w:rsidRDefault="009D06E0" w:rsidP="009D06E0">
      <w:pPr>
        <w:rPr>
          <w:rStyle w:val="Styl14b"/>
          <w:rFonts w:ascii="Times New Roman" w:hAnsi="Times New Roman"/>
          <w:sz w:val="24"/>
        </w:rPr>
      </w:pPr>
    </w:p>
    <w:p w:rsidR="009D06E0" w:rsidRPr="00710385" w:rsidRDefault="009D06E0" w:rsidP="009D06E0">
      <w:pPr>
        <w:pStyle w:val="Zkladntext"/>
        <w:jc w:val="left"/>
        <w:rPr>
          <w:rFonts w:ascii="Times New Roman" w:hAnsi="Times New Roman" w:cs="Times New Roman"/>
          <w:b/>
          <w:sz w:val="24"/>
        </w:rPr>
      </w:pPr>
      <w:r w:rsidRPr="00710385">
        <w:rPr>
          <w:rFonts w:ascii="Times New Roman" w:hAnsi="Times New Roman" w:cs="Times New Roman"/>
          <w:sz w:val="24"/>
        </w:rPr>
        <w:t>E-mail:</w:t>
      </w:r>
      <w:r w:rsidRPr="00710385">
        <w:rPr>
          <w:rFonts w:ascii="Times New Roman" w:hAnsi="Times New Roman" w:cs="Times New Roman"/>
          <w:sz w:val="24"/>
        </w:rPr>
        <w:tab/>
      </w:r>
      <w:r w:rsidRPr="00710385">
        <w:rPr>
          <w:rFonts w:ascii="Times New Roman" w:hAnsi="Times New Roman" w:cs="Times New Roman"/>
          <w:sz w:val="24"/>
        </w:rPr>
        <w:tab/>
      </w:r>
      <w:hyperlink r:id="rId9" w:history="1">
        <w:r w:rsidRPr="00710385">
          <w:rPr>
            <w:rStyle w:val="Hypertextovodkaz"/>
            <w:rFonts w:ascii="Times New Roman" w:hAnsi="Times New Roman" w:cs="Times New Roman"/>
            <w:b/>
            <w:sz w:val="24"/>
          </w:rPr>
          <w:t>red.spsasoupv@infos.cz</w:t>
        </w:r>
      </w:hyperlink>
      <w:r w:rsidRPr="00710385">
        <w:rPr>
          <w:rFonts w:ascii="Times New Roman" w:hAnsi="Times New Roman" w:cs="Times New Roman"/>
          <w:b/>
          <w:sz w:val="24"/>
        </w:rPr>
        <w:t xml:space="preserve">   nebo   </w:t>
      </w:r>
      <w:hyperlink r:id="rId10" w:history="1">
        <w:r w:rsidRPr="00710385">
          <w:rPr>
            <w:rStyle w:val="Hypertextovodkaz"/>
            <w:rFonts w:ascii="Times New Roman" w:hAnsi="Times New Roman" w:cs="Times New Roman"/>
            <w:b/>
          </w:rPr>
          <w:t>sps_pv.lid@infos.cz</w:t>
        </w:r>
      </w:hyperlink>
    </w:p>
    <w:p w:rsidR="009D06E0" w:rsidRPr="00710385" w:rsidRDefault="009D06E0" w:rsidP="009D06E0">
      <w:pPr>
        <w:pStyle w:val="Zkladntext"/>
        <w:jc w:val="left"/>
        <w:rPr>
          <w:rFonts w:ascii="Times New Roman" w:hAnsi="Times New Roman" w:cs="Times New Roman"/>
          <w:sz w:val="24"/>
        </w:rPr>
      </w:pPr>
    </w:p>
    <w:p w:rsidR="009D06E0" w:rsidRPr="00710385" w:rsidRDefault="009D06E0" w:rsidP="009D06E0">
      <w:pPr>
        <w:pStyle w:val="Zkladntext"/>
        <w:jc w:val="left"/>
        <w:rPr>
          <w:rFonts w:ascii="Times New Roman" w:hAnsi="Times New Roman" w:cs="Times New Roman"/>
          <w:b/>
          <w:sz w:val="24"/>
        </w:rPr>
      </w:pPr>
      <w:r w:rsidRPr="00710385">
        <w:rPr>
          <w:rFonts w:ascii="Times New Roman" w:hAnsi="Times New Roman" w:cs="Times New Roman"/>
          <w:sz w:val="24"/>
        </w:rPr>
        <w:t xml:space="preserve">URL adresa: </w:t>
      </w:r>
      <w:r w:rsidRPr="00710385">
        <w:rPr>
          <w:rFonts w:ascii="Times New Roman" w:hAnsi="Times New Roman" w:cs="Times New Roman"/>
          <w:sz w:val="24"/>
        </w:rPr>
        <w:tab/>
      </w:r>
      <w:r w:rsidRPr="00710385">
        <w:rPr>
          <w:rFonts w:ascii="Times New Roman" w:hAnsi="Times New Roman" w:cs="Times New Roman"/>
          <w:sz w:val="24"/>
        </w:rPr>
        <w:tab/>
      </w:r>
      <w:r w:rsidRPr="00710385">
        <w:rPr>
          <w:rFonts w:ascii="Times New Roman" w:hAnsi="Times New Roman" w:cs="Times New Roman"/>
          <w:b/>
          <w:sz w:val="24"/>
        </w:rPr>
        <w:t>http://spsasou.prostejov.cz</w:t>
      </w:r>
    </w:p>
    <w:p w:rsidR="00BA7D94" w:rsidRPr="00710385" w:rsidRDefault="00E7131D" w:rsidP="00BA7D94">
      <w:pPr>
        <w:pStyle w:val="Nadpis1"/>
        <w:rPr>
          <w:rFonts w:ascii="Times New Roman" w:hAnsi="Times New Roman" w:cs="Times New Roman"/>
        </w:rPr>
      </w:pPr>
      <w:r w:rsidRPr="00710385">
        <w:rPr>
          <w:rFonts w:ascii="Times New Roman" w:hAnsi="Times New Roman" w:cs="Times New Roman"/>
        </w:rPr>
        <w:br w:type="page"/>
      </w:r>
      <w:bookmarkStart w:id="4" w:name="_Toc198468773"/>
      <w:bookmarkStart w:id="5" w:name="_Toc233388560"/>
      <w:bookmarkStart w:id="6" w:name="_Toc96188269"/>
      <w:bookmarkStart w:id="7" w:name="_Toc208638208"/>
      <w:bookmarkStart w:id="8" w:name="_Toc208638325"/>
      <w:bookmarkStart w:id="9" w:name="_Toc208641115"/>
      <w:r w:rsidR="00BA7D94" w:rsidRPr="00710385">
        <w:rPr>
          <w:rFonts w:ascii="Times New Roman" w:hAnsi="Times New Roman" w:cs="Times New Roman"/>
        </w:rPr>
        <w:lastRenderedPageBreak/>
        <w:t>2. Profil absolventa</w:t>
      </w:r>
      <w:bookmarkEnd w:id="4"/>
      <w:bookmarkEnd w:id="5"/>
      <w:bookmarkEnd w:id="6"/>
    </w:p>
    <w:p w:rsidR="00BA7D94" w:rsidRPr="00710385" w:rsidRDefault="00BA7D94" w:rsidP="00BA7D94">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BA7D94" w:rsidRPr="00710385" w:rsidRDefault="00BA7D94" w:rsidP="00BA7D94">
      <w:pPr>
        <w:rPr>
          <w:b/>
        </w:rPr>
      </w:pPr>
      <w:r w:rsidRPr="00710385">
        <w:t>Kód a název oboru vzdělávání:</w:t>
      </w:r>
      <w:r w:rsidRPr="00710385">
        <w:rPr>
          <w:b/>
        </w:rPr>
        <w:tab/>
      </w:r>
      <w:r w:rsidRPr="00710385">
        <w:rPr>
          <w:b/>
        </w:rPr>
        <w:tab/>
        <w:t>26 – 41 – M/01 Elektrotechnika</w:t>
      </w:r>
    </w:p>
    <w:p w:rsidR="00BA7D94" w:rsidRPr="00710385" w:rsidRDefault="00BA7D94" w:rsidP="00BA7D94">
      <w:pPr>
        <w:rPr>
          <w:b/>
        </w:rPr>
      </w:pPr>
      <w:r w:rsidRPr="00710385">
        <w:t>Zaměření:</w:t>
      </w:r>
      <w:r w:rsidRPr="00710385">
        <w:rPr>
          <w:b/>
        </w:rPr>
        <w:tab/>
      </w:r>
      <w:r w:rsidRPr="00710385">
        <w:rPr>
          <w:b/>
        </w:rPr>
        <w:tab/>
      </w:r>
      <w:r w:rsidRPr="00710385">
        <w:rPr>
          <w:b/>
        </w:rPr>
        <w:tab/>
      </w:r>
      <w:r w:rsidRPr="00710385">
        <w:rPr>
          <w:b/>
        </w:rPr>
        <w:tab/>
      </w:r>
      <w:r w:rsidRPr="00710385">
        <w:rPr>
          <w:b/>
        </w:rPr>
        <w:tab/>
        <w:t xml:space="preserve">Počítačové systémy </w:t>
      </w:r>
    </w:p>
    <w:p w:rsidR="00BA7D94" w:rsidRPr="00710385" w:rsidRDefault="00BA7D94" w:rsidP="00BA7D94">
      <w:pPr>
        <w:rPr>
          <w:b/>
        </w:rPr>
      </w:pPr>
      <w:r w:rsidRPr="00710385">
        <w:t>Stupeň vzdělání:</w:t>
      </w:r>
      <w:r w:rsidRPr="00710385">
        <w:rPr>
          <w:b/>
        </w:rPr>
        <w:tab/>
      </w:r>
      <w:r w:rsidRPr="00710385">
        <w:rPr>
          <w:b/>
        </w:rPr>
        <w:tab/>
      </w:r>
      <w:r w:rsidRPr="00710385">
        <w:rPr>
          <w:b/>
        </w:rPr>
        <w:tab/>
      </w:r>
      <w:r w:rsidRPr="00710385">
        <w:rPr>
          <w:b/>
        </w:rPr>
        <w:tab/>
        <w:t>střední vzdělání s maturitní zkouškou</w:t>
      </w:r>
    </w:p>
    <w:p w:rsidR="00BA7D94" w:rsidRPr="00710385" w:rsidRDefault="00BA7D94" w:rsidP="00BA7D94">
      <w:pPr>
        <w:rPr>
          <w:b/>
        </w:rPr>
      </w:pPr>
      <w:r w:rsidRPr="00710385">
        <w:t>Délka a forma vzdělávání:</w:t>
      </w:r>
      <w:r w:rsidRPr="00710385">
        <w:tab/>
      </w:r>
      <w:r w:rsidRPr="00710385">
        <w:rPr>
          <w:b/>
        </w:rPr>
        <w:tab/>
      </w:r>
      <w:r w:rsidRPr="00710385">
        <w:rPr>
          <w:b/>
        </w:rPr>
        <w:tab/>
        <w:t>4 roky, denní</w:t>
      </w:r>
    </w:p>
    <w:p w:rsidR="00BA7D94" w:rsidRPr="00710385" w:rsidRDefault="00BA7D94" w:rsidP="00BA7D94">
      <w:r w:rsidRPr="00710385">
        <w:t>Platnost:</w:t>
      </w:r>
      <w:r w:rsidRPr="00710385">
        <w:tab/>
      </w:r>
      <w:r w:rsidRPr="00710385">
        <w:rPr>
          <w:b/>
        </w:rPr>
        <w:tab/>
      </w:r>
      <w:r w:rsidRPr="00710385">
        <w:rPr>
          <w:b/>
        </w:rPr>
        <w:tab/>
      </w:r>
      <w:r w:rsidRPr="00710385">
        <w:rPr>
          <w:b/>
        </w:rPr>
        <w:tab/>
      </w:r>
      <w:r w:rsidRPr="00710385">
        <w:rPr>
          <w:b/>
        </w:rPr>
        <w:tab/>
        <w:t>od 1. 9. 2009</w:t>
      </w:r>
      <w:r w:rsidR="00C64261">
        <w:rPr>
          <w:b/>
        </w:rPr>
        <w:t xml:space="preserve"> (upraveno od 1.9.2022)</w:t>
      </w:r>
    </w:p>
    <w:p w:rsidR="00BA7D94" w:rsidRPr="00710385" w:rsidRDefault="00BA7D94" w:rsidP="00810452">
      <w:pPr>
        <w:pStyle w:val="Nadpis2"/>
        <w:rPr>
          <w:rFonts w:ascii="Times New Roman" w:hAnsi="Times New Roman" w:cs="Times New Roman"/>
        </w:rPr>
      </w:pPr>
    </w:p>
    <w:p w:rsidR="00D92436" w:rsidRPr="00710385" w:rsidRDefault="00723667" w:rsidP="00810452">
      <w:pPr>
        <w:pStyle w:val="Nadpis2"/>
        <w:rPr>
          <w:rFonts w:ascii="Times New Roman" w:hAnsi="Times New Roman" w:cs="Times New Roman"/>
        </w:rPr>
      </w:pPr>
      <w:bookmarkStart w:id="10" w:name="_Toc96188270"/>
      <w:r w:rsidRPr="00710385">
        <w:rPr>
          <w:rFonts w:ascii="Times New Roman" w:hAnsi="Times New Roman" w:cs="Times New Roman"/>
        </w:rPr>
        <w:t>2.1</w:t>
      </w:r>
      <w:r w:rsidR="009F0045" w:rsidRPr="00710385">
        <w:rPr>
          <w:rFonts w:ascii="Times New Roman" w:hAnsi="Times New Roman" w:cs="Times New Roman"/>
        </w:rPr>
        <w:t xml:space="preserve"> </w:t>
      </w:r>
      <w:r w:rsidR="00D92436" w:rsidRPr="00710385">
        <w:rPr>
          <w:rFonts w:ascii="Times New Roman" w:hAnsi="Times New Roman" w:cs="Times New Roman"/>
        </w:rPr>
        <w:t>Uplatnění absolventa</w:t>
      </w:r>
      <w:bookmarkEnd w:id="7"/>
      <w:bookmarkEnd w:id="8"/>
      <w:bookmarkEnd w:id="9"/>
      <w:bookmarkEnd w:id="10"/>
    </w:p>
    <w:p w:rsidR="00BF3723" w:rsidRPr="00710385" w:rsidRDefault="00BF3723" w:rsidP="00BF3723">
      <w:pPr>
        <w:jc w:val="both"/>
      </w:pPr>
      <w:r w:rsidRPr="00710385">
        <w:tab/>
        <w:t xml:space="preserve">Absolvent vzdělávacího oboru </w:t>
      </w:r>
      <w:r w:rsidRPr="00710385">
        <w:rPr>
          <w:b/>
        </w:rPr>
        <w:t xml:space="preserve">Elektrotechnika </w:t>
      </w:r>
      <w:r w:rsidRPr="00710385">
        <w:t xml:space="preserve">je středoškolsky vzdělaný pracovník pro </w:t>
      </w:r>
      <w:proofErr w:type="spellStart"/>
      <w:r w:rsidRPr="00710385">
        <w:t>technicko-hospodářské</w:t>
      </w:r>
      <w:proofErr w:type="spellEnd"/>
      <w:r w:rsidRPr="00710385">
        <w:t xml:space="preserve"> funkce se všeobecným a odborným vzděláním na úrovni středního vzdělání s maturitní zkouškou, připravený na úspěšný a odpovědný osobní, občanský i profesní život v podmínkách měnícího se světa. V průběhu vzdělávání je kladen důraz na vytvoření předpokladů pro pozitivní rozvoj osobnosti a kvality člověka pro jeho uplatnění v demokratické společnosti. Součástí přípravy je adaptabilita na práci v podmínkách rychle se měnící společnosti a i příprava k harmonickému rodinnému životu, vztahu k okolnímu prostředí a sobě samému.</w:t>
      </w:r>
    </w:p>
    <w:p w:rsidR="00BF3723" w:rsidRPr="00710385" w:rsidRDefault="00BF3723" w:rsidP="00BF3723">
      <w:pPr>
        <w:jc w:val="both"/>
      </w:pPr>
    </w:p>
    <w:p w:rsidR="00BF3723" w:rsidRPr="00710385" w:rsidRDefault="00BF3723" w:rsidP="00BF3723">
      <w:pPr>
        <w:jc w:val="both"/>
      </w:pPr>
      <w:r w:rsidRPr="00710385">
        <w:tab/>
        <w:t xml:space="preserve">Absolvent oboru vzdělávání Elektrotechnika se uplatní po nástupní praxi a příslušné době zapracování zejména ve středních technickohospodářských funkcích v elektrotechnice a příbuzných technických oborech, při zajišťování konstrukční a technologické stránky výrobního procesu, v provozu, údržbě strojů a zařízení, </w:t>
      </w:r>
      <w:r w:rsidR="000A119A" w:rsidRPr="00710385">
        <w:t xml:space="preserve">v stavebních a průmyslových </w:t>
      </w:r>
      <w:proofErr w:type="gramStart"/>
      <w:r w:rsidR="000A119A" w:rsidRPr="00710385">
        <w:t>elektroinstalací ,</w:t>
      </w:r>
      <w:r w:rsidRPr="00710385">
        <w:t>obchodně</w:t>
      </w:r>
      <w:proofErr w:type="gramEnd"/>
      <w:r w:rsidRPr="00710385">
        <w:t>-technických službách, marketingu apod. .</w:t>
      </w:r>
    </w:p>
    <w:p w:rsidR="00BF3723" w:rsidRPr="00710385" w:rsidRDefault="00BF3723" w:rsidP="00BF3723"/>
    <w:p w:rsidR="00D92436" w:rsidRPr="00710385" w:rsidRDefault="00D92436" w:rsidP="006E6092">
      <w:pPr>
        <w:autoSpaceDE w:val="0"/>
        <w:autoSpaceDN w:val="0"/>
        <w:adjustRightInd w:val="0"/>
        <w:jc w:val="both"/>
        <w:rPr>
          <w:b/>
          <w:bCs/>
        </w:rPr>
      </w:pPr>
      <w:r w:rsidRPr="00710385">
        <w:rPr>
          <w:b/>
          <w:bCs/>
        </w:rPr>
        <w:t>Typické pracovní činnosti, pozice či povolání.</w:t>
      </w:r>
    </w:p>
    <w:p w:rsidR="00D92436" w:rsidRPr="00710385" w:rsidRDefault="00D92436" w:rsidP="006E6092">
      <w:pPr>
        <w:autoSpaceDE w:val="0"/>
        <w:autoSpaceDN w:val="0"/>
        <w:adjustRightInd w:val="0"/>
        <w:jc w:val="both"/>
        <w:rPr>
          <w:b/>
          <w:bCs/>
        </w:rPr>
      </w:pPr>
    </w:p>
    <w:p w:rsidR="00D92436" w:rsidRPr="00710385" w:rsidRDefault="00D92436" w:rsidP="006E6092">
      <w:pPr>
        <w:autoSpaceDE w:val="0"/>
        <w:autoSpaceDN w:val="0"/>
        <w:adjustRightInd w:val="0"/>
        <w:jc w:val="both"/>
      </w:pPr>
      <w:r w:rsidRPr="00710385">
        <w:t>Absolvent nalezne v praxi uplatnění jako:</w:t>
      </w:r>
    </w:p>
    <w:p w:rsidR="00D92436" w:rsidRPr="00710385" w:rsidRDefault="00D92436" w:rsidP="001A07AC">
      <w:pPr>
        <w:numPr>
          <w:ilvl w:val="0"/>
          <w:numId w:val="13"/>
        </w:numPr>
        <w:autoSpaceDE w:val="0"/>
        <w:autoSpaceDN w:val="0"/>
        <w:adjustRightInd w:val="0"/>
        <w:jc w:val="both"/>
      </w:pPr>
      <w:r w:rsidRPr="00710385">
        <w:t>elektrotechnik dispečer</w:t>
      </w:r>
    </w:p>
    <w:p w:rsidR="00D92436" w:rsidRPr="00710385" w:rsidRDefault="00D92436" w:rsidP="001A07AC">
      <w:pPr>
        <w:numPr>
          <w:ilvl w:val="0"/>
          <w:numId w:val="13"/>
        </w:numPr>
        <w:autoSpaceDE w:val="0"/>
        <w:autoSpaceDN w:val="0"/>
        <w:adjustRightInd w:val="0"/>
        <w:jc w:val="both"/>
      </w:pPr>
      <w:r w:rsidRPr="00710385">
        <w:t>elektrotechnik investic</w:t>
      </w:r>
    </w:p>
    <w:p w:rsidR="00D92436" w:rsidRPr="00710385" w:rsidRDefault="00D92436" w:rsidP="001A07AC">
      <w:pPr>
        <w:numPr>
          <w:ilvl w:val="0"/>
          <w:numId w:val="13"/>
        </w:numPr>
        <w:autoSpaceDE w:val="0"/>
        <w:autoSpaceDN w:val="0"/>
        <w:adjustRightInd w:val="0"/>
        <w:jc w:val="both"/>
      </w:pPr>
      <w:r w:rsidRPr="00710385">
        <w:t>elektrotechnik kontrolor jakosti</w:t>
      </w:r>
    </w:p>
    <w:p w:rsidR="00D92436" w:rsidRPr="00710385" w:rsidRDefault="00D92436" w:rsidP="001A07AC">
      <w:pPr>
        <w:numPr>
          <w:ilvl w:val="0"/>
          <w:numId w:val="13"/>
        </w:numPr>
        <w:autoSpaceDE w:val="0"/>
        <w:autoSpaceDN w:val="0"/>
        <w:adjustRightInd w:val="0"/>
        <w:jc w:val="both"/>
      </w:pPr>
      <w:r w:rsidRPr="00710385">
        <w:t>elektrotechnik mistr</w:t>
      </w:r>
    </w:p>
    <w:p w:rsidR="000A119A" w:rsidRPr="00710385" w:rsidRDefault="000A119A" w:rsidP="001A07AC">
      <w:pPr>
        <w:numPr>
          <w:ilvl w:val="0"/>
          <w:numId w:val="13"/>
        </w:numPr>
        <w:autoSpaceDE w:val="0"/>
        <w:autoSpaceDN w:val="0"/>
        <w:adjustRightInd w:val="0"/>
        <w:jc w:val="both"/>
      </w:pPr>
      <w:r w:rsidRPr="00710385">
        <w:t>rozpočtář elektroinstalací</w:t>
      </w:r>
    </w:p>
    <w:p w:rsidR="00D92436" w:rsidRPr="00710385" w:rsidRDefault="00D92436" w:rsidP="001A07AC">
      <w:pPr>
        <w:numPr>
          <w:ilvl w:val="0"/>
          <w:numId w:val="13"/>
        </w:numPr>
        <w:autoSpaceDE w:val="0"/>
        <w:autoSpaceDN w:val="0"/>
        <w:adjustRightInd w:val="0"/>
        <w:jc w:val="both"/>
      </w:pPr>
      <w:r w:rsidRPr="00710385">
        <w:t>elektrotechnik normovač</w:t>
      </w:r>
    </w:p>
    <w:p w:rsidR="00D92436" w:rsidRPr="00710385" w:rsidRDefault="00D92436" w:rsidP="001A07AC">
      <w:pPr>
        <w:numPr>
          <w:ilvl w:val="0"/>
          <w:numId w:val="13"/>
        </w:numPr>
        <w:autoSpaceDE w:val="0"/>
        <w:autoSpaceDN w:val="0"/>
        <w:adjustRightInd w:val="0"/>
        <w:jc w:val="both"/>
      </w:pPr>
      <w:r w:rsidRPr="00710385">
        <w:t>elektrotechnik projektant</w:t>
      </w:r>
    </w:p>
    <w:p w:rsidR="00D92436" w:rsidRPr="00710385" w:rsidRDefault="00D92436" w:rsidP="001A07AC">
      <w:pPr>
        <w:numPr>
          <w:ilvl w:val="0"/>
          <w:numId w:val="13"/>
        </w:numPr>
        <w:autoSpaceDE w:val="0"/>
        <w:autoSpaceDN w:val="0"/>
        <w:adjustRightInd w:val="0"/>
        <w:jc w:val="both"/>
      </w:pPr>
      <w:r w:rsidRPr="00710385">
        <w:t>elektrotechnik technický manažer provozu</w:t>
      </w:r>
    </w:p>
    <w:p w:rsidR="00D92436" w:rsidRPr="00710385" w:rsidRDefault="00D92436" w:rsidP="001A07AC">
      <w:pPr>
        <w:numPr>
          <w:ilvl w:val="0"/>
          <w:numId w:val="13"/>
        </w:numPr>
        <w:autoSpaceDE w:val="0"/>
        <w:autoSpaceDN w:val="0"/>
        <w:adjustRightInd w:val="0"/>
        <w:jc w:val="both"/>
      </w:pPr>
      <w:r w:rsidRPr="00710385">
        <w:t>elektrotechnik technolog</w:t>
      </w:r>
    </w:p>
    <w:p w:rsidR="00D92436" w:rsidRPr="00710385" w:rsidRDefault="00D92436" w:rsidP="001A07AC">
      <w:pPr>
        <w:numPr>
          <w:ilvl w:val="0"/>
          <w:numId w:val="13"/>
        </w:numPr>
        <w:autoSpaceDE w:val="0"/>
        <w:autoSpaceDN w:val="0"/>
        <w:adjustRightInd w:val="0"/>
        <w:jc w:val="both"/>
      </w:pPr>
      <w:r w:rsidRPr="00710385">
        <w:t>programátor</w:t>
      </w:r>
    </w:p>
    <w:p w:rsidR="00D92436" w:rsidRPr="00710385" w:rsidRDefault="00D92436" w:rsidP="001A07AC">
      <w:pPr>
        <w:numPr>
          <w:ilvl w:val="0"/>
          <w:numId w:val="13"/>
        </w:numPr>
        <w:autoSpaceDE w:val="0"/>
        <w:autoSpaceDN w:val="0"/>
        <w:adjustRightInd w:val="0"/>
        <w:jc w:val="both"/>
      </w:pPr>
      <w:r w:rsidRPr="00710385">
        <w:t>správce aplikací</w:t>
      </w:r>
    </w:p>
    <w:p w:rsidR="00D92436" w:rsidRPr="00710385" w:rsidRDefault="00D92436" w:rsidP="001A07AC">
      <w:pPr>
        <w:numPr>
          <w:ilvl w:val="0"/>
          <w:numId w:val="13"/>
        </w:numPr>
        <w:autoSpaceDE w:val="0"/>
        <w:autoSpaceDN w:val="0"/>
        <w:adjustRightInd w:val="0"/>
        <w:jc w:val="both"/>
      </w:pPr>
      <w:r w:rsidRPr="00710385">
        <w:t>operátor výpočetní techniky</w:t>
      </w:r>
    </w:p>
    <w:p w:rsidR="009D06E0" w:rsidRPr="00710385" w:rsidRDefault="009D06E0" w:rsidP="00810452">
      <w:pPr>
        <w:autoSpaceDE w:val="0"/>
        <w:autoSpaceDN w:val="0"/>
        <w:adjustRightInd w:val="0"/>
        <w:jc w:val="both"/>
      </w:pPr>
    </w:p>
    <w:p w:rsidR="00D92436" w:rsidRPr="00710385" w:rsidRDefault="00BA7D94" w:rsidP="00810452">
      <w:pPr>
        <w:pStyle w:val="Nadpis2"/>
        <w:rPr>
          <w:rFonts w:ascii="Times New Roman" w:hAnsi="Times New Roman" w:cs="Times New Roman"/>
        </w:rPr>
      </w:pPr>
      <w:bookmarkStart w:id="11" w:name="_Toc208638209"/>
      <w:bookmarkStart w:id="12" w:name="_Toc208638326"/>
      <w:bookmarkStart w:id="13" w:name="_Toc208641116"/>
      <w:bookmarkStart w:id="14" w:name="_Toc96188271"/>
      <w:r w:rsidRPr="00710385">
        <w:rPr>
          <w:rFonts w:ascii="Times New Roman" w:hAnsi="Times New Roman" w:cs="Times New Roman"/>
        </w:rPr>
        <w:t>2.2</w:t>
      </w:r>
      <w:r w:rsidR="009F0045" w:rsidRPr="00710385">
        <w:rPr>
          <w:rFonts w:ascii="Times New Roman" w:hAnsi="Times New Roman" w:cs="Times New Roman"/>
        </w:rPr>
        <w:t xml:space="preserve"> </w:t>
      </w:r>
      <w:r w:rsidR="00A8460D" w:rsidRPr="00710385">
        <w:rPr>
          <w:rFonts w:ascii="Times New Roman" w:hAnsi="Times New Roman" w:cs="Times New Roman"/>
        </w:rPr>
        <w:t>V</w:t>
      </w:r>
      <w:r w:rsidR="00D92436" w:rsidRPr="00710385">
        <w:rPr>
          <w:rFonts w:ascii="Times New Roman" w:hAnsi="Times New Roman" w:cs="Times New Roman"/>
        </w:rPr>
        <w:t>ýsledky vzdělávání</w:t>
      </w:r>
      <w:r w:rsidR="00A8460D" w:rsidRPr="00710385">
        <w:rPr>
          <w:rFonts w:ascii="Times New Roman" w:hAnsi="Times New Roman" w:cs="Times New Roman"/>
        </w:rPr>
        <w:t xml:space="preserve"> a kompetence</w:t>
      </w:r>
      <w:bookmarkEnd w:id="11"/>
      <w:bookmarkEnd w:id="12"/>
      <w:bookmarkEnd w:id="13"/>
      <w:bookmarkEnd w:id="14"/>
    </w:p>
    <w:p w:rsidR="00506D07" w:rsidRPr="00710385" w:rsidRDefault="00506D07" w:rsidP="00506D07">
      <w:pPr>
        <w:jc w:val="both"/>
      </w:pPr>
      <w:r w:rsidRPr="00710385">
        <w:tab/>
        <w:t xml:space="preserve">Výsledky vzdělávání vyjadřují konkrétní vzdělávací </w:t>
      </w:r>
      <w:proofErr w:type="gramStart"/>
      <w:r w:rsidRPr="00710385">
        <w:t>požadavky  na</w:t>
      </w:r>
      <w:proofErr w:type="gramEnd"/>
      <w:r w:rsidRPr="00710385">
        <w:t xml:space="preserve"> změnu osobnosti člověka ve všech rovinách (kognitivní, afektivní, psychomotorické). Tvoří je soubor vědomostí, </w:t>
      </w:r>
      <w:r w:rsidRPr="00710385">
        <w:lastRenderedPageBreak/>
        <w:t>dovedností (intelektových, psychomotorických), návyků, postojů, které by si měl žák v průběhu vzdělávání osvojit a být schopen na určité úrovni prokázat.</w:t>
      </w:r>
    </w:p>
    <w:p w:rsidR="00506D07" w:rsidRPr="00710385" w:rsidRDefault="00506D07" w:rsidP="00506D07">
      <w:pPr>
        <w:jc w:val="both"/>
      </w:pPr>
    </w:p>
    <w:p w:rsidR="00506D07" w:rsidRPr="00710385" w:rsidRDefault="00506D07" w:rsidP="00506D07">
      <w:pPr>
        <w:jc w:val="both"/>
      </w:pPr>
      <w:r w:rsidRPr="00710385">
        <w:tab/>
        <w:t>Kompetence jsou označeny ohraničené struktury schopností a znalostí a s nimi souvisejí postoje a hodnotové orientace, které jsou předpokladem pro výkon žáka – absolventa ve vymezené činnosti. Jednotlivé kompetence neexistují izolovaně, ale navzájem se prolínají a doplňují. Žáci si je osvojují a prohlubují v průběhu celého vzdělání na střední škole.</w:t>
      </w:r>
    </w:p>
    <w:p w:rsidR="00506D07" w:rsidRPr="00710385" w:rsidRDefault="00506D07" w:rsidP="00506D07"/>
    <w:p w:rsidR="009D4E07" w:rsidRPr="00710385" w:rsidRDefault="009D4E07" w:rsidP="006E6092">
      <w:pPr>
        <w:autoSpaceDE w:val="0"/>
        <w:autoSpaceDN w:val="0"/>
        <w:adjustRightInd w:val="0"/>
        <w:jc w:val="both"/>
      </w:pPr>
    </w:p>
    <w:p w:rsidR="00D92436" w:rsidRPr="000C3D29" w:rsidRDefault="00506D07" w:rsidP="000D0CF3">
      <w:pPr>
        <w:pStyle w:val="Nadpis3"/>
        <w:rPr>
          <w:rFonts w:ascii="Times New Roman" w:hAnsi="Times New Roman" w:cs="Times New Roman"/>
          <w:highlight w:val="yellow"/>
        </w:rPr>
      </w:pPr>
      <w:bookmarkStart w:id="15" w:name="_Toc208638327"/>
      <w:bookmarkStart w:id="16" w:name="_Toc208641117"/>
      <w:bookmarkStart w:id="17" w:name="_Toc96188272"/>
      <w:r w:rsidRPr="000C3D29">
        <w:rPr>
          <w:rFonts w:ascii="Times New Roman" w:hAnsi="Times New Roman" w:cs="Times New Roman"/>
          <w:highlight w:val="yellow"/>
        </w:rPr>
        <w:t>2.2.1</w:t>
      </w:r>
      <w:r w:rsidR="009F0045" w:rsidRPr="000C3D29">
        <w:rPr>
          <w:rFonts w:ascii="Times New Roman" w:hAnsi="Times New Roman" w:cs="Times New Roman"/>
          <w:highlight w:val="yellow"/>
        </w:rPr>
        <w:t xml:space="preserve"> </w:t>
      </w:r>
      <w:r w:rsidR="00D92436" w:rsidRPr="000C3D29">
        <w:rPr>
          <w:rFonts w:ascii="Times New Roman" w:hAnsi="Times New Roman" w:cs="Times New Roman"/>
          <w:highlight w:val="yellow"/>
        </w:rPr>
        <w:t>Odborné kompetence</w:t>
      </w:r>
      <w:bookmarkEnd w:id="15"/>
      <w:bookmarkEnd w:id="16"/>
      <w:bookmarkEnd w:id="17"/>
    </w:p>
    <w:p w:rsidR="00625EB7" w:rsidRPr="000C3D29" w:rsidRDefault="00625EB7" w:rsidP="00625EB7">
      <w:pPr>
        <w:shd w:val="clear" w:color="auto" w:fill="FFFFFF"/>
        <w:rPr>
          <w:highlight w:val="yellow"/>
        </w:rPr>
      </w:pPr>
      <w:proofErr w:type="gramStart"/>
      <w:r w:rsidRPr="000C3D29">
        <w:rPr>
          <w:highlight w:val="yellow"/>
        </w:rPr>
        <w:t>a)Dbát</w:t>
      </w:r>
      <w:proofErr w:type="gramEnd"/>
      <w:r w:rsidRPr="000C3D29">
        <w:rPr>
          <w:highlight w:val="yellow"/>
        </w:rPr>
        <w:t xml:space="preserve"> na bezpečnost práce a ochranu zdraví při práci, tzn. aby absolventi:</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 xml:space="preserve">chápali bezpečnost práce jako nedílnou součást péče ozdraví své i spolupracovníků (i dalších osob vyskytujících se na pracovištích, např. klientů, zákazníků, návštěvníků) i jako </w:t>
      </w:r>
      <w:proofErr w:type="gramStart"/>
      <w:r w:rsidRPr="000C3D29">
        <w:rPr>
          <w:highlight w:val="yellow"/>
        </w:rPr>
        <w:t>součást  řízení</w:t>
      </w:r>
      <w:proofErr w:type="gramEnd"/>
      <w:r w:rsidRPr="000C3D29">
        <w:rPr>
          <w:highlight w:val="yellow"/>
        </w:rPr>
        <w:t xml:space="preserve"> jakosti  a jednu  z podmínek  získání  či  udržení  certifikátu  jakosti  podle příslušných norem;</w:t>
      </w:r>
    </w:p>
    <w:p w:rsidR="00625EB7" w:rsidRPr="000C3D29" w:rsidRDefault="00625EB7" w:rsidP="00625EB7">
      <w:pPr>
        <w:shd w:val="clear" w:color="auto" w:fill="FFFFFF"/>
        <w:rPr>
          <w:highlight w:val="yellow"/>
        </w:rPr>
      </w:pPr>
      <w:r w:rsidRPr="000C3D29">
        <w:rPr>
          <w:highlight w:val="yellow"/>
        </w:rPr>
        <w:sym w:font="Symbol" w:char="F02D"/>
      </w:r>
      <w:proofErr w:type="gramStart"/>
      <w:r w:rsidRPr="000C3D29">
        <w:rPr>
          <w:highlight w:val="yellow"/>
        </w:rPr>
        <w:t>znali  a</w:t>
      </w:r>
      <w:proofErr w:type="gramEnd"/>
      <w:r w:rsidRPr="000C3D29">
        <w:rPr>
          <w:highlight w:val="yellow"/>
        </w:rPr>
        <w:t xml:space="preserve"> dodržovali základní právní předpisy týkající se bezpečnosti a ochrany zdraví při práci a požární prevence;</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 xml:space="preserve">znali systém péče ozdraví pracujících (včetně preventivní péče, uměli uplatňovat nároky na ochranu zdraví v </w:t>
      </w:r>
      <w:proofErr w:type="gramStart"/>
      <w:r w:rsidRPr="000C3D29">
        <w:rPr>
          <w:highlight w:val="yellow"/>
        </w:rPr>
        <w:t>souvislosti  s</w:t>
      </w:r>
      <w:proofErr w:type="gramEnd"/>
      <w:r w:rsidRPr="000C3D29">
        <w:rPr>
          <w:highlight w:val="yellow"/>
        </w:rPr>
        <w:t xml:space="preserve"> prací, nároky vzniklé úrazem nebo poškozením zdraví v souvislosti s vykonáváním práce);</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byli vybaveni vědomostmi o zásadách poskytování první pomoci při náhlém onemocnění nebo úrazu a dokázali první pomoc sami poskytnout.</w:t>
      </w:r>
    </w:p>
    <w:p w:rsidR="00625EB7" w:rsidRPr="000C3D29" w:rsidRDefault="00625EB7" w:rsidP="00625EB7">
      <w:pPr>
        <w:shd w:val="clear" w:color="auto" w:fill="FFFFFF"/>
        <w:rPr>
          <w:highlight w:val="yellow"/>
        </w:rPr>
      </w:pPr>
    </w:p>
    <w:p w:rsidR="00625EB7" w:rsidRPr="000C3D29" w:rsidRDefault="00625EB7" w:rsidP="00625EB7">
      <w:pPr>
        <w:shd w:val="clear" w:color="auto" w:fill="FFFFFF"/>
        <w:rPr>
          <w:highlight w:val="yellow"/>
        </w:rPr>
      </w:pPr>
      <w:proofErr w:type="gramStart"/>
      <w:r w:rsidRPr="000C3D29">
        <w:rPr>
          <w:highlight w:val="yellow"/>
        </w:rPr>
        <w:t>b)Usilovat</w:t>
      </w:r>
      <w:proofErr w:type="gramEnd"/>
      <w:r w:rsidRPr="000C3D29">
        <w:rPr>
          <w:highlight w:val="yellow"/>
        </w:rPr>
        <w:t xml:space="preserve"> o nejvyšší kvalitu své práce, výrobků nebo služeb, tzn. aby absolventi:</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chápali kvalitu jako významný nástroj konkurenceschopnosti a dobrého jména organizace;</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dodržovali stanovené normy (standardy) a předpisy související se systémem řízení jakosti zavedeným na pracovišti;</w:t>
      </w:r>
    </w:p>
    <w:p w:rsidR="00625EB7" w:rsidRPr="000C3D29" w:rsidRDefault="00625EB7" w:rsidP="00625EB7">
      <w:pPr>
        <w:shd w:val="clear" w:color="auto" w:fill="FFFFFF"/>
        <w:rPr>
          <w:highlight w:val="yellow"/>
        </w:rPr>
      </w:pPr>
      <w:r w:rsidRPr="000C3D29">
        <w:rPr>
          <w:highlight w:val="yellow"/>
        </w:rPr>
        <w:sym w:font="Symbol" w:char="F02D"/>
      </w:r>
      <w:proofErr w:type="gramStart"/>
      <w:r w:rsidRPr="000C3D29">
        <w:rPr>
          <w:highlight w:val="yellow"/>
        </w:rPr>
        <w:t>dbali  na</w:t>
      </w:r>
      <w:proofErr w:type="gramEnd"/>
      <w:r w:rsidRPr="000C3D29">
        <w:rPr>
          <w:highlight w:val="yellow"/>
        </w:rPr>
        <w:t xml:space="preserve">  zabezpečování  parametrů  (standardů)  kvality  procesů,  výrobků  nebo  služeb, zohledňovali požadavky klienta (zákazníka, občana).</w:t>
      </w:r>
    </w:p>
    <w:p w:rsidR="00625EB7" w:rsidRPr="000C3D29" w:rsidRDefault="00625EB7" w:rsidP="00625EB7">
      <w:pPr>
        <w:shd w:val="clear" w:color="auto" w:fill="FFFFFF"/>
        <w:rPr>
          <w:highlight w:val="yellow"/>
        </w:rPr>
      </w:pPr>
    </w:p>
    <w:p w:rsidR="00625EB7" w:rsidRPr="000C3D29" w:rsidRDefault="00625EB7" w:rsidP="00625EB7">
      <w:pPr>
        <w:shd w:val="clear" w:color="auto" w:fill="FFFFFF"/>
        <w:rPr>
          <w:highlight w:val="yellow"/>
        </w:rPr>
      </w:pPr>
      <w:r w:rsidRPr="000C3D29">
        <w:rPr>
          <w:highlight w:val="yellow"/>
        </w:rPr>
        <w:t>c)Jednat ekonomicky a v souladu se strategií udržitelného rozvoje, tzn. aby absolventi:</w:t>
      </w:r>
    </w:p>
    <w:p w:rsidR="00625EB7" w:rsidRPr="000C3D29" w:rsidRDefault="00625EB7" w:rsidP="00625EB7">
      <w:pPr>
        <w:shd w:val="clear" w:color="auto" w:fill="FFFFFF"/>
        <w:rPr>
          <w:highlight w:val="yellow"/>
        </w:rPr>
      </w:pPr>
      <w:r w:rsidRPr="000C3D29">
        <w:rPr>
          <w:highlight w:val="yellow"/>
        </w:rPr>
        <w:sym w:font="Symbol" w:char="F02D"/>
      </w:r>
      <w:proofErr w:type="gramStart"/>
      <w:r w:rsidRPr="000C3D29">
        <w:rPr>
          <w:highlight w:val="yellow"/>
        </w:rPr>
        <w:t>znali  význam</w:t>
      </w:r>
      <w:proofErr w:type="gramEnd"/>
      <w:r w:rsidRPr="000C3D29">
        <w:rPr>
          <w:highlight w:val="yellow"/>
        </w:rPr>
        <w:t>,  účel  a užitečnost  vykonávané  práce,  její  finanční,  popř.  společenské ohodnocení;</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 xml:space="preserve">zvažovali při </w:t>
      </w:r>
      <w:proofErr w:type="gramStart"/>
      <w:r w:rsidRPr="000C3D29">
        <w:rPr>
          <w:highlight w:val="yellow"/>
        </w:rPr>
        <w:t>plánování  a</w:t>
      </w:r>
      <w:proofErr w:type="gramEnd"/>
      <w:r w:rsidRPr="000C3D29">
        <w:rPr>
          <w:highlight w:val="yellow"/>
        </w:rPr>
        <w:t xml:space="preserve"> posuzování určité činnosti (v pracovním procesu i v běžném životě) možné náklady, výnosy a zisk, vliv na životní prostředí, sociální dopady;</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efektivně hospodařili s finančními prostředky;</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nakládali s materiály, energiemi, odpady, vodou a jinými látkami ekonomicky a s ohledem na životní prostředí.</w:t>
      </w:r>
    </w:p>
    <w:p w:rsidR="00625EB7" w:rsidRPr="000C3D29" w:rsidRDefault="00625EB7" w:rsidP="00625EB7">
      <w:pPr>
        <w:shd w:val="clear" w:color="auto" w:fill="FFFFFF"/>
        <w:rPr>
          <w:highlight w:val="yellow"/>
        </w:rPr>
      </w:pPr>
    </w:p>
    <w:p w:rsidR="00625EB7" w:rsidRPr="000C3D29" w:rsidRDefault="00625EB7" w:rsidP="00625EB7">
      <w:pPr>
        <w:shd w:val="clear" w:color="auto" w:fill="FFFFFF"/>
        <w:rPr>
          <w:highlight w:val="yellow"/>
        </w:rPr>
      </w:pPr>
      <w:r w:rsidRPr="000C3D29">
        <w:rPr>
          <w:highlight w:val="yellow"/>
        </w:rPr>
        <w:t>d)Uplatňovat zásady normalizace, řídit se platnými technickými normami a graficky komunikovat, dodržovat zásady ochrany před úrazem elektrickým proudem, tzn. aby absolventi:</w:t>
      </w:r>
    </w:p>
    <w:p w:rsidR="00625EB7" w:rsidRPr="000C3D29" w:rsidRDefault="00625EB7" w:rsidP="00625EB7">
      <w:pPr>
        <w:shd w:val="clear" w:color="auto" w:fill="FFFFFF"/>
        <w:rPr>
          <w:highlight w:val="yellow"/>
        </w:rPr>
      </w:pPr>
      <w:r w:rsidRPr="000C3D29">
        <w:rPr>
          <w:highlight w:val="yellow"/>
        </w:rPr>
        <w:t>-</w:t>
      </w:r>
      <w:proofErr w:type="gramStart"/>
      <w:r w:rsidRPr="000C3D29">
        <w:rPr>
          <w:highlight w:val="yellow"/>
        </w:rPr>
        <w:t>uplatňovali  zásady</w:t>
      </w:r>
      <w:proofErr w:type="gramEnd"/>
      <w:r w:rsidRPr="000C3D29">
        <w:rPr>
          <w:highlight w:val="yellow"/>
        </w:rPr>
        <w:t xml:space="preserve">  technické  normalizace  a standardizace  při  tvorbě  technické dokumentace;</w:t>
      </w:r>
    </w:p>
    <w:p w:rsidR="00625EB7" w:rsidRPr="000C3D29" w:rsidRDefault="00625EB7" w:rsidP="00625EB7">
      <w:pPr>
        <w:shd w:val="clear" w:color="auto" w:fill="FFFFFF"/>
        <w:rPr>
          <w:highlight w:val="yellow"/>
        </w:rPr>
      </w:pPr>
      <w:r w:rsidRPr="000C3D29">
        <w:rPr>
          <w:highlight w:val="yellow"/>
        </w:rPr>
        <w:t>-využívali při řešení elektrotechnických úloh platné normy a další zdroje informací;</w:t>
      </w:r>
    </w:p>
    <w:p w:rsidR="00625EB7" w:rsidRPr="000C3D29" w:rsidRDefault="00625EB7" w:rsidP="00625EB7">
      <w:pPr>
        <w:shd w:val="clear" w:color="auto" w:fill="FFFFFF"/>
        <w:rPr>
          <w:highlight w:val="yellow"/>
        </w:rPr>
      </w:pPr>
      <w:r w:rsidRPr="000C3D29">
        <w:rPr>
          <w:highlight w:val="yellow"/>
        </w:rPr>
        <w:t>-četli a vytvářeli elektrotechnická schémata, grafickou dokumentaci desek plošných spojů aj. produkty grafické technické komunikace používané v elektrotechnice;</w:t>
      </w:r>
    </w:p>
    <w:p w:rsidR="00625EB7" w:rsidRPr="000C3D29" w:rsidRDefault="00625EB7" w:rsidP="00625EB7">
      <w:pPr>
        <w:shd w:val="clear" w:color="auto" w:fill="FFFFFF"/>
        <w:rPr>
          <w:highlight w:val="yellow"/>
        </w:rPr>
      </w:pPr>
      <w:r w:rsidRPr="000C3D29">
        <w:rPr>
          <w:highlight w:val="yellow"/>
        </w:rPr>
        <w:lastRenderedPageBreak/>
        <w:t>-tvořili jednoduché výkresy strojnických součástí a sestavení;</w:t>
      </w:r>
    </w:p>
    <w:p w:rsidR="00625EB7" w:rsidRPr="000C3D29" w:rsidRDefault="00625EB7" w:rsidP="00625EB7">
      <w:pPr>
        <w:shd w:val="clear" w:color="auto" w:fill="FFFFFF"/>
        <w:rPr>
          <w:highlight w:val="yellow"/>
        </w:rPr>
      </w:pPr>
      <w:r w:rsidRPr="000C3D29">
        <w:rPr>
          <w:highlight w:val="yellow"/>
        </w:rPr>
        <w:t>-používali a upravovali jednoduché stavební výkresy;</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vytvářeli technickou dokumentaci s ohledem na normy v oblasti technického zobrazování, kótování atd.;</w:t>
      </w:r>
      <w:r w:rsidRPr="000C3D29">
        <w:rPr>
          <w:highlight w:val="yellow"/>
        </w:rPr>
        <w:sym w:font="Symbol" w:char="F02D"/>
      </w:r>
      <w:r w:rsidRPr="000C3D29">
        <w:rPr>
          <w:highlight w:val="yellow"/>
        </w:rPr>
        <w:t>využívali specializovaná programová vybavení.</w:t>
      </w:r>
    </w:p>
    <w:p w:rsidR="00625EB7" w:rsidRPr="000C3D29" w:rsidRDefault="00625EB7" w:rsidP="00625EB7">
      <w:pPr>
        <w:shd w:val="clear" w:color="auto" w:fill="FFFFFF"/>
        <w:rPr>
          <w:highlight w:val="yellow"/>
        </w:rPr>
      </w:pPr>
    </w:p>
    <w:p w:rsidR="00625EB7" w:rsidRPr="000C3D29" w:rsidRDefault="00625EB7" w:rsidP="00625EB7">
      <w:pPr>
        <w:shd w:val="clear" w:color="auto" w:fill="FFFFFF"/>
        <w:rPr>
          <w:highlight w:val="yellow"/>
        </w:rPr>
      </w:pPr>
      <w:proofErr w:type="gramStart"/>
      <w:r w:rsidRPr="000C3D29">
        <w:rPr>
          <w:highlight w:val="yellow"/>
        </w:rPr>
        <w:t>e)Provádět</w:t>
      </w:r>
      <w:proofErr w:type="gramEnd"/>
      <w:r w:rsidRPr="000C3D29">
        <w:rPr>
          <w:highlight w:val="yellow"/>
        </w:rPr>
        <w:t xml:space="preserve"> elektrotechnické  výpočty  a uplatňovat  grafické  metody  řešení  úloh s využitím  základních  elektrotechnických  zákonů,  vztahů  a pravidel, tzn. aby absolventi:</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určovali hlavní veličiny proudového pole a tyto znalosti aplikovali při řešení praktických problémů;</w:t>
      </w:r>
      <w:r w:rsidRPr="000C3D29">
        <w:rPr>
          <w:highlight w:val="yellow"/>
        </w:rPr>
        <w:sym w:font="Symbol" w:char="F02D"/>
      </w:r>
      <w:r w:rsidRPr="000C3D29">
        <w:rPr>
          <w:highlight w:val="yellow"/>
        </w:rPr>
        <w:t>řešili obvody stejnosměrného proudu;</w:t>
      </w:r>
    </w:p>
    <w:p w:rsidR="00625EB7" w:rsidRPr="000C3D29" w:rsidRDefault="00625EB7" w:rsidP="00625EB7">
      <w:pPr>
        <w:shd w:val="clear" w:color="auto" w:fill="FFFFFF"/>
        <w:rPr>
          <w:highlight w:val="yellow"/>
        </w:rPr>
      </w:pPr>
      <w:r w:rsidRPr="000C3D29">
        <w:rPr>
          <w:highlight w:val="yellow"/>
        </w:rPr>
        <w:sym w:font="Symbol" w:char="F02D"/>
      </w:r>
      <w:proofErr w:type="gramStart"/>
      <w:r w:rsidRPr="000C3D29">
        <w:rPr>
          <w:highlight w:val="yellow"/>
        </w:rPr>
        <w:t>určovali  elektrický</w:t>
      </w:r>
      <w:proofErr w:type="gramEnd"/>
      <w:r w:rsidRPr="000C3D29">
        <w:rPr>
          <w:highlight w:val="yellow"/>
        </w:rPr>
        <w:t xml:space="preserve">  indukční  tok,  elektrickou  indukci  a intenzitu  elektrického  pole a zjišťovali základní veličiny magnetického pole;</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řešili obvody střídavého proudu a vytvářeli jejich fázové diagramy;</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 xml:space="preserve">určovali stanovovali elektrické veličiny v trojfázové soustavě jednoduchých trojfázových soustav </w:t>
      </w:r>
      <w:proofErr w:type="gramStart"/>
      <w:r w:rsidRPr="000C3D29">
        <w:rPr>
          <w:highlight w:val="yellow"/>
        </w:rPr>
        <w:t>při  zapojení</w:t>
      </w:r>
      <w:proofErr w:type="gramEnd"/>
      <w:r w:rsidRPr="000C3D29">
        <w:rPr>
          <w:highlight w:val="yellow"/>
        </w:rPr>
        <w:t xml:space="preserve">  do  hvězdy  a do  trojúhelníku  a byli  seznámeni  s problematikou točivého magnetického pole.</w:t>
      </w:r>
    </w:p>
    <w:p w:rsidR="00625EB7" w:rsidRPr="000C3D29" w:rsidRDefault="00625EB7" w:rsidP="00625EB7">
      <w:pPr>
        <w:shd w:val="clear" w:color="auto" w:fill="FFFFFF"/>
        <w:rPr>
          <w:highlight w:val="yellow"/>
        </w:rPr>
      </w:pPr>
    </w:p>
    <w:p w:rsidR="00625EB7" w:rsidRPr="000C3D29" w:rsidRDefault="00625EB7" w:rsidP="00625EB7">
      <w:pPr>
        <w:shd w:val="clear" w:color="auto" w:fill="FFFFFF"/>
        <w:rPr>
          <w:highlight w:val="yellow"/>
        </w:rPr>
      </w:pPr>
      <w:proofErr w:type="gramStart"/>
      <w:r w:rsidRPr="000C3D29">
        <w:rPr>
          <w:highlight w:val="yellow"/>
        </w:rPr>
        <w:t>f)Provádět</w:t>
      </w:r>
      <w:proofErr w:type="gramEnd"/>
      <w:r w:rsidRPr="000C3D29">
        <w:rPr>
          <w:highlight w:val="yellow"/>
        </w:rPr>
        <w:t xml:space="preserve"> montážní  a elektroinstalační  práce,  navrhovat,  zapojovat  a sestavovat jednoduché elektronické obvody, navrhovat a zhotovovat plošné spoje a provádět ruční a základní strojní obrábění různých materiálů, tzn. aby absolventi:</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zapojovali vodiče, elektrické obvody, zásuvky apod.;</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projektovali, zapojovali a uváděli do provozu světelné zdroje a systémy;</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vybírali, zapojovali a uváděli do provozu elektrické přístroje a zařízení;</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navrhovali, zapojovali a sestavovali jednoduché elektronické obvody;</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vybírali součástky z katalogu elektronických součástek;</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navrhovali plošné spoje včetně využití výpočetní techniky;</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opravovali a prováděli servis elektrických a elektronických přístrojů a zařízení;</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 xml:space="preserve">zhotovovali </w:t>
      </w:r>
      <w:proofErr w:type="gramStart"/>
      <w:r w:rsidRPr="000C3D29">
        <w:rPr>
          <w:highlight w:val="yellow"/>
        </w:rPr>
        <w:t>desky  s</w:t>
      </w:r>
      <w:proofErr w:type="gramEnd"/>
      <w:r w:rsidRPr="000C3D29">
        <w:rPr>
          <w:highlight w:val="yellow"/>
        </w:rPr>
        <w:t xml:space="preserve"> plošnými spoji včetně osazení součástek a oživení desky vyráběli, osazovali a oživovali desky  s plošnými spoji;</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zhotovovali součásti podle výkresu.</w:t>
      </w:r>
    </w:p>
    <w:p w:rsidR="00625EB7" w:rsidRPr="000C3D29" w:rsidRDefault="00625EB7" w:rsidP="00625EB7">
      <w:pPr>
        <w:shd w:val="clear" w:color="auto" w:fill="FFFFFF"/>
        <w:rPr>
          <w:highlight w:val="yellow"/>
        </w:rPr>
      </w:pPr>
    </w:p>
    <w:p w:rsidR="00625EB7" w:rsidRPr="000C3D29" w:rsidRDefault="00625EB7" w:rsidP="00625EB7">
      <w:pPr>
        <w:shd w:val="clear" w:color="auto" w:fill="FFFFFF"/>
        <w:rPr>
          <w:highlight w:val="yellow"/>
        </w:rPr>
      </w:pPr>
      <w:proofErr w:type="gramStart"/>
      <w:r w:rsidRPr="000C3D29">
        <w:rPr>
          <w:highlight w:val="yellow"/>
        </w:rPr>
        <w:t>g)Měřit</w:t>
      </w:r>
      <w:proofErr w:type="gramEnd"/>
      <w:r w:rsidRPr="000C3D29">
        <w:rPr>
          <w:highlight w:val="yellow"/>
        </w:rPr>
        <w:t xml:space="preserve"> elektrotechnické veličiny, tzn. aby absolventi:</w:t>
      </w:r>
    </w:p>
    <w:p w:rsidR="00625EB7" w:rsidRPr="000C3D29" w:rsidRDefault="00625EB7" w:rsidP="00625EB7">
      <w:pPr>
        <w:shd w:val="clear" w:color="auto" w:fill="FFFFFF"/>
        <w:rPr>
          <w:highlight w:val="yellow"/>
        </w:rPr>
      </w:pPr>
      <w:r w:rsidRPr="000C3D29">
        <w:rPr>
          <w:highlight w:val="yellow"/>
        </w:rPr>
        <w:sym w:font="Symbol" w:char="F02D"/>
      </w:r>
      <w:proofErr w:type="gramStart"/>
      <w:r w:rsidRPr="000C3D29">
        <w:rPr>
          <w:highlight w:val="yellow"/>
        </w:rPr>
        <w:t>používali  měřicí</w:t>
      </w:r>
      <w:proofErr w:type="gramEnd"/>
      <w:r w:rsidRPr="000C3D29">
        <w:rPr>
          <w:highlight w:val="yellow"/>
        </w:rPr>
        <w:t xml:space="preserve">  přístroje  k měření  elektrických veličin, parametrů  a charakteristik elektrotechnických prvků obvodů a zařízení;</w:t>
      </w:r>
    </w:p>
    <w:p w:rsidR="00625EB7" w:rsidRPr="000C3D29" w:rsidRDefault="00625EB7" w:rsidP="00625EB7">
      <w:pPr>
        <w:shd w:val="clear" w:color="auto" w:fill="FFFFFF"/>
        <w:rPr>
          <w:highlight w:val="yellow"/>
        </w:rPr>
      </w:pPr>
      <w:r w:rsidRPr="000C3D29">
        <w:rPr>
          <w:highlight w:val="yellow"/>
        </w:rPr>
        <w:sym w:font="Symbol" w:char="F02D"/>
      </w:r>
      <w:r w:rsidRPr="000C3D29">
        <w:rPr>
          <w:highlight w:val="yellow"/>
        </w:rPr>
        <w:t xml:space="preserve">analyzovali   a </w:t>
      </w:r>
      <w:proofErr w:type="gramStart"/>
      <w:r w:rsidRPr="000C3D29">
        <w:rPr>
          <w:highlight w:val="yellow"/>
        </w:rPr>
        <w:t>vyhodnocovali  výsledky</w:t>
      </w:r>
      <w:proofErr w:type="gramEnd"/>
      <w:r w:rsidRPr="000C3D29">
        <w:rPr>
          <w:highlight w:val="yellow"/>
        </w:rPr>
        <w:t xml:space="preserve"> uskutečněných  měření  a přehledně o nich zpracovávali záznamy i s využitím výpočetní techniky;</w:t>
      </w:r>
    </w:p>
    <w:p w:rsidR="00625EB7" w:rsidRPr="000C3D29" w:rsidRDefault="00625EB7" w:rsidP="00625EB7">
      <w:pPr>
        <w:shd w:val="clear" w:color="auto" w:fill="FFFFFF"/>
        <w:rPr>
          <w:highlight w:val="yellow"/>
        </w:rPr>
      </w:pPr>
      <w:r w:rsidRPr="000C3D29">
        <w:rPr>
          <w:highlight w:val="yellow"/>
        </w:rPr>
        <w:t>-využívali výsledky měření pro kontrolu, diagnostiku a zprovozňování elektrotechnických strojů a zařízení.;</w:t>
      </w:r>
    </w:p>
    <w:p w:rsidR="00625EB7" w:rsidRDefault="00625EB7" w:rsidP="00625EB7">
      <w:pPr>
        <w:shd w:val="clear" w:color="auto" w:fill="FFFFFF"/>
      </w:pPr>
      <w:r w:rsidRPr="000C3D29">
        <w:rPr>
          <w:highlight w:val="yellow"/>
        </w:rPr>
        <w:t>-</w:t>
      </w:r>
      <w:proofErr w:type="gramStart"/>
      <w:r w:rsidRPr="000C3D29">
        <w:rPr>
          <w:highlight w:val="yellow"/>
        </w:rPr>
        <w:t>plánovali  revize</w:t>
      </w:r>
      <w:proofErr w:type="gramEnd"/>
      <w:r w:rsidRPr="000C3D29">
        <w:rPr>
          <w:highlight w:val="yellow"/>
        </w:rPr>
        <w:t xml:space="preserve">  a údržbu  elektrotechnických  strojů  a zařízení  a navrhovali  způsob odstraňování případných závad.</w:t>
      </w:r>
    </w:p>
    <w:p w:rsidR="00625EB7" w:rsidRDefault="00625EB7" w:rsidP="00625EB7">
      <w:pPr>
        <w:shd w:val="clear" w:color="auto" w:fill="FFFFFF"/>
      </w:pPr>
    </w:p>
    <w:p w:rsidR="00625EB7" w:rsidRPr="00625EB7" w:rsidRDefault="00625EB7" w:rsidP="00625EB7">
      <w:pPr>
        <w:shd w:val="clear" w:color="auto" w:fill="FFFFFF"/>
      </w:pPr>
    </w:p>
    <w:p w:rsidR="000A119A" w:rsidRDefault="000A119A" w:rsidP="006E6092">
      <w:pPr>
        <w:autoSpaceDE w:val="0"/>
        <w:autoSpaceDN w:val="0"/>
        <w:adjustRightInd w:val="0"/>
        <w:jc w:val="both"/>
      </w:pPr>
    </w:p>
    <w:p w:rsidR="00C55420" w:rsidRDefault="00C55420" w:rsidP="006E6092">
      <w:pPr>
        <w:autoSpaceDE w:val="0"/>
        <w:autoSpaceDN w:val="0"/>
        <w:adjustRightInd w:val="0"/>
        <w:jc w:val="both"/>
      </w:pPr>
    </w:p>
    <w:p w:rsidR="00C55420" w:rsidRDefault="00C55420" w:rsidP="006E6092">
      <w:pPr>
        <w:autoSpaceDE w:val="0"/>
        <w:autoSpaceDN w:val="0"/>
        <w:adjustRightInd w:val="0"/>
        <w:jc w:val="both"/>
      </w:pPr>
    </w:p>
    <w:p w:rsidR="00C55420" w:rsidRDefault="00C55420" w:rsidP="006E6092">
      <w:pPr>
        <w:autoSpaceDE w:val="0"/>
        <w:autoSpaceDN w:val="0"/>
        <w:adjustRightInd w:val="0"/>
        <w:jc w:val="both"/>
      </w:pPr>
    </w:p>
    <w:p w:rsidR="00C55420" w:rsidRDefault="00C55420" w:rsidP="006E6092">
      <w:pPr>
        <w:autoSpaceDE w:val="0"/>
        <w:autoSpaceDN w:val="0"/>
        <w:adjustRightInd w:val="0"/>
        <w:jc w:val="both"/>
      </w:pPr>
    </w:p>
    <w:p w:rsidR="00C55420" w:rsidRDefault="00C55420" w:rsidP="006E6092">
      <w:pPr>
        <w:autoSpaceDE w:val="0"/>
        <w:autoSpaceDN w:val="0"/>
        <w:adjustRightInd w:val="0"/>
        <w:jc w:val="both"/>
      </w:pPr>
    </w:p>
    <w:p w:rsidR="00C55420" w:rsidRPr="00710385" w:rsidRDefault="00C55420" w:rsidP="006E6092">
      <w:pPr>
        <w:autoSpaceDE w:val="0"/>
        <w:autoSpaceDN w:val="0"/>
        <w:adjustRightInd w:val="0"/>
        <w:jc w:val="both"/>
      </w:pPr>
    </w:p>
    <w:p w:rsidR="0015162C" w:rsidRPr="00710385" w:rsidRDefault="002F5E0F" w:rsidP="000D0CF3">
      <w:pPr>
        <w:pStyle w:val="Nadpis3"/>
        <w:rPr>
          <w:rFonts w:ascii="Times New Roman" w:hAnsi="Times New Roman" w:cs="Times New Roman"/>
        </w:rPr>
      </w:pPr>
      <w:bookmarkStart w:id="18" w:name="_Toc208638328"/>
      <w:bookmarkStart w:id="19" w:name="_Toc208641118"/>
      <w:bookmarkStart w:id="20" w:name="_Toc96188273"/>
      <w:r w:rsidRPr="00710385">
        <w:rPr>
          <w:rFonts w:ascii="Times New Roman" w:hAnsi="Times New Roman" w:cs="Times New Roman"/>
        </w:rPr>
        <w:lastRenderedPageBreak/>
        <w:t>2.2</w:t>
      </w:r>
      <w:r w:rsidR="0015162C" w:rsidRPr="00710385">
        <w:rPr>
          <w:rFonts w:ascii="Times New Roman" w:hAnsi="Times New Roman" w:cs="Times New Roman"/>
        </w:rPr>
        <w:t>.2</w:t>
      </w:r>
      <w:r w:rsidR="009F0045" w:rsidRPr="00710385">
        <w:rPr>
          <w:rFonts w:ascii="Times New Roman" w:hAnsi="Times New Roman" w:cs="Times New Roman"/>
        </w:rPr>
        <w:t xml:space="preserve"> </w:t>
      </w:r>
      <w:r w:rsidR="0015162C" w:rsidRPr="00710385">
        <w:rPr>
          <w:rFonts w:ascii="Times New Roman" w:hAnsi="Times New Roman" w:cs="Times New Roman"/>
        </w:rPr>
        <w:t>Klíčové kompetence</w:t>
      </w:r>
      <w:bookmarkEnd w:id="18"/>
      <w:bookmarkEnd w:id="19"/>
      <w:bookmarkEnd w:id="20"/>
      <w:r w:rsidR="0015162C" w:rsidRPr="00710385">
        <w:rPr>
          <w:rFonts w:ascii="Times New Roman" w:hAnsi="Times New Roman" w:cs="Times New Roman"/>
        </w:rPr>
        <w:t xml:space="preserve"> </w:t>
      </w:r>
    </w:p>
    <w:p w:rsidR="000D0CF3" w:rsidRPr="00710385" w:rsidRDefault="000D0CF3" w:rsidP="006E6092">
      <w:pPr>
        <w:jc w:val="both"/>
      </w:pPr>
    </w:p>
    <w:p w:rsidR="0015162C" w:rsidRPr="00710385" w:rsidRDefault="0015162C" w:rsidP="006E6092">
      <w:pPr>
        <w:jc w:val="both"/>
      </w:pPr>
      <w:r w:rsidRPr="00710385">
        <w:t xml:space="preserve">Klíčové kompetence představují soubor schopností a s nimi souvisejících postojů a hodnot, které jsou obecně uplatitelné a přenositelné. Mohou </w:t>
      </w:r>
      <w:proofErr w:type="gramStart"/>
      <w:r w:rsidRPr="00710385">
        <w:t>být  využívány</w:t>
      </w:r>
      <w:proofErr w:type="gramEnd"/>
      <w:r w:rsidRPr="00710385">
        <w:t xml:space="preserve"> u každé práce bez ohledu na odbornost , a proto přispívají ke zlepšení zaměstnanosti absolventů. Na jejich rozvoji se podílí jak všeobecné, tak i odborné vzdělávání.</w:t>
      </w:r>
    </w:p>
    <w:p w:rsidR="00F31524" w:rsidRPr="00710385" w:rsidRDefault="00F31524" w:rsidP="006E6092">
      <w:pPr>
        <w:autoSpaceDE w:val="0"/>
        <w:autoSpaceDN w:val="0"/>
        <w:adjustRightInd w:val="0"/>
        <w:jc w:val="both"/>
      </w:pPr>
    </w:p>
    <w:p w:rsidR="000A119A" w:rsidRPr="00710385" w:rsidRDefault="000A119A" w:rsidP="006E6092">
      <w:pPr>
        <w:autoSpaceDE w:val="0"/>
        <w:autoSpaceDN w:val="0"/>
        <w:adjustRightInd w:val="0"/>
        <w:jc w:val="both"/>
      </w:pPr>
    </w:p>
    <w:p w:rsidR="000A119A" w:rsidRPr="00710385" w:rsidRDefault="000A119A" w:rsidP="006E6092">
      <w:pPr>
        <w:autoSpaceDE w:val="0"/>
        <w:autoSpaceDN w:val="0"/>
        <w:adjustRightInd w:val="0"/>
        <w:jc w:val="both"/>
      </w:pPr>
    </w:p>
    <w:p w:rsidR="00EE2861" w:rsidRDefault="00EE2861" w:rsidP="00EE2861">
      <w:pPr>
        <w:jc w:val="both"/>
        <w:rPr>
          <w:b/>
        </w:rPr>
      </w:pPr>
      <w:r w:rsidRPr="00710385">
        <w:rPr>
          <w:b/>
        </w:rPr>
        <w:t>Kompetence k</w:t>
      </w:r>
      <w:r w:rsidR="005E0BC9">
        <w:rPr>
          <w:b/>
        </w:rPr>
        <w:t> </w:t>
      </w:r>
      <w:r w:rsidRPr="00710385">
        <w:rPr>
          <w:b/>
        </w:rPr>
        <w:t>učení</w:t>
      </w:r>
    </w:p>
    <w:p w:rsidR="005E0BC9" w:rsidRPr="002817F5" w:rsidRDefault="005E0BC9" w:rsidP="00EE2861">
      <w:pPr>
        <w:jc w:val="both"/>
        <w:rPr>
          <w:b/>
        </w:rPr>
      </w:pPr>
      <w:r w:rsidRPr="002817F5">
        <w:rPr>
          <w:highlight w:val="yellow"/>
        </w:rPr>
        <w:t>Vzdělávání směřuje k tomu, aby absolventi byli schopni efektivně se učit, vyhodnocovat dosažené výsledky a pokrok a reálně si stanovovat potřeby a cíle svého dalšího vzdělávání</w:t>
      </w:r>
    </w:p>
    <w:p w:rsidR="00EE2861" w:rsidRPr="002817F5" w:rsidRDefault="00EE2861" w:rsidP="00EE2861">
      <w:pPr>
        <w:jc w:val="both"/>
        <w:rPr>
          <w:b/>
        </w:rPr>
      </w:pPr>
      <w:r w:rsidRPr="002817F5">
        <w:t>Absolvent během studia byl veden tak, aby:</w:t>
      </w:r>
    </w:p>
    <w:p w:rsidR="00EE2861" w:rsidRPr="002817F5" w:rsidRDefault="00EE2861" w:rsidP="001A07AC">
      <w:pPr>
        <w:numPr>
          <w:ilvl w:val="0"/>
          <w:numId w:val="102"/>
        </w:numPr>
        <w:tabs>
          <w:tab w:val="clear" w:pos="360"/>
          <w:tab w:val="num" w:pos="720"/>
        </w:tabs>
        <w:ind w:left="720"/>
        <w:jc w:val="both"/>
        <w:rPr>
          <w:b/>
        </w:rPr>
      </w:pPr>
      <w:r w:rsidRPr="002817F5">
        <w:t>získal pozitivní vztah k učení a vzdělávání</w:t>
      </w:r>
      <w:r w:rsidRPr="002817F5">
        <w:rPr>
          <w:b/>
        </w:rPr>
        <w:t xml:space="preserve"> </w:t>
      </w:r>
    </w:p>
    <w:p w:rsidR="00EE2861" w:rsidRPr="002817F5" w:rsidRDefault="00EE2861" w:rsidP="001A07AC">
      <w:pPr>
        <w:numPr>
          <w:ilvl w:val="0"/>
          <w:numId w:val="102"/>
        </w:numPr>
        <w:tabs>
          <w:tab w:val="clear" w:pos="360"/>
          <w:tab w:val="num" w:pos="720"/>
        </w:tabs>
        <w:ind w:left="720"/>
        <w:jc w:val="both"/>
      </w:pPr>
      <w:r w:rsidRPr="002817F5">
        <w:t>uplatňoval různé způsoby práce s textem, efektivně vyhledával a zpracovával informace, byl gramotně zdatný ve čtení, psaní a početních úkonech</w:t>
      </w:r>
    </w:p>
    <w:p w:rsidR="00EE2861" w:rsidRPr="002817F5" w:rsidRDefault="00EE2861" w:rsidP="001A07AC">
      <w:pPr>
        <w:numPr>
          <w:ilvl w:val="0"/>
          <w:numId w:val="102"/>
        </w:numPr>
        <w:tabs>
          <w:tab w:val="clear" w:pos="360"/>
          <w:tab w:val="num" w:pos="720"/>
        </w:tabs>
        <w:ind w:left="720"/>
        <w:jc w:val="both"/>
      </w:pPr>
      <w:r w:rsidRPr="002817F5">
        <w:t>poslouchal s porozuměním mluvené slovo, pořizoval si poznámky</w:t>
      </w:r>
    </w:p>
    <w:p w:rsidR="00EE2861" w:rsidRPr="002817F5" w:rsidRDefault="00EE2861" w:rsidP="001A07AC">
      <w:pPr>
        <w:numPr>
          <w:ilvl w:val="0"/>
          <w:numId w:val="102"/>
        </w:numPr>
        <w:tabs>
          <w:tab w:val="clear" w:pos="360"/>
          <w:tab w:val="num" w:pos="720"/>
        </w:tabs>
        <w:ind w:left="720"/>
        <w:jc w:val="both"/>
      </w:pPr>
      <w:r w:rsidRPr="002817F5">
        <w:t>sledoval a hodnotil pokrok při dosahování cílů svého učení, přijímal hodnocení výsledků svého učení od jiných lidí</w:t>
      </w:r>
    </w:p>
    <w:p w:rsidR="00EE2861" w:rsidRPr="002817F5" w:rsidRDefault="00EE2861" w:rsidP="001A07AC">
      <w:pPr>
        <w:numPr>
          <w:ilvl w:val="0"/>
          <w:numId w:val="102"/>
        </w:numPr>
        <w:tabs>
          <w:tab w:val="clear" w:pos="360"/>
          <w:tab w:val="num" w:pos="720"/>
        </w:tabs>
        <w:ind w:left="720"/>
        <w:jc w:val="both"/>
      </w:pPr>
      <w:r w:rsidRPr="002817F5">
        <w:t xml:space="preserve">znal možnosti svého dalšího vzdělávání </w:t>
      </w:r>
    </w:p>
    <w:p w:rsidR="00EE2861" w:rsidRPr="002817F5" w:rsidRDefault="00EE2861" w:rsidP="00EE2861">
      <w:pPr>
        <w:jc w:val="both"/>
      </w:pPr>
    </w:p>
    <w:p w:rsidR="005A45C6" w:rsidRPr="002817F5" w:rsidRDefault="005A45C6" w:rsidP="00EE2861">
      <w:pPr>
        <w:jc w:val="both"/>
      </w:pPr>
    </w:p>
    <w:p w:rsidR="00EE2861" w:rsidRPr="002817F5" w:rsidRDefault="00EE2861" w:rsidP="00EE2861">
      <w:pPr>
        <w:jc w:val="both"/>
        <w:rPr>
          <w:b/>
        </w:rPr>
      </w:pPr>
      <w:r w:rsidRPr="002817F5">
        <w:rPr>
          <w:b/>
        </w:rPr>
        <w:t>Kompetence k řešení problémů</w:t>
      </w:r>
    </w:p>
    <w:p w:rsidR="005E0BC9" w:rsidRPr="002817F5" w:rsidRDefault="005E0BC9" w:rsidP="005E0BC9">
      <w:r w:rsidRPr="002817F5">
        <w:rPr>
          <w:highlight w:val="yellow"/>
        </w:rPr>
        <w:t>Vzdělávání směřuje k tomu, aby absolventi byli schopni samostatně řešit běžné pracovní i mimopracovní problémy.</w:t>
      </w:r>
      <w:r w:rsidRPr="002817F5">
        <w:t xml:space="preserve"> </w:t>
      </w:r>
    </w:p>
    <w:p w:rsidR="00EE2861" w:rsidRPr="002817F5" w:rsidRDefault="00EE2861" w:rsidP="00EE2861">
      <w:pPr>
        <w:jc w:val="both"/>
        <w:rPr>
          <w:b/>
        </w:rPr>
      </w:pPr>
      <w:r w:rsidRPr="002817F5">
        <w:t>Absolvent během studia byl veden tak, aby:</w:t>
      </w:r>
    </w:p>
    <w:p w:rsidR="00EE2861" w:rsidRPr="002817F5" w:rsidRDefault="00EE2861" w:rsidP="001A07AC">
      <w:pPr>
        <w:numPr>
          <w:ilvl w:val="0"/>
          <w:numId w:val="102"/>
        </w:numPr>
        <w:tabs>
          <w:tab w:val="clear" w:pos="360"/>
          <w:tab w:val="num" w:pos="720"/>
        </w:tabs>
        <w:ind w:left="720"/>
        <w:jc w:val="both"/>
      </w:pPr>
      <w:r w:rsidRPr="002817F5">
        <w:t>porozuměl zadání úkolu nebo určil jádro problému, získal informace potřebné k řešení, navrhl způsob nebo varianty řešení, zdůvodnil je, vyhodnotil a ověřil správnost svého postupu</w:t>
      </w:r>
    </w:p>
    <w:p w:rsidR="00EE2861" w:rsidRPr="002817F5" w:rsidRDefault="00EE2861" w:rsidP="001A07AC">
      <w:pPr>
        <w:numPr>
          <w:ilvl w:val="0"/>
          <w:numId w:val="102"/>
        </w:numPr>
        <w:tabs>
          <w:tab w:val="clear" w:pos="360"/>
          <w:tab w:val="num" w:pos="720"/>
        </w:tabs>
        <w:ind w:left="720"/>
        <w:jc w:val="both"/>
      </w:pPr>
      <w:r w:rsidRPr="002817F5">
        <w:t>uplatňoval při řešení problémů různé metody myšlení</w:t>
      </w:r>
    </w:p>
    <w:p w:rsidR="00EE2861" w:rsidRPr="002817F5" w:rsidRDefault="00EE2861" w:rsidP="001A07AC">
      <w:pPr>
        <w:numPr>
          <w:ilvl w:val="0"/>
          <w:numId w:val="102"/>
        </w:numPr>
        <w:tabs>
          <w:tab w:val="clear" w:pos="360"/>
          <w:tab w:val="num" w:pos="720"/>
        </w:tabs>
        <w:ind w:left="720"/>
        <w:jc w:val="both"/>
      </w:pPr>
      <w:r w:rsidRPr="002817F5">
        <w:t xml:space="preserve">volil prostředky a způsoby </w:t>
      </w:r>
    </w:p>
    <w:p w:rsidR="00EE2861" w:rsidRPr="002817F5" w:rsidRDefault="00EE2861" w:rsidP="001A07AC">
      <w:pPr>
        <w:numPr>
          <w:ilvl w:val="0"/>
          <w:numId w:val="102"/>
        </w:numPr>
        <w:tabs>
          <w:tab w:val="clear" w:pos="360"/>
          <w:tab w:val="num" w:pos="720"/>
        </w:tabs>
        <w:ind w:left="720"/>
        <w:jc w:val="both"/>
      </w:pPr>
      <w:r w:rsidRPr="002817F5">
        <w:t xml:space="preserve">využíval zkušenosti a vědomosti nabyté dříve k řešení a plnění úkolů </w:t>
      </w:r>
    </w:p>
    <w:p w:rsidR="00EE2861" w:rsidRPr="002817F5" w:rsidRDefault="00EE2861" w:rsidP="001A07AC">
      <w:pPr>
        <w:numPr>
          <w:ilvl w:val="0"/>
          <w:numId w:val="102"/>
        </w:numPr>
        <w:tabs>
          <w:tab w:val="clear" w:pos="360"/>
          <w:tab w:val="num" w:pos="720"/>
        </w:tabs>
        <w:ind w:left="720"/>
        <w:jc w:val="both"/>
      </w:pPr>
      <w:r w:rsidRPr="002817F5">
        <w:t>spolupracoval při řešení problémů s jinými lidmi, vytvořil si kladný vztah k týmové práci</w:t>
      </w:r>
    </w:p>
    <w:p w:rsidR="00EE2861" w:rsidRPr="002817F5" w:rsidRDefault="00EE2861" w:rsidP="00EE2861">
      <w:pPr>
        <w:jc w:val="both"/>
      </w:pPr>
    </w:p>
    <w:p w:rsidR="005A45C6" w:rsidRPr="002817F5" w:rsidRDefault="005A45C6" w:rsidP="00EE2861">
      <w:pPr>
        <w:jc w:val="both"/>
      </w:pPr>
    </w:p>
    <w:p w:rsidR="00EE2861" w:rsidRPr="002817F5" w:rsidRDefault="00EE2861" w:rsidP="00EE2861">
      <w:pPr>
        <w:jc w:val="both"/>
        <w:rPr>
          <w:b/>
        </w:rPr>
      </w:pPr>
      <w:r w:rsidRPr="002817F5">
        <w:rPr>
          <w:b/>
        </w:rPr>
        <w:t>Komunikativní kompetence</w:t>
      </w:r>
    </w:p>
    <w:p w:rsidR="004B2826" w:rsidRPr="002817F5" w:rsidRDefault="004B2826" w:rsidP="004B2826">
      <w:pPr>
        <w:rPr>
          <w:b/>
        </w:rPr>
      </w:pPr>
      <w:r w:rsidRPr="002817F5">
        <w:rPr>
          <w:highlight w:val="yellow"/>
        </w:rPr>
        <w:t>Vzdělávání směřuje k tomu, aby absolventi byli schopni vyjadřovat se v písemné i ústní formě v různých učebních, životních i pracovních situacích.</w:t>
      </w:r>
    </w:p>
    <w:p w:rsidR="00EE2861" w:rsidRPr="002817F5" w:rsidRDefault="00EE2861" w:rsidP="00EE2861">
      <w:pPr>
        <w:jc w:val="both"/>
        <w:rPr>
          <w:b/>
        </w:rPr>
      </w:pPr>
      <w:r w:rsidRPr="002817F5">
        <w:t>Absolvent během studia byl veden tak, aby:</w:t>
      </w:r>
    </w:p>
    <w:p w:rsidR="00EE2861" w:rsidRPr="002817F5" w:rsidRDefault="00EE2861" w:rsidP="001A07AC">
      <w:pPr>
        <w:numPr>
          <w:ilvl w:val="0"/>
          <w:numId w:val="102"/>
        </w:numPr>
        <w:tabs>
          <w:tab w:val="clear" w:pos="360"/>
          <w:tab w:val="num" w:pos="720"/>
        </w:tabs>
        <w:ind w:left="720"/>
        <w:jc w:val="both"/>
      </w:pPr>
      <w:r w:rsidRPr="002817F5">
        <w:t>vyjadřoval se přiměřeně účelu jednání a situaci v mluvených i psaných projevech</w:t>
      </w:r>
    </w:p>
    <w:p w:rsidR="00EE2861" w:rsidRPr="002817F5" w:rsidRDefault="00EE2861" w:rsidP="001A07AC">
      <w:pPr>
        <w:numPr>
          <w:ilvl w:val="0"/>
          <w:numId w:val="102"/>
        </w:numPr>
        <w:tabs>
          <w:tab w:val="clear" w:pos="360"/>
          <w:tab w:val="num" w:pos="720"/>
        </w:tabs>
        <w:ind w:left="720"/>
        <w:jc w:val="both"/>
      </w:pPr>
      <w:r w:rsidRPr="002817F5">
        <w:t>formuloval své myšlenky srozumitelně a souvisle, v písemné podobě přehledně a jazykově správně</w:t>
      </w:r>
    </w:p>
    <w:p w:rsidR="00EE2861" w:rsidRPr="002817F5" w:rsidRDefault="00EE2861" w:rsidP="001A07AC">
      <w:pPr>
        <w:numPr>
          <w:ilvl w:val="0"/>
          <w:numId w:val="102"/>
        </w:numPr>
        <w:tabs>
          <w:tab w:val="clear" w:pos="360"/>
          <w:tab w:val="num" w:pos="720"/>
        </w:tabs>
        <w:ind w:left="720"/>
        <w:jc w:val="both"/>
      </w:pPr>
      <w:r w:rsidRPr="002817F5">
        <w:t>účastnil s</w:t>
      </w:r>
      <w:r w:rsidR="00732BE5" w:rsidRPr="002817F5">
        <w:t>e</w:t>
      </w:r>
      <w:r w:rsidRPr="002817F5">
        <w:t> aktivně diskusí, formuloval a obhajoval své názory a postoje</w:t>
      </w:r>
    </w:p>
    <w:p w:rsidR="00EE2861" w:rsidRPr="002817F5" w:rsidRDefault="00EE2861" w:rsidP="001A07AC">
      <w:pPr>
        <w:numPr>
          <w:ilvl w:val="0"/>
          <w:numId w:val="102"/>
        </w:numPr>
        <w:tabs>
          <w:tab w:val="clear" w:pos="360"/>
          <w:tab w:val="num" w:pos="720"/>
        </w:tabs>
        <w:ind w:left="720"/>
        <w:jc w:val="both"/>
      </w:pPr>
      <w:r w:rsidRPr="002817F5">
        <w:t>vyjadřoval se a vystupoval v souladu se zásadami kultury projevu a chování</w:t>
      </w:r>
    </w:p>
    <w:p w:rsidR="00EE2861" w:rsidRPr="002817F5" w:rsidRDefault="00EE2861" w:rsidP="001A07AC">
      <w:pPr>
        <w:numPr>
          <w:ilvl w:val="0"/>
          <w:numId w:val="102"/>
        </w:numPr>
        <w:tabs>
          <w:tab w:val="clear" w:pos="360"/>
          <w:tab w:val="num" w:pos="720"/>
        </w:tabs>
        <w:ind w:left="720"/>
        <w:jc w:val="both"/>
      </w:pPr>
      <w:r w:rsidRPr="002817F5">
        <w:t>dosáhl odborné jazykové způsobilosti potřebné pro pracovní uplatnění ve své odborné kvalifikaci</w:t>
      </w:r>
    </w:p>
    <w:p w:rsidR="00EE2861" w:rsidRPr="002817F5" w:rsidRDefault="00EE2861" w:rsidP="001A07AC">
      <w:pPr>
        <w:numPr>
          <w:ilvl w:val="0"/>
          <w:numId w:val="102"/>
        </w:numPr>
        <w:tabs>
          <w:tab w:val="clear" w:pos="360"/>
          <w:tab w:val="num" w:pos="720"/>
        </w:tabs>
        <w:ind w:left="720"/>
        <w:jc w:val="both"/>
      </w:pPr>
      <w:r w:rsidRPr="002817F5">
        <w:t xml:space="preserve">dosáhl jazykové </w:t>
      </w:r>
      <w:proofErr w:type="gramStart"/>
      <w:r w:rsidRPr="002817F5">
        <w:t>způsobilosti  v</w:t>
      </w:r>
      <w:proofErr w:type="gramEnd"/>
      <w:r w:rsidRPr="002817F5">
        <w:t> jednom cizím jazyce v písemné i ústní formě</w:t>
      </w:r>
    </w:p>
    <w:p w:rsidR="00EE2861" w:rsidRPr="002817F5" w:rsidRDefault="00EE2861" w:rsidP="00EE2861">
      <w:pPr>
        <w:jc w:val="both"/>
      </w:pPr>
    </w:p>
    <w:p w:rsidR="005A45C6" w:rsidRPr="002817F5" w:rsidRDefault="005A45C6" w:rsidP="00EE2861">
      <w:pPr>
        <w:jc w:val="both"/>
      </w:pPr>
    </w:p>
    <w:p w:rsidR="00C55420" w:rsidRPr="002817F5" w:rsidRDefault="00C55420" w:rsidP="00EE2861">
      <w:pPr>
        <w:jc w:val="both"/>
      </w:pPr>
    </w:p>
    <w:p w:rsidR="00C55420" w:rsidRPr="002817F5" w:rsidRDefault="00C55420" w:rsidP="00EE2861">
      <w:pPr>
        <w:jc w:val="both"/>
      </w:pPr>
    </w:p>
    <w:p w:rsidR="00EE2861" w:rsidRPr="002817F5" w:rsidRDefault="00EE2861" w:rsidP="00EE2861">
      <w:pPr>
        <w:jc w:val="both"/>
        <w:rPr>
          <w:b/>
        </w:rPr>
      </w:pPr>
      <w:r w:rsidRPr="002817F5">
        <w:rPr>
          <w:b/>
        </w:rPr>
        <w:lastRenderedPageBreak/>
        <w:t>Personální a sociální kompetence</w:t>
      </w:r>
    </w:p>
    <w:p w:rsidR="004B2826" w:rsidRPr="002817F5" w:rsidRDefault="004B2826" w:rsidP="004B2826">
      <w:pPr>
        <w:rPr>
          <w:b/>
        </w:rPr>
      </w:pPr>
      <w:r w:rsidRPr="002817F5">
        <w:rPr>
          <w:highlight w:val="yellow"/>
        </w:rPr>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w:t>
      </w:r>
      <w:r w:rsidRPr="002817F5">
        <w:t xml:space="preserve"> </w:t>
      </w:r>
      <w:r w:rsidRPr="002817F5">
        <w:rPr>
          <w:highlight w:val="yellow"/>
        </w:rPr>
        <w:t>vztahů.</w:t>
      </w:r>
    </w:p>
    <w:p w:rsidR="00EE2861" w:rsidRPr="002817F5" w:rsidRDefault="00EE2861" w:rsidP="00EE2861">
      <w:pPr>
        <w:jc w:val="both"/>
        <w:rPr>
          <w:b/>
        </w:rPr>
      </w:pPr>
      <w:r w:rsidRPr="002817F5">
        <w:t>Absolvent během studia byl veden tak, aby:</w:t>
      </w:r>
    </w:p>
    <w:p w:rsidR="00EE2861" w:rsidRPr="002817F5" w:rsidRDefault="00EE2861" w:rsidP="001A07AC">
      <w:pPr>
        <w:numPr>
          <w:ilvl w:val="0"/>
          <w:numId w:val="102"/>
        </w:numPr>
        <w:tabs>
          <w:tab w:val="clear" w:pos="360"/>
          <w:tab w:val="num" w:pos="720"/>
        </w:tabs>
        <w:ind w:left="720"/>
        <w:jc w:val="both"/>
      </w:pPr>
      <w:r w:rsidRPr="002817F5">
        <w:t>reálně posuzoval své možnosti, odhadoval výsledky svého chování v určitých situacích</w:t>
      </w:r>
    </w:p>
    <w:p w:rsidR="00EE2861" w:rsidRPr="002817F5" w:rsidRDefault="00EE2861" w:rsidP="001A07AC">
      <w:pPr>
        <w:numPr>
          <w:ilvl w:val="0"/>
          <w:numId w:val="102"/>
        </w:numPr>
        <w:tabs>
          <w:tab w:val="clear" w:pos="360"/>
          <w:tab w:val="num" w:pos="720"/>
        </w:tabs>
        <w:ind w:left="720"/>
        <w:jc w:val="both"/>
      </w:pPr>
      <w:r w:rsidRPr="002817F5">
        <w:t>stanovoval si cíle a priority podle svých schopností, zájmové a pracovní orientace a životních podmínek</w:t>
      </w:r>
    </w:p>
    <w:p w:rsidR="00EE2861" w:rsidRPr="002817F5" w:rsidRDefault="00EE2861" w:rsidP="001A07AC">
      <w:pPr>
        <w:numPr>
          <w:ilvl w:val="0"/>
          <w:numId w:val="102"/>
        </w:numPr>
        <w:tabs>
          <w:tab w:val="clear" w:pos="360"/>
          <w:tab w:val="num" w:pos="720"/>
        </w:tabs>
        <w:ind w:left="720"/>
        <w:jc w:val="both"/>
      </w:pPr>
      <w:r w:rsidRPr="002817F5">
        <w:t>přijímal radu i kritiku, reagoval přiměřeně na hodnocení svého vystupování a způsobu jednání ze strany jiných lidí</w:t>
      </w:r>
    </w:p>
    <w:p w:rsidR="00EE2861" w:rsidRPr="002817F5" w:rsidRDefault="00EE2861" w:rsidP="001A07AC">
      <w:pPr>
        <w:numPr>
          <w:ilvl w:val="0"/>
          <w:numId w:val="102"/>
        </w:numPr>
        <w:tabs>
          <w:tab w:val="clear" w:pos="360"/>
          <w:tab w:val="num" w:pos="720"/>
        </w:tabs>
        <w:ind w:left="720"/>
        <w:jc w:val="both"/>
      </w:pPr>
      <w:r w:rsidRPr="002817F5">
        <w:t>kriticky zvažoval názory, postoje a jednání jiných lidí a ověřoval si získané poznatky</w:t>
      </w:r>
    </w:p>
    <w:p w:rsidR="00EE2861" w:rsidRPr="002817F5" w:rsidRDefault="00EE2861" w:rsidP="001A07AC">
      <w:pPr>
        <w:numPr>
          <w:ilvl w:val="0"/>
          <w:numId w:val="102"/>
        </w:numPr>
        <w:tabs>
          <w:tab w:val="clear" w:pos="360"/>
          <w:tab w:val="num" w:pos="720"/>
        </w:tabs>
        <w:ind w:left="720"/>
        <w:jc w:val="both"/>
      </w:pPr>
      <w:r w:rsidRPr="002817F5">
        <w:t>pečoval o svůj fyzický a duševní rozvoj, o své zdraví</w:t>
      </w:r>
    </w:p>
    <w:p w:rsidR="00EE2861" w:rsidRPr="002817F5" w:rsidRDefault="00EE2861" w:rsidP="001A07AC">
      <w:pPr>
        <w:numPr>
          <w:ilvl w:val="0"/>
          <w:numId w:val="102"/>
        </w:numPr>
        <w:tabs>
          <w:tab w:val="clear" w:pos="360"/>
          <w:tab w:val="num" w:pos="720"/>
        </w:tabs>
        <w:ind w:left="720"/>
        <w:jc w:val="both"/>
      </w:pPr>
      <w:r w:rsidRPr="002817F5">
        <w:t>adaptoval se na měnící se životní i pracovní podmínky a podle svých schopností a možností je ovlivňoval</w:t>
      </w:r>
    </w:p>
    <w:p w:rsidR="00EE2861" w:rsidRPr="002817F5" w:rsidRDefault="00EE2861" w:rsidP="001A07AC">
      <w:pPr>
        <w:numPr>
          <w:ilvl w:val="0"/>
          <w:numId w:val="102"/>
        </w:numPr>
        <w:tabs>
          <w:tab w:val="clear" w:pos="360"/>
          <w:tab w:val="num" w:pos="720"/>
        </w:tabs>
        <w:ind w:left="720"/>
        <w:jc w:val="both"/>
      </w:pPr>
      <w:r w:rsidRPr="002817F5">
        <w:t>pracoval v týmu a podílel se na realizaci společných a jiných úkolů a činností</w:t>
      </w:r>
    </w:p>
    <w:p w:rsidR="00EE2861" w:rsidRPr="002817F5" w:rsidRDefault="00EE2861" w:rsidP="001A07AC">
      <w:pPr>
        <w:numPr>
          <w:ilvl w:val="0"/>
          <w:numId w:val="102"/>
        </w:numPr>
        <w:tabs>
          <w:tab w:val="clear" w:pos="360"/>
          <w:tab w:val="num" w:pos="720"/>
        </w:tabs>
        <w:ind w:left="720"/>
        <w:jc w:val="both"/>
      </w:pPr>
      <w:r w:rsidRPr="002817F5">
        <w:t>přispíval k vytváření vstřícných mezilidských vztahů a k předcházení osobním konfliktům, nepodléhal předsudkům</w:t>
      </w:r>
    </w:p>
    <w:p w:rsidR="00EE2861" w:rsidRPr="002817F5" w:rsidRDefault="00EE2861" w:rsidP="00EE2861">
      <w:pPr>
        <w:jc w:val="both"/>
        <w:rPr>
          <w:b/>
        </w:rPr>
      </w:pPr>
    </w:p>
    <w:p w:rsidR="005A45C6" w:rsidRPr="002817F5" w:rsidRDefault="005A45C6" w:rsidP="00EE2861">
      <w:pPr>
        <w:jc w:val="both"/>
        <w:rPr>
          <w:b/>
        </w:rPr>
      </w:pPr>
    </w:p>
    <w:p w:rsidR="00EE2861" w:rsidRPr="002817F5" w:rsidRDefault="00EE2861" w:rsidP="00EE2861">
      <w:pPr>
        <w:jc w:val="both"/>
        <w:rPr>
          <w:b/>
        </w:rPr>
      </w:pPr>
      <w:r w:rsidRPr="002817F5">
        <w:rPr>
          <w:b/>
        </w:rPr>
        <w:t>Občanské kompetence a kulturní podvědomí</w:t>
      </w:r>
    </w:p>
    <w:p w:rsidR="004B2826" w:rsidRPr="002817F5" w:rsidRDefault="004B2826" w:rsidP="004B2826">
      <w:pPr>
        <w:rPr>
          <w:b/>
        </w:rPr>
      </w:pPr>
      <w:r w:rsidRPr="002817F5">
        <w:rPr>
          <w:highlight w:val="yellow"/>
        </w:rPr>
        <w:t xml:space="preserve">Vzdělávání směřuje k tomu, aby absolventi uznávali hodnoty a postoje podstatné pro život v demokratické společnosti a dodržovali je, jednali v souladu s udržitelným </w:t>
      </w:r>
      <w:proofErr w:type="gramStart"/>
      <w:r w:rsidRPr="002817F5">
        <w:rPr>
          <w:highlight w:val="yellow"/>
        </w:rPr>
        <w:t>rozvojem  podporovali</w:t>
      </w:r>
      <w:proofErr w:type="gramEnd"/>
      <w:r w:rsidRPr="002817F5">
        <w:rPr>
          <w:highlight w:val="yellow"/>
        </w:rPr>
        <w:t xml:space="preserve"> hodnoty národní, evropské i světové kultury.</w:t>
      </w:r>
    </w:p>
    <w:p w:rsidR="00EE2861" w:rsidRPr="002817F5" w:rsidRDefault="00EE2861" w:rsidP="00EE2861">
      <w:pPr>
        <w:jc w:val="both"/>
      </w:pPr>
      <w:r w:rsidRPr="002817F5">
        <w:t>Absolvent během studia byl veden tak, aby:</w:t>
      </w:r>
    </w:p>
    <w:p w:rsidR="00EE2861" w:rsidRPr="002817F5" w:rsidRDefault="00EE2861" w:rsidP="001A07AC">
      <w:pPr>
        <w:numPr>
          <w:ilvl w:val="0"/>
          <w:numId w:val="102"/>
        </w:numPr>
        <w:tabs>
          <w:tab w:val="clear" w:pos="360"/>
          <w:tab w:val="num" w:pos="720"/>
        </w:tabs>
        <w:ind w:left="720"/>
        <w:jc w:val="both"/>
      </w:pPr>
      <w:r w:rsidRPr="002817F5">
        <w:t xml:space="preserve">jednal odpovědně, </w:t>
      </w:r>
      <w:proofErr w:type="gramStart"/>
      <w:r w:rsidRPr="002817F5">
        <w:t>samostatně  iniciativně</w:t>
      </w:r>
      <w:proofErr w:type="gramEnd"/>
      <w:r w:rsidRPr="002817F5">
        <w:t xml:space="preserve"> nejen ve vlastním zájmu, ale i ve veřejném zájmu</w:t>
      </w:r>
    </w:p>
    <w:p w:rsidR="00EE2861" w:rsidRPr="002817F5" w:rsidRDefault="00EE2861" w:rsidP="001A07AC">
      <w:pPr>
        <w:numPr>
          <w:ilvl w:val="0"/>
          <w:numId w:val="102"/>
        </w:numPr>
        <w:tabs>
          <w:tab w:val="clear" w:pos="360"/>
          <w:tab w:val="num" w:pos="720"/>
        </w:tabs>
        <w:ind w:left="720"/>
        <w:jc w:val="both"/>
        <w:rPr>
          <w:b/>
        </w:rPr>
      </w:pPr>
      <w:r w:rsidRPr="002817F5">
        <w:t>dodržoval zákony, respektoval práva a osobnost druhých lidí, vystupoval proti nesnášenlivosti a diskriminaci</w:t>
      </w:r>
    </w:p>
    <w:p w:rsidR="00EE2861" w:rsidRPr="002817F5" w:rsidRDefault="00EE2861" w:rsidP="001A07AC">
      <w:pPr>
        <w:numPr>
          <w:ilvl w:val="0"/>
          <w:numId w:val="102"/>
        </w:numPr>
        <w:tabs>
          <w:tab w:val="clear" w:pos="360"/>
          <w:tab w:val="num" w:pos="720"/>
        </w:tabs>
        <w:ind w:left="720"/>
        <w:jc w:val="both"/>
        <w:rPr>
          <w:b/>
        </w:rPr>
      </w:pPr>
      <w:r w:rsidRPr="002817F5">
        <w:t>jednal v souladu s morálními principy a zásadami společenského chování, přispíval k uplatňování hodnot demokracie</w:t>
      </w:r>
    </w:p>
    <w:p w:rsidR="00EE2861" w:rsidRPr="002817F5" w:rsidRDefault="00EE2861" w:rsidP="001A07AC">
      <w:pPr>
        <w:numPr>
          <w:ilvl w:val="0"/>
          <w:numId w:val="102"/>
        </w:numPr>
        <w:tabs>
          <w:tab w:val="clear" w:pos="360"/>
          <w:tab w:val="num" w:pos="720"/>
        </w:tabs>
        <w:ind w:left="720"/>
        <w:jc w:val="both"/>
        <w:rPr>
          <w:b/>
        </w:rPr>
      </w:pPr>
      <w:r w:rsidRPr="002817F5">
        <w:t>uvědomoval si vlastní kulturní, národní a osobní identitu</w:t>
      </w:r>
    </w:p>
    <w:p w:rsidR="00EE2861" w:rsidRPr="002817F5" w:rsidRDefault="00EE2861" w:rsidP="001A07AC">
      <w:pPr>
        <w:numPr>
          <w:ilvl w:val="0"/>
          <w:numId w:val="102"/>
        </w:numPr>
        <w:tabs>
          <w:tab w:val="clear" w:pos="360"/>
          <w:tab w:val="num" w:pos="720"/>
        </w:tabs>
        <w:ind w:left="720"/>
        <w:jc w:val="both"/>
        <w:rPr>
          <w:b/>
        </w:rPr>
      </w:pPr>
      <w:r w:rsidRPr="002817F5">
        <w:t>zajímal se aktivně o politické a společenské dění u nás i ve světě</w:t>
      </w:r>
    </w:p>
    <w:p w:rsidR="00EE2861" w:rsidRPr="002817F5" w:rsidRDefault="00EE2861" w:rsidP="001A07AC">
      <w:pPr>
        <w:numPr>
          <w:ilvl w:val="0"/>
          <w:numId w:val="102"/>
        </w:numPr>
        <w:tabs>
          <w:tab w:val="clear" w:pos="360"/>
          <w:tab w:val="num" w:pos="720"/>
        </w:tabs>
        <w:ind w:left="720"/>
        <w:jc w:val="both"/>
        <w:rPr>
          <w:b/>
        </w:rPr>
      </w:pPr>
      <w:r w:rsidRPr="002817F5">
        <w:t xml:space="preserve">uznával hodnotu </w:t>
      </w:r>
      <w:proofErr w:type="gramStart"/>
      <w:r w:rsidRPr="002817F5">
        <w:t>života ,</w:t>
      </w:r>
      <w:proofErr w:type="gramEnd"/>
      <w:r w:rsidRPr="002817F5">
        <w:t xml:space="preserve"> uvědomoval si odpovědnost za vlastní život a spoluodpovědnost ochrany života a zdraví ostatních</w:t>
      </w:r>
    </w:p>
    <w:p w:rsidR="00EE2861" w:rsidRPr="002817F5" w:rsidRDefault="00EE2861" w:rsidP="001A07AC">
      <w:pPr>
        <w:numPr>
          <w:ilvl w:val="0"/>
          <w:numId w:val="102"/>
        </w:numPr>
        <w:tabs>
          <w:tab w:val="clear" w:pos="360"/>
          <w:tab w:val="num" w:pos="720"/>
        </w:tabs>
        <w:ind w:left="720"/>
        <w:jc w:val="both"/>
        <w:rPr>
          <w:b/>
        </w:rPr>
      </w:pPr>
      <w:r w:rsidRPr="002817F5">
        <w:t>uznával tradice a hodnoty svého národa, chápal jeho minulost i současnost v evropském a světovém kontextu</w:t>
      </w:r>
    </w:p>
    <w:p w:rsidR="00EE2861" w:rsidRPr="002817F5" w:rsidRDefault="00EE2861" w:rsidP="001A07AC">
      <w:pPr>
        <w:numPr>
          <w:ilvl w:val="0"/>
          <w:numId w:val="102"/>
        </w:numPr>
        <w:tabs>
          <w:tab w:val="clear" w:pos="360"/>
          <w:tab w:val="num" w:pos="720"/>
        </w:tabs>
        <w:ind w:left="720"/>
        <w:jc w:val="both"/>
      </w:pPr>
      <w:r w:rsidRPr="002817F5">
        <w:t>vnímal význam životního prostředí pro člověka</w:t>
      </w:r>
    </w:p>
    <w:p w:rsidR="00EE2861" w:rsidRPr="002817F5" w:rsidRDefault="00EE2861" w:rsidP="00EE2861">
      <w:pPr>
        <w:jc w:val="both"/>
        <w:rPr>
          <w:b/>
        </w:rPr>
      </w:pPr>
    </w:p>
    <w:p w:rsidR="005A45C6" w:rsidRPr="002817F5" w:rsidRDefault="005A45C6" w:rsidP="00EE2861">
      <w:pPr>
        <w:jc w:val="both"/>
        <w:rPr>
          <w:b/>
        </w:rPr>
      </w:pPr>
    </w:p>
    <w:p w:rsidR="00EE2861" w:rsidRPr="002817F5" w:rsidRDefault="00EE2861" w:rsidP="00EE2861">
      <w:pPr>
        <w:jc w:val="both"/>
        <w:rPr>
          <w:b/>
        </w:rPr>
      </w:pPr>
      <w:r w:rsidRPr="002817F5">
        <w:rPr>
          <w:b/>
        </w:rPr>
        <w:t>Kompetence k pracovnímu uplatnění a podnikatelským aktivitám</w:t>
      </w:r>
    </w:p>
    <w:p w:rsidR="004B2826" w:rsidRPr="002817F5" w:rsidRDefault="004B2826" w:rsidP="004B2826">
      <w:pPr>
        <w:rPr>
          <w:b/>
        </w:rPr>
      </w:pPr>
      <w:r w:rsidRPr="002817F5">
        <w:rPr>
          <w:highlight w:val="yellow"/>
        </w:rPr>
        <w:t>Vzdělávání směřuje k tomu, aby absolventi byli schopni optimálně využívat své osobnostní a odborné předpoklady pro úspěšné uplatnění ve světě práce, pro budování a rozvoj své profesní kariéry a s tím související potřebu celoživotního učení.</w:t>
      </w:r>
    </w:p>
    <w:p w:rsidR="00EE2861" w:rsidRPr="002817F5" w:rsidRDefault="00EE2861" w:rsidP="00EE2861">
      <w:pPr>
        <w:jc w:val="both"/>
      </w:pPr>
      <w:r w:rsidRPr="002817F5">
        <w:t>Absolvent během studia byl veden tak, aby:</w:t>
      </w:r>
    </w:p>
    <w:p w:rsidR="00EE2861" w:rsidRPr="002817F5" w:rsidRDefault="00EE2861" w:rsidP="001A07AC">
      <w:pPr>
        <w:numPr>
          <w:ilvl w:val="0"/>
          <w:numId w:val="102"/>
        </w:numPr>
        <w:tabs>
          <w:tab w:val="clear" w:pos="360"/>
          <w:tab w:val="num" w:pos="720"/>
        </w:tabs>
        <w:ind w:left="720"/>
        <w:jc w:val="both"/>
      </w:pPr>
      <w:r w:rsidRPr="002817F5">
        <w:t>měl odpovědný postoj k vlastní profesní budoucnosti i ke vzdělávání, uvědomoval si význam celoživotního učení a byl připraven přizpůsobovat se měnícím se pracovním podmínkám</w:t>
      </w:r>
    </w:p>
    <w:p w:rsidR="00EE2861" w:rsidRPr="002817F5" w:rsidRDefault="00EE2861" w:rsidP="001A07AC">
      <w:pPr>
        <w:numPr>
          <w:ilvl w:val="0"/>
          <w:numId w:val="102"/>
        </w:numPr>
        <w:tabs>
          <w:tab w:val="clear" w:pos="360"/>
          <w:tab w:val="num" w:pos="720"/>
        </w:tabs>
        <w:ind w:left="720"/>
        <w:jc w:val="both"/>
      </w:pPr>
      <w:r w:rsidRPr="002817F5">
        <w:t>měl přehled o možnost uplatnění na trhu práce ve svém oboru, rozhodoval o své profesní a vzdělávací dráze</w:t>
      </w:r>
    </w:p>
    <w:p w:rsidR="00EE2861" w:rsidRPr="002817F5" w:rsidRDefault="00EE2861" w:rsidP="001A07AC">
      <w:pPr>
        <w:numPr>
          <w:ilvl w:val="0"/>
          <w:numId w:val="102"/>
        </w:numPr>
        <w:tabs>
          <w:tab w:val="clear" w:pos="360"/>
          <w:tab w:val="num" w:pos="720"/>
        </w:tabs>
        <w:ind w:left="720"/>
        <w:jc w:val="both"/>
      </w:pPr>
      <w:r w:rsidRPr="002817F5">
        <w:t>měl reálnou představu o pracovních, platových a jiných podmínkách ve svém oboru a požadavcích zaměstnavatelů na pracovníky a uměl je srovnávat se svými představami a předpoklady</w:t>
      </w:r>
    </w:p>
    <w:p w:rsidR="00EE2861" w:rsidRPr="002817F5" w:rsidRDefault="00EE2861" w:rsidP="001A07AC">
      <w:pPr>
        <w:numPr>
          <w:ilvl w:val="0"/>
          <w:numId w:val="102"/>
        </w:numPr>
        <w:tabs>
          <w:tab w:val="clear" w:pos="360"/>
          <w:tab w:val="num" w:pos="720"/>
        </w:tabs>
        <w:ind w:left="720"/>
        <w:jc w:val="both"/>
      </w:pPr>
      <w:r w:rsidRPr="002817F5">
        <w:t>znal práva a povinnosti zaměstnavatelů a pracovníků, vhodně s nimi komunikoval</w:t>
      </w:r>
    </w:p>
    <w:p w:rsidR="00EE2861" w:rsidRPr="002817F5" w:rsidRDefault="00EE2861" w:rsidP="001A07AC">
      <w:pPr>
        <w:numPr>
          <w:ilvl w:val="0"/>
          <w:numId w:val="102"/>
        </w:numPr>
        <w:tabs>
          <w:tab w:val="clear" w:pos="360"/>
          <w:tab w:val="num" w:pos="720"/>
        </w:tabs>
        <w:ind w:left="720"/>
        <w:jc w:val="both"/>
      </w:pPr>
      <w:r w:rsidRPr="002817F5">
        <w:lastRenderedPageBreak/>
        <w:t>uměl získat a vyhodnotit informace o pracovních a vzdělávacích příležitostech</w:t>
      </w:r>
    </w:p>
    <w:p w:rsidR="00EE2861" w:rsidRPr="002817F5" w:rsidRDefault="00EE2861" w:rsidP="001A07AC">
      <w:pPr>
        <w:numPr>
          <w:ilvl w:val="0"/>
          <w:numId w:val="102"/>
        </w:numPr>
        <w:tabs>
          <w:tab w:val="clear" w:pos="360"/>
          <w:tab w:val="num" w:pos="720"/>
        </w:tabs>
        <w:ind w:left="720"/>
        <w:jc w:val="both"/>
      </w:pPr>
      <w:r w:rsidRPr="002817F5">
        <w:t xml:space="preserve">rozuměl podstatě a principům podnikání, měl představu </w:t>
      </w:r>
      <w:proofErr w:type="gramStart"/>
      <w:r w:rsidRPr="002817F5">
        <w:t>o  soukromém</w:t>
      </w:r>
      <w:proofErr w:type="gramEnd"/>
      <w:r w:rsidRPr="002817F5">
        <w:t xml:space="preserve"> podnikání</w:t>
      </w:r>
    </w:p>
    <w:p w:rsidR="00EE2861" w:rsidRPr="002817F5" w:rsidRDefault="00EE2861" w:rsidP="00EE2861">
      <w:pPr>
        <w:jc w:val="both"/>
        <w:rPr>
          <w:b/>
        </w:rPr>
      </w:pPr>
    </w:p>
    <w:p w:rsidR="005A45C6" w:rsidRPr="002817F5" w:rsidRDefault="005A45C6" w:rsidP="00EE2861">
      <w:pPr>
        <w:jc w:val="both"/>
        <w:rPr>
          <w:b/>
        </w:rPr>
      </w:pPr>
    </w:p>
    <w:p w:rsidR="000C3D29" w:rsidRPr="002817F5" w:rsidRDefault="000C3D29" w:rsidP="000C3D29">
      <w:pPr>
        <w:rPr>
          <w:b/>
        </w:rPr>
      </w:pPr>
      <w:r w:rsidRPr="002817F5">
        <w:rPr>
          <w:b/>
        </w:rPr>
        <w:t>Matematické kompetence</w:t>
      </w:r>
    </w:p>
    <w:p w:rsidR="000C3D29" w:rsidRPr="002817F5" w:rsidRDefault="000C3D29" w:rsidP="000C3D29">
      <w:pPr>
        <w:jc w:val="both"/>
        <w:rPr>
          <w:b/>
          <w:highlight w:val="yellow"/>
        </w:rPr>
      </w:pPr>
      <w:r w:rsidRPr="002817F5">
        <w:rPr>
          <w:highlight w:val="yellow"/>
        </w:rPr>
        <w:t>Vzdělávání směřuje k tomu, aby absolventi byli schopni funkčně využívat matematické dovednosti v různých životních situacích, efektivně hospodařit s financemi; absolventi by měli:</w:t>
      </w:r>
    </w:p>
    <w:p w:rsidR="000C3D29" w:rsidRPr="002817F5" w:rsidRDefault="000C3D29" w:rsidP="001A07AC">
      <w:pPr>
        <w:numPr>
          <w:ilvl w:val="0"/>
          <w:numId w:val="102"/>
        </w:numPr>
        <w:tabs>
          <w:tab w:val="clear" w:pos="360"/>
          <w:tab w:val="num" w:pos="720"/>
        </w:tabs>
        <w:ind w:left="720"/>
        <w:jc w:val="both"/>
        <w:rPr>
          <w:highlight w:val="yellow"/>
        </w:rPr>
      </w:pPr>
      <w:r w:rsidRPr="002817F5">
        <w:rPr>
          <w:highlight w:val="yellow"/>
        </w:rPr>
        <w:t>správně používat a převádět běžné jednotky</w:t>
      </w:r>
    </w:p>
    <w:p w:rsidR="000C3D29" w:rsidRPr="002817F5" w:rsidRDefault="000C3D29" w:rsidP="001A07AC">
      <w:pPr>
        <w:numPr>
          <w:ilvl w:val="0"/>
          <w:numId w:val="102"/>
        </w:numPr>
        <w:tabs>
          <w:tab w:val="clear" w:pos="360"/>
          <w:tab w:val="num" w:pos="720"/>
        </w:tabs>
        <w:ind w:left="720"/>
        <w:jc w:val="both"/>
        <w:rPr>
          <w:highlight w:val="yellow"/>
        </w:rPr>
      </w:pPr>
      <w:r w:rsidRPr="002817F5">
        <w:rPr>
          <w:highlight w:val="yellow"/>
        </w:rPr>
        <w:t>používat pojmy kvantifikujícího charakteru</w:t>
      </w:r>
    </w:p>
    <w:p w:rsidR="000C3D29" w:rsidRPr="002817F5" w:rsidRDefault="000C3D29" w:rsidP="001A07AC">
      <w:pPr>
        <w:numPr>
          <w:ilvl w:val="0"/>
          <w:numId w:val="102"/>
        </w:numPr>
        <w:tabs>
          <w:tab w:val="clear" w:pos="360"/>
          <w:tab w:val="num" w:pos="720"/>
        </w:tabs>
        <w:ind w:left="720"/>
        <w:jc w:val="both"/>
        <w:rPr>
          <w:highlight w:val="yellow"/>
        </w:rPr>
      </w:pPr>
      <w:r w:rsidRPr="002817F5">
        <w:rPr>
          <w:highlight w:val="yellow"/>
        </w:rPr>
        <w:t>provádět reálný odhad výsledku řešení dané úlohy</w:t>
      </w:r>
    </w:p>
    <w:p w:rsidR="000C3D29" w:rsidRPr="002817F5" w:rsidRDefault="000C3D29" w:rsidP="001A07AC">
      <w:pPr>
        <w:numPr>
          <w:ilvl w:val="0"/>
          <w:numId w:val="102"/>
        </w:numPr>
        <w:tabs>
          <w:tab w:val="clear" w:pos="360"/>
          <w:tab w:val="num" w:pos="720"/>
        </w:tabs>
        <w:ind w:left="720"/>
        <w:jc w:val="both"/>
        <w:rPr>
          <w:highlight w:val="yellow"/>
        </w:rPr>
      </w:pPr>
      <w:r w:rsidRPr="002817F5">
        <w:rPr>
          <w:highlight w:val="yellow"/>
        </w:rPr>
        <w:t>nacházet vztahy mezi jevy a předměty při řešení praktických úloh, umět je vymezit, popsat a správně využít pro dané řešení</w:t>
      </w:r>
    </w:p>
    <w:p w:rsidR="000C3D29" w:rsidRPr="002817F5" w:rsidRDefault="000C3D29" w:rsidP="001A07AC">
      <w:pPr>
        <w:numPr>
          <w:ilvl w:val="0"/>
          <w:numId w:val="102"/>
        </w:numPr>
        <w:tabs>
          <w:tab w:val="clear" w:pos="360"/>
          <w:tab w:val="num" w:pos="720"/>
        </w:tabs>
        <w:ind w:left="720"/>
        <w:jc w:val="both"/>
        <w:rPr>
          <w:highlight w:val="yellow"/>
        </w:rPr>
      </w:pPr>
      <w:r w:rsidRPr="002817F5">
        <w:rPr>
          <w:highlight w:val="yellow"/>
        </w:rPr>
        <w:t>číst a vytvářet různé formy grafického znázornění (tabulky, diagramy, grafy, schémata, apod.)</w:t>
      </w:r>
    </w:p>
    <w:p w:rsidR="000C3D29" w:rsidRPr="002817F5" w:rsidRDefault="000C3D29" w:rsidP="001A07AC">
      <w:pPr>
        <w:numPr>
          <w:ilvl w:val="0"/>
          <w:numId w:val="102"/>
        </w:numPr>
        <w:tabs>
          <w:tab w:val="clear" w:pos="360"/>
          <w:tab w:val="num" w:pos="720"/>
        </w:tabs>
        <w:ind w:left="720"/>
        <w:jc w:val="both"/>
        <w:rPr>
          <w:highlight w:val="yellow"/>
        </w:rPr>
      </w:pPr>
      <w:r w:rsidRPr="002817F5">
        <w:rPr>
          <w:highlight w:val="yellow"/>
        </w:rPr>
        <w:t>aplikovat znalosti o základních tvarech předmětů a jejich vzájemné poloze v rovině i prostoru</w:t>
      </w:r>
    </w:p>
    <w:p w:rsidR="000C3D29" w:rsidRPr="002817F5" w:rsidRDefault="000C3D29" w:rsidP="001A07AC">
      <w:pPr>
        <w:numPr>
          <w:ilvl w:val="0"/>
          <w:numId w:val="102"/>
        </w:numPr>
        <w:tabs>
          <w:tab w:val="clear" w:pos="360"/>
          <w:tab w:val="num" w:pos="720"/>
        </w:tabs>
        <w:ind w:left="720"/>
        <w:jc w:val="both"/>
        <w:rPr>
          <w:highlight w:val="yellow"/>
        </w:rPr>
      </w:pPr>
      <w:r w:rsidRPr="002817F5">
        <w:rPr>
          <w:highlight w:val="yellow"/>
        </w:rPr>
        <w:t>efektivně aplikovat matematické postupy při řešení různých praktických úkolů v běžných situacích</w:t>
      </w:r>
    </w:p>
    <w:p w:rsidR="000C3D29" w:rsidRPr="002817F5" w:rsidRDefault="000C3D29" w:rsidP="000C3D29"/>
    <w:p w:rsidR="005A45C6" w:rsidRPr="002817F5" w:rsidRDefault="005A45C6" w:rsidP="00EE2861">
      <w:pPr>
        <w:jc w:val="both"/>
        <w:rPr>
          <w:b/>
        </w:rPr>
      </w:pPr>
    </w:p>
    <w:p w:rsidR="00EE2861" w:rsidRPr="002817F5" w:rsidRDefault="00EE2861" w:rsidP="00EE2861">
      <w:pPr>
        <w:jc w:val="both"/>
        <w:rPr>
          <w:b/>
        </w:rPr>
      </w:pPr>
      <w:r w:rsidRPr="002817F5">
        <w:rPr>
          <w:b/>
        </w:rPr>
        <w:t>Kompetence využívat prostředky informačních a komunikačních technologií a pracovat s</w:t>
      </w:r>
      <w:r w:rsidR="004B2826" w:rsidRPr="002817F5">
        <w:rPr>
          <w:b/>
        </w:rPr>
        <w:t> </w:t>
      </w:r>
      <w:r w:rsidRPr="002817F5">
        <w:rPr>
          <w:b/>
        </w:rPr>
        <w:t>informacemi</w:t>
      </w:r>
    </w:p>
    <w:p w:rsidR="004B2826" w:rsidRPr="002817F5" w:rsidRDefault="004B2826" w:rsidP="004B2826">
      <w:r w:rsidRPr="002817F5">
        <w:rPr>
          <w:highlight w:val="yellow"/>
        </w:rPr>
        <w:t>Vzdělávání směřuje k tomu, aby absolventi pracovali s osobním počítačem a jeho základním a aplikačním programovým vybavením a dalšími prostředky ICT.</w:t>
      </w:r>
    </w:p>
    <w:p w:rsidR="00EE2861" w:rsidRPr="002817F5" w:rsidRDefault="00EE2861" w:rsidP="00EE2861">
      <w:pPr>
        <w:jc w:val="both"/>
      </w:pPr>
      <w:r w:rsidRPr="002817F5">
        <w:t>Absolvent během studia byl veden tak, aby:</w:t>
      </w:r>
    </w:p>
    <w:p w:rsidR="00EE2861" w:rsidRPr="002817F5" w:rsidRDefault="00EE2861" w:rsidP="001A07AC">
      <w:pPr>
        <w:numPr>
          <w:ilvl w:val="0"/>
          <w:numId w:val="102"/>
        </w:numPr>
        <w:tabs>
          <w:tab w:val="clear" w:pos="360"/>
          <w:tab w:val="num" w:pos="720"/>
        </w:tabs>
        <w:ind w:left="720"/>
        <w:jc w:val="both"/>
      </w:pPr>
      <w:r w:rsidRPr="002817F5">
        <w:t>pracoval s osobním počítačem jako nástrojem pro řešení aplikačních úloh</w:t>
      </w:r>
    </w:p>
    <w:p w:rsidR="00EE2861" w:rsidRPr="002817F5" w:rsidRDefault="00EE2861" w:rsidP="001A07AC">
      <w:pPr>
        <w:numPr>
          <w:ilvl w:val="0"/>
          <w:numId w:val="102"/>
        </w:numPr>
        <w:tabs>
          <w:tab w:val="clear" w:pos="360"/>
          <w:tab w:val="num" w:pos="720"/>
        </w:tabs>
        <w:ind w:left="720"/>
        <w:jc w:val="both"/>
      </w:pPr>
      <w:r w:rsidRPr="002817F5">
        <w:t>používal prostředky informačních technologií ve své práci</w:t>
      </w:r>
    </w:p>
    <w:p w:rsidR="00EE2861" w:rsidRPr="002817F5" w:rsidRDefault="00EE2861" w:rsidP="001A07AC">
      <w:pPr>
        <w:numPr>
          <w:ilvl w:val="0"/>
          <w:numId w:val="102"/>
        </w:numPr>
        <w:tabs>
          <w:tab w:val="clear" w:pos="360"/>
          <w:tab w:val="num" w:pos="720"/>
        </w:tabs>
        <w:ind w:left="720"/>
        <w:jc w:val="both"/>
      </w:pPr>
      <w:r w:rsidRPr="002817F5">
        <w:t>komunikoval prostřednictvím elektronické pošty a využíval internetu ke své práci</w:t>
      </w:r>
    </w:p>
    <w:p w:rsidR="00EE2861" w:rsidRPr="002817F5" w:rsidRDefault="00EE2861" w:rsidP="001A07AC">
      <w:pPr>
        <w:numPr>
          <w:ilvl w:val="0"/>
          <w:numId w:val="102"/>
        </w:numPr>
        <w:tabs>
          <w:tab w:val="clear" w:pos="360"/>
          <w:tab w:val="num" w:pos="720"/>
        </w:tabs>
        <w:ind w:left="720"/>
        <w:jc w:val="both"/>
      </w:pPr>
      <w:r w:rsidRPr="002817F5">
        <w:t>používal aplikační software ve své práci</w:t>
      </w:r>
    </w:p>
    <w:p w:rsidR="00EE2861" w:rsidRPr="002817F5" w:rsidRDefault="00EE2861" w:rsidP="001A07AC">
      <w:pPr>
        <w:numPr>
          <w:ilvl w:val="0"/>
          <w:numId w:val="102"/>
        </w:numPr>
        <w:tabs>
          <w:tab w:val="clear" w:pos="360"/>
          <w:tab w:val="num" w:pos="720"/>
        </w:tabs>
        <w:ind w:left="720"/>
        <w:jc w:val="both"/>
      </w:pPr>
      <w:r w:rsidRPr="002817F5">
        <w:t>pracoval s informacemi z různých zdrojů nesenými na různých médiích (tištěných, elektronických, audiovizuálních), a to i s využitím prostředků informačních a komunikačních technologií</w:t>
      </w:r>
    </w:p>
    <w:p w:rsidR="00EE2861" w:rsidRPr="002817F5" w:rsidRDefault="00EE2861" w:rsidP="001A07AC">
      <w:pPr>
        <w:numPr>
          <w:ilvl w:val="0"/>
          <w:numId w:val="102"/>
        </w:numPr>
        <w:tabs>
          <w:tab w:val="clear" w:pos="360"/>
          <w:tab w:val="num" w:pos="720"/>
        </w:tabs>
        <w:ind w:left="720"/>
        <w:jc w:val="both"/>
      </w:pPr>
      <w:r w:rsidRPr="002817F5">
        <w:t>kriticky přistupoval k získaným informacím</w:t>
      </w:r>
    </w:p>
    <w:p w:rsidR="00EE2861" w:rsidRPr="002817F5" w:rsidRDefault="00EE2861" w:rsidP="001A07AC">
      <w:pPr>
        <w:numPr>
          <w:ilvl w:val="0"/>
          <w:numId w:val="102"/>
        </w:numPr>
        <w:tabs>
          <w:tab w:val="clear" w:pos="360"/>
          <w:tab w:val="num" w:pos="720"/>
        </w:tabs>
        <w:ind w:left="720"/>
        <w:jc w:val="both"/>
      </w:pPr>
      <w:r w:rsidRPr="002817F5">
        <w:t>byl mediálně gramotný</w:t>
      </w:r>
    </w:p>
    <w:p w:rsidR="000D0CF3" w:rsidRPr="002817F5" w:rsidRDefault="000D0CF3" w:rsidP="006E6092">
      <w:pPr>
        <w:autoSpaceDE w:val="0"/>
        <w:autoSpaceDN w:val="0"/>
        <w:adjustRightInd w:val="0"/>
        <w:jc w:val="both"/>
      </w:pPr>
    </w:p>
    <w:p w:rsidR="00EE2861" w:rsidRPr="002817F5" w:rsidRDefault="00EE2861" w:rsidP="003255D2">
      <w:pPr>
        <w:pStyle w:val="Nadpis3"/>
        <w:rPr>
          <w:rFonts w:ascii="Times New Roman" w:hAnsi="Times New Roman" w:cs="Times New Roman"/>
        </w:rPr>
      </w:pPr>
    </w:p>
    <w:p w:rsidR="005A45C6" w:rsidRPr="002817F5" w:rsidRDefault="005A45C6" w:rsidP="006E6092">
      <w:pPr>
        <w:autoSpaceDE w:val="0"/>
        <w:autoSpaceDN w:val="0"/>
        <w:adjustRightInd w:val="0"/>
        <w:jc w:val="both"/>
      </w:pPr>
      <w:r w:rsidRPr="002817F5">
        <w:br w:type="page"/>
      </w:r>
    </w:p>
    <w:p w:rsidR="00D92436" w:rsidRPr="002817F5" w:rsidRDefault="00EE2861" w:rsidP="000D0CF3">
      <w:pPr>
        <w:pStyle w:val="Nadpis1"/>
        <w:rPr>
          <w:rFonts w:ascii="Times New Roman" w:hAnsi="Times New Roman" w:cs="Times New Roman"/>
        </w:rPr>
      </w:pPr>
      <w:bookmarkStart w:id="21" w:name="_Toc208638210"/>
      <w:bookmarkStart w:id="22" w:name="_Toc208638329"/>
      <w:bookmarkStart w:id="23" w:name="_Toc208641119"/>
      <w:bookmarkStart w:id="24" w:name="_Toc96188274"/>
      <w:r w:rsidRPr="002817F5">
        <w:rPr>
          <w:rFonts w:ascii="Times New Roman" w:hAnsi="Times New Roman" w:cs="Times New Roman"/>
        </w:rPr>
        <w:lastRenderedPageBreak/>
        <w:t>3</w:t>
      </w:r>
      <w:r w:rsidR="0015162C" w:rsidRPr="002817F5">
        <w:rPr>
          <w:rFonts w:ascii="Times New Roman" w:hAnsi="Times New Roman" w:cs="Times New Roman"/>
        </w:rPr>
        <w:t>.</w:t>
      </w:r>
      <w:r w:rsidR="009F0045" w:rsidRPr="002817F5">
        <w:rPr>
          <w:rFonts w:ascii="Times New Roman" w:hAnsi="Times New Roman" w:cs="Times New Roman"/>
        </w:rPr>
        <w:t xml:space="preserve"> </w:t>
      </w:r>
      <w:r w:rsidR="00D92436" w:rsidRPr="002817F5">
        <w:rPr>
          <w:rFonts w:ascii="Times New Roman" w:hAnsi="Times New Roman" w:cs="Times New Roman"/>
        </w:rPr>
        <w:t>Charakteristika školního vzdělávacího programu</w:t>
      </w:r>
      <w:bookmarkEnd w:id="21"/>
      <w:bookmarkEnd w:id="22"/>
      <w:bookmarkEnd w:id="23"/>
      <w:bookmarkEnd w:id="24"/>
    </w:p>
    <w:p w:rsidR="00EE2861" w:rsidRPr="002817F5" w:rsidRDefault="00EE2861" w:rsidP="00EE2861"/>
    <w:p w:rsidR="00D35C44" w:rsidRPr="002817F5" w:rsidRDefault="00D35C44" w:rsidP="00EE2861"/>
    <w:p w:rsidR="00EE2861" w:rsidRPr="002817F5" w:rsidRDefault="00EE2861" w:rsidP="00EE2861">
      <w:pPr>
        <w:rPr>
          <w:b/>
          <w:bCs/>
          <w:lang w:eastAsia="ar-SA"/>
        </w:rPr>
      </w:pPr>
      <w:bookmarkStart w:id="25" w:name="OLE_LINK3"/>
      <w:bookmarkStart w:id="26" w:name="OLE_LINK4"/>
      <w:r w:rsidRPr="002817F5">
        <w:t>Název školy</w:t>
      </w:r>
      <w:r w:rsidRPr="002817F5">
        <w:tab/>
      </w:r>
      <w:r w:rsidRPr="002817F5">
        <w:tab/>
      </w:r>
      <w:r w:rsidRPr="002817F5">
        <w:tab/>
      </w:r>
      <w:r w:rsidRPr="002817F5">
        <w:tab/>
      </w:r>
      <w:r w:rsidRPr="002817F5">
        <w:tab/>
      </w:r>
      <w:r w:rsidRPr="002817F5">
        <w:rPr>
          <w:b/>
          <w:bCs/>
        </w:rPr>
        <w:t xml:space="preserve">Střední odborná škola průmyslová a Střední </w:t>
      </w:r>
      <w:r w:rsidRPr="002817F5">
        <w:rPr>
          <w:b/>
          <w:bCs/>
        </w:rPr>
        <w:tab/>
      </w:r>
      <w:r w:rsidRPr="002817F5">
        <w:rPr>
          <w:b/>
          <w:bCs/>
        </w:rPr>
        <w:tab/>
      </w:r>
      <w:r w:rsidRPr="002817F5">
        <w:rPr>
          <w:b/>
          <w:bCs/>
        </w:rPr>
        <w:tab/>
      </w:r>
      <w:r w:rsidRPr="002817F5">
        <w:rPr>
          <w:b/>
          <w:bCs/>
        </w:rPr>
        <w:tab/>
      </w:r>
      <w:r w:rsidRPr="002817F5">
        <w:rPr>
          <w:b/>
          <w:bCs/>
        </w:rPr>
        <w:tab/>
      </w:r>
      <w:r w:rsidRPr="002817F5">
        <w:rPr>
          <w:b/>
          <w:bCs/>
        </w:rPr>
        <w:tab/>
      </w:r>
      <w:r w:rsidRPr="002817F5">
        <w:rPr>
          <w:b/>
          <w:bCs/>
        </w:rPr>
        <w:tab/>
      </w:r>
      <w:r w:rsidRPr="002817F5">
        <w:rPr>
          <w:b/>
          <w:bCs/>
          <w:lang w:eastAsia="ar-SA"/>
        </w:rPr>
        <w:t>odborné učiliště strojírenské, Prostějov, Lidická 4</w:t>
      </w:r>
    </w:p>
    <w:p w:rsidR="00EE2861" w:rsidRPr="002817F5" w:rsidRDefault="00EE2861" w:rsidP="00EE2861">
      <w:pPr>
        <w:rPr>
          <w:b/>
        </w:rPr>
      </w:pPr>
      <w:r w:rsidRPr="002817F5">
        <w:t>Kód a název oboru vzdělávání:</w:t>
      </w:r>
      <w:r w:rsidRPr="002817F5">
        <w:rPr>
          <w:b/>
        </w:rPr>
        <w:tab/>
      </w:r>
      <w:r w:rsidRPr="002817F5">
        <w:rPr>
          <w:b/>
        </w:rPr>
        <w:tab/>
        <w:t>26 – 41 – M/01 Elektrotechnika</w:t>
      </w:r>
    </w:p>
    <w:p w:rsidR="00EE2861" w:rsidRPr="002817F5" w:rsidRDefault="00EE2861" w:rsidP="00EE2861">
      <w:pPr>
        <w:rPr>
          <w:b/>
        </w:rPr>
      </w:pPr>
      <w:r w:rsidRPr="002817F5">
        <w:t>Zaměření:</w:t>
      </w:r>
      <w:r w:rsidRPr="002817F5">
        <w:rPr>
          <w:b/>
        </w:rPr>
        <w:tab/>
      </w:r>
      <w:r w:rsidRPr="002817F5">
        <w:rPr>
          <w:b/>
        </w:rPr>
        <w:tab/>
      </w:r>
      <w:r w:rsidRPr="002817F5">
        <w:rPr>
          <w:b/>
        </w:rPr>
        <w:tab/>
      </w:r>
      <w:r w:rsidRPr="002817F5">
        <w:rPr>
          <w:b/>
        </w:rPr>
        <w:tab/>
      </w:r>
      <w:r w:rsidRPr="002817F5">
        <w:rPr>
          <w:b/>
        </w:rPr>
        <w:tab/>
        <w:t xml:space="preserve">Počítačové systémy </w:t>
      </w:r>
    </w:p>
    <w:p w:rsidR="00EE2861" w:rsidRPr="002817F5" w:rsidRDefault="00EE2861" w:rsidP="00EE2861">
      <w:pPr>
        <w:rPr>
          <w:b/>
        </w:rPr>
      </w:pPr>
      <w:r w:rsidRPr="002817F5">
        <w:t>Stupeň vzdělání:</w:t>
      </w:r>
      <w:r w:rsidRPr="002817F5">
        <w:rPr>
          <w:b/>
        </w:rPr>
        <w:tab/>
      </w:r>
      <w:r w:rsidRPr="002817F5">
        <w:rPr>
          <w:b/>
        </w:rPr>
        <w:tab/>
      </w:r>
      <w:r w:rsidRPr="002817F5">
        <w:rPr>
          <w:b/>
        </w:rPr>
        <w:tab/>
      </w:r>
      <w:r w:rsidRPr="002817F5">
        <w:rPr>
          <w:b/>
        </w:rPr>
        <w:tab/>
        <w:t>střední vzdělání s maturitní zkouškou</w:t>
      </w:r>
    </w:p>
    <w:p w:rsidR="00EE2861" w:rsidRPr="002817F5" w:rsidRDefault="00EE2861" w:rsidP="00EE2861">
      <w:pPr>
        <w:rPr>
          <w:b/>
        </w:rPr>
      </w:pPr>
      <w:r w:rsidRPr="002817F5">
        <w:t>Délka a forma vzdělávání:</w:t>
      </w:r>
      <w:r w:rsidRPr="002817F5">
        <w:tab/>
      </w:r>
      <w:r w:rsidRPr="002817F5">
        <w:rPr>
          <w:b/>
        </w:rPr>
        <w:tab/>
      </w:r>
      <w:r w:rsidRPr="002817F5">
        <w:rPr>
          <w:b/>
        </w:rPr>
        <w:tab/>
        <w:t>4 roky, denní</w:t>
      </w:r>
    </w:p>
    <w:p w:rsidR="00EE2861" w:rsidRPr="002817F5" w:rsidRDefault="00EE2861" w:rsidP="00EE2861">
      <w:r w:rsidRPr="002817F5">
        <w:t>Platnost:</w:t>
      </w:r>
      <w:r w:rsidRPr="002817F5">
        <w:tab/>
      </w:r>
      <w:r w:rsidRPr="002817F5">
        <w:rPr>
          <w:b/>
        </w:rPr>
        <w:tab/>
      </w:r>
      <w:r w:rsidRPr="002817F5">
        <w:rPr>
          <w:b/>
        </w:rPr>
        <w:tab/>
      </w:r>
      <w:r w:rsidRPr="002817F5">
        <w:rPr>
          <w:b/>
        </w:rPr>
        <w:tab/>
      </w:r>
      <w:r w:rsidRPr="002817F5">
        <w:rPr>
          <w:b/>
        </w:rPr>
        <w:tab/>
        <w:t>od 1. 9. 2009</w:t>
      </w:r>
    </w:p>
    <w:bookmarkEnd w:id="25"/>
    <w:bookmarkEnd w:id="26"/>
    <w:p w:rsidR="00EE2861" w:rsidRPr="002817F5" w:rsidRDefault="00EE2861" w:rsidP="00EE2861"/>
    <w:p w:rsidR="00713EC7" w:rsidRPr="002817F5" w:rsidRDefault="00713EC7" w:rsidP="006E6092">
      <w:pPr>
        <w:autoSpaceDE w:val="0"/>
        <w:autoSpaceDN w:val="0"/>
        <w:adjustRightInd w:val="0"/>
        <w:jc w:val="both"/>
        <w:rPr>
          <w:b/>
          <w:bCs/>
          <w:sz w:val="32"/>
          <w:szCs w:val="32"/>
        </w:rPr>
      </w:pPr>
    </w:p>
    <w:p w:rsidR="00EE2861" w:rsidRPr="002817F5" w:rsidRDefault="00EE2861" w:rsidP="00EE2861">
      <w:pPr>
        <w:pStyle w:val="Nadpis2"/>
        <w:rPr>
          <w:rFonts w:ascii="Times New Roman" w:hAnsi="Times New Roman" w:cs="Times New Roman"/>
        </w:rPr>
      </w:pPr>
      <w:bookmarkStart w:id="27" w:name="_Toc233388567"/>
      <w:bookmarkStart w:id="28" w:name="_Toc96188275"/>
      <w:r w:rsidRPr="002817F5">
        <w:rPr>
          <w:rFonts w:ascii="Times New Roman" w:hAnsi="Times New Roman" w:cs="Times New Roman"/>
        </w:rPr>
        <w:t>3.1 Pojetí a cíle vzdělávání</w:t>
      </w:r>
      <w:bookmarkEnd w:id="27"/>
      <w:bookmarkEnd w:id="28"/>
    </w:p>
    <w:p w:rsidR="00EE2861" w:rsidRPr="002817F5" w:rsidRDefault="00EE2861" w:rsidP="00EE2861">
      <w:pPr>
        <w:autoSpaceDE w:val="0"/>
        <w:autoSpaceDN w:val="0"/>
        <w:adjustRightInd w:val="0"/>
        <w:ind w:firstLine="454"/>
        <w:jc w:val="both"/>
      </w:pPr>
      <w:r w:rsidRPr="002817F5">
        <w:t xml:space="preserve">Studijní obor </w:t>
      </w:r>
      <w:r w:rsidR="00B24B75" w:rsidRPr="002817F5">
        <w:t>elektrotechnika</w:t>
      </w:r>
      <w:r w:rsidRPr="002817F5">
        <w:t xml:space="preserve"> připravuje žáky pro činnost středních </w:t>
      </w:r>
      <w:proofErr w:type="spellStart"/>
      <w:r w:rsidRPr="002817F5">
        <w:t>technicko-hospodářských</w:t>
      </w:r>
      <w:proofErr w:type="spellEnd"/>
      <w:r w:rsidRPr="002817F5">
        <w:t xml:space="preserve"> pracovníků </w:t>
      </w:r>
      <w:r w:rsidR="00D128A0" w:rsidRPr="002817F5">
        <w:t>zejména v oblasti elektrotechniky, výpočetní techniky a v dalších příbuzných oborech</w:t>
      </w:r>
      <w:r w:rsidRPr="002817F5">
        <w:t xml:space="preserve">, včetně možnosti podnikání podle podmínek stanovených živnostenským </w:t>
      </w:r>
      <w:proofErr w:type="spellStart"/>
      <w:proofErr w:type="gramStart"/>
      <w:r w:rsidRPr="002817F5">
        <w:t>zákonem.</w:t>
      </w:r>
      <w:r w:rsidR="00D128A0" w:rsidRPr="002817F5">
        <w:t>Může</w:t>
      </w:r>
      <w:proofErr w:type="spellEnd"/>
      <w:proofErr w:type="gramEnd"/>
      <w:r w:rsidR="00D128A0" w:rsidRPr="002817F5">
        <w:t xml:space="preserve"> zastávat funkce konstrukčního, technologického a provozního charakteru, ale i další funkce v podobných útvarech . </w:t>
      </w:r>
      <w:r w:rsidRPr="002817F5">
        <w:t xml:space="preserve"> Spojení všeobecného a odborného vzdělání na úrovni úplného středního vzdělání dává základní předpoklady k provádění uvedených činností.</w:t>
      </w:r>
    </w:p>
    <w:p w:rsidR="00EE2861" w:rsidRPr="002817F5" w:rsidRDefault="00EE2861" w:rsidP="00EE2861">
      <w:pPr>
        <w:autoSpaceDE w:val="0"/>
        <w:autoSpaceDN w:val="0"/>
        <w:adjustRightInd w:val="0"/>
        <w:ind w:firstLine="454"/>
        <w:jc w:val="both"/>
      </w:pPr>
      <w:r w:rsidRPr="002817F5">
        <w:t xml:space="preserve">Koncepce zaměření oboru </w:t>
      </w:r>
      <w:r w:rsidR="00B24B75" w:rsidRPr="002817F5">
        <w:t>elektrotechnika</w:t>
      </w:r>
      <w:r w:rsidRPr="002817F5">
        <w:t xml:space="preserve"> vychází ze změny </w:t>
      </w:r>
      <w:r w:rsidR="00D128A0" w:rsidRPr="002817F5">
        <w:t xml:space="preserve">orientace z dílčí specializace na celkové propojení elektrotechnických </w:t>
      </w:r>
      <w:proofErr w:type="gramStart"/>
      <w:r w:rsidR="00D128A0" w:rsidRPr="002817F5">
        <w:t>odvětví .</w:t>
      </w:r>
      <w:proofErr w:type="gramEnd"/>
      <w:r w:rsidR="00D128A0" w:rsidRPr="002817F5">
        <w:t xml:space="preserve"> </w:t>
      </w:r>
      <w:r w:rsidRPr="002817F5">
        <w:t xml:space="preserve">Při studiu se uplatňují těsné souvislosti mezi </w:t>
      </w:r>
      <w:r w:rsidR="00D128A0" w:rsidRPr="002817F5">
        <w:t>technickou</w:t>
      </w:r>
      <w:r w:rsidRPr="002817F5">
        <w:t xml:space="preserve"> a ekon</w:t>
      </w:r>
      <w:r w:rsidR="00D128A0" w:rsidRPr="002817F5">
        <w:t xml:space="preserve">omickou </w:t>
      </w:r>
      <w:proofErr w:type="gramStart"/>
      <w:r w:rsidR="00D128A0" w:rsidRPr="002817F5">
        <w:t xml:space="preserve">stránkou </w:t>
      </w:r>
      <w:r w:rsidRPr="002817F5">
        <w:t>.</w:t>
      </w:r>
      <w:proofErr w:type="gramEnd"/>
      <w:r w:rsidRPr="002817F5">
        <w:t xml:space="preserve"> Žák je veden k zohledňování ochrany životního prostředí ve vztahu k vlivům </w:t>
      </w:r>
      <w:r w:rsidR="00D128A0" w:rsidRPr="002817F5">
        <w:t>průmyslové</w:t>
      </w:r>
      <w:r w:rsidRPr="002817F5">
        <w:t xml:space="preserve"> činnosti, k dodržování technických zásad a technických pravidel dle platných technických a právních norem, je motivován k celoživotnímu vzdělávání pro růst vlastní osobnosti.</w:t>
      </w:r>
    </w:p>
    <w:p w:rsidR="00713EC7" w:rsidRPr="002817F5" w:rsidRDefault="00713EC7" w:rsidP="006E6092">
      <w:pPr>
        <w:autoSpaceDE w:val="0"/>
        <w:autoSpaceDN w:val="0"/>
        <w:adjustRightInd w:val="0"/>
        <w:jc w:val="both"/>
        <w:rPr>
          <w:b/>
          <w:bCs/>
          <w:sz w:val="32"/>
          <w:szCs w:val="32"/>
        </w:rPr>
      </w:pPr>
    </w:p>
    <w:p w:rsidR="00EE2861" w:rsidRPr="002817F5" w:rsidRDefault="00EE2861" w:rsidP="00EE2861">
      <w:pPr>
        <w:pStyle w:val="Nadpis3"/>
        <w:rPr>
          <w:rFonts w:ascii="Times New Roman" w:hAnsi="Times New Roman" w:cs="Times New Roman"/>
        </w:rPr>
      </w:pPr>
      <w:bookmarkStart w:id="29" w:name="_Toc233388568"/>
      <w:bookmarkStart w:id="30" w:name="_Toc96188276"/>
      <w:r w:rsidRPr="002817F5">
        <w:rPr>
          <w:rFonts w:ascii="Times New Roman" w:hAnsi="Times New Roman" w:cs="Times New Roman"/>
        </w:rPr>
        <w:t>Realizace klíčových kompetencí</w:t>
      </w:r>
      <w:bookmarkEnd w:id="29"/>
      <w:bookmarkEnd w:id="30"/>
    </w:p>
    <w:p w:rsidR="00EE2861" w:rsidRPr="002817F5" w:rsidRDefault="00EE2861" w:rsidP="00EE2861">
      <w:pPr>
        <w:autoSpaceDE w:val="0"/>
        <w:autoSpaceDN w:val="0"/>
        <w:adjustRightInd w:val="0"/>
        <w:jc w:val="both"/>
      </w:pPr>
      <w:r w:rsidRPr="002817F5">
        <w:t>Rychlý vývoj nových technologií, nestabilita sociálně - ekonomického kontextu a proměnlivé podmínky trhu práce na nás kladou ve výchovně - vzdělávacím procesu požadavky na rozvíjení tzv. klíčových kompetencí, tj. obecně přenositelných kompetencí. Jedná se o následující kompetence:</w:t>
      </w:r>
    </w:p>
    <w:p w:rsidR="00EE2861" w:rsidRPr="002817F5" w:rsidRDefault="00EE2861" w:rsidP="001A07AC">
      <w:pPr>
        <w:numPr>
          <w:ilvl w:val="0"/>
          <w:numId w:val="103"/>
        </w:numPr>
        <w:autoSpaceDE w:val="0"/>
        <w:autoSpaceDN w:val="0"/>
        <w:adjustRightInd w:val="0"/>
        <w:jc w:val="both"/>
      </w:pPr>
      <w:r w:rsidRPr="002817F5">
        <w:t>kompetence k učení</w:t>
      </w:r>
    </w:p>
    <w:p w:rsidR="00EE2861" w:rsidRPr="002817F5" w:rsidRDefault="00EE2861" w:rsidP="001A07AC">
      <w:pPr>
        <w:numPr>
          <w:ilvl w:val="0"/>
          <w:numId w:val="103"/>
        </w:numPr>
        <w:autoSpaceDE w:val="0"/>
        <w:autoSpaceDN w:val="0"/>
        <w:adjustRightInd w:val="0"/>
        <w:jc w:val="both"/>
      </w:pPr>
      <w:r w:rsidRPr="002817F5">
        <w:t>kompetence k řešení pracovních i mimopracovních problémů</w:t>
      </w:r>
    </w:p>
    <w:p w:rsidR="00EE2861" w:rsidRPr="002817F5" w:rsidRDefault="00EE2861" w:rsidP="001A07AC">
      <w:pPr>
        <w:numPr>
          <w:ilvl w:val="0"/>
          <w:numId w:val="103"/>
        </w:numPr>
        <w:autoSpaceDE w:val="0"/>
        <w:autoSpaceDN w:val="0"/>
        <w:adjustRightInd w:val="0"/>
        <w:jc w:val="both"/>
      </w:pPr>
      <w:r w:rsidRPr="002817F5">
        <w:t>komunikativní kompetence</w:t>
      </w:r>
    </w:p>
    <w:p w:rsidR="00EE2861" w:rsidRPr="002817F5" w:rsidRDefault="00EE2861" w:rsidP="001A07AC">
      <w:pPr>
        <w:numPr>
          <w:ilvl w:val="0"/>
          <w:numId w:val="103"/>
        </w:numPr>
        <w:autoSpaceDE w:val="0"/>
        <w:autoSpaceDN w:val="0"/>
        <w:adjustRightInd w:val="0"/>
        <w:jc w:val="both"/>
      </w:pPr>
      <w:r w:rsidRPr="002817F5">
        <w:t>personální a sociální, tj. k učení práci a spolupráci s ostatními lidmi</w:t>
      </w:r>
    </w:p>
    <w:p w:rsidR="00EE2861" w:rsidRPr="002817F5" w:rsidRDefault="00EE2861" w:rsidP="001A07AC">
      <w:pPr>
        <w:numPr>
          <w:ilvl w:val="0"/>
          <w:numId w:val="103"/>
        </w:numPr>
        <w:autoSpaceDE w:val="0"/>
        <w:autoSpaceDN w:val="0"/>
        <w:adjustRightInd w:val="0"/>
        <w:jc w:val="both"/>
      </w:pPr>
      <w:r w:rsidRPr="002817F5">
        <w:t>občanské kompetence kulturního podvědomí</w:t>
      </w:r>
    </w:p>
    <w:p w:rsidR="00EE2861" w:rsidRPr="002817F5" w:rsidRDefault="00EE2861" w:rsidP="001A07AC">
      <w:pPr>
        <w:numPr>
          <w:ilvl w:val="0"/>
          <w:numId w:val="103"/>
        </w:numPr>
        <w:autoSpaceDE w:val="0"/>
        <w:autoSpaceDN w:val="0"/>
        <w:adjustRightInd w:val="0"/>
        <w:jc w:val="both"/>
      </w:pPr>
      <w:r w:rsidRPr="002817F5">
        <w:t>kompetence k pracovnímu uplatnění podnikatelským aktivitám</w:t>
      </w:r>
    </w:p>
    <w:p w:rsidR="00EE2861" w:rsidRPr="002817F5" w:rsidRDefault="00EE2861" w:rsidP="001A07AC">
      <w:pPr>
        <w:numPr>
          <w:ilvl w:val="0"/>
          <w:numId w:val="103"/>
        </w:numPr>
        <w:autoSpaceDE w:val="0"/>
        <w:autoSpaceDN w:val="0"/>
        <w:adjustRightInd w:val="0"/>
        <w:jc w:val="both"/>
      </w:pPr>
      <w:r w:rsidRPr="002817F5">
        <w:t>matematické kompetence</w:t>
      </w:r>
    </w:p>
    <w:p w:rsidR="00EE2861" w:rsidRPr="002817F5" w:rsidRDefault="00EE2861" w:rsidP="001A07AC">
      <w:pPr>
        <w:numPr>
          <w:ilvl w:val="0"/>
          <w:numId w:val="103"/>
        </w:numPr>
        <w:autoSpaceDE w:val="0"/>
        <w:autoSpaceDN w:val="0"/>
        <w:adjustRightInd w:val="0"/>
        <w:jc w:val="both"/>
      </w:pPr>
      <w:r w:rsidRPr="002817F5">
        <w:t>kompetence využívat prostředky informačních komunikačních technologií a pracovat s informacemi</w:t>
      </w:r>
    </w:p>
    <w:p w:rsidR="00EE2861" w:rsidRPr="002817F5" w:rsidRDefault="00EE2861" w:rsidP="00EE2861">
      <w:pPr>
        <w:autoSpaceDE w:val="0"/>
        <w:autoSpaceDN w:val="0"/>
        <w:adjustRightInd w:val="0"/>
        <w:jc w:val="both"/>
      </w:pPr>
      <w:r w:rsidRPr="002817F5">
        <w:t>Tyto klíčové kompetence se uplatňují v běžném životě a zároveň u téměř každého povolání. Zaměstnavatelé je často vyžadují po pracovnících jako nezbytnou součást výkonu odborné kvalifikace.</w:t>
      </w:r>
    </w:p>
    <w:p w:rsidR="00D35C44" w:rsidRPr="002817F5" w:rsidRDefault="00D35C44" w:rsidP="00D35C44">
      <w:pPr>
        <w:pStyle w:val="Nadpis3"/>
        <w:rPr>
          <w:rFonts w:ascii="Times New Roman" w:hAnsi="Times New Roman" w:cs="Times New Roman"/>
        </w:rPr>
      </w:pPr>
      <w:bookmarkStart w:id="31" w:name="_Toc233388569"/>
      <w:bookmarkStart w:id="32" w:name="_Toc96188277"/>
      <w:r w:rsidRPr="002817F5">
        <w:rPr>
          <w:rFonts w:ascii="Times New Roman" w:hAnsi="Times New Roman" w:cs="Times New Roman"/>
        </w:rPr>
        <w:lastRenderedPageBreak/>
        <w:t>Realizace průřezových témat</w:t>
      </w:r>
      <w:bookmarkEnd w:id="31"/>
      <w:bookmarkEnd w:id="32"/>
    </w:p>
    <w:p w:rsidR="00D35C44" w:rsidRPr="002817F5" w:rsidRDefault="00D35C44" w:rsidP="00D35C44">
      <w:pPr>
        <w:autoSpaceDE w:val="0"/>
        <w:autoSpaceDN w:val="0"/>
        <w:adjustRightInd w:val="0"/>
        <w:jc w:val="both"/>
      </w:pPr>
      <w:r w:rsidRPr="002817F5">
        <w:t xml:space="preserve">Průřezová témata mají vysoký společenský význam, zaujímají nezastupitelné místo v celkovém rozvoji osobnosti žáka, působí na jeho postoje a hodnotové </w:t>
      </w:r>
      <w:proofErr w:type="gramStart"/>
      <w:r w:rsidRPr="002817F5">
        <w:t>orientace  a</w:t>
      </w:r>
      <w:proofErr w:type="gramEnd"/>
      <w:r w:rsidRPr="002817F5">
        <w:t xml:space="preserve"> prostupují celým vzdělávacím procesem v řadě činností ve výuce i mimo ni. Reagují na aktuální výzvy současného světa – globalizace pracovního trhu, migrace, ekologie, vliv médií, rozvoj informačních technologií, otázka národní identity v EU, … </w:t>
      </w:r>
    </w:p>
    <w:p w:rsidR="003F24BB" w:rsidRPr="002817F5" w:rsidRDefault="003F24BB" w:rsidP="00D35C44">
      <w:pPr>
        <w:pStyle w:val="Nadpis4"/>
        <w:rPr>
          <w:sz w:val="24"/>
          <w:szCs w:val="24"/>
        </w:rPr>
      </w:pPr>
      <w:bookmarkStart w:id="33" w:name="_Toc207716497"/>
    </w:p>
    <w:p w:rsidR="00D35C44" w:rsidRPr="002817F5" w:rsidRDefault="00D35C44" w:rsidP="00D35C44">
      <w:pPr>
        <w:pStyle w:val="Nadpis4"/>
        <w:rPr>
          <w:sz w:val="24"/>
          <w:szCs w:val="24"/>
        </w:rPr>
      </w:pPr>
      <w:r w:rsidRPr="002817F5">
        <w:rPr>
          <w:sz w:val="24"/>
          <w:szCs w:val="24"/>
        </w:rPr>
        <w:t>Občan v demokratické společnosti</w:t>
      </w:r>
      <w:bookmarkEnd w:id="33"/>
    </w:p>
    <w:p w:rsidR="00D35C44" w:rsidRPr="002817F5" w:rsidRDefault="00D35C44" w:rsidP="00D35C44">
      <w:pPr>
        <w:rPr>
          <w:b/>
        </w:rPr>
      </w:pPr>
      <w:r w:rsidRPr="002817F5">
        <w:rPr>
          <w:b/>
        </w:rPr>
        <w:t>Charakteristika tématu</w:t>
      </w:r>
    </w:p>
    <w:p w:rsidR="00D35C44" w:rsidRPr="002817F5" w:rsidRDefault="00D35C44" w:rsidP="00D35C44">
      <w:pPr>
        <w:jc w:val="both"/>
      </w:pPr>
      <w:r w:rsidRPr="002817F5">
        <w:t>Téma občan v demokratické společnosti vede k </w:t>
      </w:r>
      <w:proofErr w:type="gramStart"/>
      <w:r w:rsidRPr="002817F5">
        <w:t>výchově  odpovědných</w:t>
      </w:r>
      <w:proofErr w:type="gramEnd"/>
      <w:r w:rsidRPr="002817F5">
        <w:t xml:space="preserve"> a demokratických občanů a jejich aktivní roli ve státě a občanské společnosti, zaměřuje se na vytváření a upevňování takových postojů a hodnotové orientace žáků, které jsou potřebné pro fungování a zdokonalování demokracie. </w:t>
      </w:r>
    </w:p>
    <w:p w:rsidR="00D35C44" w:rsidRPr="002817F5" w:rsidRDefault="00D35C44" w:rsidP="00D35C44">
      <w:pPr>
        <w:autoSpaceDE w:val="0"/>
        <w:autoSpaceDN w:val="0"/>
        <w:adjustRightInd w:val="0"/>
        <w:jc w:val="both"/>
        <w:rPr>
          <w:b/>
          <w:bCs/>
        </w:rPr>
      </w:pPr>
      <w:r w:rsidRPr="002817F5">
        <w:rPr>
          <w:b/>
          <w:bCs/>
        </w:rPr>
        <w:t>Přínos tématu</w:t>
      </w:r>
    </w:p>
    <w:p w:rsidR="00D35C44" w:rsidRPr="002817F5" w:rsidRDefault="00D35C44" w:rsidP="00D35C44">
      <w:pPr>
        <w:autoSpaceDE w:val="0"/>
        <w:autoSpaceDN w:val="0"/>
        <w:adjustRightInd w:val="0"/>
        <w:jc w:val="both"/>
      </w:pPr>
      <w:r w:rsidRPr="002817F5">
        <w:t>K odpovědnému a demokratickému občanství je třeba mít dostatečně rozvinuté klíčové kompetence (komunikativní a personální kompetence, kompetence k řešení problémů a k práci s informacemi), a proto je jejich rozvíjení při výchově demokratickému občanství velmi významné.</w:t>
      </w:r>
    </w:p>
    <w:p w:rsidR="00D35C44" w:rsidRPr="002817F5" w:rsidRDefault="00D35C44" w:rsidP="00D35C44">
      <w:pPr>
        <w:autoSpaceDE w:val="0"/>
        <w:autoSpaceDN w:val="0"/>
        <w:adjustRightInd w:val="0"/>
        <w:jc w:val="both"/>
      </w:pPr>
      <w:r w:rsidRPr="002817F5">
        <w:t>Žáci jsou vedeni k tomu, aby:</w:t>
      </w:r>
    </w:p>
    <w:p w:rsidR="00D35C44" w:rsidRPr="002817F5" w:rsidRDefault="00D35C44" w:rsidP="001A07AC">
      <w:pPr>
        <w:numPr>
          <w:ilvl w:val="0"/>
          <w:numId w:val="103"/>
        </w:numPr>
        <w:autoSpaceDE w:val="0"/>
        <w:autoSpaceDN w:val="0"/>
        <w:adjustRightInd w:val="0"/>
        <w:jc w:val="both"/>
      </w:pPr>
      <w:r w:rsidRPr="002817F5">
        <w:t xml:space="preserve">měli vhodnou míru sebevědomí, </w:t>
      </w:r>
      <w:proofErr w:type="spellStart"/>
      <w:r w:rsidRPr="002817F5">
        <w:t>sebeodpovědnosti</w:t>
      </w:r>
      <w:proofErr w:type="spellEnd"/>
      <w:r w:rsidRPr="002817F5">
        <w:t xml:space="preserve"> a schopnosti morálního úsudku</w:t>
      </w:r>
    </w:p>
    <w:p w:rsidR="00D35C44" w:rsidRPr="002817F5" w:rsidRDefault="00D35C44" w:rsidP="001A07AC">
      <w:pPr>
        <w:numPr>
          <w:ilvl w:val="0"/>
          <w:numId w:val="103"/>
        </w:numPr>
        <w:autoSpaceDE w:val="0"/>
        <w:autoSpaceDN w:val="0"/>
        <w:adjustRightInd w:val="0"/>
        <w:jc w:val="both"/>
      </w:pPr>
      <w:r w:rsidRPr="002817F5">
        <w:t>hledali kompromisy mezi osobní svobodou a sociální odpovědností a byli kriticky tolerantní</w:t>
      </w:r>
    </w:p>
    <w:p w:rsidR="00D35C44" w:rsidRPr="002817F5" w:rsidRDefault="00D35C44" w:rsidP="001A07AC">
      <w:pPr>
        <w:numPr>
          <w:ilvl w:val="0"/>
          <w:numId w:val="103"/>
        </w:numPr>
        <w:autoSpaceDE w:val="0"/>
        <w:autoSpaceDN w:val="0"/>
        <w:adjustRightInd w:val="0"/>
        <w:jc w:val="both"/>
      </w:pPr>
      <w:r w:rsidRPr="002817F5">
        <w:t>byli schopni odolávat myšlenkové manipulaci</w:t>
      </w:r>
    </w:p>
    <w:p w:rsidR="00D35C44" w:rsidRPr="002817F5" w:rsidRDefault="00D35C44" w:rsidP="001A07AC">
      <w:pPr>
        <w:numPr>
          <w:ilvl w:val="0"/>
          <w:numId w:val="103"/>
        </w:numPr>
        <w:autoSpaceDE w:val="0"/>
        <w:autoSpaceDN w:val="0"/>
        <w:adjustRightInd w:val="0"/>
        <w:jc w:val="both"/>
      </w:pPr>
      <w:r w:rsidRPr="002817F5">
        <w:t>dovedli se orientovat v mediálních obsazích, kriticky je hodnotit a optimálně využívat masová média pro své různé potřeby</w:t>
      </w:r>
    </w:p>
    <w:p w:rsidR="00D35C44" w:rsidRPr="002817F5" w:rsidRDefault="00D35C44" w:rsidP="001A07AC">
      <w:pPr>
        <w:numPr>
          <w:ilvl w:val="0"/>
          <w:numId w:val="103"/>
        </w:numPr>
        <w:autoSpaceDE w:val="0"/>
        <w:autoSpaceDN w:val="0"/>
        <w:adjustRightInd w:val="0"/>
        <w:jc w:val="both"/>
      </w:pPr>
      <w:r w:rsidRPr="002817F5">
        <w:t>dovedli jednat s lidmi, diskutovat o citlivých a kontroverzních otázkách, hledat kompromisní řešení</w:t>
      </w:r>
    </w:p>
    <w:p w:rsidR="00D35C44" w:rsidRPr="002817F5" w:rsidRDefault="00D35C44" w:rsidP="001A07AC">
      <w:pPr>
        <w:numPr>
          <w:ilvl w:val="0"/>
          <w:numId w:val="103"/>
        </w:numPr>
        <w:autoSpaceDE w:val="0"/>
        <w:autoSpaceDN w:val="0"/>
        <w:adjustRightInd w:val="0"/>
        <w:jc w:val="both"/>
      </w:pPr>
      <w:r w:rsidRPr="002817F5">
        <w:t>byli ochotni se angažovat nejen pro vlastní prospěch, ale i pro veřejné zájmy a ve prospěch lidí v jiných zemích a na jiných kontinentech</w:t>
      </w:r>
    </w:p>
    <w:p w:rsidR="00D35C44" w:rsidRPr="002817F5" w:rsidRDefault="00D35C44" w:rsidP="001A07AC">
      <w:pPr>
        <w:numPr>
          <w:ilvl w:val="0"/>
          <w:numId w:val="103"/>
        </w:numPr>
        <w:autoSpaceDE w:val="0"/>
        <w:autoSpaceDN w:val="0"/>
        <w:adjustRightInd w:val="0"/>
        <w:jc w:val="both"/>
      </w:pPr>
      <w:r w:rsidRPr="002817F5">
        <w:t>vážili si materiálních a duchovních hodnot, dobrého životního prostředí a snažili se je chránit a zachovat pro budoucí generace</w:t>
      </w:r>
    </w:p>
    <w:p w:rsidR="00D35C44" w:rsidRPr="002817F5" w:rsidRDefault="00D35C44" w:rsidP="00D35C44">
      <w:pPr>
        <w:autoSpaceDE w:val="0"/>
        <w:autoSpaceDN w:val="0"/>
        <w:adjustRightInd w:val="0"/>
        <w:rPr>
          <w:b/>
          <w:bCs/>
        </w:rPr>
      </w:pPr>
      <w:r w:rsidRPr="002817F5">
        <w:rPr>
          <w:b/>
          <w:bCs/>
        </w:rPr>
        <w:t>Obsah tématu</w:t>
      </w:r>
    </w:p>
    <w:p w:rsidR="00D35C44" w:rsidRPr="002817F5" w:rsidRDefault="00D35C44" w:rsidP="00D35C44">
      <w:pPr>
        <w:autoSpaceDE w:val="0"/>
        <w:autoSpaceDN w:val="0"/>
        <w:adjustRightInd w:val="0"/>
        <w:jc w:val="both"/>
      </w:pPr>
      <w:r w:rsidRPr="002817F5">
        <w:t>Výchova k odpovědnému a aktivnímu občanství v demokratické společnosti zahrnuje vědomosti a dovednosti z těchto oblastí:</w:t>
      </w:r>
    </w:p>
    <w:p w:rsidR="00D35C44" w:rsidRPr="002817F5" w:rsidRDefault="00D35C44" w:rsidP="00D35C44">
      <w:pPr>
        <w:numPr>
          <w:ilvl w:val="0"/>
          <w:numId w:val="10"/>
        </w:numPr>
        <w:autoSpaceDE w:val="0"/>
        <w:autoSpaceDN w:val="0"/>
        <w:adjustRightInd w:val="0"/>
      </w:pPr>
      <w:r w:rsidRPr="002817F5">
        <w:t>osobnost a její rozvoj</w:t>
      </w:r>
    </w:p>
    <w:p w:rsidR="00D35C44" w:rsidRPr="002817F5" w:rsidRDefault="00D35C44" w:rsidP="00D35C44">
      <w:pPr>
        <w:numPr>
          <w:ilvl w:val="0"/>
          <w:numId w:val="10"/>
        </w:numPr>
        <w:autoSpaceDE w:val="0"/>
        <w:autoSpaceDN w:val="0"/>
        <w:adjustRightInd w:val="0"/>
      </w:pPr>
      <w:r w:rsidRPr="002817F5">
        <w:t>komunikace, vyjednávání, řešení konfliktů</w:t>
      </w:r>
    </w:p>
    <w:p w:rsidR="00D35C44" w:rsidRPr="002817F5" w:rsidRDefault="00D35C44" w:rsidP="00D35C44">
      <w:pPr>
        <w:numPr>
          <w:ilvl w:val="0"/>
          <w:numId w:val="10"/>
        </w:numPr>
        <w:autoSpaceDE w:val="0"/>
        <w:autoSpaceDN w:val="0"/>
        <w:adjustRightInd w:val="0"/>
      </w:pPr>
      <w:r w:rsidRPr="002817F5">
        <w:t>společnost – jednotlivec a společenské skupiny, kultura, náboženství</w:t>
      </w:r>
    </w:p>
    <w:p w:rsidR="00D35C44" w:rsidRPr="002817F5" w:rsidRDefault="00D35C44" w:rsidP="00D35C44">
      <w:pPr>
        <w:numPr>
          <w:ilvl w:val="0"/>
          <w:numId w:val="10"/>
        </w:numPr>
        <w:autoSpaceDE w:val="0"/>
        <w:autoSpaceDN w:val="0"/>
        <w:adjustRightInd w:val="0"/>
      </w:pPr>
      <w:r w:rsidRPr="002817F5">
        <w:t xml:space="preserve">historický vývoj (především v </w:t>
      </w:r>
      <w:smartTag w:uri="urn:schemas-microsoft-com:office:smarttags" w:element="metricconverter">
        <w:smartTagPr>
          <w:attr w:name="ProductID" w:val="19. a"/>
        </w:smartTagPr>
        <w:r w:rsidRPr="002817F5">
          <w:t>19. a</w:t>
        </w:r>
      </w:smartTag>
      <w:r w:rsidRPr="002817F5">
        <w:t xml:space="preserve"> 20. století)</w:t>
      </w:r>
    </w:p>
    <w:p w:rsidR="00D35C44" w:rsidRPr="002817F5" w:rsidRDefault="00D35C44" w:rsidP="00D35C44">
      <w:pPr>
        <w:numPr>
          <w:ilvl w:val="0"/>
          <w:numId w:val="10"/>
        </w:numPr>
        <w:autoSpaceDE w:val="0"/>
        <w:autoSpaceDN w:val="0"/>
        <w:adjustRightInd w:val="0"/>
      </w:pPr>
      <w:r w:rsidRPr="002817F5">
        <w:t>stát, politický systém, politika, soudobý svět</w:t>
      </w:r>
    </w:p>
    <w:p w:rsidR="00D35C44" w:rsidRPr="002817F5" w:rsidRDefault="00D35C44" w:rsidP="00D35C44">
      <w:pPr>
        <w:numPr>
          <w:ilvl w:val="0"/>
          <w:numId w:val="10"/>
        </w:numPr>
        <w:autoSpaceDE w:val="0"/>
        <w:autoSpaceDN w:val="0"/>
        <w:adjustRightInd w:val="0"/>
      </w:pPr>
      <w:r w:rsidRPr="002817F5">
        <w:t>masová média</w:t>
      </w:r>
    </w:p>
    <w:p w:rsidR="00D35C44" w:rsidRPr="002817F5" w:rsidRDefault="00D35C44" w:rsidP="00D35C44">
      <w:pPr>
        <w:numPr>
          <w:ilvl w:val="0"/>
          <w:numId w:val="10"/>
        </w:numPr>
        <w:autoSpaceDE w:val="0"/>
        <w:autoSpaceDN w:val="0"/>
        <w:adjustRightInd w:val="0"/>
      </w:pPr>
      <w:r w:rsidRPr="002817F5">
        <w:t>morálka, svoboda, odpovědnost, tolerance, solidarita</w:t>
      </w:r>
    </w:p>
    <w:p w:rsidR="00D35C44" w:rsidRPr="002817F5" w:rsidRDefault="00D35C44" w:rsidP="00D35C44">
      <w:pPr>
        <w:numPr>
          <w:ilvl w:val="0"/>
          <w:numId w:val="10"/>
        </w:numPr>
        <w:autoSpaceDE w:val="0"/>
        <w:autoSpaceDN w:val="0"/>
        <w:adjustRightInd w:val="0"/>
      </w:pPr>
      <w:r w:rsidRPr="002817F5">
        <w:t>potřebné právní minimum pro soukromý a občanský život</w:t>
      </w:r>
    </w:p>
    <w:p w:rsidR="00D35C44" w:rsidRPr="002817F5" w:rsidRDefault="00732BE5" w:rsidP="00D35C44">
      <w:pPr>
        <w:autoSpaceDE w:val="0"/>
        <w:autoSpaceDN w:val="0"/>
        <w:adjustRightInd w:val="0"/>
        <w:rPr>
          <w:b/>
        </w:rPr>
      </w:pPr>
      <w:r w:rsidRPr="002817F5">
        <w:rPr>
          <w:b/>
        </w:rPr>
        <w:t>R</w:t>
      </w:r>
      <w:r w:rsidR="00D35C44" w:rsidRPr="002817F5">
        <w:rPr>
          <w:b/>
        </w:rPr>
        <w:t>ealizace:</w:t>
      </w:r>
    </w:p>
    <w:p w:rsidR="00D35C44" w:rsidRPr="002817F5" w:rsidRDefault="00D35C44" w:rsidP="00D35C44">
      <w:pPr>
        <w:numPr>
          <w:ilvl w:val="0"/>
          <w:numId w:val="10"/>
        </w:numPr>
        <w:autoSpaceDE w:val="0"/>
        <w:autoSpaceDN w:val="0"/>
        <w:adjustRightInd w:val="0"/>
        <w:jc w:val="both"/>
      </w:pPr>
      <w:r w:rsidRPr="002817F5">
        <w:t>promyšlená etická výchova, vedoucí k lásce k lidem, soucítění, přátelství, pomoci, odpovědnosti, spolupráci, …</w:t>
      </w:r>
    </w:p>
    <w:p w:rsidR="003F24BB" w:rsidRPr="002817F5" w:rsidRDefault="00D35C44" w:rsidP="00D35C44">
      <w:pPr>
        <w:numPr>
          <w:ilvl w:val="0"/>
          <w:numId w:val="10"/>
        </w:numPr>
        <w:autoSpaceDE w:val="0"/>
        <w:autoSpaceDN w:val="0"/>
        <w:adjustRightInd w:val="0"/>
        <w:jc w:val="both"/>
      </w:pPr>
      <w:r w:rsidRPr="002817F5">
        <w:t>demokratické klima školy (např. dobré přátelské vztahy mezi učiteli a žáky a mezi žáky navzájem)</w:t>
      </w:r>
    </w:p>
    <w:p w:rsidR="00D35C44" w:rsidRPr="002817F5" w:rsidRDefault="00D35C44" w:rsidP="003F24BB">
      <w:pPr>
        <w:autoSpaceDE w:val="0"/>
        <w:autoSpaceDN w:val="0"/>
        <w:adjustRightInd w:val="0"/>
        <w:jc w:val="both"/>
      </w:pPr>
    </w:p>
    <w:p w:rsidR="00D35C44" w:rsidRPr="002817F5" w:rsidRDefault="00D35C44" w:rsidP="001A07AC">
      <w:pPr>
        <w:numPr>
          <w:ilvl w:val="0"/>
          <w:numId w:val="104"/>
        </w:numPr>
        <w:autoSpaceDE w:val="0"/>
        <w:autoSpaceDN w:val="0"/>
        <w:adjustRightInd w:val="0"/>
        <w:jc w:val="both"/>
      </w:pPr>
      <w:r w:rsidRPr="002817F5">
        <w:lastRenderedPageBreak/>
        <w:t xml:space="preserve">rozvržení prvků průřezového tématu do souvisejících společensko-humanitních předmětů včetně </w:t>
      </w:r>
      <w:proofErr w:type="gramStart"/>
      <w:r w:rsidRPr="002817F5">
        <w:t>plánované  činnosti</w:t>
      </w:r>
      <w:proofErr w:type="gramEnd"/>
      <w:r w:rsidRPr="002817F5">
        <w:t xml:space="preserve"> žáků mimo vyučování, která směřuje k poznání, jak demokracie  funguje v praxi, zvláště  na úrovni obcí  a občanské  společnosti</w:t>
      </w:r>
    </w:p>
    <w:p w:rsidR="00D35C44" w:rsidRPr="002817F5" w:rsidRDefault="00D35C44" w:rsidP="001A07AC">
      <w:pPr>
        <w:numPr>
          <w:ilvl w:val="0"/>
          <w:numId w:val="104"/>
        </w:numPr>
        <w:autoSpaceDE w:val="0"/>
        <w:autoSpaceDN w:val="0"/>
        <w:adjustRightInd w:val="0"/>
        <w:jc w:val="both"/>
      </w:pPr>
      <w:r w:rsidRPr="002817F5">
        <w:t>promyšlené a funkční používání strategií výuky (např. aktivizující metody a formy práce ve výuce, problémové učení, diskusní metody, metody směřující k rozvoji gramotnosti žáků - schopnost číst textový materiál s porozuměním, interpretovat jej, hodnotit a používat pro různé účely,…)</w:t>
      </w:r>
    </w:p>
    <w:p w:rsidR="00D35C44" w:rsidRPr="002817F5" w:rsidRDefault="00D35C44" w:rsidP="001A07AC">
      <w:pPr>
        <w:numPr>
          <w:ilvl w:val="0"/>
          <w:numId w:val="104"/>
        </w:numPr>
        <w:autoSpaceDE w:val="0"/>
        <w:autoSpaceDN w:val="0"/>
        <w:adjustRightInd w:val="0"/>
        <w:jc w:val="both"/>
      </w:pPr>
      <w:r w:rsidRPr="002817F5">
        <w:t>mediální výchova</w:t>
      </w:r>
    </w:p>
    <w:p w:rsidR="003F24BB" w:rsidRPr="002817F5" w:rsidRDefault="003F24BB" w:rsidP="00D35C44">
      <w:pPr>
        <w:pStyle w:val="Nadpis4"/>
        <w:rPr>
          <w:sz w:val="24"/>
          <w:szCs w:val="24"/>
        </w:rPr>
      </w:pPr>
      <w:bookmarkStart w:id="34" w:name="_Toc207716498"/>
    </w:p>
    <w:p w:rsidR="00D35C44" w:rsidRPr="002817F5" w:rsidRDefault="00D35C44" w:rsidP="00D35C44">
      <w:pPr>
        <w:pStyle w:val="Nadpis4"/>
        <w:rPr>
          <w:sz w:val="24"/>
          <w:szCs w:val="24"/>
        </w:rPr>
      </w:pPr>
      <w:r w:rsidRPr="002817F5">
        <w:rPr>
          <w:sz w:val="24"/>
          <w:szCs w:val="24"/>
        </w:rPr>
        <w:t>Člověk a životní prostředí</w:t>
      </w:r>
      <w:bookmarkEnd w:id="34"/>
    </w:p>
    <w:p w:rsidR="00D35C44" w:rsidRPr="002817F5" w:rsidRDefault="00D35C44" w:rsidP="00D35C44">
      <w:pPr>
        <w:autoSpaceDE w:val="0"/>
        <w:autoSpaceDN w:val="0"/>
        <w:adjustRightInd w:val="0"/>
        <w:rPr>
          <w:b/>
          <w:bCs/>
        </w:rPr>
      </w:pPr>
      <w:r w:rsidRPr="002817F5">
        <w:rPr>
          <w:b/>
          <w:bCs/>
        </w:rPr>
        <w:t>Charakteristika tématu</w:t>
      </w:r>
    </w:p>
    <w:p w:rsidR="00D35C44" w:rsidRPr="002817F5" w:rsidRDefault="00D35C44" w:rsidP="00D35C44">
      <w:pPr>
        <w:autoSpaceDE w:val="0"/>
        <w:autoSpaceDN w:val="0"/>
        <w:adjustRightInd w:val="0"/>
        <w:jc w:val="both"/>
        <w:rPr>
          <w:bCs/>
        </w:rPr>
      </w:pPr>
      <w:r w:rsidRPr="002817F5">
        <w:rPr>
          <w:bCs/>
        </w:rPr>
        <w:t xml:space="preserve">Environmentální vzdělávání a výchova poskytuje žákům znalosti a dovednosti potřebné pro pochopení principu udržitelnosti, podněcuje aktivní přístup k realitě a ovlivňuje etické vztahy k prostředí. V souvislosti s odborným vzděláním poukazuje na vlivy pracovních činností na životní prostředí a zdraví a na využívání moderní techniky a technologie v zájmu udržitelnosti rozvoje. </w:t>
      </w:r>
    </w:p>
    <w:p w:rsidR="00D35C44" w:rsidRPr="002817F5" w:rsidRDefault="00D35C44" w:rsidP="00D35C44">
      <w:pPr>
        <w:autoSpaceDE w:val="0"/>
        <w:autoSpaceDN w:val="0"/>
        <w:adjustRightInd w:val="0"/>
        <w:rPr>
          <w:b/>
          <w:bCs/>
        </w:rPr>
      </w:pPr>
      <w:r w:rsidRPr="002817F5">
        <w:rPr>
          <w:b/>
          <w:bCs/>
        </w:rPr>
        <w:t>Přínos tématu</w:t>
      </w:r>
    </w:p>
    <w:p w:rsidR="00D35C44" w:rsidRPr="002817F5" w:rsidRDefault="00D35C44" w:rsidP="00D35C44">
      <w:pPr>
        <w:autoSpaceDE w:val="0"/>
        <w:autoSpaceDN w:val="0"/>
        <w:adjustRightInd w:val="0"/>
        <w:jc w:val="both"/>
      </w:pPr>
      <w:r w:rsidRPr="002817F5">
        <w:t>Téma vychází z komplexního chápání vztahů člověka a prostředí a integruje poznatky zahrnuté do jednotlivých složek, oblastí a okruhů vzdělávání, zaměřené na materiálové a energetické zdroje, kvalitu pracovního prostředí, vlivy pracovních činností na prostředí i zdraví a na řídící činnosti, ale i technologické metody a pracovní postupy.</w:t>
      </w:r>
    </w:p>
    <w:p w:rsidR="00D35C44" w:rsidRPr="002817F5" w:rsidRDefault="00D35C44" w:rsidP="00D35C44">
      <w:pPr>
        <w:autoSpaceDE w:val="0"/>
        <w:autoSpaceDN w:val="0"/>
        <w:adjustRightInd w:val="0"/>
      </w:pPr>
      <w:r w:rsidRPr="002817F5">
        <w:t>Žáci jsou vedeni k tomu, aby:</w:t>
      </w:r>
    </w:p>
    <w:p w:rsidR="00D35C44" w:rsidRPr="002817F5" w:rsidRDefault="00D35C44" w:rsidP="001A07AC">
      <w:pPr>
        <w:numPr>
          <w:ilvl w:val="0"/>
          <w:numId w:val="104"/>
        </w:numPr>
        <w:autoSpaceDE w:val="0"/>
        <w:autoSpaceDN w:val="0"/>
        <w:adjustRightInd w:val="0"/>
      </w:pPr>
      <w:r w:rsidRPr="002817F5">
        <w:t>chápali postavení člověka v přírodě a vlivy prostředí na jeho zdraví a život</w:t>
      </w:r>
    </w:p>
    <w:p w:rsidR="00D35C44" w:rsidRPr="002817F5" w:rsidRDefault="00D35C44" w:rsidP="001A07AC">
      <w:pPr>
        <w:numPr>
          <w:ilvl w:val="0"/>
          <w:numId w:val="104"/>
        </w:numPr>
        <w:autoSpaceDE w:val="0"/>
        <w:autoSpaceDN w:val="0"/>
        <w:adjustRightInd w:val="0"/>
        <w:jc w:val="both"/>
      </w:pPr>
      <w:r w:rsidRPr="002817F5">
        <w:t>získali přehled o způsobech ochrany přírody, o používání technologických, ekonomických a právních nástrojů pro zajištění udržitelného rozvoje</w:t>
      </w:r>
    </w:p>
    <w:p w:rsidR="00D35C44" w:rsidRPr="002817F5" w:rsidRDefault="00D35C44" w:rsidP="001A07AC">
      <w:pPr>
        <w:numPr>
          <w:ilvl w:val="0"/>
          <w:numId w:val="104"/>
        </w:numPr>
        <w:autoSpaceDE w:val="0"/>
        <w:autoSpaceDN w:val="0"/>
        <w:adjustRightInd w:val="0"/>
        <w:jc w:val="both"/>
      </w:pPr>
      <w:r w:rsidRPr="002817F5">
        <w:t>pochopili vlastní odpovědnost za své jednání a snažili se aktivně podílet na řešení environmentálních problémů</w:t>
      </w:r>
    </w:p>
    <w:p w:rsidR="00D35C44" w:rsidRPr="002817F5" w:rsidRDefault="00D35C44" w:rsidP="001A07AC">
      <w:pPr>
        <w:numPr>
          <w:ilvl w:val="0"/>
          <w:numId w:val="104"/>
        </w:numPr>
        <w:autoSpaceDE w:val="0"/>
        <w:autoSpaceDN w:val="0"/>
        <w:adjustRightInd w:val="0"/>
        <w:jc w:val="both"/>
      </w:pPr>
      <w:r w:rsidRPr="002817F5">
        <w:t>osvojili si základní principy šetrného a odpovědného přístupu k životnímu prostředí v osobním i profesním životě</w:t>
      </w:r>
    </w:p>
    <w:p w:rsidR="00D35C44" w:rsidRPr="002817F5" w:rsidRDefault="00D35C44" w:rsidP="001A07AC">
      <w:pPr>
        <w:numPr>
          <w:ilvl w:val="0"/>
          <w:numId w:val="104"/>
        </w:numPr>
        <w:autoSpaceDE w:val="0"/>
        <w:autoSpaceDN w:val="0"/>
        <w:adjustRightInd w:val="0"/>
        <w:jc w:val="both"/>
      </w:pPr>
      <w:r w:rsidRPr="002817F5">
        <w:t xml:space="preserve">osvojili si zásady zdravého životního stylu a vědomí odpovědnosti za své zdraví </w:t>
      </w:r>
    </w:p>
    <w:p w:rsidR="00D35C44" w:rsidRPr="002817F5" w:rsidRDefault="00D35C44" w:rsidP="00D35C44">
      <w:pPr>
        <w:autoSpaceDE w:val="0"/>
        <w:autoSpaceDN w:val="0"/>
        <w:adjustRightInd w:val="0"/>
        <w:rPr>
          <w:b/>
          <w:bCs/>
        </w:rPr>
      </w:pPr>
      <w:r w:rsidRPr="002817F5">
        <w:rPr>
          <w:b/>
          <w:bCs/>
        </w:rPr>
        <w:t>Obsah tématu</w:t>
      </w:r>
    </w:p>
    <w:p w:rsidR="00D35C44" w:rsidRPr="002817F5" w:rsidRDefault="00D35C44" w:rsidP="00D35C44">
      <w:pPr>
        <w:autoSpaceDE w:val="0"/>
        <w:autoSpaceDN w:val="0"/>
        <w:adjustRightInd w:val="0"/>
        <w:jc w:val="both"/>
        <w:rPr>
          <w:bCs/>
        </w:rPr>
      </w:pPr>
      <w:r w:rsidRPr="002817F5">
        <w:rPr>
          <w:bCs/>
        </w:rPr>
        <w:t xml:space="preserve">Získané vědomosti a dovednosti se v průřezovém tématu </w:t>
      </w:r>
      <w:r w:rsidR="00732BE5" w:rsidRPr="002817F5">
        <w:rPr>
          <w:bCs/>
        </w:rPr>
        <w:t>Č</w:t>
      </w:r>
      <w:r w:rsidRPr="002817F5">
        <w:rPr>
          <w:bCs/>
        </w:rPr>
        <w:t>lověk a životní prostředí propojují a doplňují tak, aby vznikl ucelený obraz ukazující složitost souvislostí v přírodě, ve společnosti, mezi přírodou a člověkem a jeho životním prostředím.</w:t>
      </w:r>
    </w:p>
    <w:p w:rsidR="00D35C44" w:rsidRPr="002817F5" w:rsidRDefault="00D35C44" w:rsidP="00D35C44">
      <w:pPr>
        <w:autoSpaceDE w:val="0"/>
        <w:autoSpaceDN w:val="0"/>
        <w:adjustRightInd w:val="0"/>
        <w:jc w:val="both"/>
        <w:rPr>
          <w:bCs/>
        </w:rPr>
      </w:pPr>
      <w:r w:rsidRPr="002817F5">
        <w:rPr>
          <w:bCs/>
        </w:rPr>
        <w:t>Ve složce všeobecného vzdělávání je téma začleněno především do přírodovědného vzdělání (do předmětu chemie a ekologie), dále do společenskovědního vzdělávání, estetického vzdělávání a vzdělávání pro zdraví.</w:t>
      </w:r>
    </w:p>
    <w:p w:rsidR="00D35C44" w:rsidRPr="002817F5" w:rsidRDefault="00D35C44" w:rsidP="00D35C44">
      <w:pPr>
        <w:autoSpaceDE w:val="0"/>
        <w:autoSpaceDN w:val="0"/>
        <w:adjustRightInd w:val="0"/>
        <w:jc w:val="both"/>
        <w:rPr>
          <w:bCs/>
        </w:rPr>
      </w:pPr>
      <w:r w:rsidRPr="002817F5">
        <w:rPr>
          <w:bCs/>
        </w:rPr>
        <w:t>V odborné složce je průřezové téma diferencovaně začleněno do obsahových okruhů jednotlivých odborných předmětů. Je zaměřeno na materiálové a energetické zdroje, na kvalitu životního prostředí, vlivy pracovních činností na prostředí a na zdraví, na technické a technologické procesy a řídící činnosti.</w:t>
      </w:r>
    </w:p>
    <w:p w:rsidR="00D35C44" w:rsidRPr="002817F5" w:rsidRDefault="00D35C44" w:rsidP="00D35C44">
      <w:pPr>
        <w:autoSpaceDE w:val="0"/>
        <w:autoSpaceDN w:val="0"/>
        <w:adjustRightInd w:val="0"/>
        <w:jc w:val="both"/>
      </w:pPr>
      <w:r w:rsidRPr="002817F5">
        <w:t>Obsah tématu je rozdělen do níže uvedených obsahových celků:</w:t>
      </w:r>
    </w:p>
    <w:p w:rsidR="00D35C44" w:rsidRPr="002817F5" w:rsidRDefault="00D35C44" w:rsidP="001A07AC">
      <w:pPr>
        <w:numPr>
          <w:ilvl w:val="0"/>
          <w:numId w:val="104"/>
        </w:numPr>
        <w:autoSpaceDE w:val="0"/>
        <w:autoSpaceDN w:val="0"/>
        <w:adjustRightInd w:val="0"/>
        <w:jc w:val="both"/>
      </w:pPr>
      <w:r w:rsidRPr="002817F5">
        <w:t>biosféra v ekosystémech (znalosti o podmínkách života, o ekologické přizpůsobivosti, o vzájemných vztazích organismů a prostředí,…)</w:t>
      </w:r>
    </w:p>
    <w:p w:rsidR="00D35C44" w:rsidRPr="002817F5" w:rsidRDefault="00D35C44" w:rsidP="001A07AC">
      <w:pPr>
        <w:numPr>
          <w:ilvl w:val="0"/>
          <w:numId w:val="104"/>
        </w:numPr>
        <w:autoSpaceDE w:val="0"/>
        <w:autoSpaceDN w:val="0"/>
        <w:adjustRightInd w:val="0"/>
        <w:jc w:val="both"/>
      </w:pPr>
      <w:r w:rsidRPr="002817F5">
        <w:t>současné globálním regionální a lokální problémy rozvoje a vztahu člověka k prostředí (klimatické změny, ohrožování ovzduší, vody, půdy,…)</w:t>
      </w:r>
    </w:p>
    <w:p w:rsidR="00D35C44" w:rsidRPr="002817F5" w:rsidRDefault="00D35C44" w:rsidP="001A07AC">
      <w:pPr>
        <w:numPr>
          <w:ilvl w:val="0"/>
          <w:numId w:val="104"/>
        </w:numPr>
        <w:autoSpaceDE w:val="0"/>
        <w:autoSpaceDN w:val="0"/>
        <w:adjustRightInd w:val="0"/>
        <w:jc w:val="both"/>
      </w:pPr>
      <w:r w:rsidRPr="002817F5">
        <w:t xml:space="preserve">možnosti řešení environmentálních </w:t>
      </w:r>
      <w:proofErr w:type="gramStart"/>
      <w:r w:rsidRPr="002817F5">
        <w:t>problémů  v</w:t>
      </w:r>
      <w:proofErr w:type="gramEnd"/>
      <w:r w:rsidRPr="002817F5">
        <w:t> oboru vzdělání a v občanském životě (právní, ekonomické, technické, technologické, organizační, prevence negativních jevů)</w:t>
      </w:r>
    </w:p>
    <w:p w:rsidR="003F24BB" w:rsidRPr="002817F5" w:rsidRDefault="003F24BB" w:rsidP="00D35C44">
      <w:pPr>
        <w:autoSpaceDE w:val="0"/>
        <w:autoSpaceDN w:val="0"/>
        <w:adjustRightInd w:val="0"/>
        <w:jc w:val="both"/>
        <w:rPr>
          <w:b/>
        </w:rPr>
      </w:pPr>
      <w:r w:rsidRPr="002817F5">
        <w:rPr>
          <w:b/>
        </w:rPr>
        <w:br w:type="page"/>
      </w:r>
    </w:p>
    <w:p w:rsidR="00D35C44" w:rsidRPr="002817F5" w:rsidRDefault="00D35C44" w:rsidP="00D35C44">
      <w:pPr>
        <w:autoSpaceDE w:val="0"/>
        <w:autoSpaceDN w:val="0"/>
        <w:adjustRightInd w:val="0"/>
        <w:jc w:val="both"/>
        <w:rPr>
          <w:b/>
        </w:rPr>
      </w:pPr>
      <w:r w:rsidRPr="002817F5">
        <w:rPr>
          <w:b/>
        </w:rPr>
        <w:lastRenderedPageBreak/>
        <w:t>Realizace</w:t>
      </w:r>
    </w:p>
    <w:p w:rsidR="00D35C44" w:rsidRPr="002817F5" w:rsidRDefault="00D35C44" w:rsidP="001A07AC">
      <w:pPr>
        <w:numPr>
          <w:ilvl w:val="0"/>
          <w:numId w:val="104"/>
        </w:numPr>
        <w:autoSpaceDE w:val="0"/>
        <w:autoSpaceDN w:val="0"/>
        <w:adjustRightInd w:val="0"/>
        <w:jc w:val="both"/>
      </w:pPr>
      <w:r w:rsidRPr="002817F5">
        <w:t xml:space="preserve">komplexně – ve vyučovacím předmětu chemie a ekologie, kde je začleněn blok ekologického učiva, který integruje </w:t>
      </w:r>
      <w:proofErr w:type="gramStart"/>
      <w:r w:rsidRPr="002817F5">
        <w:t>a  doplňuje</w:t>
      </w:r>
      <w:proofErr w:type="gramEnd"/>
      <w:r w:rsidRPr="002817F5">
        <w:t xml:space="preserve"> poznatky o ekologii a životním prostředí, dává komplexní pohled na udržitelnost rozvoje v občanském životě a v oboru elektrotechnika a vytváří uvědomění vlastní odpovědnosti za kvalitu životního prostředí</w:t>
      </w:r>
    </w:p>
    <w:p w:rsidR="00D35C44" w:rsidRPr="002817F5" w:rsidRDefault="00D35C44" w:rsidP="001A07AC">
      <w:pPr>
        <w:numPr>
          <w:ilvl w:val="0"/>
          <w:numId w:val="104"/>
        </w:numPr>
        <w:autoSpaceDE w:val="0"/>
        <w:autoSpaceDN w:val="0"/>
        <w:adjustRightInd w:val="0"/>
        <w:jc w:val="both"/>
      </w:pPr>
      <w:r w:rsidRPr="002817F5">
        <w:t xml:space="preserve">rozptýleně – v logických </w:t>
      </w:r>
      <w:proofErr w:type="gramStart"/>
      <w:r w:rsidRPr="002817F5">
        <w:t>souvislostech  v</w:t>
      </w:r>
      <w:proofErr w:type="gramEnd"/>
      <w:r w:rsidRPr="002817F5">
        <w:t xml:space="preserve"> jednotlivých vyučovacích předmětech všeobecně vzdělávacích, odborných i v praktickém vyučování – správné nakládání s odpady, používání ekologických materiálů a </w:t>
      </w:r>
      <w:proofErr w:type="spellStart"/>
      <w:r w:rsidRPr="002817F5">
        <w:t>technologií,</w:t>
      </w:r>
      <w:r w:rsidR="00B24B75" w:rsidRPr="002817F5">
        <w:t>využívání</w:t>
      </w:r>
      <w:proofErr w:type="spellEnd"/>
      <w:r w:rsidR="00B24B75" w:rsidRPr="002817F5">
        <w:t xml:space="preserve"> poznatků při výrobě elektrické energie z obnovitelných zdrojů, </w:t>
      </w:r>
      <w:r w:rsidRPr="002817F5">
        <w:t>využívání úsporných postupů, dodržování požadavků na bezpečnost a hygienu práce, problémové úlohy,…</w:t>
      </w:r>
    </w:p>
    <w:p w:rsidR="00EE2861" w:rsidRPr="002817F5" w:rsidRDefault="00EE2861" w:rsidP="006E6092">
      <w:pPr>
        <w:autoSpaceDE w:val="0"/>
        <w:autoSpaceDN w:val="0"/>
        <w:adjustRightInd w:val="0"/>
        <w:jc w:val="both"/>
        <w:rPr>
          <w:b/>
          <w:bCs/>
          <w:sz w:val="32"/>
          <w:szCs w:val="32"/>
        </w:rPr>
      </w:pPr>
    </w:p>
    <w:p w:rsidR="003F24BB" w:rsidRPr="002817F5" w:rsidRDefault="003F24BB" w:rsidP="006E6092">
      <w:pPr>
        <w:autoSpaceDE w:val="0"/>
        <w:autoSpaceDN w:val="0"/>
        <w:adjustRightInd w:val="0"/>
        <w:jc w:val="both"/>
        <w:rPr>
          <w:b/>
          <w:bCs/>
          <w:sz w:val="32"/>
          <w:szCs w:val="32"/>
        </w:rPr>
      </w:pPr>
    </w:p>
    <w:p w:rsidR="00D35C44" w:rsidRPr="002817F5" w:rsidRDefault="00D35C44" w:rsidP="00D35C44">
      <w:pPr>
        <w:pStyle w:val="Nadpis4"/>
        <w:rPr>
          <w:sz w:val="24"/>
          <w:szCs w:val="24"/>
        </w:rPr>
      </w:pPr>
      <w:bookmarkStart w:id="35" w:name="_Toc207716499"/>
      <w:r w:rsidRPr="002817F5">
        <w:rPr>
          <w:sz w:val="24"/>
          <w:szCs w:val="24"/>
        </w:rPr>
        <w:t>Člověk a svět práce</w:t>
      </w:r>
      <w:bookmarkEnd w:id="35"/>
    </w:p>
    <w:p w:rsidR="004E5950" w:rsidRPr="002817F5" w:rsidRDefault="004E5950" w:rsidP="004E5950">
      <w:pPr>
        <w:shd w:val="clear" w:color="auto" w:fill="FFFFFF"/>
        <w:rPr>
          <w:b/>
          <w:color w:val="000000"/>
          <w:highlight w:val="yellow"/>
        </w:rPr>
      </w:pPr>
      <w:bookmarkStart w:id="36" w:name="_Toc207716500"/>
      <w:r w:rsidRPr="002817F5">
        <w:rPr>
          <w:b/>
          <w:color w:val="000000"/>
          <w:highlight w:val="yellow"/>
        </w:rPr>
        <w:t>Charakteristika tématu</w:t>
      </w:r>
    </w:p>
    <w:p w:rsidR="004E5950" w:rsidRPr="002817F5" w:rsidRDefault="004E5950" w:rsidP="004E5950">
      <w:pPr>
        <w:shd w:val="clear" w:color="auto" w:fill="FFFFFF"/>
        <w:rPr>
          <w:color w:val="000000"/>
          <w:highlight w:val="yellow"/>
        </w:rPr>
      </w:pPr>
      <w:proofErr w:type="gramStart"/>
      <w:r w:rsidRPr="002817F5">
        <w:rPr>
          <w:color w:val="000000"/>
          <w:highlight w:val="yellow"/>
        </w:rPr>
        <w:t>Cílem  průřezového</w:t>
      </w:r>
      <w:proofErr w:type="gramEnd"/>
      <w:r w:rsidRPr="002817F5">
        <w:rPr>
          <w:color w:val="000000"/>
          <w:highlight w:val="yellow"/>
        </w:rPr>
        <w:t xml:space="preserve">  tématu  Člověk  a  svět  práce  je  vybavit  žáka  praktickými  dovednostmi a informacemi pro jeho budoucí pracovní život tak, aby byl schopen efektivně reagovat  na dynamický  rozvoj  trhu práce  a  měnící  se  požadavky na  pracovníky.  Prostřednictvím kariérového vzdělávání si žák osvojí znalosti a především dovednosti pro řízení své kariéry a </w:t>
      </w:r>
      <w:proofErr w:type="gramStart"/>
      <w:r w:rsidRPr="002817F5">
        <w:rPr>
          <w:color w:val="000000"/>
          <w:highlight w:val="yellow"/>
        </w:rPr>
        <w:t>života  (</w:t>
      </w:r>
      <w:proofErr w:type="spellStart"/>
      <w:proofErr w:type="gramEnd"/>
      <w:r w:rsidRPr="002817F5">
        <w:rPr>
          <w:color w:val="000000"/>
          <w:highlight w:val="yellow"/>
        </w:rPr>
        <w:t>Career</w:t>
      </w:r>
      <w:proofErr w:type="spellEnd"/>
      <w:r w:rsidRPr="002817F5">
        <w:rPr>
          <w:color w:val="000000"/>
          <w:highlight w:val="yellow"/>
        </w:rPr>
        <w:t xml:space="preserve">  Management  </w:t>
      </w:r>
      <w:proofErr w:type="spellStart"/>
      <w:r w:rsidRPr="002817F5">
        <w:rPr>
          <w:color w:val="000000"/>
          <w:highlight w:val="yellow"/>
        </w:rPr>
        <w:t>Skills</w:t>
      </w:r>
      <w:proofErr w:type="spellEnd"/>
      <w:r w:rsidRPr="002817F5">
        <w:rPr>
          <w:color w:val="000000"/>
          <w:highlight w:val="yellow"/>
        </w:rPr>
        <w:t xml:space="preserve">),  které  využije  pro  cílené  plánování a  odpovědné rozhodování o svém osobním rozvoji, dalším vzdělávání a seberealizaci v profesních záměrech. Zároveň se naučí přijímat změny ve své profesní kariéře jako běžnou součást života. </w:t>
      </w:r>
    </w:p>
    <w:p w:rsidR="004E5950" w:rsidRPr="002817F5" w:rsidRDefault="004E5950" w:rsidP="004E5950">
      <w:pPr>
        <w:shd w:val="clear" w:color="auto" w:fill="FFFFFF"/>
        <w:rPr>
          <w:color w:val="000000"/>
          <w:highlight w:val="yellow"/>
        </w:rPr>
      </w:pPr>
    </w:p>
    <w:p w:rsidR="004E5950" w:rsidRPr="002817F5" w:rsidRDefault="004E5950" w:rsidP="004E5950">
      <w:pPr>
        <w:shd w:val="clear" w:color="auto" w:fill="FFFFFF"/>
        <w:rPr>
          <w:b/>
          <w:color w:val="000000"/>
          <w:highlight w:val="yellow"/>
        </w:rPr>
      </w:pPr>
      <w:r w:rsidRPr="002817F5">
        <w:rPr>
          <w:b/>
          <w:color w:val="000000"/>
          <w:highlight w:val="yellow"/>
        </w:rPr>
        <w:t>Přínos tématu k naplňování cílů rámcového vzdělávacího programu</w:t>
      </w:r>
    </w:p>
    <w:p w:rsidR="004E5950" w:rsidRPr="002817F5" w:rsidRDefault="004E5950" w:rsidP="004E5950">
      <w:pPr>
        <w:shd w:val="clear" w:color="auto" w:fill="FFFFFF"/>
        <w:rPr>
          <w:color w:val="000000"/>
          <w:highlight w:val="yellow"/>
        </w:rPr>
      </w:pPr>
      <w:r w:rsidRPr="002817F5">
        <w:rPr>
          <w:color w:val="000000"/>
          <w:highlight w:val="yellow"/>
        </w:rPr>
        <w:t>Téma Člověk a svět práce přispívá k naplňování cílů vzdělávání zejména rozvojem těchto kompetencí: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identifikace a formulování vlastních priorit a cílů;</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aktivní a tvořivý přístup při vytváření profesní kariéry;</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přijetí osobní odpovědnosti při rozhodování;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vyhledávání a kritické hodnocení kariérových informací;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komunikační dovednosti a sebeprezentace;</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 xml:space="preserve">otevřenost vůči celoživotnímu učení. </w:t>
      </w:r>
    </w:p>
    <w:p w:rsidR="004E5950" w:rsidRPr="002817F5" w:rsidRDefault="004E5950" w:rsidP="004E5950">
      <w:pPr>
        <w:shd w:val="clear" w:color="auto" w:fill="FFFFFF"/>
        <w:rPr>
          <w:color w:val="000000"/>
          <w:highlight w:val="yellow"/>
        </w:rPr>
      </w:pPr>
    </w:p>
    <w:p w:rsidR="004E5950" w:rsidRPr="002817F5" w:rsidRDefault="004E5950" w:rsidP="004E5950">
      <w:pPr>
        <w:shd w:val="clear" w:color="auto" w:fill="FFFFFF"/>
        <w:rPr>
          <w:color w:val="000000"/>
          <w:highlight w:val="yellow"/>
        </w:rPr>
      </w:pPr>
      <w:r w:rsidRPr="002817F5">
        <w:rPr>
          <w:color w:val="000000"/>
          <w:highlight w:val="yellow"/>
        </w:rPr>
        <w:t>Uskutečňování tohoto cíle předpokládá:</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vést žáka k osobní odpovědnosti za vlastní život;</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naučit žáka formulovat své profesní cíle, plánovat a cílevědomě vytvářet profesní kariéru podle svých potřeb a schopností;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 xml:space="preserve">motivovat žáka k celoživotnímu učení pro udržení konkurenceschopnosti na trhu práce a pro aktivní osobní i profesní rozvoj; </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seznámit žáka s globalizovaným světem práce a rozvojem pracovních příležitostí;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proofErr w:type="gramStart"/>
      <w:r w:rsidRPr="002817F5">
        <w:rPr>
          <w:color w:val="000000"/>
          <w:highlight w:val="yellow"/>
        </w:rPr>
        <w:t>naučit  žáka</w:t>
      </w:r>
      <w:proofErr w:type="gramEnd"/>
      <w:r w:rsidRPr="002817F5">
        <w:rPr>
          <w:color w:val="000000"/>
          <w:highlight w:val="yellow"/>
        </w:rPr>
        <w:t xml:space="preserve">  vyhledávat  v relevantních  informačních  zdrojích  a  kriticky  posuzovat informace o profesních příležitostech a možnostech dalšího vzdělávání;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naučit žáka efektivní sebeprezentaci při jednání s potenciálními zaměstnavateli;</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seznámit žáka se základními aspekty pracovního vztahu, právy a povinnostmi zaměstnanců a zaměstnavatelů i aspekty soukromého podnikání, včetně klíčových právních předpisů;</w:t>
      </w:r>
      <w:r w:rsidRPr="002817F5">
        <w:rPr>
          <w:color w:val="000000"/>
          <w:highlight w:val="yellow"/>
        </w:rPr>
        <w:sym w:font="Symbol" w:char="F02D"/>
      </w:r>
      <w:r w:rsidRPr="002817F5">
        <w:rPr>
          <w:color w:val="000000"/>
          <w:highlight w:val="yellow"/>
        </w:rPr>
        <w:t>představit žákům služby kariérového poradenství a služby zaměstnanosti.</w:t>
      </w:r>
    </w:p>
    <w:p w:rsidR="004E5950" w:rsidRPr="002817F5" w:rsidRDefault="004E5950" w:rsidP="004E5950">
      <w:pPr>
        <w:shd w:val="clear" w:color="auto" w:fill="FFFFFF"/>
        <w:rPr>
          <w:color w:val="000000"/>
          <w:highlight w:val="yellow"/>
        </w:rPr>
      </w:pPr>
    </w:p>
    <w:p w:rsidR="004E5950" w:rsidRPr="002817F5" w:rsidRDefault="004E5950" w:rsidP="004E5950">
      <w:pPr>
        <w:shd w:val="clear" w:color="auto" w:fill="FFFFFF"/>
        <w:rPr>
          <w:b/>
          <w:color w:val="000000"/>
          <w:highlight w:val="yellow"/>
        </w:rPr>
      </w:pPr>
      <w:r w:rsidRPr="002817F5">
        <w:rPr>
          <w:b/>
          <w:color w:val="000000"/>
          <w:highlight w:val="yellow"/>
        </w:rPr>
        <w:t xml:space="preserve">Obsah tématu a jeho realizace </w:t>
      </w:r>
    </w:p>
    <w:p w:rsidR="004E5950" w:rsidRPr="002817F5" w:rsidRDefault="004E5950" w:rsidP="004E5950">
      <w:pPr>
        <w:shd w:val="clear" w:color="auto" w:fill="FFFFFF"/>
        <w:rPr>
          <w:color w:val="000000"/>
          <w:highlight w:val="yellow"/>
        </w:rPr>
      </w:pPr>
      <w:r w:rsidRPr="002817F5">
        <w:rPr>
          <w:color w:val="000000"/>
          <w:highlight w:val="yellow"/>
        </w:rPr>
        <w:t>Obsah kariérového vzdělávání je možné rozdělit do několika tematických okruhů:</w:t>
      </w:r>
    </w:p>
    <w:p w:rsidR="004E5950" w:rsidRPr="002817F5" w:rsidRDefault="004E5950" w:rsidP="004E5950">
      <w:pPr>
        <w:shd w:val="clear" w:color="auto" w:fill="FFFFFF"/>
        <w:rPr>
          <w:color w:val="000000"/>
          <w:highlight w:val="yellow"/>
        </w:rPr>
      </w:pPr>
    </w:p>
    <w:p w:rsidR="004E5950" w:rsidRPr="002817F5" w:rsidRDefault="004E5950" w:rsidP="004E5950">
      <w:pPr>
        <w:shd w:val="clear" w:color="auto" w:fill="FFFFFF"/>
        <w:rPr>
          <w:color w:val="000000"/>
          <w:highlight w:val="yellow"/>
        </w:rPr>
      </w:pPr>
      <w:r w:rsidRPr="002817F5">
        <w:rPr>
          <w:color w:val="000000"/>
          <w:highlight w:val="yellow"/>
        </w:rPr>
        <w:lastRenderedPageBreak/>
        <w:t xml:space="preserve">1.Individuální příprava na pracovní trh  </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 xml:space="preserve">sebereflexe   ve   vztahu   k </w:t>
      </w:r>
      <w:proofErr w:type="gramStart"/>
      <w:r w:rsidRPr="002817F5">
        <w:rPr>
          <w:color w:val="000000"/>
          <w:highlight w:val="yellow"/>
        </w:rPr>
        <w:t>osobním  profesním</w:t>
      </w:r>
      <w:proofErr w:type="gramEnd"/>
      <w:r w:rsidRPr="002817F5">
        <w:rPr>
          <w:color w:val="000000"/>
          <w:highlight w:val="yellow"/>
        </w:rPr>
        <w:t xml:space="preserve">  a  vzdělávacím  plánům,  mimoškolním aktivitám, přístupu  k učení  a  studijním  výsledkům,  schopnostem,  vlastnostem  </w:t>
      </w:r>
      <w:proofErr w:type="spellStart"/>
      <w:r w:rsidRPr="002817F5">
        <w:rPr>
          <w:color w:val="000000"/>
          <w:highlight w:val="yellow"/>
        </w:rPr>
        <w:t>izdravotním</w:t>
      </w:r>
      <w:proofErr w:type="spellEnd"/>
      <w:r w:rsidRPr="002817F5">
        <w:rPr>
          <w:color w:val="000000"/>
          <w:highlight w:val="yellow"/>
        </w:rPr>
        <w:t xml:space="preserve">  předpokladům, vytvoření  osobního portfolia dovedností  i  se zkušenostmi z informálního učení;</w:t>
      </w:r>
      <w:r w:rsidRPr="002817F5">
        <w:rPr>
          <w:color w:val="000000"/>
          <w:highlight w:val="yellow"/>
        </w:rPr>
        <w:sym w:font="Symbol" w:char="F02D"/>
      </w:r>
      <w:r w:rsidRPr="002817F5">
        <w:rPr>
          <w:color w:val="000000"/>
          <w:highlight w:val="yellow"/>
        </w:rPr>
        <w:t>písemná i  verbální prezentace v prostředí  trhu práce</w:t>
      </w:r>
    </w:p>
    <w:p w:rsidR="004E5950" w:rsidRPr="002817F5" w:rsidRDefault="004E5950" w:rsidP="004E5950">
      <w:pPr>
        <w:shd w:val="clear" w:color="auto" w:fill="FFFFFF"/>
        <w:rPr>
          <w:color w:val="000000"/>
          <w:highlight w:val="yellow"/>
        </w:rPr>
      </w:pPr>
      <w:r w:rsidRPr="002817F5">
        <w:rPr>
          <w:color w:val="000000"/>
          <w:highlight w:val="yellow"/>
        </w:rPr>
        <w:t xml:space="preserve"> –formy </w:t>
      </w:r>
      <w:proofErr w:type="gramStart"/>
      <w:r w:rsidRPr="002817F5">
        <w:rPr>
          <w:color w:val="000000"/>
          <w:highlight w:val="yellow"/>
        </w:rPr>
        <w:t>aktivního  hledání</w:t>
      </w:r>
      <w:proofErr w:type="gramEnd"/>
      <w:r w:rsidRPr="002817F5">
        <w:rPr>
          <w:color w:val="000000"/>
          <w:highlight w:val="yellow"/>
        </w:rPr>
        <w:t xml:space="preserve">  práce, zpracování  žádosti  o  zaměstnání,  formy  životopisů  a  motivačních  dopisů  a  jejich vytvoření,  praktická  příprava  na  jednání  s  potenciálním  zaměstnavatelem,  přijímací pohovor a výběrové řízení;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vyhledávání zaměstnání, informační zdroje a jejich vyhodnocení;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proofErr w:type="gramStart"/>
      <w:r w:rsidRPr="002817F5">
        <w:rPr>
          <w:color w:val="000000"/>
          <w:highlight w:val="yellow"/>
        </w:rPr>
        <w:t>aktivní  plánování</w:t>
      </w:r>
      <w:proofErr w:type="gramEnd"/>
      <w:r w:rsidRPr="002817F5">
        <w:rPr>
          <w:color w:val="000000"/>
          <w:highlight w:val="yellow"/>
        </w:rPr>
        <w:t xml:space="preserve">  a  projektování  profesní  kariéry,  dosahování  cílů  podle  stanoveného plánu.</w:t>
      </w:r>
    </w:p>
    <w:p w:rsidR="004E5950" w:rsidRPr="002817F5" w:rsidRDefault="004E5950" w:rsidP="004E5950">
      <w:pPr>
        <w:shd w:val="clear" w:color="auto" w:fill="FFFFFF"/>
        <w:rPr>
          <w:color w:val="000000"/>
          <w:highlight w:val="yellow"/>
        </w:rPr>
      </w:pPr>
    </w:p>
    <w:p w:rsidR="004E5950" w:rsidRPr="002817F5" w:rsidRDefault="004E5950" w:rsidP="004E5950">
      <w:pPr>
        <w:shd w:val="clear" w:color="auto" w:fill="FFFFFF"/>
        <w:rPr>
          <w:color w:val="000000"/>
          <w:highlight w:val="yellow"/>
        </w:rPr>
      </w:pPr>
      <w:r w:rsidRPr="002817F5">
        <w:rPr>
          <w:color w:val="000000"/>
          <w:highlight w:val="yellow"/>
        </w:rPr>
        <w:t>2.Svět vzdělávání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 xml:space="preserve">význam   celoživotního   učení   jako   požadavku   pro   osobní   růst   a   udržení konkurenceschopnosti a profesní restart; </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formální a neformální vzdělávací příležitosti, možnosti vzdělávání v zahraničí, návaznosti vzdělávání po absolvování střední školy, rekvalifikace;</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 xml:space="preserve">ověřené kariérové informace jako podmínka při rozhodování o profesních a vzdělávacích záměrech </w:t>
      </w:r>
    </w:p>
    <w:p w:rsidR="004E5950" w:rsidRPr="002817F5" w:rsidRDefault="004E5950" w:rsidP="004E5950">
      <w:pPr>
        <w:shd w:val="clear" w:color="auto" w:fill="FFFFFF"/>
        <w:rPr>
          <w:color w:val="000000"/>
          <w:highlight w:val="yellow"/>
        </w:rPr>
      </w:pPr>
      <w:r w:rsidRPr="002817F5">
        <w:rPr>
          <w:color w:val="000000"/>
          <w:highlight w:val="yellow"/>
        </w:rPr>
        <w:t>–informační zdroje, posuzování informací o vzdělávání, pracovních nabídkách, trhu práce.</w:t>
      </w:r>
    </w:p>
    <w:p w:rsidR="004E5950" w:rsidRPr="002817F5" w:rsidRDefault="004E5950" w:rsidP="004E5950">
      <w:pPr>
        <w:shd w:val="clear" w:color="auto" w:fill="FFFFFF"/>
        <w:rPr>
          <w:color w:val="000000"/>
          <w:highlight w:val="yellow"/>
        </w:rPr>
      </w:pPr>
    </w:p>
    <w:p w:rsidR="004E5950" w:rsidRPr="002817F5" w:rsidRDefault="004E5950" w:rsidP="004E5950">
      <w:pPr>
        <w:shd w:val="clear" w:color="auto" w:fill="FFFFFF"/>
        <w:rPr>
          <w:color w:val="000000"/>
          <w:highlight w:val="yellow"/>
        </w:rPr>
      </w:pPr>
    </w:p>
    <w:p w:rsidR="004E5950" w:rsidRPr="002817F5" w:rsidRDefault="004E5950" w:rsidP="004E5950">
      <w:pPr>
        <w:shd w:val="clear" w:color="auto" w:fill="FFFFFF"/>
        <w:rPr>
          <w:color w:val="000000"/>
          <w:highlight w:val="yellow"/>
        </w:rPr>
      </w:pPr>
      <w:r w:rsidRPr="002817F5">
        <w:rPr>
          <w:color w:val="000000"/>
          <w:highlight w:val="yellow"/>
        </w:rPr>
        <w:t>3.Svět práce</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proofErr w:type="gramStart"/>
      <w:r w:rsidRPr="002817F5">
        <w:rPr>
          <w:color w:val="000000"/>
          <w:highlight w:val="yellow"/>
        </w:rPr>
        <w:t>trh  práce</w:t>
      </w:r>
      <w:proofErr w:type="gramEnd"/>
      <w:r w:rsidRPr="002817F5">
        <w:rPr>
          <w:color w:val="000000"/>
          <w:highlight w:val="yellow"/>
        </w:rPr>
        <w:t xml:space="preserve">  z hlediska  globalizace  i  regionální  ekonomiky,  jeho  ukazatele,  všeobecné vývojové trendy, požadavky zaměstnavatelů;</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nové formy a podmínky práce, pracovní mobilita, možnosti zaměstnání v zahraničí;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proofErr w:type="gramStart"/>
      <w:r w:rsidRPr="002817F5">
        <w:rPr>
          <w:color w:val="000000"/>
          <w:highlight w:val="yellow"/>
        </w:rPr>
        <w:t>technologický  rozvoj</w:t>
      </w:r>
      <w:proofErr w:type="gramEnd"/>
      <w:r w:rsidRPr="002817F5">
        <w:rPr>
          <w:color w:val="000000"/>
          <w:highlight w:val="yellow"/>
        </w:rPr>
        <w:t xml:space="preserve">  v činnostech  lidské  práce,  základní  charakteristiky  pracovních činností;  </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proofErr w:type="gramStart"/>
      <w:r w:rsidRPr="002817F5">
        <w:rPr>
          <w:color w:val="000000"/>
          <w:highlight w:val="yellow"/>
        </w:rPr>
        <w:t>pracovní  uplatnění</w:t>
      </w:r>
      <w:proofErr w:type="gramEnd"/>
      <w:r w:rsidRPr="002817F5">
        <w:rPr>
          <w:color w:val="000000"/>
          <w:highlight w:val="yellow"/>
        </w:rPr>
        <w:t xml:space="preserve">  po  absolvování  příslušného  oboru  vzdělání  včetně  alternativních možností;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proofErr w:type="gramStart"/>
      <w:r w:rsidRPr="002817F5">
        <w:rPr>
          <w:color w:val="000000"/>
          <w:highlight w:val="yellow"/>
        </w:rPr>
        <w:t>zákoník  práce</w:t>
      </w:r>
      <w:proofErr w:type="gramEnd"/>
      <w:r w:rsidRPr="002817F5">
        <w:rPr>
          <w:color w:val="000000"/>
          <w:highlight w:val="yellow"/>
        </w:rPr>
        <w:t>,  formy  pracovního  vztahu,  práva  a  povinnosti  zaměstnance a zaměstnavatele.</w:t>
      </w:r>
    </w:p>
    <w:p w:rsidR="004E5950" w:rsidRPr="002817F5" w:rsidRDefault="004E5950" w:rsidP="004E5950">
      <w:pPr>
        <w:shd w:val="clear" w:color="auto" w:fill="FFFFFF"/>
        <w:rPr>
          <w:color w:val="000000"/>
          <w:highlight w:val="yellow"/>
        </w:rPr>
      </w:pPr>
    </w:p>
    <w:p w:rsidR="004E5950" w:rsidRPr="002817F5" w:rsidRDefault="004E5950" w:rsidP="004E5950">
      <w:pPr>
        <w:shd w:val="clear" w:color="auto" w:fill="FFFFFF"/>
        <w:rPr>
          <w:color w:val="000000"/>
          <w:highlight w:val="yellow"/>
        </w:rPr>
      </w:pPr>
      <w:r w:rsidRPr="002817F5">
        <w:rPr>
          <w:color w:val="000000"/>
          <w:highlight w:val="yellow"/>
        </w:rPr>
        <w:t>4.Podpora státu ve sféře zaměstnanosti</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služby kariérového poradenství;</w:t>
      </w:r>
    </w:p>
    <w:p w:rsidR="004E5950" w:rsidRPr="002817F5" w:rsidRDefault="004E5950" w:rsidP="004E5950">
      <w:pPr>
        <w:shd w:val="clear" w:color="auto" w:fill="FFFFFF"/>
        <w:rPr>
          <w:color w:val="000000"/>
          <w:highlight w:val="yellow"/>
        </w:rPr>
      </w:pPr>
      <w:r w:rsidRPr="002817F5">
        <w:rPr>
          <w:color w:val="000000"/>
          <w:highlight w:val="yellow"/>
        </w:rPr>
        <w:sym w:font="Symbol" w:char="F02D"/>
      </w:r>
      <w:r w:rsidRPr="002817F5">
        <w:rPr>
          <w:color w:val="000000"/>
          <w:highlight w:val="yellow"/>
        </w:rPr>
        <w:t xml:space="preserve">zprostředkovatelské služby při hledání práce, pracovní agentury, služby úřadu práce. </w:t>
      </w:r>
    </w:p>
    <w:p w:rsidR="004E5950" w:rsidRPr="002817F5" w:rsidRDefault="004E5950" w:rsidP="004E5950">
      <w:pPr>
        <w:shd w:val="clear" w:color="auto" w:fill="FFFFFF"/>
        <w:rPr>
          <w:color w:val="000000"/>
          <w:highlight w:val="yellow"/>
        </w:rPr>
      </w:pPr>
    </w:p>
    <w:p w:rsidR="004E5950" w:rsidRPr="002817F5" w:rsidRDefault="004E5950" w:rsidP="004E5950">
      <w:pPr>
        <w:shd w:val="clear" w:color="auto" w:fill="FFFFFF"/>
        <w:rPr>
          <w:color w:val="000000"/>
          <w:highlight w:val="yellow"/>
        </w:rPr>
      </w:pPr>
      <w:r w:rsidRPr="002817F5">
        <w:rPr>
          <w:color w:val="000000"/>
          <w:highlight w:val="yellow"/>
        </w:rPr>
        <w:t xml:space="preserve">Jednotlivé tematické okruhy průřezového tématu Člověk a svět práce se začlení ve školním </w:t>
      </w:r>
      <w:proofErr w:type="gramStart"/>
      <w:r w:rsidRPr="002817F5">
        <w:rPr>
          <w:color w:val="000000"/>
          <w:highlight w:val="yellow"/>
        </w:rPr>
        <w:t>vzdělávacím  programu</w:t>
      </w:r>
      <w:proofErr w:type="gramEnd"/>
      <w:r w:rsidRPr="002817F5">
        <w:rPr>
          <w:color w:val="000000"/>
          <w:highlight w:val="yellow"/>
        </w:rPr>
        <w:t xml:space="preserve">  do  všeobecné  i  odborné  složky.  </w:t>
      </w:r>
      <w:proofErr w:type="gramStart"/>
      <w:r w:rsidRPr="002817F5">
        <w:rPr>
          <w:color w:val="000000"/>
          <w:highlight w:val="yellow"/>
        </w:rPr>
        <w:t>Kariérové  vzdělávání</w:t>
      </w:r>
      <w:proofErr w:type="gramEnd"/>
      <w:r w:rsidRPr="002817F5">
        <w:rPr>
          <w:color w:val="000000"/>
          <w:highlight w:val="yellow"/>
        </w:rPr>
        <w:t xml:space="preserve">  není jednorázovým tématem. Je třeba věnovat se této oblasti systematicky po celou dobu vzdělávání, a to nejen v rámci vyučovacího procesu, ale i s využitím jiných aktivit. </w:t>
      </w:r>
    </w:p>
    <w:p w:rsidR="004E5950" w:rsidRPr="002817F5" w:rsidRDefault="004E5950" w:rsidP="004E5950">
      <w:pPr>
        <w:shd w:val="clear" w:color="auto" w:fill="FFFFFF"/>
        <w:rPr>
          <w:color w:val="000000"/>
          <w:highlight w:val="yellow"/>
        </w:rPr>
      </w:pPr>
      <w:proofErr w:type="gramStart"/>
      <w:r w:rsidRPr="002817F5">
        <w:rPr>
          <w:color w:val="000000"/>
          <w:highlight w:val="yellow"/>
        </w:rPr>
        <w:t>Výuka  tematických</w:t>
      </w:r>
      <w:proofErr w:type="gramEnd"/>
      <w:r w:rsidRPr="002817F5">
        <w:rPr>
          <w:color w:val="000000"/>
          <w:highlight w:val="yellow"/>
        </w:rPr>
        <w:t xml:space="preserve">  okruhů  musí  být  koncipována  tak,  aby  měl  žák  praktické  příležitosti k sebereflexi a objevování vlastního potenciálu, učil se řešit konkrétní situace, se kterými  se může potkat na  pracovním trhu a pracoval s konkrétními kariérovými informacemi. Při výuce </w:t>
      </w:r>
      <w:proofErr w:type="gramStart"/>
      <w:r w:rsidRPr="002817F5">
        <w:rPr>
          <w:color w:val="000000"/>
          <w:highlight w:val="yellow"/>
        </w:rPr>
        <w:t>lze  využívat</w:t>
      </w:r>
      <w:proofErr w:type="gramEnd"/>
      <w:r w:rsidRPr="002817F5">
        <w:rPr>
          <w:color w:val="000000"/>
          <w:highlight w:val="yellow"/>
        </w:rPr>
        <w:t xml:space="preserve">  různé  techniky,  např.  rolové  hry,  pracovní  listy  k sebepoznávání  a  vytváření osobního portfolia, simulační hry v rámci odborné praxe nebo odborného výcviku (ideálně </w:t>
      </w:r>
    </w:p>
    <w:p w:rsidR="003F24BB" w:rsidRPr="002817F5" w:rsidRDefault="004E5950" w:rsidP="004E5950">
      <w:pPr>
        <w:shd w:val="clear" w:color="auto" w:fill="FFFFFF"/>
        <w:rPr>
          <w:color w:val="000000"/>
        </w:rPr>
      </w:pPr>
      <w:r w:rsidRPr="002817F5">
        <w:rPr>
          <w:color w:val="000000"/>
          <w:highlight w:val="yellow"/>
        </w:rPr>
        <w:t xml:space="preserve">v reálném pracovním prostředí), týmová i   práce, besedy s podporou sociálních </w:t>
      </w:r>
      <w:proofErr w:type="gramStart"/>
      <w:r w:rsidRPr="002817F5">
        <w:rPr>
          <w:color w:val="000000"/>
          <w:highlight w:val="yellow"/>
        </w:rPr>
        <w:t>partnerů,  pracovních</w:t>
      </w:r>
      <w:proofErr w:type="gramEnd"/>
      <w:r w:rsidRPr="002817F5">
        <w:rPr>
          <w:color w:val="000000"/>
          <w:highlight w:val="yellow"/>
        </w:rPr>
        <w:t xml:space="preserve">  agentur,  úřadů  práce,  odborníků  z  praxe  apod.,  exkurze  ve  firmách a organizacích se zaměřením na odborné činnosti, organizační strukturu, celkový provoz, práce s informacemi aj.</w:t>
      </w:r>
    </w:p>
    <w:p w:rsidR="006A01ED" w:rsidRPr="002817F5" w:rsidRDefault="006A01ED" w:rsidP="00C55420">
      <w:pPr>
        <w:pStyle w:val="Nadpis4"/>
      </w:pPr>
      <w:r w:rsidRPr="002817F5">
        <w:lastRenderedPageBreak/>
        <w:t>Informační a komunikační technologie</w:t>
      </w:r>
      <w:bookmarkEnd w:id="36"/>
    </w:p>
    <w:p w:rsidR="006A01ED" w:rsidRPr="002817F5" w:rsidRDefault="006A01ED" w:rsidP="006A01ED">
      <w:pPr>
        <w:autoSpaceDE w:val="0"/>
        <w:autoSpaceDN w:val="0"/>
        <w:adjustRightInd w:val="0"/>
        <w:rPr>
          <w:b/>
          <w:bCs/>
        </w:rPr>
      </w:pPr>
      <w:r w:rsidRPr="002817F5">
        <w:rPr>
          <w:b/>
          <w:bCs/>
        </w:rPr>
        <w:t>Charakteristika tématu</w:t>
      </w:r>
    </w:p>
    <w:p w:rsidR="006A01ED" w:rsidRPr="002817F5" w:rsidRDefault="006A01ED" w:rsidP="006A01ED">
      <w:pPr>
        <w:autoSpaceDE w:val="0"/>
        <w:autoSpaceDN w:val="0"/>
        <w:adjustRightInd w:val="0"/>
        <w:jc w:val="both"/>
      </w:pPr>
      <w:r w:rsidRPr="002817F5">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6A01ED" w:rsidRPr="002817F5" w:rsidRDefault="006A01ED" w:rsidP="006A01ED">
      <w:pPr>
        <w:autoSpaceDE w:val="0"/>
        <w:autoSpaceDN w:val="0"/>
        <w:adjustRightInd w:val="0"/>
        <w:rPr>
          <w:b/>
          <w:bCs/>
        </w:rPr>
      </w:pPr>
      <w:r w:rsidRPr="002817F5">
        <w:rPr>
          <w:b/>
          <w:bCs/>
        </w:rPr>
        <w:t>Přínos tématu</w:t>
      </w:r>
    </w:p>
    <w:p w:rsidR="006A01ED" w:rsidRPr="002817F5" w:rsidRDefault="006A01ED" w:rsidP="006A01ED">
      <w:pPr>
        <w:autoSpaceDE w:val="0"/>
        <w:autoSpaceDN w:val="0"/>
        <w:adjustRightInd w:val="0"/>
        <w:jc w:val="both"/>
      </w:pPr>
      <w:r w:rsidRPr="002817F5">
        <w:t>Dovednosti v oblasti informačních a komunikačních technologií mají podpůrný charakter ve vztahu ke všem složkám kurikula. Cílem je naučit žáky používat základní a aplikační programové vybavení počítače, a to nejen pro účely uplatnění se v praxi, ale i pro potřeby dalšího vzdělávání. Rovněž je důležité naučit žáky pracovat s informacemi a s komunikačními prostředky.</w:t>
      </w:r>
    </w:p>
    <w:p w:rsidR="006A01ED" w:rsidRPr="002817F5" w:rsidRDefault="006A01ED" w:rsidP="006A01ED">
      <w:pPr>
        <w:autoSpaceDE w:val="0"/>
        <w:autoSpaceDN w:val="0"/>
        <w:adjustRightInd w:val="0"/>
        <w:rPr>
          <w:b/>
          <w:bCs/>
        </w:rPr>
      </w:pPr>
      <w:r w:rsidRPr="002817F5">
        <w:rPr>
          <w:b/>
          <w:bCs/>
        </w:rPr>
        <w:t>Obsah tématu</w:t>
      </w:r>
    </w:p>
    <w:p w:rsidR="006A01ED" w:rsidRPr="002817F5" w:rsidRDefault="006A01ED" w:rsidP="006A01ED">
      <w:pPr>
        <w:autoSpaceDE w:val="0"/>
        <w:autoSpaceDN w:val="0"/>
        <w:adjustRightInd w:val="0"/>
        <w:jc w:val="both"/>
      </w:pPr>
      <w:r w:rsidRPr="002817F5">
        <w:t>Za základ je zde považován systém certifikací ECDL (</w:t>
      </w:r>
      <w:proofErr w:type="spellStart"/>
      <w:r w:rsidRPr="002817F5">
        <w:t>European</w:t>
      </w:r>
      <w:proofErr w:type="spellEnd"/>
      <w:r w:rsidRPr="002817F5">
        <w:t xml:space="preserve"> </w:t>
      </w:r>
      <w:proofErr w:type="spellStart"/>
      <w:r w:rsidRPr="002817F5">
        <w:t>Computer</w:t>
      </w:r>
      <w:proofErr w:type="spellEnd"/>
      <w:r w:rsidRPr="002817F5">
        <w:t xml:space="preserve"> </w:t>
      </w:r>
      <w:proofErr w:type="spellStart"/>
      <w:r w:rsidRPr="002817F5">
        <w:t>Driving</w:t>
      </w:r>
      <w:proofErr w:type="spellEnd"/>
      <w:r w:rsidRPr="002817F5">
        <w:t xml:space="preserve"> Licence). Náplní tohoto průřezového tématu je, aby žáci aplikovali:</w:t>
      </w:r>
    </w:p>
    <w:p w:rsidR="006A01ED" w:rsidRPr="002817F5" w:rsidRDefault="006A01ED" w:rsidP="001A07AC">
      <w:pPr>
        <w:numPr>
          <w:ilvl w:val="0"/>
          <w:numId w:val="105"/>
        </w:numPr>
        <w:autoSpaceDE w:val="0"/>
        <w:autoSpaceDN w:val="0"/>
        <w:adjustRightInd w:val="0"/>
        <w:jc w:val="both"/>
      </w:pPr>
      <w:r w:rsidRPr="002817F5">
        <w:t>kancelářský software – textový, tabulkový a databázový procesor</w:t>
      </w:r>
    </w:p>
    <w:p w:rsidR="006A01ED" w:rsidRPr="002817F5" w:rsidRDefault="006A01ED" w:rsidP="001A07AC">
      <w:pPr>
        <w:numPr>
          <w:ilvl w:val="0"/>
          <w:numId w:val="105"/>
        </w:numPr>
        <w:autoSpaceDE w:val="0"/>
        <w:autoSpaceDN w:val="0"/>
        <w:adjustRightInd w:val="0"/>
        <w:jc w:val="both"/>
      </w:pPr>
      <w:r w:rsidRPr="002817F5">
        <w:t>software pro tvorbu prezentací</w:t>
      </w:r>
    </w:p>
    <w:p w:rsidR="006A01ED" w:rsidRPr="002817F5" w:rsidRDefault="006A01ED" w:rsidP="001A07AC">
      <w:pPr>
        <w:numPr>
          <w:ilvl w:val="0"/>
          <w:numId w:val="105"/>
        </w:numPr>
        <w:autoSpaceDE w:val="0"/>
        <w:autoSpaceDN w:val="0"/>
        <w:adjustRightInd w:val="0"/>
        <w:jc w:val="both"/>
      </w:pPr>
      <w:r w:rsidRPr="002817F5">
        <w:t>software pro práci s grafikou</w:t>
      </w:r>
    </w:p>
    <w:p w:rsidR="006A01ED" w:rsidRPr="002817F5" w:rsidRDefault="006A01ED" w:rsidP="001A07AC">
      <w:pPr>
        <w:numPr>
          <w:ilvl w:val="0"/>
          <w:numId w:val="105"/>
        </w:numPr>
        <w:autoSpaceDE w:val="0"/>
        <w:autoSpaceDN w:val="0"/>
        <w:adjustRightInd w:val="0"/>
        <w:jc w:val="both"/>
      </w:pPr>
      <w:r w:rsidRPr="002817F5">
        <w:t>prohlížeč webových stránek</w:t>
      </w:r>
    </w:p>
    <w:p w:rsidR="006A01ED" w:rsidRPr="002817F5" w:rsidRDefault="006A01ED" w:rsidP="001A07AC">
      <w:pPr>
        <w:numPr>
          <w:ilvl w:val="0"/>
          <w:numId w:val="105"/>
        </w:numPr>
        <w:autoSpaceDE w:val="0"/>
        <w:autoSpaceDN w:val="0"/>
        <w:adjustRightInd w:val="0"/>
        <w:jc w:val="both"/>
      </w:pPr>
      <w:r w:rsidRPr="002817F5">
        <w:t>e-mailového klienta</w:t>
      </w:r>
    </w:p>
    <w:p w:rsidR="006A01ED" w:rsidRPr="002817F5" w:rsidRDefault="006A01ED" w:rsidP="001A07AC">
      <w:pPr>
        <w:numPr>
          <w:ilvl w:val="0"/>
          <w:numId w:val="105"/>
        </w:numPr>
        <w:autoSpaceDE w:val="0"/>
        <w:autoSpaceDN w:val="0"/>
        <w:adjustRightInd w:val="0"/>
        <w:jc w:val="both"/>
      </w:pPr>
      <w:r w:rsidRPr="002817F5">
        <w:t>CAD systémy</w:t>
      </w:r>
    </w:p>
    <w:p w:rsidR="006A01ED" w:rsidRPr="002817F5" w:rsidRDefault="006A01ED" w:rsidP="006A01ED">
      <w:pPr>
        <w:autoSpaceDE w:val="0"/>
        <w:autoSpaceDN w:val="0"/>
        <w:adjustRightInd w:val="0"/>
        <w:jc w:val="both"/>
        <w:rPr>
          <w:b/>
        </w:rPr>
      </w:pPr>
      <w:r w:rsidRPr="002817F5">
        <w:rPr>
          <w:b/>
        </w:rPr>
        <w:t>Realizace</w:t>
      </w:r>
    </w:p>
    <w:p w:rsidR="006A01ED" w:rsidRPr="002817F5" w:rsidRDefault="006A01ED" w:rsidP="001A07AC">
      <w:pPr>
        <w:numPr>
          <w:ilvl w:val="0"/>
          <w:numId w:val="105"/>
        </w:numPr>
        <w:autoSpaceDE w:val="0"/>
        <w:autoSpaceDN w:val="0"/>
        <w:adjustRightInd w:val="0"/>
        <w:jc w:val="both"/>
      </w:pPr>
      <w:r w:rsidRPr="002817F5">
        <w:t>samostatný vyučovací předmět</w:t>
      </w:r>
    </w:p>
    <w:p w:rsidR="006A01ED" w:rsidRPr="002817F5" w:rsidRDefault="006A01ED" w:rsidP="001A07AC">
      <w:pPr>
        <w:numPr>
          <w:ilvl w:val="0"/>
          <w:numId w:val="105"/>
        </w:numPr>
        <w:autoSpaceDE w:val="0"/>
        <w:autoSpaceDN w:val="0"/>
        <w:adjustRightInd w:val="0"/>
        <w:jc w:val="both"/>
      </w:pPr>
      <w:r w:rsidRPr="002817F5">
        <w:t>využití a rozšíření v konstrukčním cvičení a dalších odborných předmětech</w:t>
      </w:r>
    </w:p>
    <w:p w:rsidR="006A01ED" w:rsidRPr="002817F5" w:rsidRDefault="006A01ED" w:rsidP="001A07AC">
      <w:pPr>
        <w:numPr>
          <w:ilvl w:val="0"/>
          <w:numId w:val="105"/>
        </w:numPr>
        <w:autoSpaceDE w:val="0"/>
        <w:autoSpaceDN w:val="0"/>
        <w:adjustRightInd w:val="0"/>
        <w:jc w:val="both"/>
      </w:pPr>
      <w:r w:rsidRPr="002817F5">
        <w:t>praktické úkoly v odborných předmětech</w:t>
      </w:r>
    </w:p>
    <w:p w:rsidR="00C64261" w:rsidRPr="002817F5" w:rsidRDefault="00C64261" w:rsidP="00C64261">
      <w:pPr>
        <w:autoSpaceDE w:val="0"/>
        <w:autoSpaceDN w:val="0"/>
        <w:adjustRightInd w:val="0"/>
        <w:ind w:left="720"/>
        <w:jc w:val="both"/>
      </w:pPr>
    </w:p>
    <w:p w:rsidR="006A01ED" w:rsidRPr="002817F5" w:rsidRDefault="006A01ED" w:rsidP="006A01ED">
      <w:pPr>
        <w:autoSpaceDE w:val="0"/>
        <w:autoSpaceDN w:val="0"/>
        <w:adjustRightInd w:val="0"/>
        <w:jc w:val="both"/>
        <w:rPr>
          <w:b/>
        </w:rPr>
      </w:pPr>
      <w:r w:rsidRPr="002817F5">
        <w:rPr>
          <w:b/>
        </w:rPr>
        <w:t>Použití IKT ve vzdělávání žáků se zdravotním postižením</w:t>
      </w:r>
    </w:p>
    <w:p w:rsidR="006A01ED" w:rsidRPr="002817F5" w:rsidRDefault="006A01ED" w:rsidP="006A01ED">
      <w:r w:rsidRPr="002817F5">
        <w:t>Využívání IKT ve vzdělávání žáků se zdravotním postižením je nutno přizpůsobit individuálním potřebám žáka, a to jak ve smyslu druhu a typu používaných produktů, t</w:t>
      </w:r>
      <w:r w:rsidR="00732BE5" w:rsidRPr="002817F5">
        <w:t xml:space="preserve">ak rozsahu jejich uplatňování </w:t>
      </w:r>
      <w:r w:rsidRPr="002817F5">
        <w:t>při tvorbě individuálního vzdělávacího plánu zdravotně postiženého žáka je proto důležité vycházet z odborného hodnocení a doporučení školského poradenského zařízení, odborných pracovišť, která se specializovanými technologiemi pro zdravotně postižené zabývají</w:t>
      </w:r>
      <w:r w:rsidR="00B24B75" w:rsidRPr="002817F5">
        <w:t>.</w:t>
      </w:r>
    </w:p>
    <w:p w:rsidR="006A01ED" w:rsidRPr="002817F5" w:rsidRDefault="006A01ED" w:rsidP="006A01ED"/>
    <w:p w:rsidR="00713EC7" w:rsidRPr="002817F5" w:rsidRDefault="003F24BB" w:rsidP="006E6092">
      <w:pPr>
        <w:autoSpaceDE w:val="0"/>
        <w:autoSpaceDN w:val="0"/>
        <w:adjustRightInd w:val="0"/>
        <w:jc w:val="both"/>
        <w:rPr>
          <w:sz w:val="28"/>
          <w:szCs w:val="28"/>
        </w:rPr>
      </w:pPr>
      <w:r w:rsidRPr="002817F5">
        <w:rPr>
          <w:sz w:val="28"/>
          <w:szCs w:val="28"/>
        </w:rPr>
        <w:br w:type="page"/>
      </w:r>
    </w:p>
    <w:p w:rsidR="00050161" w:rsidRPr="002817F5" w:rsidRDefault="00050161" w:rsidP="00050161">
      <w:pPr>
        <w:pStyle w:val="Nadpis3"/>
        <w:rPr>
          <w:rFonts w:ascii="Times New Roman" w:hAnsi="Times New Roman" w:cs="Times New Roman"/>
        </w:rPr>
      </w:pPr>
      <w:bookmarkStart w:id="37" w:name="_Toc233388570"/>
      <w:bookmarkStart w:id="38" w:name="_Toc96188278"/>
      <w:r w:rsidRPr="002817F5">
        <w:rPr>
          <w:rFonts w:ascii="Times New Roman" w:hAnsi="Times New Roman" w:cs="Times New Roman"/>
        </w:rPr>
        <w:lastRenderedPageBreak/>
        <w:t>3.1.1 Charakteristika vzdělávání</w:t>
      </w:r>
      <w:bookmarkEnd w:id="37"/>
      <w:bookmarkEnd w:id="38"/>
    </w:p>
    <w:p w:rsidR="00050161" w:rsidRPr="002817F5" w:rsidRDefault="00050161" w:rsidP="00050161">
      <w:pPr>
        <w:autoSpaceDE w:val="0"/>
        <w:autoSpaceDN w:val="0"/>
        <w:adjustRightInd w:val="0"/>
        <w:ind w:firstLine="454"/>
        <w:jc w:val="both"/>
      </w:pPr>
      <w:r w:rsidRPr="002817F5">
        <w:t xml:space="preserve">Obsah vzdělávání studijního oboru </w:t>
      </w:r>
      <w:r w:rsidR="00633D51" w:rsidRPr="002817F5">
        <w:t>elektrotechnika</w:t>
      </w:r>
      <w:r w:rsidRPr="002817F5">
        <w:t xml:space="preserve"> je stanoven tak, aby odpovídal výstupní úrovni vzdělání v souladu s charakteristikou studijního oboru. Struktura obsahu vzdělávání je vyjádřena učebním plánem studijního oboru. </w:t>
      </w:r>
    </w:p>
    <w:p w:rsidR="00050161" w:rsidRPr="002817F5" w:rsidRDefault="00050161" w:rsidP="00050161"/>
    <w:p w:rsidR="003F24BB" w:rsidRPr="002817F5" w:rsidRDefault="003F24BB" w:rsidP="00050161"/>
    <w:p w:rsidR="00050161" w:rsidRPr="002817F5" w:rsidRDefault="00050161" w:rsidP="00050161">
      <w:pPr>
        <w:rPr>
          <w:b/>
        </w:rPr>
      </w:pPr>
      <w:r w:rsidRPr="002817F5">
        <w:rPr>
          <w:b/>
        </w:rPr>
        <w:t>Všeobecně vzdělávací předměty</w:t>
      </w:r>
    </w:p>
    <w:p w:rsidR="00050161" w:rsidRPr="002817F5" w:rsidRDefault="00050161" w:rsidP="00050161">
      <w:pPr>
        <w:autoSpaceDE w:val="0"/>
        <w:autoSpaceDN w:val="0"/>
        <w:adjustRightInd w:val="0"/>
        <w:ind w:firstLine="454"/>
        <w:jc w:val="both"/>
      </w:pPr>
      <w:r w:rsidRPr="002817F5">
        <w:t>Poznatky, které tvoří obsah všeobecně vzdělávací složky, poskytují žákům vyučovací předměty společenskovědní, matematicko-přírodovědné, informační a komunikační technologie a vzdělávání pro zdraví.</w:t>
      </w:r>
    </w:p>
    <w:p w:rsidR="00050161" w:rsidRPr="002817F5" w:rsidRDefault="00050161" w:rsidP="00050161">
      <w:pPr>
        <w:autoSpaceDE w:val="0"/>
        <w:autoSpaceDN w:val="0"/>
        <w:adjustRightInd w:val="0"/>
        <w:ind w:firstLine="454"/>
        <w:jc w:val="both"/>
      </w:pPr>
      <w:r w:rsidRPr="002817F5">
        <w:t xml:space="preserve">Učivo jazykových předmětů poskytuje poznatky o systému jazyka a jeho prostředcích. V mateřském jazyce tím vytváří rozvoj kultivovaného, logicky, stylisticky a gramaticky správného projevu, adekvátního své funkci a komunikativní situaci. Učivo literární seznamuje žáky se společenskou a uměleckou funkcí literatury a jejími hlavními vývojovými etapami a rysy. Rozvíjí vztah žáků k estetickým hodnotám, k upevňování morálních </w:t>
      </w:r>
      <w:proofErr w:type="gramStart"/>
      <w:r w:rsidRPr="002817F5">
        <w:t>a  charakterových</w:t>
      </w:r>
      <w:proofErr w:type="gramEnd"/>
      <w:r w:rsidRPr="002817F5">
        <w:t xml:space="preserve"> vlastností.</w:t>
      </w:r>
    </w:p>
    <w:p w:rsidR="00050161" w:rsidRPr="002817F5" w:rsidRDefault="00050161" w:rsidP="00050161">
      <w:pPr>
        <w:autoSpaceDE w:val="0"/>
        <w:autoSpaceDN w:val="0"/>
        <w:adjustRightInd w:val="0"/>
        <w:ind w:firstLine="454"/>
        <w:jc w:val="both"/>
      </w:pPr>
      <w:r w:rsidRPr="002817F5">
        <w:t>Učivo cizího jazyka poskytuje poznatky o vybraných jazykových prostředcích a jevech i poznatky nejazykové, přibližující danou zemi a její obyvatelstvo. Vytváří řečové dovednosti nezbytné pro aktivní samostatné jednání ve vzniklé cizojazyčné komunikativní situaci a vytváří elementární dovednosti odborné</w:t>
      </w:r>
      <w:r w:rsidR="00732BE5" w:rsidRPr="002817F5">
        <w:t xml:space="preserve"> a</w:t>
      </w:r>
      <w:r w:rsidRPr="002817F5">
        <w:t xml:space="preserve"> komunikativní. </w:t>
      </w:r>
    </w:p>
    <w:p w:rsidR="00050161" w:rsidRPr="002817F5" w:rsidRDefault="00050161" w:rsidP="00050161">
      <w:pPr>
        <w:autoSpaceDE w:val="0"/>
        <w:autoSpaceDN w:val="0"/>
        <w:adjustRightInd w:val="0"/>
        <w:ind w:firstLine="454"/>
        <w:jc w:val="both"/>
      </w:pPr>
      <w:r w:rsidRPr="002817F5">
        <w:t>Učivo společenských i vědních předmětů přispívá k humanitnímu vzdělávání žáků, jejich hodnotové orientaci, vytváření názoru na svět a život v duchu demokracie, tolerance, humanity. Vede k chápání vzájemných vztahů mezi jedincem a společností, mezi řídícím pracovníkem a pracovním kolektivem. Podílí se na vytváření osobnosti mladého člověka a připravuje jej na problematiku pracovního procesu, druhu práce, uplatnění jedince ve společnosti.</w:t>
      </w:r>
    </w:p>
    <w:p w:rsidR="00050161" w:rsidRPr="002817F5" w:rsidRDefault="00050161" w:rsidP="00050161">
      <w:pPr>
        <w:autoSpaceDE w:val="0"/>
        <w:autoSpaceDN w:val="0"/>
        <w:adjustRightInd w:val="0"/>
        <w:ind w:firstLine="454"/>
        <w:jc w:val="both"/>
      </w:pPr>
      <w:r w:rsidRPr="002817F5">
        <w:t>Učivo matematiky a přírodovědných předmětů poskytuje žákům soubor matematických a přírodovědných vědomostí a dovedností na středoškolské úrovni a současně rozvíjí schopnost žáků získané poznatky rozšiřovat a aplikovat v rámci odborné složky vzdělávání. Podílí se na prohlubování vztahu žáka k tvorbě a ochraně životního prostředí.</w:t>
      </w:r>
    </w:p>
    <w:p w:rsidR="00050161" w:rsidRPr="002817F5" w:rsidRDefault="00050161" w:rsidP="00050161">
      <w:pPr>
        <w:autoSpaceDE w:val="0"/>
        <w:autoSpaceDN w:val="0"/>
        <w:adjustRightInd w:val="0"/>
        <w:ind w:firstLine="454"/>
        <w:jc w:val="both"/>
      </w:pPr>
      <w:r w:rsidRPr="002817F5">
        <w:t>Vzdělávání pro zdraví rozvíjí motoriku žáků, všeobecné pohybové schopnosti a specifické pohybové dovednosti. Přispívá k upevňování volních vlastností – vytrvalosti, uvědomělé kázni a sebekázni, překonávání překážek. Výuka je také zaměřena na vytváření zdravého životního stylu a zodpovědnosti za vlastní zdraví.</w:t>
      </w:r>
    </w:p>
    <w:p w:rsidR="00050161" w:rsidRPr="002817F5" w:rsidRDefault="00050161" w:rsidP="00050161">
      <w:pPr>
        <w:autoSpaceDE w:val="0"/>
        <w:autoSpaceDN w:val="0"/>
        <w:adjustRightInd w:val="0"/>
        <w:ind w:firstLine="454"/>
        <w:jc w:val="both"/>
      </w:pPr>
      <w:r w:rsidRPr="002817F5">
        <w:t>Učivo předmětu informační a komunikační technologie připravuje žáky k efektivnímu využívání digitálních technologií.</w:t>
      </w:r>
    </w:p>
    <w:p w:rsidR="00050161" w:rsidRPr="002817F5" w:rsidRDefault="00050161" w:rsidP="00050161">
      <w:pPr>
        <w:autoSpaceDE w:val="0"/>
        <w:autoSpaceDN w:val="0"/>
        <w:adjustRightInd w:val="0"/>
        <w:jc w:val="both"/>
      </w:pPr>
    </w:p>
    <w:p w:rsidR="003F24BB" w:rsidRPr="002817F5" w:rsidRDefault="003F24BB" w:rsidP="00050161">
      <w:pPr>
        <w:autoSpaceDE w:val="0"/>
        <w:autoSpaceDN w:val="0"/>
        <w:adjustRightInd w:val="0"/>
        <w:jc w:val="both"/>
      </w:pPr>
    </w:p>
    <w:p w:rsidR="00050161" w:rsidRPr="002817F5" w:rsidRDefault="00050161" w:rsidP="00050161">
      <w:pPr>
        <w:autoSpaceDE w:val="0"/>
        <w:autoSpaceDN w:val="0"/>
        <w:adjustRightInd w:val="0"/>
        <w:jc w:val="both"/>
        <w:rPr>
          <w:b/>
        </w:rPr>
      </w:pPr>
      <w:r w:rsidRPr="002817F5">
        <w:rPr>
          <w:b/>
        </w:rPr>
        <w:t>Odborné předměty</w:t>
      </w:r>
    </w:p>
    <w:p w:rsidR="00050161" w:rsidRPr="002817F5" w:rsidRDefault="00050161" w:rsidP="00050161">
      <w:pPr>
        <w:autoSpaceDE w:val="0"/>
        <w:autoSpaceDN w:val="0"/>
        <w:adjustRightInd w:val="0"/>
        <w:ind w:firstLine="454"/>
        <w:jc w:val="both"/>
      </w:pPr>
      <w:r w:rsidRPr="002817F5">
        <w:t xml:space="preserve">Odbornou složku učiva tvoří především průpravné vyučovací předměty – </w:t>
      </w:r>
      <w:r w:rsidR="00584E24" w:rsidRPr="002817F5">
        <w:t xml:space="preserve">základy elektrotechniky, elektrotechnická měření, elektronika, elektronické počítače, číslicová technika a programové </w:t>
      </w:r>
      <w:proofErr w:type="gramStart"/>
      <w:r w:rsidR="00584E24" w:rsidRPr="002817F5">
        <w:t>vybavení .</w:t>
      </w:r>
      <w:proofErr w:type="gramEnd"/>
      <w:r w:rsidRPr="002817F5">
        <w:t xml:space="preserve"> Pro studovaný obor jsou důležité poznatky z</w:t>
      </w:r>
      <w:r w:rsidR="00584E24" w:rsidRPr="002817F5">
        <w:t>e strojírenství</w:t>
      </w:r>
      <w:r w:rsidRPr="002817F5">
        <w:t xml:space="preserve">, </w:t>
      </w:r>
      <w:r w:rsidR="00584E24" w:rsidRPr="002817F5">
        <w:t>automatizace elektrochemie</w:t>
      </w:r>
      <w:r w:rsidRPr="002817F5">
        <w:t xml:space="preserve"> a ekonomiky.</w:t>
      </w:r>
    </w:p>
    <w:p w:rsidR="00050161" w:rsidRPr="002817F5" w:rsidRDefault="00050161" w:rsidP="00050161">
      <w:pPr>
        <w:autoSpaceDE w:val="0"/>
        <w:autoSpaceDN w:val="0"/>
        <w:adjustRightInd w:val="0"/>
        <w:ind w:firstLine="454"/>
        <w:jc w:val="both"/>
      </w:pPr>
      <w:r w:rsidRPr="002817F5">
        <w:t xml:space="preserve">Manuální dovednosti a znalosti získané v předmětu odborná </w:t>
      </w:r>
      <w:proofErr w:type="gramStart"/>
      <w:r w:rsidRPr="002817F5">
        <w:t>praxe</w:t>
      </w:r>
      <w:r w:rsidR="00584E24" w:rsidRPr="002817F5">
        <w:t xml:space="preserve"> ,</w:t>
      </w:r>
      <w:proofErr w:type="gramEnd"/>
      <w:r w:rsidR="00584E24" w:rsidRPr="002817F5">
        <w:t xml:space="preserve"> laboratorních měření </w:t>
      </w:r>
      <w:r w:rsidRPr="002817F5">
        <w:t xml:space="preserve"> </w:t>
      </w:r>
      <w:r w:rsidR="00584E24" w:rsidRPr="002817F5">
        <w:t xml:space="preserve">a cvičení z mikroprocesorové techniky </w:t>
      </w:r>
      <w:r w:rsidRPr="002817F5">
        <w:t xml:space="preserve">využijí žáci k praktickému objasnění učiva odborných předmětů i v rámci konstrukčního cvičení, kde vypracovávají dokumentaci </w:t>
      </w:r>
      <w:r w:rsidR="00584E24" w:rsidRPr="002817F5">
        <w:t xml:space="preserve">elektronického obvodu , elektronického zařízení či návrhu počítačového programu . </w:t>
      </w:r>
    </w:p>
    <w:p w:rsidR="00584E24" w:rsidRPr="002817F5" w:rsidRDefault="00584E24" w:rsidP="00050161">
      <w:pPr>
        <w:autoSpaceDE w:val="0"/>
        <w:autoSpaceDN w:val="0"/>
        <w:adjustRightInd w:val="0"/>
        <w:ind w:firstLine="454"/>
        <w:jc w:val="both"/>
      </w:pPr>
      <w:r w:rsidRPr="002817F5">
        <w:t xml:space="preserve">Poznatky z předmětu elektronické počítače využijí při pochopení </w:t>
      </w:r>
      <w:proofErr w:type="gramStart"/>
      <w:r w:rsidRPr="002817F5">
        <w:t>činnosti  funkce</w:t>
      </w:r>
      <w:proofErr w:type="gramEnd"/>
      <w:r w:rsidRPr="002817F5">
        <w:t xml:space="preserve"> počítače , jeho sestavení a oživení  pro konkrétní průmyslové aplikace</w:t>
      </w:r>
      <w:r w:rsidR="00732BE5" w:rsidRPr="002817F5">
        <w:t>.</w:t>
      </w:r>
    </w:p>
    <w:p w:rsidR="00584E24" w:rsidRPr="002817F5" w:rsidRDefault="00584E24" w:rsidP="00050161">
      <w:pPr>
        <w:autoSpaceDE w:val="0"/>
        <w:autoSpaceDN w:val="0"/>
        <w:adjustRightInd w:val="0"/>
        <w:ind w:firstLine="454"/>
        <w:jc w:val="both"/>
      </w:pPr>
    </w:p>
    <w:p w:rsidR="003F24BB" w:rsidRPr="002817F5" w:rsidRDefault="003F24BB" w:rsidP="00050161">
      <w:pPr>
        <w:autoSpaceDE w:val="0"/>
        <w:autoSpaceDN w:val="0"/>
        <w:adjustRightInd w:val="0"/>
        <w:ind w:firstLine="454"/>
        <w:jc w:val="both"/>
      </w:pPr>
      <w:r w:rsidRPr="002817F5">
        <w:br w:type="page"/>
      </w:r>
    </w:p>
    <w:p w:rsidR="00050161" w:rsidRPr="002817F5" w:rsidRDefault="00050161" w:rsidP="00050161">
      <w:pPr>
        <w:pStyle w:val="Nadpis3"/>
        <w:rPr>
          <w:rFonts w:ascii="Times New Roman" w:hAnsi="Times New Roman" w:cs="Times New Roman"/>
        </w:rPr>
      </w:pPr>
      <w:bookmarkStart w:id="39" w:name="_Toc233388571"/>
      <w:bookmarkStart w:id="40" w:name="_Toc96188279"/>
      <w:r w:rsidRPr="002817F5">
        <w:rPr>
          <w:rFonts w:ascii="Times New Roman" w:hAnsi="Times New Roman" w:cs="Times New Roman"/>
        </w:rPr>
        <w:lastRenderedPageBreak/>
        <w:t>3.1.2 Metody výuky využívané v rámci vyučování</w:t>
      </w:r>
      <w:bookmarkEnd w:id="39"/>
      <w:bookmarkEnd w:id="40"/>
    </w:p>
    <w:p w:rsidR="00050161" w:rsidRPr="002817F5" w:rsidRDefault="00050161" w:rsidP="00050161">
      <w:pPr>
        <w:autoSpaceDE w:val="0"/>
        <w:autoSpaceDN w:val="0"/>
        <w:adjustRightInd w:val="0"/>
        <w:ind w:firstLine="454"/>
        <w:jc w:val="both"/>
      </w:pPr>
      <w:r w:rsidRPr="002817F5">
        <w:t>Metody a postupy výuky odpovídají potřebám a zkušenostem jednotlivých vyučujících. Používání jednotlivých výukových metod je konkretizováno na úrovni jednotlivých předmětů. Upřednostňovány jsou metody, které vedou k rozvoji jak odborných, tak občanských a klíčových kompetencí.</w:t>
      </w:r>
    </w:p>
    <w:p w:rsidR="003F24BB" w:rsidRPr="002817F5" w:rsidRDefault="003F24BB" w:rsidP="00050161">
      <w:pPr>
        <w:autoSpaceDE w:val="0"/>
        <w:autoSpaceDN w:val="0"/>
        <w:adjustRightInd w:val="0"/>
        <w:ind w:firstLine="454"/>
        <w:jc w:val="both"/>
      </w:pPr>
    </w:p>
    <w:p w:rsidR="00050161" w:rsidRPr="002817F5" w:rsidRDefault="00050161" w:rsidP="00050161">
      <w:pPr>
        <w:autoSpaceDE w:val="0"/>
        <w:autoSpaceDN w:val="0"/>
        <w:adjustRightInd w:val="0"/>
        <w:jc w:val="both"/>
      </w:pPr>
      <w:r w:rsidRPr="002817F5">
        <w:t>V pojetí výuky je proto patrná orientace k metodám:</w:t>
      </w:r>
    </w:p>
    <w:p w:rsidR="00050161" w:rsidRPr="002817F5" w:rsidRDefault="00050161" w:rsidP="001A07AC">
      <w:pPr>
        <w:numPr>
          <w:ilvl w:val="0"/>
          <w:numId w:val="111"/>
        </w:numPr>
        <w:autoSpaceDE w:val="0"/>
        <w:autoSpaceDN w:val="0"/>
        <w:adjustRightInd w:val="0"/>
        <w:jc w:val="both"/>
      </w:pPr>
      <w:r w:rsidRPr="002817F5">
        <w:t>autodidaktickým, tj. učit žáky technikám samostatného učení a práce, jde</w:t>
      </w:r>
      <w:r w:rsidR="00732BE5" w:rsidRPr="002817F5">
        <w:t xml:space="preserve"> </w:t>
      </w:r>
      <w:r w:rsidRPr="002817F5">
        <w:t>zejména o náročnější samostatné práce žáků, učení v životních situacích, problémové učení, týmovou práci a kooperaci;</w:t>
      </w:r>
    </w:p>
    <w:p w:rsidR="00050161" w:rsidRPr="002817F5" w:rsidRDefault="00050161" w:rsidP="001A07AC">
      <w:pPr>
        <w:numPr>
          <w:ilvl w:val="0"/>
          <w:numId w:val="111"/>
        </w:numPr>
        <w:autoSpaceDE w:val="0"/>
        <w:autoSpaceDN w:val="0"/>
        <w:adjustRightInd w:val="0"/>
        <w:jc w:val="both"/>
      </w:pPr>
      <w:r w:rsidRPr="002817F5">
        <w:t xml:space="preserve">dialogickým slovním, tj. sociálně komunikativním aspektům učení, jde zejména o </w:t>
      </w:r>
      <w:proofErr w:type="gramStart"/>
      <w:r w:rsidRPr="002817F5">
        <w:t>diskuse,  metody</w:t>
      </w:r>
      <w:proofErr w:type="gramEnd"/>
      <w:r w:rsidRPr="002817F5">
        <w:t xml:space="preserve"> týmového řešení problémů;</w:t>
      </w:r>
    </w:p>
    <w:p w:rsidR="00050161" w:rsidRPr="002817F5" w:rsidRDefault="00050161" w:rsidP="001A07AC">
      <w:pPr>
        <w:numPr>
          <w:ilvl w:val="0"/>
          <w:numId w:val="111"/>
        </w:numPr>
        <w:autoSpaceDE w:val="0"/>
        <w:autoSpaceDN w:val="0"/>
        <w:adjustRightInd w:val="0"/>
        <w:jc w:val="both"/>
      </w:pPr>
      <w:r w:rsidRPr="002817F5">
        <w:t>činnostně zaměřeného vyučování, tj. praktické práce žáků především aplikačního a heuristického typu (poznávání na základ</w:t>
      </w:r>
      <w:r w:rsidR="00732BE5" w:rsidRPr="002817F5">
        <w:t>ě</w:t>
      </w:r>
      <w:r w:rsidRPr="002817F5">
        <w:t xml:space="preserve"> vlastního pozorování a objevování);</w:t>
      </w:r>
    </w:p>
    <w:p w:rsidR="00050161" w:rsidRPr="002817F5" w:rsidRDefault="00050161" w:rsidP="001A07AC">
      <w:pPr>
        <w:numPr>
          <w:ilvl w:val="0"/>
          <w:numId w:val="111"/>
        </w:numPr>
        <w:autoSpaceDE w:val="0"/>
        <w:autoSpaceDN w:val="0"/>
        <w:adjustRightInd w:val="0"/>
        <w:jc w:val="both"/>
      </w:pPr>
      <w:r w:rsidRPr="002817F5">
        <w:t xml:space="preserve">s důrazem na motivační činitele, tj. zařazení her, soutěží, simulačních a situačních metod, např. simulace a řešení konfliktů, zařazení veřejné prezentace žáků, uplatňování projektové výuky, tzv. otevřeného vyučování, realizace aktivit </w:t>
      </w:r>
      <w:proofErr w:type="spellStart"/>
      <w:r w:rsidRPr="002817F5">
        <w:t>nadpředmětového</w:t>
      </w:r>
      <w:proofErr w:type="spellEnd"/>
      <w:r w:rsidRPr="002817F5">
        <w:t xml:space="preserve"> charakteru, apod.</w:t>
      </w:r>
    </w:p>
    <w:p w:rsidR="003F24BB" w:rsidRPr="002817F5" w:rsidRDefault="003F24BB" w:rsidP="003F24BB">
      <w:pPr>
        <w:autoSpaceDE w:val="0"/>
        <w:autoSpaceDN w:val="0"/>
        <w:adjustRightInd w:val="0"/>
        <w:ind w:left="284"/>
        <w:jc w:val="both"/>
      </w:pPr>
    </w:p>
    <w:p w:rsidR="00050161" w:rsidRPr="002817F5" w:rsidRDefault="00050161" w:rsidP="00050161">
      <w:pPr>
        <w:autoSpaceDE w:val="0"/>
        <w:autoSpaceDN w:val="0"/>
        <w:adjustRightInd w:val="0"/>
        <w:jc w:val="both"/>
      </w:pPr>
      <w:r w:rsidRPr="002817F5">
        <w:t>Metodické přístupy jsou z hlediska efektivity a měnících se vzdělávacích podmínek na základě zkušeností vyučujících vyhodnocovány a následně modifikovány.</w:t>
      </w:r>
    </w:p>
    <w:p w:rsidR="00050161" w:rsidRPr="002817F5" w:rsidRDefault="00050161" w:rsidP="00050161"/>
    <w:p w:rsidR="00050161" w:rsidRPr="002817F5" w:rsidRDefault="00050161" w:rsidP="00050161">
      <w:pPr>
        <w:pStyle w:val="Nadpis2"/>
        <w:rPr>
          <w:rFonts w:ascii="Times New Roman" w:hAnsi="Times New Roman" w:cs="Times New Roman"/>
        </w:rPr>
      </w:pPr>
      <w:bookmarkStart w:id="41" w:name="_Toc233388572"/>
      <w:bookmarkStart w:id="42" w:name="_Toc96188280"/>
      <w:r w:rsidRPr="002817F5">
        <w:rPr>
          <w:rFonts w:ascii="Times New Roman" w:hAnsi="Times New Roman" w:cs="Times New Roman"/>
        </w:rPr>
        <w:t>3.2 Organizace výuky</w:t>
      </w:r>
      <w:bookmarkEnd w:id="41"/>
      <w:bookmarkEnd w:id="42"/>
    </w:p>
    <w:p w:rsidR="00050161" w:rsidRPr="002817F5" w:rsidRDefault="00050161" w:rsidP="00050161">
      <w:pPr>
        <w:ind w:firstLine="454"/>
        <w:jc w:val="both"/>
      </w:pPr>
      <w:r w:rsidRPr="002817F5">
        <w:t xml:space="preserve">Výchovně </w:t>
      </w:r>
      <w:proofErr w:type="gramStart"/>
      <w:r w:rsidRPr="002817F5">
        <w:t>vzdělávací  proces</w:t>
      </w:r>
      <w:proofErr w:type="gramEnd"/>
      <w:r w:rsidRPr="002817F5">
        <w:t xml:space="preserve"> je organizován formou  čtyřletého denního studia dle platné legislativy. Dělení kmenových tříd na skupiny žáků se uplatňuje při výuce cizích jazyků, tělesné výchovy, informační a komunikační technologie, </w:t>
      </w:r>
      <w:r w:rsidR="003F24BB" w:rsidRPr="002817F5">
        <w:t>základů</w:t>
      </w:r>
      <w:r w:rsidR="00B24B75" w:rsidRPr="002817F5">
        <w:t xml:space="preserve"> elektrotechniky</w:t>
      </w:r>
      <w:r w:rsidRPr="002817F5">
        <w:t xml:space="preserve">, </w:t>
      </w:r>
      <w:r w:rsidR="003F24BB" w:rsidRPr="002817F5">
        <w:t>elektrotechnických</w:t>
      </w:r>
      <w:r w:rsidR="00B24B75" w:rsidRPr="002817F5">
        <w:t xml:space="preserve"> měření</w:t>
      </w:r>
      <w:r w:rsidRPr="002817F5">
        <w:t xml:space="preserve">, </w:t>
      </w:r>
      <w:r w:rsidR="00B24B75" w:rsidRPr="002817F5">
        <w:t>programové</w:t>
      </w:r>
      <w:r w:rsidR="003F24BB" w:rsidRPr="002817F5">
        <w:t>ho</w:t>
      </w:r>
      <w:r w:rsidR="00B24B75" w:rsidRPr="002817F5">
        <w:t xml:space="preserve"> vybavení</w:t>
      </w:r>
      <w:r w:rsidRPr="002817F5">
        <w:t xml:space="preserve">, </w:t>
      </w:r>
      <w:proofErr w:type="gramStart"/>
      <w:r w:rsidR="00CC2695" w:rsidRPr="002817F5">
        <w:t>elektronick</w:t>
      </w:r>
      <w:r w:rsidR="003F24BB" w:rsidRPr="002817F5">
        <w:t xml:space="preserve">ých </w:t>
      </w:r>
      <w:r w:rsidR="00CC2695" w:rsidRPr="002817F5">
        <w:t xml:space="preserve"> počítač</w:t>
      </w:r>
      <w:r w:rsidR="003F24BB" w:rsidRPr="002817F5">
        <w:t>ů</w:t>
      </w:r>
      <w:proofErr w:type="gramEnd"/>
      <w:r w:rsidR="00CC2695" w:rsidRPr="002817F5">
        <w:t xml:space="preserve"> a  odborné praxe .</w:t>
      </w:r>
    </w:p>
    <w:p w:rsidR="00050161" w:rsidRPr="002817F5" w:rsidRDefault="00050161" w:rsidP="00050161">
      <w:pPr>
        <w:jc w:val="both"/>
      </w:pPr>
      <w:r w:rsidRPr="002817F5">
        <w:t xml:space="preserve">Teoretická výuka probíhá v kmenových učebnách a na </w:t>
      </w:r>
      <w:r w:rsidR="00732BE5" w:rsidRPr="002817F5">
        <w:t>audiovizuálním</w:t>
      </w:r>
      <w:r w:rsidRPr="002817F5">
        <w:t xml:space="preserve"> sále, osvojování požadovaných praktických dovedností a činností se realizuje formami:</w:t>
      </w:r>
    </w:p>
    <w:p w:rsidR="00050161" w:rsidRPr="002817F5" w:rsidRDefault="00050161" w:rsidP="001A07AC">
      <w:pPr>
        <w:numPr>
          <w:ilvl w:val="0"/>
          <w:numId w:val="107"/>
        </w:numPr>
        <w:jc w:val="both"/>
      </w:pPr>
      <w:r w:rsidRPr="002817F5">
        <w:t>praktického cvičení</w:t>
      </w:r>
      <w:r w:rsidR="008F21BC" w:rsidRPr="002817F5">
        <w:t xml:space="preserve"> v odborných učebnách elektro </w:t>
      </w:r>
      <w:proofErr w:type="gramStart"/>
      <w:r w:rsidR="008F21BC" w:rsidRPr="002817F5">
        <w:t xml:space="preserve">( </w:t>
      </w:r>
      <w:proofErr w:type="spellStart"/>
      <w:r w:rsidR="008F21BC" w:rsidRPr="002817F5">
        <w:t>elektrolaboratoře</w:t>
      </w:r>
      <w:proofErr w:type="spellEnd"/>
      <w:proofErr w:type="gramEnd"/>
      <w:r w:rsidR="008F21BC" w:rsidRPr="002817F5">
        <w:t>, učebna mikroprocesorové techniky</w:t>
      </w:r>
      <w:r w:rsidRPr="002817F5">
        <w:t>,</w:t>
      </w:r>
      <w:r w:rsidR="008F21BC" w:rsidRPr="002817F5">
        <w:t xml:space="preserve"> automatizační laboratoř ) kdy jsou realizována praktická měření , sestavení a oživení počítače , elektronická zapojení a návrh řídícího programu .</w:t>
      </w:r>
    </w:p>
    <w:p w:rsidR="00050161" w:rsidRPr="002817F5" w:rsidRDefault="00050161" w:rsidP="001A07AC">
      <w:pPr>
        <w:numPr>
          <w:ilvl w:val="0"/>
          <w:numId w:val="107"/>
        </w:numPr>
        <w:jc w:val="both"/>
      </w:pPr>
      <w:r w:rsidRPr="002817F5">
        <w:t>odborné praxe</w:t>
      </w:r>
    </w:p>
    <w:p w:rsidR="00050161" w:rsidRPr="002817F5" w:rsidRDefault="00050161" w:rsidP="001A07AC">
      <w:pPr>
        <w:numPr>
          <w:ilvl w:val="0"/>
          <w:numId w:val="107"/>
        </w:numPr>
        <w:jc w:val="both"/>
      </w:pPr>
      <w:r w:rsidRPr="002817F5">
        <w:t>řízené praxe.</w:t>
      </w:r>
    </w:p>
    <w:p w:rsidR="00050161" w:rsidRPr="002817F5" w:rsidRDefault="00050161" w:rsidP="00050161">
      <w:pPr>
        <w:jc w:val="both"/>
      </w:pPr>
      <w:r w:rsidRPr="002817F5">
        <w:t>Výuka předmětu</w:t>
      </w:r>
      <w:r w:rsidRPr="002817F5">
        <w:rPr>
          <w:b/>
        </w:rPr>
        <w:t xml:space="preserve"> </w:t>
      </w:r>
      <w:r w:rsidRPr="002817F5">
        <w:t>odborná praxe je zajišťována v</w:t>
      </w:r>
      <w:r w:rsidR="008F21BC" w:rsidRPr="002817F5">
        <w:t> </w:t>
      </w:r>
      <w:r w:rsidRPr="002817F5">
        <w:t>prostorách</w:t>
      </w:r>
      <w:r w:rsidR="008F21BC" w:rsidRPr="002817F5">
        <w:t xml:space="preserve"> </w:t>
      </w:r>
      <w:proofErr w:type="spellStart"/>
      <w:r w:rsidR="008F21BC" w:rsidRPr="002817F5">
        <w:t>elektrodílen</w:t>
      </w:r>
      <w:proofErr w:type="spellEnd"/>
      <w:r w:rsidR="008F21BC" w:rsidRPr="002817F5">
        <w:t xml:space="preserve">, </w:t>
      </w:r>
      <w:proofErr w:type="spellStart"/>
      <w:proofErr w:type="gramStart"/>
      <w:r w:rsidR="008F21BC" w:rsidRPr="002817F5">
        <w:t>elektrolaboratoří</w:t>
      </w:r>
      <w:proofErr w:type="spellEnd"/>
      <w:r w:rsidR="008F21BC" w:rsidRPr="002817F5">
        <w:t xml:space="preserve">  a</w:t>
      </w:r>
      <w:proofErr w:type="gramEnd"/>
      <w:r w:rsidR="008F21BC" w:rsidRPr="002817F5">
        <w:t xml:space="preserve"> strojních </w:t>
      </w:r>
      <w:r w:rsidRPr="002817F5">
        <w:t xml:space="preserve">dílen, v objektech školy s týdenní dotací </w:t>
      </w:r>
      <w:r w:rsidR="00114229" w:rsidRPr="002817F5">
        <w:t>9</w:t>
      </w:r>
      <w:r w:rsidRPr="002817F5">
        <w:t xml:space="preserve"> hodin za studium. Žák je veden a dozorován pedagogickým pracovníkem naší školy.</w:t>
      </w:r>
    </w:p>
    <w:p w:rsidR="00050161" w:rsidRPr="002817F5" w:rsidRDefault="00050161" w:rsidP="00050161">
      <w:pPr>
        <w:jc w:val="both"/>
      </w:pPr>
      <w:r w:rsidRPr="002817F5">
        <w:t xml:space="preserve">Řízená praxe je soustředěna v 2. a 3. ročníku do období maturitních zkoušek v celkovém rozsahu </w:t>
      </w:r>
      <w:r w:rsidR="00114229" w:rsidRPr="002817F5">
        <w:t>1</w:t>
      </w:r>
      <w:r w:rsidR="007F54DD" w:rsidRPr="002817F5">
        <w:t>40 – 160</w:t>
      </w:r>
      <w:r w:rsidRPr="002817F5">
        <w:t xml:space="preserve"> hodin. </w:t>
      </w:r>
      <w:proofErr w:type="gramStart"/>
      <w:r w:rsidR="008F21BC" w:rsidRPr="002817F5">
        <w:t>Ž</w:t>
      </w:r>
      <w:r w:rsidRPr="002817F5">
        <w:t xml:space="preserve">ák </w:t>
      </w:r>
      <w:r w:rsidR="008F21BC" w:rsidRPr="002817F5">
        <w:t xml:space="preserve"> je</w:t>
      </w:r>
      <w:proofErr w:type="gramEnd"/>
      <w:r w:rsidR="008F21BC" w:rsidRPr="002817F5">
        <w:t xml:space="preserve"> </w:t>
      </w:r>
      <w:r w:rsidRPr="002817F5">
        <w:t>hodnocen v rámci předmětu odborná praxe</w:t>
      </w:r>
      <w:r w:rsidR="008F21BC" w:rsidRPr="002817F5">
        <w:t>.</w:t>
      </w:r>
      <w:r w:rsidRPr="002817F5">
        <w:t>. Řízená praxe je realizována na pracovištích fyzických nebo právnických osob, které mají oprávnění k činnosti související s daným oborem. Řízenou praxi si mohou žáci zajišťovat sami a škola jim po sepsání smlouvy, kde jsou přesně určeny podmínky pro vykonávání této praxe, umožní praxi vykonávat u sociálního partnera vybraného žákem. Pokud nelze praxi zajistit prostřednictvím sociálních partnerů, zajišťuje ji škola ve svých prostorách a pomocí svých pedagogických pracovníků.</w:t>
      </w:r>
    </w:p>
    <w:p w:rsidR="007F54DD" w:rsidRPr="002817F5" w:rsidRDefault="007F54DD" w:rsidP="00050161">
      <w:pPr>
        <w:autoSpaceDE w:val="0"/>
        <w:autoSpaceDN w:val="0"/>
        <w:adjustRightInd w:val="0"/>
        <w:rPr>
          <w:b/>
        </w:rPr>
      </w:pPr>
    </w:p>
    <w:p w:rsidR="00050161" w:rsidRPr="002817F5" w:rsidRDefault="00050161" w:rsidP="00050161">
      <w:pPr>
        <w:autoSpaceDE w:val="0"/>
        <w:autoSpaceDN w:val="0"/>
        <w:adjustRightInd w:val="0"/>
        <w:rPr>
          <w:b/>
        </w:rPr>
      </w:pPr>
      <w:r w:rsidRPr="002817F5">
        <w:rPr>
          <w:b/>
        </w:rPr>
        <w:t>Kurzy, odborné exkurze a výstavy:</w:t>
      </w:r>
    </w:p>
    <w:p w:rsidR="00050161" w:rsidRPr="002817F5" w:rsidRDefault="00050161" w:rsidP="001A07AC">
      <w:pPr>
        <w:numPr>
          <w:ilvl w:val="0"/>
          <w:numId w:val="108"/>
        </w:numPr>
        <w:autoSpaceDE w:val="0"/>
        <w:autoSpaceDN w:val="0"/>
        <w:adjustRightInd w:val="0"/>
        <w:jc w:val="both"/>
      </w:pPr>
      <w:r w:rsidRPr="002817F5">
        <w:t>lyžařský kurz v 1. ročníku v rozsahu jednoho vyučovacího týdne – rozpracován v učební osnově tělesné výchovy</w:t>
      </w:r>
    </w:p>
    <w:p w:rsidR="00050161" w:rsidRPr="002817F5" w:rsidRDefault="00050161" w:rsidP="001A07AC">
      <w:pPr>
        <w:numPr>
          <w:ilvl w:val="0"/>
          <w:numId w:val="108"/>
        </w:numPr>
        <w:autoSpaceDE w:val="0"/>
        <w:autoSpaceDN w:val="0"/>
        <w:adjustRightInd w:val="0"/>
        <w:jc w:val="both"/>
      </w:pPr>
      <w:r w:rsidRPr="002817F5">
        <w:t>letní sportovní kurz ve 3. ročníku v rozsahu pěti vyučovacích dnů - rozpracován v učební osnově tělesné výchovy</w:t>
      </w:r>
    </w:p>
    <w:p w:rsidR="00050161" w:rsidRPr="002817F5" w:rsidRDefault="00050161" w:rsidP="001A07AC">
      <w:pPr>
        <w:numPr>
          <w:ilvl w:val="0"/>
          <w:numId w:val="108"/>
        </w:numPr>
        <w:autoSpaceDE w:val="0"/>
        <w:autoSpaceDN w:val="0"/>
        <w:adjustRightInd w:val="0"/>
        <w:jc w:val="both"/>
      </w:pPr>
      <w:r w:rsidRPr="002817F5">
        <w:lastRenderedPageBreak/>
        <w:t xml:space="preserve">dle možností </w:t>
      </w:r>
      <w:proofErr w:type="gramStart"/>
      <w:r w:rsidRPr="002817F5">
        <w:t>zahraniční  odborné</w:t>
      </w:r>
      <w:proofErr w:type="gramEnd"/>
      <w:r w:rsidRPr="002817F5">
        <w:t xml:space="preserve"> exkurze, jejichž cílem je podpořit a posílit zájem žáků o komunikaci v cizím jazyce i o odbornou stránku věci, eventuálně o pohybové a ozdravné aktivity</w:t>
      </w:r>
    </w:p>
    <w:p w:rsidR="00050161" w:rsidRPr="002817F5" w:rsidRDefault="00050161" w:rsidP="001A07AC">
      <w:pPr>
        <w:numPr>
          <w:ilvl w:val="0"/>
          <w:numId w:val="109"/>
        </w:numPr>
        <w:autoSpaceDE w:val="0"/>
        <w:autoSpaceDN w:val="0"/>
        <w:adjustRightInd w:val="0"/>
        <w:jc w:val="both"/>
      </w:pPr>
      <w:r w:rsidRPr="002817F5">
        <w:t>jednodenní odborné exkurze do výrobních závodů</w:t>
      </w:r>
    </w:p>
    <w:p w:rsidR="00050161" w:rsidRPr="002817F5" w:rsidRDefault="00050161" w:rsidP="001A07AC">
      <w:pPr>
        <w:numPr>
          <w:ilvl w:val="0"/>
          <w:numId w:val="109"/>
        </w:numPr>
        <w:autoSpaceDE w:val="0"/>
        <w:autoSpaceDN w:val="0"/>
        <w:adjustRightInd w:val="0"/>
        <w:jc w:val="both"/>
      </w:pPr>
      <w:r w:rsidRPr="002817F5">
        <w:t>návštěva výstav s odbornou i uměleckou tématikou</w:t>
      </w:r>
    </w:p>
    <w:p w:rsidR="00050161" w:rsidRPr="002817F5" w:rsidRDefault="00050161" w:rsidP="001A07AC">
      <w:pPr>
        <w:numPr>
          <w:ilvl w:val="0"/>
          <w:numId w:val="109"/>
        </w:numPr>
        <w:autoSpaceDE w:val="0"/>
        <w:autoSpaceDN w:val="0"/>
        <w:adjustRightInd w:val="0"/>
        <w:jc w:val="both"/>
      </w:pPr>
      <w:r w:rsidRPr="002817F5">
        <w:t>v rámci časové rezervy školního roku absolvují všichni žáci kurz zaměřený na ochranu člověka za mimořádných událostí, včetně první pomoci dle aktuálního pokynu MŠMT a metodické příručky MV.</w:t>
      </w:r>
    </w:p>
    <w:p w:rsidR="007F54DD" w:rsidRPr="002817F5" w:rsidRDefault="007F54DD" w:rsidP="00050161">
      <w:pPr>
        <w:autoSpaceDE w:val="0"/>
        <w:autoSpaceDN w:val="0"/>
        <w:adjustRightInd w:val="0"/>
        <w:rPr>
          <w:b/>
        </w:rPr>
      </w:pPr>
    </w:p>
    <w:p w:rsidR="00050161" w:rsidRPr="002817F5" w:rsidRDefault="00050161" w:rsidP="00050161">
      <w:pPr>
        <w:autoSpaceDE w:val="0"/>
        <w:autoSpaceDN w:val="0"/>
        <w:adjustRightInd w:val="0"/>
        <w:rPr>
          <w:b/>
        </w:rPr>
      </w:pPr>
      <w:r w:rsidRPr="002817F5">
        <w:rPr>
          <w:b/>
        </w:rPr>
        <w:t>Přednášky, semináře, besedy:</w:t>
      </w:r>
    </w:p>
    <w:p w:rsidR="00050161" w:rsidRPr="002817F5" w:rsidRDefault="00050161" w:rsidP="001A07AC">
      <w:pPr>
        <w:numPr>
          <w:ilvl w:val="0"/>
          <w:numId w:val="103"/>
        </w:numPr>
        <w:autoSpaceDE w:val="0"/>
        <w:autoSpaceDN w:val="0"/>
        <w:adjustRightInd w:val="0"/>
        <w:jc w:val="both"/>
      </w:pPr>
      <w:r w:rsidRPr="002817F5">
        <w:t>sociální partneři – zástupci odborných firem prezentují ve škole v</w:t>
      </w:r>
      <w:r w:rsidR="0038181E" w:rsidRPr="002817F5">
        <w:t xml:space="preserve"> audiovizuálním </w:t>
      </w:r>
      <w:r w:rsidRPr="002817F5">
        <w:t>sále nové materiály a technologické postupy</w:t>
      </w:r>
    </w:p>
    <w:p w:rsidR="00050161" w:rsidRPr="002817F5" w:rsidRDefault="00050161" w:rsidP="001A07AC">
      <w:pPr>
        <w:numPr>
          <w:ilvl w:val="0"/>
          <w:numId w:val="103"/>
        </w:numPr>
        <w:autoSpaceDE w:val="0"/>
        <w:autoSpaceDN w:val="0"/>
        <w:adjustRightInd w:val="0"/>
        <w:jc w:val="both"/>
      </w:pPr>
      <w:r w:rsidRPr="002817F5">
        <w:t>přednášky a besedy věnované komunikaci, mezilidským vztahům, problematice šikany, sexuální výchově, prevenci kriminality a závislosti na drogách</w:t>
      </w:r>
    </w:p>
    <w:p w:rsidR="00050161" w:rsidRPr="002817F5" w:rsidRDefault="00050161" w:rsidP="001A07AC">
      <w:pPr>
        <w:numPr>
          <w:ilvl w:val="0"/>
          <w:numId w:val="103"/>
        </w:numPr>
        <w:autoSpaceDE w:val="0"/>
        <w:autoSpaceDN w:val="0"/>
        <w:adjustRightInd w:val="0"/>
      </w:pPr>
      <w:r w:rsidRPr="002817F5">
        <w:t>návštěva knihovny</w:t>
      </w:r>
    </w:p>
    <w:p w:rsidR="00050161" w:rsidRPr="002817F5" w:rsidRDefault="00050161" w:rsidP="001A07AC">
      <w:pPr>
        <w:numPr>
          <w:ilvl w:val="0"/>
          <w:numId w:val="103"/>
        </w:numPr>
        <w:autoSpaceDE w:val="0"/>
        <w:autoSpaceDN w:val="0"/>
        <w:adjustRightInd w:val="0"/>
        <w:jc w:val="both"/>
      </w:pPr>
      <w:r w:rsidRPr="002817F5">
        <w:t>návštěva soudu - poučení o rasismu, etnické, nacionální, náboženské aj. nesnášenlivosti (rovněž i výuka v občanské nauce)</w:t>
      </w:r>
    </w:p>
    <w:p w:rsidR="00050161" w:rsidRPr="002817F5" w:rsidRDefault="00050161" w:rsidP="001A07AC">
      <w:pPr>
        <w:numPr>
          <w:ilvl w:val="0"/>
          <w:numId w:val="103"/>
        </w:numPr>
        <w:autoSpaceDE w:val="0"/>
        <w:autoSpaceDN w:val="0"/>
        <w:adjustRightInd w:val="0"/>
        <w:jc w:val="both"/>
      </w:pPr>
      <w:r w:rsidRPr="002817F5">
        <w:t>návštěva úřadu práce (ve 4. ročníku), informačního a poradenského střediska pro volbu povolání</w:t>
      </w:r>
    </w:p>
    <w:p w:rsidR="00050161" w:rsidRPr="002817F5" w:rsidRDefault="00050161" w:rsidP="001A07AC">
      <w:pPr>
        <w:numPr>
          <w:ilvl w:val="0"/>
          <w:numId w:val="103"/>
        </w:numPr>
        <w:autoSpaceDE w:val="0"/>
        <w:autoSpaceDN w:val="0"/>
        <w:adjustRightInd w:val="0"/>
        <w:jc w:val="both"/>
        <w:rPr>
          <w:sz w:val="20"/>
          <w:szCs w:val="20"/>
        </w:rPr>
      </w:pPr>
      <w:r w:rsidRPr="002817F5">
        <w:t>ochrana životního prostředí, trvale udržitelný rozvoj.</w:t>
      </w:r>
    </w:p>
    <w:p w:rsidR="008F21BC" w:rsidRPr="002817F5" w:rsidRDefault="008F21BC" w:rsidP="00050161">
      <w:pPr>
        <w:pStyle w:val="Nadpis2"/>
        <w:rPr>
          <w:rFonts w:ascii="Times New Roman" w:hAnsi="Times New Roman" w:cs="Times New Roman"/>
        </w:rPr>
      </w:pPr>
      <w:bookmarkStart w:id="43" w:name="_Toc233388573"/>
    </w:p>
    <w:p w:rsidR="00050161" w:rsidRPr="002817F5" w:rsidRDefault="00050161" w:rsidP="00050161">
      <w:pPr>
        <w:pStyle w:val="Nadpis2"/>
        <w:rPr>
          <w:rFonts w:ascii="Times New Roman" w:hAnsi="Times New Roman" w:cs="Times New Roman"/>
        </w:rPr>
      </w:pPr>
      <w:bookmarkStart w:id="44" w:name="_Toc96188281"/>
      <w:r w:rsidRPr="002817F5">
        <w:rPr>
          <w:rFonts w:ascii="Times New Roman" w:hAnsi="Times New Roman" w:cs="Times New Roman"/>
        </w:rPr>
        <w:t>3.3 Hodnocení žáků</w:t>
      </w:r>
      <w:bookmarkEnd w:id="43"/>
      <w:bookmarkEnd w:id="44"/>
    </w:p>
    <w:p w:rsidR="00050161" w:rsidRPr="002817F5" w:rsidRDefault="00050161" w:rsidP="00050161">
      <w:pPr>
        <w:jc w:val="both"/>
      </w:pPr>
      <w:r w:rsidRPr="002817F5">
        <w:t>Výsledky žáků v jednotlivých předmětech hodnotí učitelé podle vnitřního klasifikačního řádu, který je součástí školního řádu, schváleného ředitelem školy a Školskou radou při SOŠ průmyslové a SOU strojírenském Prostějov. Hodnocení žáků je v souladu s platnou legislativou. V rámci evaluace školy a za účelem objektivizace hodnocení žáků v některých předmětech provádíme testování žáků pomocí standardizovaných testů.</w:t>
      </w:r>
    </w:p>
    <w:p w:rsidR="00050161" w:rsidRPr="002817F5" w:rsidRDefault="00050161" w:rsidP="00050161">
      <w:pPr>
        <w:jc w:val="both"/>
      </w:pPr>
    </w:p>
    <w:p w:rsidR="00050161" w:rsidRPr="002817F5" w:rsidRDefault="00050161" w:rsidP="00050161">
      <w:pPr>
        <w:jc w:val="both"/>
      </w:pPr>
      <w:r w:rsidRPr="002817F5">
        <w:t>Hodnocení výsledků žáků vychází z plánovaných výsledků vzdělávání, které je specifické pro jednotlivé předměty. Učitel hodnotí nejen míru dosažení odborných kompetencí (vědomosti a dovednosti), ale i schopnost učit se, schopnost vědomosti aplikovat v praxi, pracovat samostatně, míru tvořivosti, sociální dovednosti, grafickou úpravu, …</w:t>
      </w:r>
    </w:p>
    <w:p w:rsidR="00050161" w:rsidRPr="002817F5" w:rsidRDefault="00050161" w:rsidP="00050161">
      <w:r w:rsidRPr="002817F5">
        <w:t>Základní formy hodnocení:</w:t>
      </w:r>
    </w:p>
    <w:p w:rsidR="00050161" w:rsidRPr="002817F5" w:rsidRDefault="00050161" w:rsidP="001A07AC">
      <w:pPr>
        <w:numPr>
          <w:ilvl w:val="0"/>
          <w:numId w:val="105"/>
        </w:numPr>
      </w:pPr>
      <w:r w:rsidRPr="002817F5">
        <w:t>oceňování výkonů (výstava prací, pověření náročným úkolem, reprezentace školy)</w:t>
      </w:r>
    </w:p>
    <w:p w:rsidR="00050161" w:rsidRPr="002817F5" w:rsidRDefault="00050161" w:rsidP="001A07AC">
      <w:pPr>
        <w:numPr>
          <w:ilvl w:val="0"/>
          <w:numId w:val="105"/>
        </w:numPr>
      </w:pPr>
      <w:r w:rsidRPr="002817F5">
        <w:t>kvantitativní hodnocení (klasifikace - známka, výčet chyb, přidělení bodů, …)</w:t>
      </w:r>
    </w:p>
    <w:p w:rsidR="00050161" w:rsidRPr="002817F5" w:rsidRDefault="00050161" w:rsidP="001A07AC">
      <w:pPr>
        <w:numPr>
          <w:ilvl w:val="0"/>
          <w:numId w:val="105"/>
        </w:numPr>
      </w:pPr>
      <w:r w:rsidRPr="002817F5">
        <w:t>slovní hodnocení (slovní obsahová analýza výkonu, odměna žákovi, pochvala na shromáždění školy,…)</w:t>
      </w:r>
    </w:p>
    <w:p w:rsidR="007F54DD" w:rsidRPr="002817F5" w:rsidRDefault="00050161" w:rsidP="00050161">
      <w:pPr>
        <w:autoSpaceDE w:val="0"/>
        <w:autoSpaceDN w:val="0"/>
        <w:adjustRightInd w:val="0"/>
        <w:jc w:val="both"/>
      </w:pPr>
      <w:r w:rsidRPr="002817F5">
        <w:t>Vyučující se maximálně snaží při hodnocení žáků zdůrazňovat výchovnou funkci hodnocení, vést žáky k sebehodnocení a učit je přijímat zpětnou vazbu v rámci kolektivního hodnocení. Službou pro rodiče žáků je pravidelné umístění průběžného hodnocení žáků z jednotlivých předmětů na webových stránkách naší školy.</w:t>
      </w:r>
    </w:p>
    <w:p w:rsidR="00050161" w:rsidRPr="002817F5" w:rsidRDefault="007F54DD" w:rsidP="003255D2">
      <w:pPr>
        <w:autoSpaceDE w:val="0"/>
        <w:autoSpaceDN w:val="0"/>
        <w:adjustRightInd w:val="0"/>
        <w:jc w:val="both"/>
      </w:pPr>
      <w:r w:rsidRPr="002817F5">
        <w:br w:type="page"/>
      </w:r>
    </w:p>
    <w:p w:rsidR="00050161" w:rsidRPr="002817F5" w:rsidRDefault="00050161" w:rsidP="00050161">
      <w:pPr>
        <w:pStyle w:val="Nadpis2"/>
        <w:rPr>
          <w:rFonts w:ascii="Times New Roman" w:hAnsi="Times New Roman" w:cs="Times New Roman"/>
          <w:highlight w:val="yellow"/>
        </w:rPr>
      </w:pPr>
      <w:bookmarkStart w:id="45" w:name="_Toc233388574"/>
      <w:bookmarkStart w:id="46" w:name="_Toc96188282"/>
      <w:r w:rsidRPr="002817F5">
        <w:rPr>
          <w:rFonts w:ascii="Times New Roman" w:hAnsi="Times New Roman" w:cs="Times New Roman"/>
        </w:rPr>
        <w:lastRenderedPageBreak/>
        <w:t>3</w:t>
      </w:r>
      <w:r w:rsidRPr="002817F5">
        <w:rPr>
          <w:rFonts w:ascii="Times New Roman" w:hAnsi="Times New Roman" w:cs="Times New Roman"/>
          <w:highlight w:val="yellow"/>
        </w:rPr>
        <w:t>.4 Vzdělávání žáků se specifickými potřebami a žáků mimořádně nadaných</w:t>
      </w:r>
      <w:bookmarkEnd w:id="45"/>
      <w:bookmarkEnd w:id="46"/>
    </w:p>
    <w:p w:rsidR="00981F71" w:rsidRPr="002817F5" w:rsidRDefault="00981F71" w:rsidP="00981F71">
      <w:pPr>
        <w:autoSpaceDE w:val="0"/>
        <w:autoSpaceDN w:val="0"/>
        <w:adjustRightInd w:val="0"/>
        <w:rPr>
          <w:highlight w:val="yellow"/>
        </w:rPr>
      </w:pPr>
      <w:bookmarkStart w:id="47" w:name="_Toc233388578"/>
    </w:p>
    <w:p w:rsidR="00981F71" w:rsidRPr="002817F5" w:rsidRDefault="00981F71" w:rsidP="00981F71">
      <w:pPr>
        <w:autoSpaceDE w:val="0"/>
        <w:autoSpaceDN w:val="0"/>
        <w:adjustRightInd w:val="0"/>
        <w:spacing w:line="276" w:lineRule="auto"/>
        <w:rPr>
          <w:highlight w:val="yellow"/>
        </w:rPr>
      </w:pPr>
      <w:r w:rsidRPr="002817F5">
        <w:rPr>
          <w:highlight w:val="yellow"/>
        </w:rPr>
        <w:t>Za žáky se speciálními vzdělávacími potřebami jsou považováni žáci, kteří k naplnění svých</w:t>
      </w:r>
    </w:p>
    <w:p w:rsidR="00981F71" w:rsidRPr="002817F5" w:rsidRDefault="00981F71" w:rsidP="00981F71">
      <w:pPr>
        <w:autoSpaceDE w:val="0"/>
        <w:autoSpaceDN w:val="0"/>
        <w:adjustRightInd w:val="0"/>
        <w:spacing w:line="276" w:lineRule="auto"/>
        <w:rPr>
          <w:highlight w:val="yellow"/>
        </w:rPr>
      </w:pPr>
      <w:r w:rsidRPr="002817F5">
        <w:rPr>
          <w:highlight w:val="yellow"/>
        </w:rPr>
        <w:t xml:space="preserve">vzdělávacích možností nebo k uplatnění a užívání svých práv na vzdělávání na rovnoprávném základě s ostatními potřebují poskytnutí podpůrných opatření. </w:t>
      </w:r>
    </w:p>
    <w:p w:rsidR="00981F71" w:rsidRPr="002817F5" w:rsidRDefault="00981F71" w:rsidP="00981F71">
      <w:pPr>
        <w:autoSpaceDE w:val="0"/>
        <w:autoSpaceDN w:val="0"/>
        <w:adjustRightInd w:val="0"/>
        <w:spacing w:line="276" w:lineRule="auto"/>
        <w:rPr>
          <w:highlight w:val="yellow"/>
        </w:rPr>
      </w:pPr>
      <w:r w:rsidRPr="002817F5">
        <w:rPr>
          <w:highlight w:val="yellow"/>
        </w:rPr>
        <w:t>Podpůrná opatření se podle organizační, pedagogické a finanční náročnosti člení do pěti stupňů:</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Podpůrná opatření prvního stupně se uplatňuje bez doporučení školského poradenského zařízení a nemají normovanou finanční náročnost.</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 xml:space="preserve"> Podpůrná opatření druhého až pátého stupně uplatňuje škola pouze na základě doporučení školského poradenského zařízení (ŠPZ) a s informovaným souhlasem zletilého žáka nebo zákonného zástupce žáka. </w:t>
      </w: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highlight w:val="yellow"/>
        </w:rPr>
      </w:pPr>
      <w:r w:rsidRPr="002817F5">
        <w:rPr>
          <w:highlight w:val="yellow"/>
        </w:rPr>
        <w:t xml:space="preserve">Pro žáky s přiznanými podpůrnými opatřeními prvního stupně je ŠVP podkladem pro zpracování </w:t>
      </w:r>
      <w:r w:rsidRPr="002817F5">
        <w:rPr>
          <w:b/>
          <w:highlight w:val="yellow"/>
        </w:rPr>
        <w:t>plánu pedagogické podpory</w:t>
      </w:r>
      <w:r w:rsidRPr="002817F5">
        <w:rPr>
          <w:highlight w:val="yellow"/>
        </w:rPr>
        <w:t xml:space="preserve"> (PLPP) a pro žáky s přiznanými podpůrnými opatřeními od druhého stupně je podkladem pro tvorbu </w:t>
      </w:r>
      <w:r w:rsidRPr="002817F5">
        <w:rPr>
          <w:b/>
          <w:highlight w:val="yellow"/>
        </w:rPr>
        <w:t xml:space="preserve">individuálního vzdělávacího plánu </w:t>
      </w:r>
      <w:r w:rsidRPr="002817F5">
        <w:rPr>
          <w:highlight w:val="yellow"/>
        </w:rPr>
        <w:t>(IVP) pokud to doporučí ŠPZ. PLPP a IVP zpracovává škola.</w:t>
      </w: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highlight w:val="yellow"/>
        </w:rPr>
      </w:pPr>
      <w:r w:rsidRPr="002817F5">
        <w:rPr>
          <w:highlight w:val="yellow"/>
        </w:rPr>
        <w:t>Při poskytování podpůrných opatření je možné zohlednit také § 67 odst. 2 školského zákona, který uvádí, že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odborného výcviku, učební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závěrečné zkoušky s výučním listem, maturitní zkoušky a absolutoria v konzervatoři. V případě potřeby škola nabídne žákovi taková podpůrná opatření, která mu umožní zvládnout odborné vzdělávání v celém rozsahu a úspěšně vykonat závěrečnou nebo maturitní zkoušku (úpravu podmínek závěrečné a maturitní zkoušky a absolutoria v konzervatoři pro žáky se SVP stanoví příslušné prováděcí předpisy vč. vyhlášky č. 27/2016 Sb.).</w:t>
      </w:r>
    </w:p>
    <w:p w:rsidR="00981F71" w:rsidRPr="002817F5" w:rsidRDefault="00981F71" w:rsidP="00981F71">
      <w:pPr>
        <w:autoSpaceDE w:val="0"/>
        <w:autoSpaceDN w:val="0"/>
        <w:adjustRightInd w:val="0"/>
        <w:spacing w:line="276" w:lineRule="auto"/>
        <w:rPr>
          <w:sz w:val="22"/>
          <w:szCs w:val="22"/>
          <w:highlight w:val="yellow"/>
        </w:rPr>
      </w:pPr>
      <w:r w:rsidRPr="002817F5">
        <w:rPr>
          <w:highlight w:val="yellow"/>
        </w:rPr>
        <w:t>Žákovi, který nemůže zvládnout vzdělávání v daném oboru vzdělání z vážných zdravotních nebo jiných důvodů, škola nabídne po poradě se ŠPZ a zástupci nezletilého žáka, popř. s jinými institucemi, jiný, pro něj vhodnější obor vzdělání. Studijní i učební obory na naší škole jsou vzájemně prostupné – žáci se slabým prospěchem mají možnost přestoupit ze studijního oboru do učebního oboru. Tato nabídka je učiněna žákovi včas, jakmile škola zjistí závažné překážky ke vzdělávání žáka v daném oboru vzdělání.</w:t>
      </w: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rPr>
          <w:highlight w:val="yellow"/>
        </w:rPr>
      </w:pPr>
      <w:r w:rsidRPr="002817F5">
        <w:rPr>
          <w:highlight w:val="yellow"/>
        </w:rPr>
        <w:t>Podmínkou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k Nařízení vlády č. 211/2010 Sb., o soustavě oborů vzdělání v základním,</w:t>
      </w:r>
    </w:p>
    <w:p w:rsidR="00981F71" w:rsidRPr="002817F5" w:rsidRDefault="00981F71" w:rsidP="00981F71">
      <w:pPr>
        <w:autoSpaceDE w:val="0"/>
        <w:autoSpaceDN w:val="0"/>
        <w:adjustRightInd w:val="0"/>
        <w:spacing w:line="276" w:lineRule="auto"/>
        <w:rPr>
          <w:highlight w:val="yellow"/>
        </w:rPr>
      </w:pPr>
      <w:r w:rsidRPr="002817F5">
        <w:rPr>
          <w:highlight w:val="yellow"/>
        </w:rPr>
        <w:t>středním a vyšším odborném vzdělávání, ve znění pozdějších předpisů.</w:t>
      </w: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highlight w:val="yellow"/>
        </w:rPr>
      </w:pPr>
      <w:r w:rsidRPr="002817F5">
        <w:rPr>
          <w:highlight w:val="yellow"/>
        </w:rPr>
        <w:t xml:space="preserve">Žákům mohou být poskytnuty podle jejich potřeb a na doporučení školského poradenského zařízení i další druhy podpůrných opatření, poskytnutí kompenzačních pomůcek a speciálních didaktických prostředků, úprava materiálních a organizačních podmínek výuky nebo úprava podmínek přijímání a ukončování vzdělávání. </w:t>
      </w: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highlight w:val="yellow"/>
        </w:rPr>
      </w:pPr>
      <w:r w:rsidRPr="002817F5">
        <w:rPr>
          <w:b/>
          <w:highlight w:val="yellow"/>
        </w:rPr>
        <w:t>Doporučení ŠPZ – podpůrná opatření 1. stupně</w:t>
      </w:r>
      <w:r w:rsidRPr="002817F5">
        <w:rPr>
          <w:highlight w:val="yellow"/>
        </w:rPr>
        <w:t xml:space="preserve"> - je zpracován plán pedagogické podpory, na kterém se podílí výchovný poradce, třídní učitel a učitelé odborných i všeobecně vzdělávacích předmětů. </w:t>
      </w:r>
    </w:p>
    <w:p w:rsidR="00981F71" w:rsidRPr="002817F5" w:rsidRDefault="00981F71" w:rsidP="00981F71">
      <w:pPr>
        <w:autoSpaceDE w:val="0"/>
        <w:autoSpaceDN w:val="0"/>
        <w:adjustRightInd w:val="0"/>
        <w:spacing w:line="276" w:lineRule="auto"/>
        <w:rPr>
          <w:highlight w:val="yellow"/>
        </w:rPr>
      </w:pPr>
      <w:r w:rsidRPr="002817F5">
        <w:rPr>
          <w:highlight w:val="yellow"/>
        </w:rPr>
        <w:t xml:space="preserve">Plán pedagogické podpory slouží ke kompenzaci </w:t>
      </w:r>
      <w:r w:rsidRPr="002817F5">
        <w:rPr>
          <w:b/>
          <w:bCs/>
          <w:highlight w:val="yellow"/>
        </w:rPr>
        <w:t xml:space="preserve">mírných obtíží </w:t>
      </w:r>
      <w:r w:rsidRPr="002817F5">
        <w:rPr>
          <w:highlight w:val="yellow"/>
        </w:rPr>
        <w:t>ve vzdělávání žáka (např. pomalejší tempo práce, drobné obtíže ve čtení, psaní, počítáni, problémy se zapomínáním, drobné obtíže v koncentraci pozornosti atd.), u nichž je možné prostřednictvím mírných úprav v režimu školní výuky a domácí přípravy dosáhnout zlepšení.</w:t>
      </w:r>
    </w:p>
    <w:p w:rsidR="00981F71" w:rsidRPr="002817F5" w:rsidRDefault="00981F71" w:rsidP="00981F71">
      <w:pPr>
        <w:autoSpaceDE w:val="0"/>
        <w:autoSpaceDN w:val="0"/>
        <w:adjustRightInd w:val="0"/>
        <w:spacing w:line="276" w:lineRule="auto"/>
        <w:rPr>
          <w:highlight w:val="yellow"/>
        </w:rPr>
      </w:pPr>
      <w:r w:rsidRPr="002817F5">
        <w:rPr>
          <w:highlight w:val="yellow"/>
        </w:rPr>
        <w:t xml:space="preserve">Úpravy ve vzdělávání žáka navrhují pedagogičtí pracovníci, přitom spolupracují s pedagogickým pracovníkem poskytujícím poradenské služby ve škole a zletilým žákem nebo zákonným zástupcem žáka. </w:t>
      </w:r>
    </w:p>
    <w:p w:rsidR="00981F71" w:rsidRPr="002817F5" w:rsidRDefault="00981F71" w:rsidP="00981F71">
      <w:pPr>
        <w:autoSpaceDE w:val="0"/>
        <w:autoSpaceDN w:val="0"/>
        <w:adjustRightInd w:val="0"/>
        <w:spacing w:line="276" w:lineRule="auto"/>
        <w:rPr>
          <w:highlight w:val="yellow"/>
        </w:rPr>
      </w:pPr>
      <w:r w:rsidRPr="002817F5">
        <w:rPr>
          <w:highlight w:val="yellow"/>
        </w:rPr>
        <w:t>Podpůrná opatření směřují k naplňování speciálních vzdělávacích potřeb žáka, které nevyžadují opatření s normovanou finanční náročností, přitom pokud jsou účelné, mohou podporovat žáka v celém průběhu jeho vzdělávání</w:t>
      </w:r>
    </w:p>
    <w:p w:rsidR="00981F71" w:rsidRPr="002817F5" w:rsidRDefault="00981F71" w:rsidP="00981F71">
      <w:pPr>
        <w:autoSpaceDE w:val="0"/>
        <w:autoSpaceDN w:val="0"/>
        <w:adjustRightInd w:val="0"/>
        <w:spacing w:line="276" w:lineRule="auto"/>
        <w:rPr>
          <w:highlight w:val="yellow"/>
        </w:rPr>
      </w:pPr>
      <w:r w:rsidRPr="002817F5">
        <w:rPr>
          <w:highlight w:val="yellow"/>
        </w:rPr>
        <w:t xml:space="preserve">Podmínky k zajištění podpůrných opatření: </w:t>
      </w:r>
    </w:p>
    <w:p w:rsidR="00981F71" w:rsidRPr="002817F5" w:rsidRDefault="00981F71" w:rsidP="00981F71">
      <w:pPr>
        <w:autoSpaceDE w:val="0"/>
        <w:autoSpaceDN w:val="0"/>
        <w:adjustRightInd w:val="0"/>
        <w:spacing w:line="276" w:lineRule="auto"/>
        <w:rPr>
          <w:highlight w:val="yellow"/>
        </w:rPr>
      </w:pPr>
      <w:r w:rsidRPr="002817F5">
        <w:rPr>
          <w:highlight w:val="yellow"/>
        </w:rPr>
        <w:t>- Zpracování plánu pedagogické podpory</w:t>
      </w:r>
    </w:p>
    <w:p w:rsidR="00981F71" w:rsidRPr="002817F5" w:rsidRDefault="00981F71" w:rsidP="00981F71">
      <w:pPr>
        <w:autoSpaceDE w:val="0"/>
        <w:autoSpaceDN w:val="0"/>
        <w:adjustRightInd w:val="0"/>
        <w:spacing w:line="276" w:lineRule="auto"/>
        <w:rPr>
          <w:highlight w:val="yellow"/>
        </w:rPr>
      </w:pPr>
      <w:r w:rsidRPr="002817F5">
        <w:rPr>
          <w:b/>
          <w:bCs/>
          <w:highlight w:val="yellow"/>
        </w:rPr>
        <w:t xml:space="preserve">- </w:t>
      </w:r>
      <w:r w:rsidRPr="002817F5">
        <w:rPr>
          <w:highlight w:val="yellow"/>
        </w:rPr>
        <w:t>Pravidelné konzultace pedagogických pracovníků a vyhodnocování zvolených postupů</w:t>
      </w:r>
    </w:p>
    <w:p w:rsidR="00981F71" w:rsidRPr="002817F5" w:rsidRDefault="00981F71" w:rsidP="00981F71">
      <w:pPr>
        <w:autoSpaceDE w:val="0"/>
        <w:autoSpaceDN w:val="0"/>
        <w:adjustRightInd w:val="0"/>
        <w:spacing w:line="276" w:lineRule="auto"/>
        <w:rPr>
          <w:highlight w:val="yellow"/>
        </w:rPr>
      </w:pPr>
      <w:r w:rsidRPr="002817F5">
        <w:rPr>
          <w:b/>
          <w:bCs/>
          <w:highlight w:val="yellow"/>
        </w:rPr>
        <w:t xml:space="preserve">- </w:t>
      </w:r>
      <w:r w:rsidRPr="002817F5">
        <w:rPr>
          <w:highlight w:val="yellow"/>
        </w:rPr>
        <w:t>Materiální podpora se poskytuje podle podmínek školy</w:t>
      </w:r>
    </w:p>
    <w:p w:rsidR="00981F71" w:rsidRPr="002817F5" w:rsidRDefault="00981F71" w:rsidP="00981F71">
      <w:pPr>
        <w:autoSpaceDE w:val="0"/>
        <w:autoSpaceDN w:val="0"/>
        <w:adjustRightInd w:val="0"/>
        <w:spacing w:line="276" w:lineRule="auto"/>
        <w:rPr>
          <w:highlight w:val="yellow"/>
        </w:rPr>
      </w:pPr>
      <w:r w:rsidRPr="002817F5">
        <w:rPr>
          <w:b/>
          <w:bCs/>
          <w:highlight w:val="yellow"/>
        </w:rPr>
        <w:t xml:space="preserve">- </w:t>
      </w:r>
      <w:r w:rsidRPr="002817F5">
        <w:rPr>
          <w:highlight w:val="yellow"/>
        </w:rPr>
        <w:t>Prostředky pedagogické podpory žáka, zejména didaktické úpravy průběhu vyučování, práce s učivem, individuální přístup, tolerance chybovosti, pozorování v hodině, rozhovor se žákem nebo zákonným zástupcem žáka, prověřování znalostí a dovedností žáka a reflexe jeho výsledků analýza procesů, výkonů a výsledků činností žáka, využívání portfolia žákovských prací, analýza domácí přípravy žáka a dosavadního pedagogického působení školy.</w:t>
      </w:r>
    </w:p>
    <w:p w:rsidR="00981F71" w:rsidRPr="002817F5" w:rsidRDefault="00981F71" w:rsidP="00981F71">
      <w:pPr>
        <w:autoSpaceDE w:val="0"/>
        <w:autoSpaceDN w:val="0"/>
        <w:adjustRightInd w:val="0"/>
        <w:spacing w:line="276" w:lineRule="auto"/>
        <w:rPr>
          <w:highlight w:val="yellow"/>
        </w:rPr>
      </w:pPr>
      <w:r w:rsidRPr="002817F5">
        <w:rPr>
          <w:highlight w:val="yellow"/>
        </w:rPr>
        <w:t>Poskytování podpůrných opatření 1. stupně škola po 3 měsících vyhodnocuje na základě plánu pedagogické podpory a zjišťuje, zda podpůrná opatření vedou k naplnění stanovených cílů. Není-li tomu tak, doporučí škola zletilému žákovi nebo zákonnému zástupci žáka využití poradenské pomoci školského poradenského zařízení. Do doby zahájení poskytování podpůrných opatření druhého až pátého stupně na základě doporučení školského poradenského zařízení poskytuje škola podpůrná opatření prvního stupně na základě plánu pedagogické podpory.</w:t>
      </w:r>
    </w:p>
    <w:p w:rsidR="00981F71" w:rsidRPr="002817F5" w:rsidRDefault="00981F71" w:rsidP="00981F71">
      <w:pPr>
        <w:autoSpaceDE w:val="0"/>
        <w:autoSpaceDN w:val="0"/>
        <w:adjustRightInd w:val="0"/>
        <w:spacing w:line="276" w:lineRule="auto"/>
        <w:rPr>
          <w:highlight w:val="yellow"/>
        </w:rPr>
      </w:pPr>
      <w:r w:rsidRPr="002817F5">
        <w:rPr>
          <w:highlight w:val="yellow"/>
        </w:rPr>
        <w:t>S plánem pedagogické podpory seznámí škola žáka, zákonného zástupce žáka,</w:t>
      </w:r>
    </w:p>
    <w:p w:rsidR="00981F71" w:rsidRPr="002817F5" w:rsidRDefault="00981F71" w:rsidP="00981F71">
      <w:pPr>
        <w:autoSpaceDE w:val="0"/>
        <w:autoSpaceDN w:val="0"/>
        <w:adjustRightInd w:val="0"/>
        <w:spacing w:line="276" w:lineRule="auto"/>
        <w:rPr>
          <w:highlight w:val="yellow"/>
        </w:rPr>
      </w:pPr>
      <w:r w:rsidRPr="002817F5">
        <w:rPr>
          <w:highlight w:val="yellow"/>
        </w:rPr>
        <w:t>všechny vyučující žáka a další pedagogické pracovníky podílející se na provádění tohoto</w:t>
      </w:r>
    </w:p>
    <w:p w:rsidR="00981F71" w:rsidRPr="002817F5" w:rsidRDefault="00981F71" w:rsidP="00981F71">
      <w:pPr>
        <w:autoSpaceDE w:val="0"/>
        <w:autoSpaceDN w:val="0"/>
        <w:adjustRightInd w:val="0"/>
        <w:spacing w:line="276" w:lineRule="auto"/>
        <w:rPr>
          <w:highlight w:val="yellow"/>
        </w:rPr>
      </w:pPr>
      <w:r w:rsidRPr="002817F5">
        <w:rPr>
          <w:highlight w:val="yellow"/>
        </w:rPr>
        <w:t xml:space="preserve">plánu. </w:t>
      </w: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highlight w:val="yellow"/>
        </w:rPr>
      </w:pPr>
      <w:r w:rsidRPr="002817F5">
        <w:rPr>
          <w:b/>
          <w:highlight w:val="yellow"/>
        </w:rPr>
        <w:t>Doporučení ŠPZ – podpůrná opatření 2.- 5. stupně</w:t>
      </w:r>
      <w:r w:rsidRPr="002817F5">
        <w:rPr>
          <w:highlight w:val="yellow"/>
        </w:rPr>
        <w:t xml:space="preserve"> – škola postupuje podle doporučení ŠPZ a s informovaným souhlasem zletilého žáka nebo zákonného zástupce. </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 xml:space="preserve">ŠPZ nedoporučí zpracování IVP, postupuje škola podle doporučení ŠPZ a s informovaným souhlasem zletilého žáka nebo zákonného zástupce. </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 xml:space="preserve">ŠPZ doporučí zpracován IVP - Individuální vzdělávací plán zpracovává škola </w:t>
      </w:r>
    </w:p>
    <w:p w:rsidR="00981F71" w:rsidRPr="002817F5" w:rsidRDefault="00981F71" w:rsidP="00981F71">
      <w:pPr>
        <w:autoSpaceDE w:val="0"/>
        <w:autoSpaceDN w:val="0"/>
        <w:adjustRightInd w:val="0"/>
        <w:spacing w:line="276" w:lineRule="auto"/>
        <w:rPr>
          <w:highlight w:val="yellow"/>
        </w:rPr>
      </w:pPr>
      <w:r w:rsidRPr="002817F5">
        <w:rPr>
          <w:highlight w:val="yellow"/>
        </w:rPr>
        <w:t xml:space="preserve">vyžadují-li to speciální vzdělávací potřeby žáka. Individuální vzdělávací plán se zpracovává na základě doporučení školského poradenského zařízení a žádosti zletilého žáka nebo zákonného </w:t>
      </w:r>
      <w:r w:rsidRPr="002817F5">
        <w:rPr>
          <w:highlight w:val="yellow"/>
        </w:rPr>
        <w:lastRenderedPageBreak/>
        <w:t>zástupce žáka. Individuální vzdělávací plán je závazným dokumentem pro zajištění speciálních vzdělávacích potřeb žáka, přičemž vychází ze školního vzdělávacího programu a je součástí dokumentace žáka ve školní matrice. Individuální vzdělávací plán obsahuje údaje o skladbě druhů a stupňů podpůrných opatření poskytovaných v kombinaci s tímto plánem, identifikační údaje žáka a údaje o pedagogických pracovnících podílejících se na vzdělávání žáka. V individuálním vzdělávacím plánu jsou dále uvedeny zejména informace o</w:t>
      </w:r>
    </w:p>
    <w:p w:rsidR="00981F71" w:rsidRPr="002817F5" w:rsidRDefault="00981F71" w:rsidP="00981F71">
      <w:pPr>
        <w:autoSpaceDE w:val="0"/>
        <w:autoSpaceDN w:val="0"/>
        <w:adjustRightInd w:val="0"/>
        <w:spacing w:line="276" w:lineRule="auto"/>
        <w:rPr>
          <w:highlight w:val="yellow"/>
        </w:rPr>
      </w:pPr>
      <w:r w:rsidRPr="002817F5">
        <w:rPr>
          <w:highlight w:val="yellow"/>
        </w:rPr>
        <w:t>a) úpravách obsahu vzdělávání žáka,</w:t>
      </w:r>
    </w:p>
    <w:p w:rsidR="00981F71" w:rsidRPr="002817F5" w:rsidRDefault="00981F71" w:rsidP="00981F71">
      <w:pPr>
        <w:autoSpaceDE w:val="0"/>
        <w:autoSpaceDN w:val="0"/>
        <w:adjustRightInd w:val="0"/>
        <w:spacing w:line="276" w:lineRule="auto"/>
        <w:rPr>
          <w:highlight w:val="yellow"/>
        </w:rPr>
      </w:pPr>
      <w:r w:rsidRPr="002817F5">
        <w:rPr>
          <w:highlight w:val="yellow"/>
        </w:rPr>
        <w:t>b) časovém a obsahovém rozvržení vzdělávání,</w:t>
      </w:r>
    </w:p>
    <w:p w:rsidR="00981F71" w:rsidRPr="002817F5" w:rsidRDefault="00981F71" w:rsidP="00981F71">
      <w:pPr>
        <w:autoSpaceDE w:val="0"/>
        <w:autoSpaceDN w:val="0"/>
        <w:adjustRightInd w:val="0"/>
        <w:spacing w:line="276" w:lineRule="auto"/>
        <w:rPr>
          <w:highlight w:val="yellow"/>
        </w:rPr>
      </w:pPr>
      <w:r w:rsidRPr="002817F5">
        <w:rPr>
          <w:highlight w:val="yellow"/>
        </w:rPr>
        <w:t>c) úpravách metod a forem výuky a hodnocení žáka,</w:t>
      </w:r>
    </w:p>
    <w:p w:rsidR="00981F71" w:rsidRPr="002817F5" w:rsidRDefault="00981F71" w:rsidP="00981F71">
      <w:pPr>
        <w:autoSpaceDE w:val="0"/>
        <w:autoSpaceDN w:val="0"/>
        <w:adjustRightInd w:val="0"/>
        <w:spacing w:line="276" w:lineRule="auto"/>
        <w:rPr>
          <w:highlight w:val="yellow"/>
        </w:rPr>
      </w:pPr>
      <w:r w:rsidRPr="002817F5">
        <w:rPr>
          <w:highlight w:val="yellow"/>
        </w:rPr>
        <w:t>d) případné úpravě výstupů ze vzdělávání žáka.</w:t>
      </w:r>
    </w:p>
    <w:p w:rsidR="00981F71" w:rsidRPr="002817F5" w:rsidRDefault="00981F71" w:rsidP="00981F71">
      <w:pPr>
        <w:autoSpaceDE w:val="0"/>
        <w:autoSpaceDN w:val="0"/>
        <w:adjustRightInd w:val="0"/>
        <w:spacing w:line="276" w:lineRule="auto"/>
        <w:rPr>
          <w:highlight w:val="yellow"/>
        </w:rPr>
      </w:pPr>
      <w:r w:rsidRPr="002817F5">
        <w:rPr>
          <w:highlight w:val="yellow"/>
        </w:rPr>
        <w:t>Individuální vzdělávací plán je zpracován bez zbytečného odkladu, nejpozději</w:t>
      </w:r>
    </w:p>
    <w:p w:rsidR="00981F71" w:rsidRPr="002817F5" w:rsidRDefault="00981F71" w:rsidP="00981F71">
      <w:pPr>
        <w:autoSpaceDE w:val="0"/>
        <w:autoSpaceDN w:val="0"/>
        <w:adjustRightInd w:val="0"/>
        <w:spacing w:line="276" w:lineRule="auto"/>
        <w:rPr>
          <w:highlight w:val="yellow"/>
        </w:rPr>
      </w:pPr>
      <w:r w:rsidRPr="002817F5">
        <w:rPr>
          <w:highlight w:val="yellow"/>
        </w:rPr>
        <w:t>však do 1 měsíce ode dne, kdy škola obdržela doporučení a žádost zletilého žáka nebo</w:t>
      </w:r>
    </w:p>
    <w:p w:rsidR="00981F71" w:rsidRPr="002817F5" w:rsidRDefault="00981F71" w:rsidP="00981F71">
      <w:pPr>
        <w:autoSpaceDE w:val="0"/>
        <w:autoSpaceDN w:val="0"/>
        <w:adjustRightInd w:val="0"/>
        <w:spacing w:line="276" w:lineRule="auto"/>
        <w:rPr>
          <w:highlight w:val="yellow"/>
        </w:rPr>
      </w:pPr>
      <w:r w:rsidRPr="002817F5">
        <w:rPr>
          <w:highlight w:val="yellow"/>
        </w:rPr>
        <w:t>zákonného zástupce žáka. Individuální vzdělávací plán může být doplňován a upravován</w:t>
      </w:r>
    </w:p>
    <w:p w:rsidR="00981F71" w:rsidRPr="002817F5" w:rsidRDefault="00981F71" w:rsidP="00981F71">
      <w:pPr>
        <w:autoSpaceDE w:val="0"/>
        <w:autoSpaceDN w:val="0"/>
        <w:adjustRightInd w:val="0"/>
        <w:spacing w:line="276" w:lineRule="auto"/>
        <w:rPr>
          <w:highlight w:val="yellow"/>
        </w:rPr>
      </w:pPr>
      <w:r w:rsidRPr="002817F5">
        <w:rPr>
          <w:highlight w:val="yellow"/>
        </w:rPr>
        <w:t>v průběhu celého školního roku podle potřeb žáka. Zpracování a provádění individuálního vzdělávacího plánu zajišťuje ředitel školy.</w:t>
      </w:r>
    </w:p>
    <w:p w:rsidR="00981F71" w:rsidRPr="002817F5" w:rsidRDefault="00981F71" w:rsidP="00981F71">
      <w:pPr>
        <w:autoSpaceDE w:val="0"/>
        <w:autoSpaceDN w:val="0"/>
        <w:adjustRightInd w:val="0"/>
        <w:spacing w:line="276" w:lineRule="auto"/>
        <w:rPr>
          <w:highlight w:val="yellow"/>
        </w:rPr>
      </w:pPr>
      <w:r w:rsidRPr="002817F5">
        <w:rPr>
          <w:highlight w:val="yellow"/>
        </w:rPr>
        <w:t>Individuální vzdělávací plán se zpracovává ve spolupráci se školským poradenským</w:t>
      </w:r>
    </w:p>
    <w:p w:rsidR="00981F71" w:rsidRPr="002817F5" w:rsidRDefault="00981F71" w:rsidP="00981F71">
      <w:pPr>
        <w:autoSpaceDE w:val="0"/>
        <w:autoSpaceDN w:val="0"/>
        <w:adjustRightInd w:val="0"/>
        <w:spacing w:line="276" w:lineRule="auto"/>
        <w:rPr>
          <w:highlight w:val="yellow"/>
        </w:rPr>
      </w:pPr>
      <w:r w:rsidRPr="002817F5">
        <w:rPr>
          <w:highlight w:val="yellow"/>
        </w:rPr>
        <w:t>zařízením, žákem a zákonným zástupcem žáka, není-li žák zletilý.</w:t>
      </w:r>
    </w:p>
    <w:p w:rsidR="00981F71" w:rsidRPr="002817F5" w:rsidRDefault="00981F71" w:rsidP="00981F71">
      <w:pPr>
        <w:autoSpaceDE w:val="0"/>
        <w:autoSpaceDN w:val="0"/>
        <w:adjustRightInd w:val="0"/>
        <w:spacing w:line="276" w:lineRule="auto"/>
        <w:rPr>
          <w:highlight w:val="yellow"/>
        </w:rPr>
      </w:pPr>
      <w:r w:rsidRPr="002817F5">
        <w:rPr>
          <w:highlight w:val="yellow"/>
        </w:rPr>
        <w:t>Škola seznámí s individuálním vzdělávacím plánem všechny vyučující žáka</w:t>
      </w:r>
    </w:p>
    <w:p w:rsidR="00981F71" w:rsidRPr="002817F5" w:rsidRDefault="00981F71" w:rsidP="00981F71">
      <w:pPr>
        <w:autoSpaceDE w:val="0"/>
        <w:autoSpaceDN w:val="0"/>
        <w:adjustRightInd w:val="0"/>
        <w:spacing w:line="276" w:lineRule="auto"/>
        <w:rPr>
          <w:highlight w:val="yellow"/>
        </w:rPr>
      </w:pPr>
      <w:r w:rsidRPr="002817F5">
        <w:rPr>
          <w:highlight w:val="yellow"/>
        </w:rPr>
        <w:t>a současně žáka a zákonného zástupce žáka, není-li žák zletilý, který tuto skutečnost potvrdí svým podpisem. Poskytování vzdělávání podle individuálního vzdělávacího plánu</w:t>
      </w:r>
    </w:p>
    <w:p w:rsidR="00981F71" w:rsidRPr="002817F5" w:rsidRDefault="00981F71" w:rsidP="00981F71">
      <w:pPr>
        <w:autoSpaceDE w:val="0"/>
        <w:autoSpaceDN w:val="0"/>
        <w:adjustRightInd w:val="0"/>
        <w:spacing w:line="276" w:lineRule="auto"/>
        <w:rPr>
          <w:highlight w:val="yellow"/>
        </w:rPr>
      </w:pPr>
      <w:r w:rsidRPr="002817F5">
        <w:rPr>
          <w:highlight w:val="yellow"/>
        </w:rPr>
        <w:t>lze pouze na základě písemného informovaného souhlasu zletilého žáka nebo zákonného</w:t>
      </w:r>
    </w:p>
    <w:p w:rsidR="00981F71" w:rsidRPr="002817F5" w:rsidRDefault="00981F71" w:rsidP="00981F71">
      <w:pPr>
        <w:autoSpaceDE w:val="0"/>
        <w:autoSpaceDN w:val="0"/>
        <w:adjustRightInd w:val="0"/>
        <w:spacing w:line="276" w:lineRule="auto"/>
        <w:rPr>
          <w:highlight w:val="yellow"/>
        </w:rPr>
      </w:pPr>
      <w:r w:rsidRPr="002817F5">
        <w:rPr>
          <w:highlight w:val="yellow"/>
        </w:rPr>
        <w:t>zástupce žáka</w:t>
      </w:r>
    </w:p>
    <w:p w:rsidR="00981F71" w:rsidRPr="002817F5" w:rsidRDefault="00981F71" w:rsidP="00981F71">
      <w:pPr>
        <w:autoSpaceDE w:val="0"/>
        <w:autoSpaceDN w:val="0"/>
        <w:adjustRightInd w:val="0"/>
        <w:spacing w:line="276" w:lineRule="auto"/>
        <w:rPr>
          <w:highlight w:val="yellow"/>
        </w:rPr>
      </w:pPr>
      <w:r w:rsidRPr="002817F5">
        <w:rPr>
          <w:highlight w:val="yellow"/>
        </w:rPr>
        <w:t>Školské poradenské zařízení ve spolupráci se školou sleduje a nejméně jednou</w:t>
      </w:r>
    </w:p>
    <w:p w:rsidR="00981F71" w:rsidRPr="002817F5" w:rsidRDefault="00981F71" w:rsidP="00981F71">
      <w:pPr>
        <w:autoSpaceDE w:val="0"/>
        <w:autoSpaceDN w:val="0"/>
        <w:adjustRightInd w:val="0"/>
        <w:spacing w:line="276" w:lineRule="auto"/>
        <w:rPr>
          <w:highlight w:val="yellow"/>
        </w:rPr>
      </w:pPr>
      <w:r w:rsidRPr="002817F5">
        <w:rPr>
          <w:highlight w:val="yellow"/>
        </w:rPr>
        <w:t>ročně vyhodnocuje naplňování individuálního vzdělávacího plánu a poskytuje žákovi,</w:t>
      </w:r>
    </w:p>
    <w:p w:rsidR="00981F71" w:rsidRPr="002817F5" w:rsidRDefault="00981F71" w:rsidP="00981F71">
      <w:pPr>
        <w:autoSpaceDE w:val="0"/>
        <w:autoSpaceDN w:val="0"/>
        <w:adjustRightInd w:val="0"/>
        <w:spacing w:line="276" w:lineRule="auto"/>
        <w:rPr>
          <w:highlight w:val="yellow"/>
        </w:rPr>
      </w:pPr>
      <w:r w:rsidRPr="002817F5">
        <w:rPr>
          <w:highlight w:val="yellow"/>
        </w:rPr>
        <w:t xml:space="preserve">zákonnému zástupci žáka a škole poradenskou podporu. </w:t>
      </w: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b/>
          <w:highlight w:val="yellow"/>
        </w:rPr>
      </w:pPr>
      <w:r w:rsidRPr="002817F5">
        <w:rPr>
          <w:b/>
          <w:highlight w:val="yellow"/>
        </w:rPr>
        <w:t>Speciální podpora žákům s odlišnými životními podmínkami a žáků z odlišného životního prostředí</w:t>
      </w:r>
    </w:p>
    <w:p w:rsidR="00981F71" w:rsidRPr="002817F5" w:rsidRDefault="00981F71" w:rsidP="00981F71">
      <w:pPr>
        <w:autoSpaceDE w:val="0"/>
        <w:autoSpaceDN w:val="0"/>
        <w:adjustRightInd w:val="0"/>
        <w:spacing w:line="276" w:lineRule="auto"/>
        <w:rPr>
          <w:highlight w:val="yellow"/>
        </w:rPr>
      </w:pPr>
      <w:r w:rsidRPr="002817F5">
        <w:rPr>
          <w:highlight w:val="yellow"/>
        </w:rPr>
        <w:t xml:space="preserve">Žákem s odlišnými životními podmínkami a z odlišného životního prostředí se rozumí zejména žák: </w:t>
      </w:r>
    </w:p>
    <w:p w:rsidR="00981F71" w:rsidRPr="002817F5" w:rsidRDefault="00981F71" w:rsidP="00981F71">
      <w:pPr>
        <w:autoSpaceDE w:val="0"/>
        <w:autoSpaceDN w:val="0"/>
        <w:adjustRightInd w:val="0"/>
        <w:spacing w:line="276" w:lineRule="auto"/>
        <w:rPr>
          <w:highlight w:val="yellow"/>
        </w:rPr>
      </w:pPr>
      <w:r w:rsidRPr="002817F5">
        <w:rPr>
          <w:highlight w:val="yellow"/>
        </w:rPr>
        <w:t>a) žijící v prostředí, kde není dlouhodobě dostatečně podporován ke vzdělávání či přípravě na vzdělávání (například z důvodů nedostatečného materiálního zázemí, nevyhovujících bytových podmínek, časové náročnosti dopravy do školy, nezájmu ze strany zákonných zástupců, konfliktů v rodině)</w:t>
      </w:r>
    </w:p>
    <w:p w:rsidR="00981F71" w:rsidRPr="002817F5" w:rsidRDefault="00981F71" w:rsidP="00981F71">
      <w:pPr>
        <w:autoSpaceDE w:val="0"/>
        <w:autoSpaceDN w:val="0"/>
        <w:adjustRightInd w:val="0"/>
        <w:spacing w:line="276" w:lineRule="auto"/>
        <w:rPr>
          <w:highlight w:val="yellow"/>
        </w:rPr>
      </w:pPr>
      <w:r w:rsidRPr="002817F5">
        <w:rPr>
          <w:highlight w:val="yellow"/>
        </w:rPr>
        <w:t>b) jehož zákonní zástupci se školou dlouhodobě nespolupracují a je to na újmu oprávněných zájmů žáka;</w:t>
      </w:r>
    </w:p>
    <w:p w:rsidR="00981F71" w:rsidRPr="002817F5" w:rsidRDefault="00981F71" w:rsidP="00981F71">
      <w:pPr>
        <w:autoSpaceDE w:val="0"/>
        <w:autoSpaceDN w:val="0"/>
        <w:adjustRightInd w:val="0"/>
        <w:spacing w:line="276" w:lineRule="auto"/>
        <w:rPr>
          <w:highlight w:val="yellow"/>
        </w:rPr>
      </w:pPr>
      <w:r w:rsidRPr="002817F5">
        <w:rPr>
          <w:highlight w:val="yellow"/>
        </w:rPr>
        <w:t>c) žijící v prostředí sociálně vyloučených lokalit nebo lokalit</w:t>
      </w:r>
      <w:r w:rsidRPr="002817F5">
        <w:rPr>
          <w:b/>
          <w:highlight w:val="yellow"/>
        </w:rPr>
        <w:t xml:space="preserve"> </w:t>
      </w:r>
      <w:r w:rsidRPr="002817F5">
        <w:rPr>
          <w:highlight w:val="yellow"/>
        </w:rPr>
        <w:t>sociálním vyloučením ohrožených;</w:t>
      </w:r>
    </w:p>
    <w:p w:rsidR="00981F71" w:rsidRPr="002817F5" w:rsidRDefault="00981F71" w:rsidP="00981F71">
      <w:pPr>
        <w:autoSpaceDE w:val="0"/>
        <w:autoSpaceDN w:val="0"/>
        <w:adjustRightInd w:val="0"/>
        <w:spacing w:line="276" w:lineRule="auto"/>
        <w:rPr>
          <w:highlight w:val="yellow"/>
        </w:rPr>
      </w:pPr>
      <w:r w:rsidRPr="002817F5">
        <w:rPr>
          <w:highlight w:val="yellow"/>
        </w:rPr>
        <w:t>d) který je znevýhodněn při svém vzdělávání z důvodu příslušnosti k etnické nebo národnostní skupině či specifickému sociálnímu prostředí, zejména je</w:t>
      </w:r>
      <w:r w:rsidRPr="002817F5">
        <w:rPr>
          <w:highlight w:val="yellow"/>
        </w:rPr>
        <w:softHyphen/>
        <w:t>li znevýhodnění spojeno s nedostatečnou znalostí vyučovacího jazyka ve srovnání s ostatními žáky třídy, z důvodu používání odlišného jazyka nebo specifické formy vyučovacího jazyka v domácím</w:t>
      </w:r>
    </w:p>
    <w:p w:rsidR="00981F71" w:rsidRPr="002817F5" w:rsidRDefault="00981F71" w:rsidP="00981F71">
      <w:pPr>
        <w:autoSpaceDE w:val="0"/>
        <w:autoSpaceDN w:val="0"/>
        <w:adjustRightInd w:val="0"/>
        <w:spacing w:line="276" w:lineRule="auto"/>
        <w:rPr>
          <w:highlight w:val="yellow"/>
        </w:rPr>
      </w:pPr>
      <w:r w:rsidRPr="002817F5">
        <w:rPr>
          <w:highlight w:val="yellow"/>
        </w:rPr>
        <w:t>prostředí žáka.</w:t>
      </w: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highlight w:val="yellow"/>
        </w:rPr>
      </w:pPr>
      <w:r w:rsidRPr="002817F5">
        <w:rPr>
          <w:highlight w:val="yellow"/>
        </w:rPr>
        <w:t>Pro dosažení úspěšnosti při vzdělávání těchto žáků škola:</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b/>
          <w:sz w:val="24"/>
          <w:szCs w:val="24"/>
          <w:highlight w:val="yellow"/>
        </w:rPr>
      </w:pPr>
      <w:r w:rsidRPr="002817F5">
        <w:rPr>
          <w:rFonts w:ascii="Times New Roman" w:hAnsi="Times New Roman" w:cs="Times New Roman"/>
          <w:sz w:val="24"/>
          <w:szCs w:val="24"/>
          <w:highlight w:val="yellow"/>
        </w:rPr>
        <w:t>ve spolupráci se SRPŠ zajistí zdarma zapůjčení učebnic po celou dobu studia</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b/>
          <w:sz w:val="24"/>
          <w:szCs w:val="24"/>
          <w:highlight w:val="yellow"/>
        </w:rPr>
      </w:pPr>
      <w:r w:rsidRPr="002817F5">
        <w:rPr>
          <w:rFonts w:ascii="Times New Roman" w:hAnsi="Times New Roman" w:cs="Times New Roman"/>
          <w:sz w:val="24"/>
          <w:szCs w:val="24"/>
          <w:highlight w:val="yellow"/>
        </w:rPr>
        <w:lastRenderedPageBreak/>
        <w:t>SRPŠ finančně přispívá těmto žákům na lyžařský kurz, letní kurz a další aktivity, aby žák nebyl vyčleněn z kolektivu</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u žáka z odlišného životního prostření zohledňuje škola nižší znalost českého jazyka, zajistí konzultace u vyučujících, doučování a individuální přístup</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u žáka z odlišného životního prostření škola přihlíží k tradicím národa, ze kterého žák pochází</w:t>
      </w:r>
    </w:p>
    <w:p w:rsidR="00981F71" w:rsidRPr="002817F5" w:rsidRDefault="00981F71" w:rsidP="00981F71">
      <w:pPr>
        <w:pStyle w:val="Odstavecseseznamem"/>
        <w:autoSpaceDE w:val="0"/>
        <w:autoSpaceDN w:val="0"/>
        <w:adjustRightInd w:val="0"/>
        <w:spacing w:after="0" w:line="276" w:lineRule="auto"/>
        <w:rPr>
          <w:rFonts w:ascii="Times New Roman" w:hAnsi="Times New Roman" w:cs="Times New Roman"/>
          <w:sz w:val="24"/>
          <w:szCs w:val="24"/>
          <w:highlight w:val="yellow"/>
        </w:rPr>
      </w:pPr>
    </w:p>
    <w:p w:rsidR="00981F71" w:rsidRPr="002817F5" w:rsidRDefault="00981F71" w:rsidP="00981F71">
      <w:pPr>
        <w:spacing w:line="276" w:lineRule="auto"/>
        <w:jc w:val="both"/>
        <w:rPr>
          <w:sz w:val="22"/>
          <w:szCs w:val="22"/>
          <w:highlight w:val="yellow"/>
        </w:rPr>
      </w:pPr>
      <w:r w:rsidRPr="002817F5">
        <w:rPr>
          <w:b/>
          <w:highlight w:val="yellow"/>
        </w:rPr>
        <w:t>Motivační nebo prospěchová stipendia poskytovaná školou ve spolupráci se zaměstnavateli –</w:t>
      </w:r>
      <w:r w:rsidRPr="002817F5">
        <w:rPr>
          <w:highlight w:val="yellow"/>
        </w:rPr>
        <w:t xml:space="preserve"> žákům studijních oborů strojírenství, mechanik seřizovač, mechanik strojů a zařízení a elektrotechnika je poskytováno prospěchové stipendium z rozpočtu Olomouckého kraje. Dále mohou žáci studijních oborů získat stipendia od firmy </w:t>
      </w:r>
      <w:proofErr w:type="spellStart"/>
      <w:r w:rsidRPr="002817F5">
        <w:rPr>
          <w:highlight w:val="yellow"/>
        </w:rPr>
        <w:t>Mubea</w:t>
      </w:r>
      <w:proofErr w:type="spellEnd"/>
      <w:r w:rsidRPr="002817F5">
        <w:rPr>
          <w:highlight w:val="yellow"/>
        </w:rPr>
        <w:t xml:space="preserve"> – HZP, s.r.o. a HŽP a.s., Prostějov ve výši 2000,- až 4000,- Kč měsíčně.  Podmínkou je studovat se pro danou firmu. Během studia konzultuje škola prospěch a chování žáků s pověřenými zástupci firem. Výše stipendia je závislá na studijních výsledcích žáka. </w:t>
      </w:r>
    </w:p>
    <w:p w:rsidR="00981F71" w:rsidRPr="002817F5" w:rsidRDefault="00981F71" w:rsidP="00981F71">
      <w:pPr>
        <w:spacing w:line="276" w:lineRule="auto"/>
        <w:jc w:val="both"/>
        <w:rPr>
          <w:highlight w:val="yellow"/>
        </w:rPr>
      </w:pPr>
    </w:p>
    <w:p w:rsidR="00981F71" w:rsidRPr="002817F5" w:rsidRDefault="00981F71" w:rsidP="00981F71">
      <w:pPr>
        <w:autoSpaceDE w:val="0"/>
        <w:autoSpaceDN w:val="0"/>
        <w:adjustRightInd w:val="0"/>
        <w:spacing w:line="276" w:lineRule="auto"/>
        <w:rPr>
          <w:b/>
          <w:highlight w:val="yellow"/>
        </w:rPr>
      </w:pPr>
      <w:r w:rsidRPr="002817F5">
        <w:rPr>
          <w:b/>
          <w:highlight w:val="yellow"/>
        </w:rPr>
        <w:t>Pro dosažení úspěšnosti při vzdělávání všech žáků ohrožených školním neúspěchem škola:</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povzbuzuje žáky při případných neúspěších a posiluje jejich motivaci k učení</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uplatňuje formativní hodnocení žáků</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poskytuje pomoc při osvojování si vhodných učebních způsobů a postupů se zřetelem k individuálním obtížím jednotlivců</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věnuje pozornost začleňování těchto žáků do běžného kolektivu a vytváření pozitivního klimatu ve třídě a ve škole</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spolupracuje s odbornými institucemi, tj. se ŠPZ a odbornými pracovníky školního poradenského pracoviště, v případě potřeby také s odborníky mimo oblast školství (odbornými lékaři nebo pracovníky z oblasti sociálně právní ochrany žáka apod.);</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spolupracuje s dalšími sociálními partnery školy, zejména s rodiči žáků (jak žáků se SVP při řešení individuálních zdravotních či učebních obtíží žáků, tak s ostatními rodiči)</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spolupracuje se základními školami, ve kterých žáci plnili povinnou školní docházku (zjišťuje, jaká podpora byla žákovi poskytována na základní škole)</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spolupracuje se zaměstnavateli při zajišťování praktické části přípravy na povolání (odborného výcviku, učební a odborné praxe)</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spolupracuje se zaměstnavateli při hledání možností prvního pracovního uplatnění</w:t>
      </w:r>
    </w:p>
    <w:p w:rsidR="00981F71" w:rsidRPr="002817F5" w:rsidRDefault="00981F71" w:rsidP="00981F71">
      <w:pPr>
        <w:autoSpaceDE w:val="0"/>
        <w:autoSpaceDN w:val="0"/>
        <w:adjustRightInd w:val="0"/>
        <w:spacing w:line="276" w:lineRule="auto"/>
        <w:ind w:firstLine="708"/>
        <w:rPr>
          <w:highlight w:val="yellow"/>
        </w:rPr>
      </w:pPr>
      <w:r w:rsidRPr="002817F5">
        <w:rPr>
          <w:highlight w:val="yellow"/>
        </w:rPr>
        <w:t xml:space="preserve">absolventů se zdravotním postižením; je vhodné </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seznamuje zaměstnavatele, u něhož se bude realizovaná praktická výuka žáků se SVP, a zejména instruktora dané skupiny se specifiky vzdělávání těchto žáků a přístupu k nim</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realizuje další vzdělávání učitelů všech předmětů zaměřené na vzdělávání žáků se SVP (i žáků nadaných) a uplatňování adekvátních metod a forem výuky, hodnocení a komunikace s těmito žáky</w:t>
      </w: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b/>
          <w:highlight w:val="yellow"/>
        </w:rPr>
      </w:pPr>
      <w:r w:rsidRPr="002817F5">
        <w:rPr>
          <w:b/>
          <w:highlight w:val="yellow"/>
        </w:rPr>
        <w:t>Vzdělávání nadaných žáků</w:t>
      </w:r>
    </w:p>
    <w:p w:rsidR="00981F71" w:rsidRPr="002817F5" w:rsidRDefault="00981F71" w:rsidP="00981F71">
      <w:pPr>
        <w:autoSpaceDE w:val="0"/>
        <w:autoSpaceDN w:val="0"/>
        <w:adjustRightInd w:val="0"/>
        <w:spacing w:line="276" w:lineRule="auto"/>
        <w:rPr>
          <w:highlight w:val="yellow"/>
        </w:rPr>
      </w:pPr>
      <w:r w:rsidRPr="002817F5">
        <w:rPr>
          <w:highlight w:val="yellow"/>
        </w:rPr>
        <w:t>V souladu se zněním ŠZ § 17 je povinností školy vytvářet podmínky pro rozvoj</w:t>
      </w:r>
    </w:p>
    <w:p w:rsidR="00981F71" w:rsidRPr="002817F5" w:rsidRDefault="00981F71" w:rsidP="00981F71">
      <w:pPr>
        <w:autoSpaceDE w:val="0"/>
        <w:autoSpaceDN w:val="0"/>
        <w:adjustRightInd w:val="0"/>
        <w:spacing w:line="276" w:lineRule="auto"/>
        <w:rPr>
          <w:highlight w:val="yellow"/>
        </w:rPr>
      </w:pPr>
      <w:r w:rsidRPr="002817F5">
        <w:rPr>
          <w:highlight w:val="yellow"/>
        </w:rPr>
        <w:t xml:space="preserve">nadání žáků. Za nadaného žáka se podle § 27 odst. 1 Vyhlášky č. 27/2016Sb., o vzdělávání žáků se speciálními vzdělávacími potřebami a žáků nadaných, v platném znění, považuje žák, který při adekvátní podpoře vykazuje ve srovnání s vrstevníky vysokou úroveň v jedné či více oblastech </w:t>
      </w:r>
      <w:r w:rsidRPr="002817F5">
        <w:rPr>
          <w:highlight w:val="yellow"/>
        </w:rPr>
        <w:lastRenderedPageBreak/>
        <w:t>rozumových schopností, pohybových, manuálních, uměleckých nebo sociálních dovednostech. Za žáka mimořádně nadaného se považuje především žák, jehož rozložení schopností dosahuje mimořádné úrovně při vysoké tvořivosti v celém okruhu činností nebo v jednotlivých oblastech rozumových schopností, v pohybových, manuálních, uměleckých nebo sociálních dovednostech.</w:t>
      </w:r>
    </w:p>
    <w:p w:rsidR="00981F71" w:rsidRPr="002817F5" w:rsidRDefault="00981F71" w:rsidP="00981F71">
      <w:pPr>
        <w:autoSpaceDE w:val="0"/>
        <w:autoSpaceDN w:val="0"/>
        <w:adjustRightInd w:val="0"/>
        <w:spacing w:line="276" w:lineRule="auto"/>
        <w:rPr>
          <w:highlight w:val="yellow"/>
        </w:rPr>
      </w:pPr>
      <w:r w:rsidRPr="002817F5">
        <w:rPr>
          <w:highlight w:val="yellow"/>
        </w:rPr>
        <w:t>Zjišťování mimořádného nadání a vzdělávacích potřeb mimořádně nadaného žáka provádí ŠPZ ve spolupráci se školou, která žáka vzdělává. Jestliže se u žáka projevuje vyhraněný typ nadání (v oblasti pohybové, umělecké, manuální), vyjadřuje se ŠPZ zejména ke specifikům jeho osobnosti, která mohou mít vliv na průběh jeho vzdělávání, zatímco míru žákova nadání zhodnotí odborník v příslušném oboru.</w:t>
      </w:r>
    </w:p>
    <w:p w:rsidR="00981F71" w:rsidRPr="002817F5" w:rsidRDefault="00981F71" w:rsidP="00981F71">
      <w:pPr>
        <w:autoSpaceDE w:val="0"/>
        <w:autoSpaceDN w:val="0"/>
        <w:adjustRightInd w:val="0"/>
        <w:spacing w:line="276" w:lineRule="auto"/>
        <w:rPr>
          <w:highlight w:val="yellow"/>
        </w:rPr>
      </w:pPr>
      <w:r w:rsidRPr="002817F5">
        <w:rPr>
          <w:highlight w:val="yellow"/>
        </w:rPr>
        <w:t>Žákovi s mimořádným nadáním může škola povolit vzdělávání podle individuálního vzdělávacího plánu nebo ho přeřadit na základě zkoušek do vyššího ročníku bez absolvování předchozího ročníku – viz § 17 odst. 3 ŠZ; § 28 – § 31 Vyhlášky č.27, o vzdělávání žáků se speciálními vzdělávacími potřebami a žáků nadaných, v platném znění.</w:t>
      </w:r>
    </w:p>
    <w:p w:rsidR="00981F71" w:rsidRPr="002817F5" w:rsidRDefault="00981F71" w:rsidP="00981F71">
      <w:pPr>
        <w:autoSpaceDE w:val="0"/>
        <w:autoSpaceDN w:val="0"/>
        <w:adjustRightInd w:val="0"/>
        <w:spacing w:line="276" w:lineRule="auto"/>
        <w:rPr>
          <w:b/>
          <w:highlight w:val="yellow"/>
        </w:rPr>
      </w:pPr>
      <w:r w:rsidRPr="002817F5">
        <w:rPr>
          <w:b/>
          <w:highlight w:val="yellow"/>
        </w:rPr>
        <w:t>Systém vyhledávání a podpory žáků nadaných a žáků mimořádně nadaných:</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žáci provozující vrcholový sport podají žádost o IVP, doloží doporučení sportovního klubu nebo oddílu a vyjádření ŠPZ</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žáci nadaní v oblastech manuální zručnosti a mimořádně tvořivý se na doporučení vyučujících odborných předmětů a odborného výcviku účastní odborných soutěží, mají lepší uplatnění ve firmách, ve kterých vykonávají odborný výcvik a odborné praxe</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 xml:space="preserve">žáci nadaní v oblastech ICT se na doporučení učitelů odborných předmětů a ICT </w:t>
      </w:r>
      <w:proofErr w:type="gramStart"/>
      <w:r w:rsidRPr="002817F5">
        <w:rPr>
          <w:rFonts w:ascii="Times New Roman" w:hAnsi="Times New Roman" w:cs="Times New Roman"/>
          <w:sz w:val="24"/>
          <w:szCs w:val="24"/>
          <w:highlight w:val="yellow"/>
        </w:rPr>
        <w:t>účastní  kroužku</w:t>
      </w:r>
      <w:proofErr w:type="gramEnd"/>
      <w:r w:rsidRPr="002817F5">
        <w:rPr>
          <w:rFonts w:ascii="Times New Roman" w:hAnsi="Times New Roman" w:cs="Times New Roman"/>
          <w:sz w:val="24"/>
          <w:szCs w:val="24"/>
          <w:highlight w:val="yellow"/>
        </w:rPr>
        <w:t xml:space="preserve"> ICT, účastní se  na soutěží v odborných programech</w:t>
      </w:r>
    </w:p>
    <w:p w:rsidR="00981F71" w:rsidRPr="002817F5" w:rsidRDefault="00981F71" w:rsidP="00981F71">
      <w:pPr>
        <w:autoSpaceDE w:val="0"/>
        <w:autoSpaceDN w:val="0"/>
        <w:adjustRightInd w:val="0"/>
        <w:spacing w:line="276" w:lineRule="auto"/>
        <w:rPr>
          <w:highlight w:val="yellow"/>
        </w:rPr>
      </w:pPr>
    </w:p>
    <w:p w:rsidR="00981F71" w:rsidRPr="002817F5" w:rsidRDefault="00981F71" w:rsidP="00981F71">
      <w:pPr>
        <w:autoSpaceDE w:val="0"/>
        <w:autoSpaceDN w:val="0"/>
        <w:adjustRightInd w:val="0"/>
        <w:spacing w:line="276" w:lineRule="auto"/>
        <w:rPr>
          <w:b/>
          <w:highlight w:val="yellow"/>
        </w:rPr>
      </w:pPr>
      <w:r w:rsidRPr="002817F5">
        <w:rPr>
          <w:b/>
          <w:highlight w:val="yellow"/>
        </w:rPr>
        <w:t xml:space="preserve">Podpůrná opatření, která škola může realizovat: </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vzdělávání podle IVP</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rozšíření obsahu vzdělávání, popř. i výstupy vzdělávání nad rámec RVP a ŠVP</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nadaní žáci se účastní odborných soutěží, které vyhlašují sociální partneři</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vytváření skupin nadaných žáků z různých ročníků, kteří pracují na projektech vyhlášených spolupracujícími firmami</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nadaní žáci se mohou dále vzdělávat na odborných pracovištích spolupracujících firem</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 xml:space="preserve"> žáci se mohou účastnit studijních a jiných pobytů v zahraničí </w:t>
      </w:r>
    </w:p>
    <w:p w:rsidR="00981F71" w:rsidRPr="002817F5" w:rsidRDefault="00981F71" w:rsidP="001A07AC">
      <w:pPr>
        <w:pStyle w:val="Odstavecseseznamem"/>
        <w:numPr>
          <w:ilvl w:val="0"/>
          <w:numId w:val="175"/>
        </w:numPr>
        <w:autoSpaceDE w:val="0"/>
        <w:autoSpaceDN w:val="0"/>
        <w:adjustRightInd w:val="0"/>
        <w:spacing w:after="0" w:line="276" w:lineRule="auto"/>
        <w:rPr>
          <w:rFonts w:ascii="Times New Roman" w:hAnsi="Times New Roman" w:cs="Times New Roman"/>
          <w:sz w:val="24"/>
          <w:szCs w:val="24"/>
          <w:highlight w:val="yellow"/>
        </w:rPr>
      </w:pPr>
      <w:r w:rsidRPr="002817F5">
        <w:rPr>
          <w:rFonts w:ascii="Times New Roman" w:hAnsi="Times New Roman" w:cs="Times New Roman"/>
          <w:sz w:val="24"/>
          <w:szCs w:val="24"/>
          <w:highlight w:val="yellow"/>
        </w:rPr>
        <w:t>žáci se mohou zapojovat je do různých projektů, soutěží a jiných aktivit rozvíjejících nadání žáků</w:t>
      </w:r>
    </w:p>
    <w:p w:rsidR="00C55420" w:rsidRPr="002817F5" w:rsidRDefault="00C55420">
      <w:r w:rsidRPr="002817F5">
        <w:br w:type="page"/>
      </w:r>
    </w:p>
    <w:p w:rsidR="00050161" w:rsidRPr="002817F5" w:rsidRDefault="00050161" w:rsidP="00050161">
      <w:pPr>
        <w:pStyle w:val="Nadpis2"/>
        <w:rPr>
          <w:rFonts w:ascii="Times New Roman" w:hAnsi="Times New Roman" w:cs="Times New Roman"/>
        </w:rPr>
      </w:pPr>
      <w:bookmarkStart w:id="48" w:name="_Toc96188283"/>
      <w:r w:rsidRPr="002817F5">
        <w:rPr>
          <w:rFonts w:ascii="Times New Roman" w:hAnsi="Times New Roman" w:cs="Times New Roman"/>
        </w:rPr>
        <w:lastRenderedPageBreak/>
        <w:t>3.5 Realizace bezpečnosti a ochrany zdraví při práci a požární prevence</w:t>
      </w:r>
      <w:bookmarkEnd w:id="47"/>
      <w:bookmarkEnd w:id="48"/>
    </w:p>
    <w:p w:rsidR="00050161" w:rsidRPr="002817F5" w:rsidRDefault="00050161" w:rsidP="00050161">
      <w:pPr>
        <w:autoSpaceDE w:val="0"/>
        <w:autoSpaceDN w:val="0"/>
        <w:adjustRightInd w:val="0"/>
        <w:jc w:val="both"/>
      </w:pPr>
      <w:r w:rsidRPr="002817F5">
        <w:t>Pro zajištění bezpečnosti práce a ochrany zdraví a požární prevenci vychází škola v plném rozsahu z platných předpisů. Učebny, laboratoře a dílny splňují všechny požadavky na bezpečnost.</w:t>
      </w:r>
    </w:p>
    <w:p w:rsidR="00050161" w:rsidRPr="002817F5" w:rsidRDefault="00050161" w:rsidP="00050161">
      <w:pPr>
        <w:autoSpaceDE w:val="0"/>
        <w:autoSpaceDN w:val="0"/>
        <w:adjustRightInd w:val="0"/>
        <w:jc w:val="both"/>
      </w:pPr>
      <w:r w:rsidRPr="002817F5">
        <w:t xml:space="preserve">Žáci na začátku každého </w:t>
      </w:r>
      <w:proofErr w:type="gramStart"/>
      <w:r w:rsidRPr="002817F5">
        <w:t>školního  roku</w:t>
      </w:r>
      <w:proofErr w:type="gramEnd"/>
      <w:r w:rsidRPr="002817F5">
        <w:t xml:space="preserve"> jsou proškoleni z BOZP  a seznámeni s obsahem školního řádu. Třídní učitelé provedou žáky 1. ročníku po celé škole a seznámí je s prostředím a provozem školy. V úvodních hodinách výuky v odborných </w:t>
      </w:r>
      <w:r w:rsidR="00777A0E" w:rsidRPr="002817F5">
        <w:t xml:space="preserve">elektro </w:t>
      </w:r>
      <w:r w:rsidRPr="002817F5">
        <w:t>učebnách</w:t>
      </w:r>
      <w:r w:rsidR="00777A0E" w:rsidRPr="002817F5">
        <w:t xml:space="preserve"> jsou žáci proškoleni z bezpečnostních předpisů dle vyhlášky 50/1978 </w:t>
      </w:r>
      <w:proofErr w:type="spellStart"/>
      <w:r w:rsidR="00777A0E" w:rsidRPr="002817F5">
        <w:t>Sb</w:t>
      </w:r>
      <w:proofErr w:type="spellEnd"/>
      <w:r w:rsidR="00777A0E" w:rsidRPr="002817F5">
        <w:t xml:space="preserve"> a jejich znalosti jsou ověřeny </w:t>
      </w:r>
      <w:proofErr w:type="gramStart"/>
      <w:r w:rsidR="00777A0E" w:rsidRPr="002817F5">
        <w:t>přezkoušením .</w:t>
      </w:r>
      <w:proofErr w:type="gramEnd"/>
      <w:r w:rsidR="00777A0E" w:rsidRPr="002817F5">
        <w:t xml:space="preserve">    Žáci jsou taktéž proškoleni z bezpečnostních předpisů v úvodních hodinách  </w:t>
      </w:r>
      <w:r w:rsidRPr="002817F5">
        <w:t xml:space="preserve"> tělesné výchovy a odborné </w:t>
      </w:r>
      <w:r w:rsidR="00777A0E" w:rsidRPr="002817F5">
        <w:t xml:space="preserve">strojní </w:t>
      </w:r>
      <w:r w:rsidRPr="002817F5">
        <w:t>praxe. Před každou školní akcí mimo budovu školy jsou žáci rovněž seznámeni s pravidly chování a upozorněni na možná nebezpečí.</w:t>
      </w:r>
    </w:p>
    <w:p w:rsidR="00050161" w:rsidRPr="002817F5" w:rsidRDefault="00050161" w:rsidP="00050161">
      <w:pPr>
        <w:jc w:val="both"/>
      </w:pPr>
      <w:r w:rsidRPr="002817F5">
        <w:t>Žák je veden k tomu, aby:</w:t>
      </w:r>
    </w:p>
    <w:p w:rsidR="00050161" w:rsidRPr="002817F5" w:rsidRDefault="00050161" w:rsidP="001A07AC">
      <w:pPr>
        <w:numPr>
          <w:ilvl w:val="0"/>
          <w:numId w:val="102"/>
        </w:numPr>
        <w:jc w:val="both"/>
      </w:pPr>
      <w:r w:rsidRPr="002817F5">
        <w:t>chápal bezpečnost práce jako součást péče o zdraví</w:t>
      </w:r>
    </w:p>
    <w:p w:rsidR="00050161" w:rsidRPr="002817F5" w:rsidRDefault="00050161" w:rsidP="001A07AC">
      <w:pPr>
        <w:numPr>
          <w:ilvl w:val="0"/>
          <w:numId w:val="102"/>
        </w:numPr>
        <w:jc w:val="both"/>
      </w:pPr>
      <w:r w:rsidRPr="002817F5">
        <w:t>dodržoval příslušné právní předpisy týkající se bezpečnosti a ochrany zdraví při práci, požární ochrany a hygienické předpisy</w:t>
      </w:r>
    </w:p>
    <w:p w:rsidR="00050161" w:rsidRPr="002817F5" w:rsidRDefault="00050161" w:rsidP="001A07AC">
      <w:pPr>
        <w:numPr>
          <w:ilvl w:val="0"/>
          <w:numId w:val="102"/>
        </w:numPr>
        <w:jc w:val="both"/>
      </w:pPr>
      <w:r w:rsidRPr="002817F5">
        <w:t>používal osobní ochranné pracovní prostředky podle platných právních norem, předpisů a směrnic pro dané jednotlivé činnosti a pracovní postupy</w:t>
      </w:r>
    </w:p>
    <w:p w:rsidR="00050161" w:rsidRPr="002817F5" w:rsidRDefault="00050161" w:rsidP="001A07AC">
      <w:pPr>
        <w:numPr>
          <w:ilvl w:val="0"/>
          <w:numId w:val="102"/>
        </w:numPr>
        <w:jc w:val="both"/>
      </w:pPr>
      <w:r w:rsidRPr="002817F5">
        <w:t>uplatňoval oprávněné nároky týkající se bezpečnosti a ochrany zdraví bezpečnostním a protipožárním předpisům při práci či případném pracovním úrazu.</w:t>
      </w:r>
    </w:p>
    <w:p w:rsidR="00050161" w:rsidRPr="002817F5" w:rsidRDefault="00050161" w:rsidP="00050161">
      <w:pPr>
        <w:jc w:val="both"/>
      </w:pPr>
    </w:p>
    <w:p w:rsidR="000600ED" w:rsidRPr="002817F5" w:rsidRDefault="000600ED" w:rsidP="00050161">
      <w:pPr>
        <w:jc w:val="both"/>
      </w:pPr>
    </w:p>
    <w:p w:rsidR="00050161" w:rsidRPr="002817F5" w:rsidRDefault="00050161" w:rsidP="00050161">
      <w:pPr>
        <w:pStyle w:val="Nadpis2"/>
        <w:rPr>
          <w:rFonts w:ascii="Times New Roman" w:hAnsi="Times New Roman" w:cs="Times New Roman"/>
        </w:rPr>
      </w:pPr>
      <w:bookmarkStart w:id="49" w:name="_Toc233388579"/>
      <w:bookmarkStart w:id="50" w:name="_Toc96188284"/>
      <w:r w:rsidRPr="002817F5">
        <w:rPr>
          <w:rFonts w:ascii="Times New Roman" w:hAnsi="Times New Roman" w:cs="Times New Roman"/>
        </w:rPr>
        <w:t>3.6 Podmínky přijímání ke vzdělávání a zdravotní způsobilost</w:t>
      </w:r>
      <w:bookmarkEnd w:id="49"/>
      <w:bookmarkEnd w:id="50"/>
    </w:p>
    <w:p w:rsidR="00050161" w:rsidRPr="002817F5" w:rsidRDefault="00050161" w:rsidP="00050161">
      <w:r w:rsidRPr="002817F5">
        <w:t xml:space="preserve">Školní vzdělávací program </w:t>
      </w:r>
      <w:r w:rsidR="00F27673" w:rsidRPr="002817F5">
        <w:t>elektrotechnika</w:t>
      </w:r>
      <w:r w:rsidRPr="002817F5">
        <w:t xml:space="preserve"> je určen pro chlapce i dívky, kteří:</w:t>
      </w:r>
    </w:p>
    <w:p w:rsidR="00050161" w:rsidRPr="002817F5" w:rsidRDefault="00050161" w:rsidP="001A07AC">
      <w:pPr>
        <w:numPr>
          <w:ilvl w:val="0"/>
          <w:numId w:val="106"/>
        </w:numPr>
        <w:jc w:val="both"/>
      </w:pPr>
      <w:r w:rsidRPr="002817F5">
        <w:t>úspěšně splnili povinnou školní docházku nebo úspěšně dokončili základní vzdělání před splněním povinné školní docházky</w:t>
      </w:r>
    </w:p>
    <w:p w:rsidR="00050161" w:rsidRPr="002817F5" w:rsidRDefault="00050161" w:rsidP="001A07AC">
      <w:pPr>
        <w:numPr>
          <w:ilvl w:val="0"/>
          <w:numId w:val="106"/>
        </w:numPr>
        <w:jc w:val="both"/>
      </w:pPr>
      <w:r w:rsidRPr="002817F5">
        <w:t>splnili podmínky přijímacího řízení prokázáním vhodných schopností, vědomostí a zájmů</w:t>
      </w:r>
    </w:p>
    <w:p w:rsidR="00050161" w:rsidRPr="002817F5" w:rsidRDefault="00050161" w:rsidP="001A07AC">
      <w:pPr>
        <w:numPr>
          <w:ilvl w:val="0"/>
          <w:numId w:val="106"/>
        </w:numPr>
        <w:jc w:val="both"/>
      </w:pPr>
      <w:r w:rsidRPr="002817F5">
        <w:t>splnili podmínky zdravotní způsobilosti, kterou posoudí lékař</w:t>
      </w:r>
    </w:p>
    <w:p w:rsidR="00050161" w:rsidRPr="002817F5" w:rsidRDefault="00050161" w:rsidP="001A07AC">
      <w:pPr>
        <w:numPr>
          <w:ilvl w:val="0"/>
          <w:numId w:val="106"/>
        </w:numPr>
        <w:jc w:val="both"/>
      </w:pPr>
      <w:r w:rsidRPr="002817F5">
        <w:t>při zkráceném studiu splnili podmínku získání středního vzdělání s maturitní zkouškou v jiném oboru vzdělávání.</w:t>
      </w:r>
    </w:p>
    <w:p w:rsidR="00050161" w:rsidRPr="002817F5" w:rsidRDefault="00050161" w:rsidP="00050161">
      <w:pPr>
        <w:jc w:val="both"/>
      </w:pPr>
      <w:r w:rsidRPr="002817F5">
        <w:t xml:space="preserve">Kritéria přijímacího řízení jsou v kompetenci ředitele školy. Přihlíží se k prospěchu žáka na základní škole, zejména k průměrnému prospěchu za </w:t>
      </w:r>
      <w:smartTag w:uri="urn:schemas-microsoft-com:office:smarttags" w:element="metricconverter">
        <w:smartTagPr>
          <w:attr w:name="ProductID" w:val="1. a"/>
        </w:smartTagPr>
        <w:r w:rsidRPr="002817F5">
          <w:t>1. a</w:t>
        </w:r>
      </w:smartTag>
      <w:r w:rsidRPr="002817F5">
        <w:t xml:space="preserve"> 2. pololetí osmého ročníku a 1. pololetí devátého ročníku základní školy. </w:t>
      </w:r>
    </w:p>
    <w:p w:rsidR="00050161" w:rsidRPr="002817F5" w:rsidRDefault="00050161" w:rsidP="00050161">
      <w:pPr>
        <w:jc w:val="both"/>
      </w:pPr>
    </w:p>
    <w:p w:rsidR="000600ED" w:rsidRPr="002817F5" w:rsidRDefault="000600ED" w:rsidP="00050161">
      <w:pPr>
        <w:jc w:val="both"/>
      </w:pPr>
    </w:p>
    <w:p w:rsidR="00050161" w:rsidRPr="002817F5" w:rsidRDefault="00050161" w:rsidP="00050161">
      <w:pPr>
        <w:pStyle w:val="Nadpis2"/>
        <w:rPr>
          <w:rFonts w:ascii="Times New Roman" w:hAnsi="Times New Roman" w:cs="Times New Roman"/>
        </w:rPr>
      </w:pPr>
      <w:bookmarkStart w:id="51" w:name="_Toc233388580"/>
      <w:bookmarkStart w:id="52" w:name="_Toc96188285"/>
      <w:bookmarkStart w:id="53" w:name="_Toc198468779"/>
      <w:r w:rsidRPr="002817F5">
        <w:rPr>
          <w:rFonts w:ascii="Times New Roman" w:hAnsi="Times New Roman" w:cs="Times New Roman"/>
        </w:rPr>
        <w:t>3.7 Způsob ukončení vzdělávání a potvrzení dosaženého vzdělání</w:t>
      </w:r>
      <w:bookmarkEnd w:id="51"/>
      <w:bookmarkEnd w:id="52"/>
    </w:p>
    <w:bookmarkEnd w:id="53"/>
    <w:p w:rsidR="00050161" w:rsidRPr="002817F5" w:rsidRDefault="00050161" w:rsidP="00050161">
      <w:pPr>
        <w:jc w:val="both"/>
      </w:pPr>
      <w:r w:rsidRPr="002817F5">
        <w:t xml:space="preserve">Studium čtyřletého oboru </w:t>
      </w:r>
      <w:r w:rsidR="00F44C35" w:rsidRPr="002817F5">
        <w:t>Elektrotechnika</w:t>
      </w:r>
      <w:r w:rsidRPr="002817F5">
        <w:t xml:space="preserve"> je zakončeno maturitní zkouškou, která je v souladu s platnou legislativou (Zákon č. 561/2004 Sb., o předškolním, základním, středním, vyšším odborném a jiném </w:t>
      </w:r>
      <w:proofErr w:type="gramStart"/>
      <w:r w:rsidRPr="002817F5">
        <w:t>vzdělávání ,školský</w:t>
      </w:r>
      <w:proofErr w:type="gramEnd"/>
      <w:r w:rsidRPr="002817F5">
        <w:t xml:space="preserve"> zákon, v platném znění). Dokladem o dosažení středního vzdělání s </w:t>
      </w:r>
      <w:proofErr w:type="gramStart"/>
      <w:r w:rsidRPr="002817F5">
        <w:t>maturitní  zkouškou</w:t>
      </w:r>
      <w:proofErr w:type="gramEnd"/>
      <w:r w:rsidRPr="002817F5">
        <w:t xml:space="preserve"> je vysvědčení o maturitní zkoušce v oboru </w:t>
      </w:r>
      <w:r w:rsidR="00F44C35" w:rsidRPr="002817F5">
        <w:t>Elektrotechnika, zaměření počítačové systémy</w:t>
      </w:r>
      <w:r w:rsidRPr="002817F5">
        <w:t>.</w:t>
      </w:r>
    </w:p>
    <w:p w:rsidR="00050161" w:rsidRPr="002817F5" w:rsidRDefault="00050161" w:rsidP="00050161">
      <w:pPr>
        <w:jc w:val="both"/>
      </w:pPr>
    </w:p>
    <w:p w:rsidR="003255D2" w:rsidRPr="002817F5" w:rsidRDefault="003255D2" w:rsidP="003255D2">
      <w:pPr>
        <w:jc w:val="both"/>
        <w:rPr>
          <w:highlight w:val="yellow"/>
        </w:rPr>
      </w:pPr>
      <w:r w:rsidRPr="002817F5">
        <w:rPr>
          <w:b/>
          <w:highlight w:val="yellow"/>
        </w:rPr>
        <w:t xml:space="preserve">Maturitní zkouška se skládá ze dvou částí, společné a profilové. </w:t>
      </w:r>
      <w:r w:rsidRPr="002817F5">
        <w:rPr>
          <w:highlight w:val="yellow"/>
        </w:rPr>
        <w:t>Žák získá střední vzdělání s maturitní zkouškou, jestliže úspěšně vykoná obě části maturitní zkoušky.</w:t>
      </w:r>
    </w:p>
    <w:p w:rsidR="003255D2" w:rsidRPr="002817F5" w:rsidRDefault="003255D2" w:rsidP="003255D2">
      <w:pPr>
        <w:jc w:val="both"/>
        <w:rPr>
          <w:highlight w:val="yellow"/>
        </w:rPr>
      </w:pPr>
    </w:p>
    <w:p w:rsidR="003255D2" w:rsidRPr="002817F5" w:rsidRDefault="003255D2" w:rsidP="003255D2">
      <w:pPr>
        <w:jc w:val="both"/>
        <w:rPr>
          <w:b/>
          <w:highlight w:val="yellow"/>
        </w:rPr>
      </w:pPr>
      <w:r w:rsidRPr="002817F5">
        <w:rPr>
          <w:b/>
          <w:highlight w:val="yellow"/>
        </w:rPr>
        <w:t>Společnou část maturitní zkoušky stanovuje MŠMT ČR</w:t>
      </w:r>
      <w:r w:rsidRPr="002817F5">
        <w:rPr>
          <w:highlight w:val="yellow"/>
        </w:rPr>
        <w:t>:</w:t>
      </w:r>
    </w:p>
    <w:p w:rsidR="003255D2" w:rsidRPr="002817F5" w:rsidRDefault="003255D2" w:rsidP="001A07AC">
      <w:pPr>
        <w:numPr>
          <w:ilvl w:val="0"/>
          <w:numId w:val="110"/>
        </w:numPr>
        <w:jc w:val="both"/>
        <w:rPr>
          <w:b/>
          <w:highlight w:val="yellow"/>
        </w:rPr>
      </w:pPr>
      <w:r w:rsidRPr="002817F5">
        <w:rPr>
          <w:b/>
          <w:highlight w:val="yellow"/>
        </w:rPr>
        <w:t>z didaktického testu z českého jazyka a literatury</w:t>
      </w:r>
    </w:p>
    <w:p w:rsidR="003255D2" w:rsidRPr="002817F5" w:rsidRDefault="003255D2" w:rsidP="001A07AC">
      <w:pPr>
        <w:numPr>
          <w:ilvl w:val="0"/>
          <w:numId w:val="110"/>
        </w:numPr>
        <w:jc w:val="both"/>
        <w:rPr>
          <w:b/>
          <w:highlight w:val="yellow"/>
        </w:rPr>
      </w:pPr>
      <w:r w:rsidRPr="002817F5">
        <w:rPr>
          <w:b/>
          <w:highlight w:val="yellow"/>
        </w:rPr>
        <w:t>z didaktického testu z cizího jazyka nebo didaktického testu z matematiky</w:t>
      </w:r>
    </w:p>
    <w:p w:rsidR="003255D2" w:rsidRPr="002817F5" w:rsidRDefault="003255D2" w:rsidP="003255D2">
      <w:pPr>
        <w:ind w:left="720"/>
        <w:jc w:val="both"/>
        <w:rPr>
          <w:b/>
          <w:highlight w:val="yellow"/>
        </w:rPr>
      </w:pPr>
    </w:p>
    <w:p w:rsidR="003255D2" w:rsidRPr="002817F5" w:rsidRDefault="003255D2" w:rsidP="003255D2">
      <w:pPr>
        <w:jc w:val="both"/>
        <w:rPr>
          <w:highlight w:val="yellow"/>
        </w:rPr>
      </w:pPr>
    </w:p>
    <w:p w:rsidR="003255D2" w:rsidRPr="002817F5" w:rsidRDefault="003255D2" w:rsidP="003255D2">
      <w:pPr>
        <w:jc w:val="both"/>
        <w:rPr>
          <w:b/>
        </w:rPr>
      </w:pPr>
      <w:r w:rsidRPr="002817F5">
        <w:rPr>
          <w:b/>
          <w:highlight w:val="yellow"/>
        </w:rPr>
        <w:t xml:space="preserve">Profilová část maturitní zkoušky se skládá ze zkoušky z českého jazyka a literatury konané formou písemné práce a ústní zkoušky, ze zkoušky z cizího jazyka konané formou písemné práce a ústní zkoušky, pokud si žák z povinných zkoušek společné části maturitní zkoušky zvolil cizí jazyk. Dále je profilová část maturitní zkoušky v kompetenci ředitele školy </w:t>
      </w:r>
      <w:r w:rsidRPr="002817F5">
        <w:rPr>
          <w:highlight w:val="yellow"/>
        </w:rPr>
        <w:t>a slouží k profilaci školy a žáků, k uplatnění jejich specifik a záměrů. Skládá se z</w:t>
      </w:r>
      <w:r w:rsidRPr="002817F5">
        <w:rPr>
          <w:b/>
          <w:highlight w:val="yellow"/>
        </w:rPr>
        <w:t> </w:t>
      </w:r>
      <w:proofErr w:type="gramStart"/>
      <w:r w:rsidRPr="002817F5">
        <w:rPr>
          <w:b/>
          <w:highlight w:val="yellow"/>
        </w:rPr>
        <w:t>praktické</w:t>
      </w:r>
      <w:r w:rsidRPr="002817F5">
        <w:rPr>
          <w:highlight w:val="yellow"/>
        </w:rPr>
        <w:t xml:space="preserve"> </w:t>
      </w:r>
      <w:r w:rsidRPr="002817F5">
        <w:rPr>
          <w:b/>
          <w:highlight w:val="yellow"/>
        </w:rPr>
        <w:t xml:space="preserve"> zkoušky</w:t>
      </w:r>
      <w:proofErr w:type="gramEnd"/>
      <w:r w:rsidRPr="002817F5">
        <w:rPr>
          <w:b/>
          <w:highlight w:val="yellow"/>
        </w:rPr>
        <w:t xml:space="preserve"> z odborných předmětů, </w:t>
      </w:r>
      <w:r w:rsidRPr="002817F5">
        <w:rPr>
          <w:highlight w:val="yellow"/>
        </w:rPr>
        <w:t>ústní zkoušky</w:t>
      </w:r>
      <w:r w:rsidRPr="002817F5">
        <w:rPr>
          <w:b/>
          <w:highlight w:val="yellow"/>
        </w:rPr>
        <w:t xml:space="preserve"> z elektroniky a z elektronických počítačů .</w:t>
      </w:r>
    </w:p>
    <w:p w:rsidR="003255D2" w:rsidRPr="002817F5" w:rsidRDefault="003255D2" w:rsidP="003255D2">
      <w:pPr>
        <w:jc w:val="both"/>
        <w:rPr>
          <w:b/>
        </w:rPr>
      </w:pPr>
    </w:p>
    <w:p w:rsidR="003255D2" w:rsidRPr="002817F5" w:rsidRDefault="003255D2" w:rsidP="003255D2">
      <w:pPr>
        <w:jc w:val="both"/>
        <w:rPr>
          <w:b/>
          <w:highlight w:val="yellow"/>
        </w:rPr>
      </w:pPr>
    </w:p>
    <w:p w:rsidR="003255D2" w:rsidRPr="002817F5" w:rsidRDefault="003255D2" w:rsidP="003255D2">
      <w:pPr>
        <w:jc w:val="both"/>
      </w:pPr>
      <w:r w:rsidRPr="002817F5">
        <w:rPr>
          <w:highlight w:val="yellow"/>
        </w:rPr>
        <w:t>Absolventi, kteří úspěšně vykonají maturitní zkoušku, se mohou ucházet o přijetí k vysokoškolskému studiu nebo ke studiu na vyšší odborné škole, popřípadě do jiných forem vzdělávání vyžadujících střední vzdělání s maturitní zkouškou.</w:t>
      </w:r>
    </w:p>
    <w:p w:rsidR="003255D2" w:rsidRPr="002817F5" w:rsidRDefault="003255D2" w:rsidP="003255D2">
      <w:pPr>
        <w:jc w:val="both"/>
      </w:pPr>
    </w:p>
    <w:p w:rsidR="00C55420" w:rsidRPr="002817F5" w:rsidRDefault="00C55420">
      <w:r w:rsidRPr="002817F5">
        <w:br w:type="page"/>
      </w:r>
    </w:p>
    <w:p w:rsidR="00FA0059" w:rsidRPr="002817F5" w:rsidRDefault="00474840" w:rsidP="00C55420">
      <w:pPr>
        <w:pStyle w:val="Nadpis1"/>
        <w:rPr>
          <w:rFonts w:ascii="Times New Roman" w:hAnsi="Times New Roman" w:cs="Times New Roman"/>
        </w:rPr>
      </w:pPr>
      <w:bookmarkStart w:id="54" w:name="_Toc208638219"/>
      <w:bookmarkStart w:id="55" w:name="_Toc208638346"/>
      <w:bookmarkStart w:id="56" w:name="_Toc208641135"/>
      <w:bookmarkStart w:id="57" w:name="_Toc96188286"/>
      <w:r w:rsidRPr="002817F5">
        <w:rPr>
          <w:rFonts w:ascii="Times New Roman" w:hAnsi="Times New Roman" w:cs="Times New Roman"/>
        </w:rPr>
        <w:lastRenderedPageBreak/>
        <w:t>4</w:t>
      </w:r>
      <w:r w:rsidR="00FA0059" w:rsidRPr="002817F5">
        <w:rPr>
          <w:rFonts w:ascii="Times New Roman" w:hAnsi="Times New Roman" w:cs="Times New Roman"/>
        </w:rPr>
        <w:t>.</w:t>
      </w:r>
      <w:r w:rsidR="009F0045" w:rsidRPr="002817F5">
        <w:rPr>
          <w:rFonts w:ascii="Times New Roman" w:hAnsi="Times New Roman" w:cs="Times New Roman"/>
        </w:rPr>
        <w:t xml:space="preserve"> </w:t>
      </w:r>
      <w:r w:rsidR="00DC7E7D" w:rsidRPr="002817F5">
        <w:rPr>
          <w:rFonts w:ascii="Times New Roman" w:hAnsi="Times New Roman" w:cs="Times New Roman"/>
        </w:rPr>
        <w:t>U</w:t>
      </w:r>
      <w:r w:rsidR="00FA0059" w:rsidRPr="002817F5">
        <w:rPr>
          <w:rFonts w:ascii="Times New Roman" w:hAnsi="Times New Roman" w:cs="Times New Roman"/>
        </w:rPr>
        <w:t>čební plán</w:t>
      </w:r>
      <w:bookmarkEnd w:id="54"/>
      <w:bookmarkEnd w:id="55"/>
      <w:bookmarkEnd w:id="56"/>
      <w:bookmarkEnd w:id="57"/>
    </w:p>
    <w:p w:rsidR="00474840" w:rsidRPr="002817F5" w:rsidRDefault="00474840" w:rsidP="00474840">
      <w:pPr>
        <w:rPr>
          <w:b/>
        </w:rPr>
      </w:pPr>
      <w:r w:rsidRPr="002817F5">
        <w:rPr>
          <w:b/>
        </w:rPr>
        <w:t>Kód a název oboru vzdělávání:</w:t>
      </w:r>
      <w:r w:rsidRPr="002817F5">
        <w:rPr>
          <w:b/>
        </w:rPr>
        <w:tab/>
      </w:r>
      <w:r w:rsidRPr="002817F5">
        <w:rPr>
          <w:b/>
        </w:rPr>
        <w:tab/>
      </w:r>
      <w:r w:rsidRPr="002817F5">
        <w:t>26 – 41 – M/01 Elektrotechnika</w:t>
      </w:r>
    </w:p>
    <w:p w:rsidR="00474840" w:rsidRPr="002817F5" w:rsidRDefault="00474840" w:rsidP="00474840">
      <w:pPr>
        <w:rPr>
          <w:b/>
        </w:rPr>
      </w:pPr>
      <w:r w:rsidRPr="002817F5">
        <w:rPr>
          <w:b/>
        </w:rPr>
        <w:t>Zaměření:</w:t>
      </w:r>
      <w:r w:rsidRPr="002817F5">
        <w:rPr>
          <w:b/>
        </w:rPr>
        <w:tab/>
      </w:r>
      <w:r w:rsidRPr="002817F5">
        <w:rPr>
          <w:b/>
        </w:rPr>
        <w:tab/>
      </w:r>
      <w:r w:rsidRPr="002817F5">
        <w:rPr>
          <w:b/>
        </w:rPr>
        <w:tab/>
      </w:r>
      <w:r w:rsidRPr="002817F5">
        <w:rPr>
          <w:b/>
        </w:rPr>
        <w:tab/>
      </w:r>
      <w:r w:rsidRPr="002817F5">
        <w:rPr>
          <w:b/>
        </w:rPr>
        <w:tab/>
      </w:r>
      <w:r w:rsidRPr="002817F5">
        <w:t>Počítačové systémy</w:t>
      </w:r>
      <w:r w:rsidRPr="002817F5">
        <w:rPr>
          <w:b/>
        </w:rPr>
        <w:t xml:space="preserve"> </w:t>
      </w:r>
    </w:p>
    <w:p w:rsidR="00474840" w:rsidRPr="002817F5" w:rsidRDefault="00474840" w:rsidP="00474840">
      <w:pPr>
        <w:rPr>
          <w:b/>
        </w:rPr>
      </w:pPr>
      <w:r w:rsidRPr="002817F5">
        <w:rPr>
          <w:b/>
        </w:rPr>
        <w:t>Stupeň vzdělání:</w:t>
      </w:r>
      <w:r w:rsidRPr="002817F5">
        <w:rPr>
          <w:b/>
        </w:rPr>
        <w:tab/>
      </w:r>
      <w:r w:rsidRPr="002817F5">
        <w:rPr>
          <w:b/>
        </w:rPr>
        <w:tab/>
      </w:r>
      <w:r w:rsidRPr="002817F5">
        <w:rPr>
          <w:b/>
        </w:rPr>
        <w:tab/>
      </w:r>
      <w:r w:rsidRPr="002817F5">
        <w:rPr>
          <w:b/>
        </w:rPr>
        <w:tab/>
      </w:r>
      <w:r w:rsidRPr="002817F5">
        <w:t>střední vzdělání s maturitní zkouškou</w:t>
      </w:r>
    </w:p>
    <w:p w:rsidR="00474840" w:rsidRPr="002817F5" w:rsidRDefault="00474840" w:rsidP="00474840">
      <w:pPr>
        <w:rPr>
          <w:b/>
        </w:rPr>
      </w:pPr>
      <w:r w:rsidRPr="002817F5">
        <w:rPr>
          <w:b/>
        </w:rPr>
        <w:t>Délka a forma vzdělávání:</w:t>
      </w:r>
      <w:r w:rsidRPr="002817F5">
        <w:rPr>
          <w:b/>
        </w:rPr>
        <w:tab/>
      </w:r>
      <w:r w:rsidRPr="002817F5">
        <w:rPr>
          <w:b/>
        </w:rPr>
        <w:tab/>
      </w:r>
      <w:r w:rsidRPr="002817F5">
        <w:rPr>
          <w:b/>
        </w:rPr>
        <w:tab/>
      </w:r>
      <w:r w:rsidRPr="002817F5">
        <w:t>4 roky, denní</w:t>
      </w:r>
    </w:p>
    <w:p w:rsidR="00474840" w:rsidRPr="002817F5" w:rsidRDefault="00474840" w:rsidP="00474840">
      <w:r w:rsidRPr="002817F5">
        <w:rPr>
          <w:b/>
        </w:rPr>
        <w:t>Platnost:</w:t>
      </w:r>
      <w:r w:rsidRPr="002817F5">
        <w:rPr>
          <w:b/>
        </w:rPr>
        <w:tab/>
      </w:r>
      <w:r w:rsidRPr="002817F5">
        <w:rPr>
          <w:b/>
        </w:rPr>
        <w:tab/>
      </w:r>
      <w:r w:rsidRPr="002817F5">
        <w:rPr>
          <w:b/>
        </w:rPr>
        <w:tab/>
      </w:r>
      <w:r w:rsidRPr="002817F5">
        <w:rPr>
          <w:b/>
        </w:rPr>
        <w:tab/>
      </w:r>
      <w:r w:rsidRPr="002817F5">
        <w:rPr>
          <w:b/>
        </w:rPr>
        <w:tab/>
      </w:r>
      <w:r w:rsidRPr="002817F5">
        <w:t>od 1. 9. 2009</w:t>
      </w:r>
      <w:r w:rsidR="00D15961" w:rsidRPr="002817F5">
        <w:t xml:space="preserve"> </w:t>
      </w:r>
      <w:proofErr w:type="gramStart"/>
      <w:r w:rsidR="00D15961" w:rsidRPr="002817F5">
        <w:t>( se</w:t>
      </w:r>
      <w:proofErr w:type="gramEnd"/>
      <w:r w:rsidR="00D15961" w:rsidRPr="002817F5">
        <w:t xml:space="preserve"> změnou od 1.</w:t>
      </w:r>
      <w:r w:rsidR="00C55420" w:rsidRPr="002817F5">
        <w:t xml:space="preserve"> </w:t>
      </w:r>
      <w:r w:rsidR="00D15961" w:rsidRPr="002817F5">
        <w:t>9.</w:t>
      </w:r>
      <w:r w:rsidR="00C55420" w:rsidRPr="002817F5">
        <w:t xml:space="preserve"> </w:t>
      </w:r>
      <w:r w:rsidR="00D15961" w:rsidRPr="002817F5">
        <w:t>20</w:t>
      </w:r>
      <w:r w:rsidR="00C55420" w:rsidRPr="002817F5">
        <w:t>22</w:t>
      </w:r>
      <w:r w:rsidR="00D15961" w:rsidRPr="002817F5">
        <w:t xml:space="preserve"> )</w:t>
      </w:r>
    </w:p>
    <w:p w:rsidR="0077563A" w:rsidRPr="002817F5" w:rsidRDefault="0077563A" w:rsidP="00FD3085">
      <w:pPr>
        <w:ind w:left="2160" w:hanging="2160"/>
      </w:pPr>
    </w:p>
    <w:p w:rsidR="00A736D3" w:rsidRPr="002817F5" w:rsidRDefault="00A736D3" w:rsidP="00FD3085">
      <w:pPr>
        <w:ind w:left="2160" w:hanging="2160"/>
      </w:pPr>
    </w:p>
    <w:tbl>
      <w:tblPr>
        <w:tblStyle w:val="Mkatabulky"/>
        <w:tblW w:w="9351" w:type="dxa"/>
        <w:tblLook w:val="04A0" w:firstRow="1" w:lastRow="0" w:firstColumn="1" w:lastColumn="0" w:noHBand="0" w:noVBand="1"/>
      </w:tblPr>
      <w:tblGrid>
        <w:gridCol w:w="3168"/>
        <w:gridCol w:w="1106"/>
        <w:gridCol w:w="1106"/>
        <w:gridCol w:w="1106"/>
        <w:gridCol w:w="1106"/>
        <w:gridCol w:w="1759"/>
      </w:tblGrid>
      <w:tr w:rsidR="00A736D3" w:rsidRPr="002817F5" w:rsidTr="006B1AC7">
        <w:tc>
          <w:tcPr>
            <w:tcW w:w="3168" w:type="dxa"/>
            <w:vMerge w:val="restart"/>
          </w:tcPr>
          <w:p w:rsidR="00A736D3" w:rsidRPr="002817F5" w:rsidRDefault="00A736D3" w:rsidP="006B1AC7">
            <w:pPr>
              <w:jc w:val="center"/>
              <w:rPr>
                <w:b/>
              </w:rPr>
            </w:pPr>
            <w:r w:rsidRPr="002817F5">
              <w:rPr>
                <w:b/>
              </w:rPr>
              <w:t>Kategorie a názvy vyučovacích předmětů</w:t>
            </w:r>
          </w:p>
        </w:tc>
        <w:tc>
          <w:tcPr>
            <w:tcW w:w="4424" w:type="dxa"/>
            <w:gridSpan w:val="4"/>
          </w:tcPr>
          <w:p w:rsidR="00A736D3" w:rsidRPr="002817F5" w:rsidRDefault="00A736D3" w:rsidP="006B1AC7">
            <w:pPr>
              <w:jc w:val="center"/>
              <w:rPr>
                <w:b/>
              </w:rPr>
            </w:pPr>
            <w:r w:rsidRPr="002817F5">
              <w:rPr>
                <w:b/>
              </w:rPr>
              <w:t>Počet týdenních vyučovacích hodin</w:t>
            </w:r>
          </w:p>
        </w:tc>
        <w:tc>
          <w:tcPr>
            <w:tcW w:w="1759" w:type="dxa"/>
            <w:vMerge w:val="restart"/>
          </w:tcPr>
          <w:p w:rsidR="00A736D3" w:rsidRPr="002817F5" w:rsidRDefault="00A736D3" w:rsidP="006B1AC7">
            <w:pPr>
              <w:jc w:val="center"/>
              <w:rPr>
                <w:b/>
                <w:sz w:val="12"/>
                <w:szCs w:val="12"/>
              </w:rPr>
            </w:pPr>
          </w:p>
          <w:p w:rsidR="00A736D3" w:rsidRPr="002817F5" w:rsidRDefault="00A736D3" w:rsidP="006B1AC7">
            <w:pPr>
              <w:jc w:val="center"/>
              <w:rPr>
                <w:b/>
              </w:rPr>
            </w:pPr>
            <w:r w:rsidRPr="002817F5">
              <w:rPr>
                <w:b/>
              </w:rPr>
              <w:t>Celkem</w:t>
            </w:r>
          </w:p>
        </w:tc>
      </w:tr>
      <w:tr w:rsidR="00A736D3" w:rsidRPr="002817F5" w:rsidTr="006B1AC7">
        <w:trPr>
          <w:trHeight w:val="251"/>
        </w:trPr>
        <w:tc>
          <w:tcPr>
            <w:tcW w:w="3168" w:type="dxa"/>
            <w:vMerge/>
          </w:tcPr>
          <w:p w:rsidR="00A736D3" w:rsidRPr="002817F5" w:rsidRDefault="00A736D3" w:rsidP="006B1AC7"/>
        </w:tc>
        <w:tc>
          <w:tcPr>
            <w:tcW w:w="1106" w:type="dxa"/>
          </w:tcPr>
          <w:p w:rsidR="00A736D3" w:rsidRPr="002817F5" w:rsidRDefault="00A736D3" w:rsidP="006B1AC7">
            <w:pPr>
              <w:jc w:val="center"/>
              <w:rPr>
                <w:b/>
              </w:rPr>
            </w:pPr>
            <w:r w:rsidRPr="002817F5">
              <w:rPr>
                <w:b/>
              </w:rPr>
              <w:t>1. ročník</w:t>
            </w:r>
          </w:p>
        </w:tc>
        <w:tc>
          <w:tcPr>
            <w:tcW w:w="1106" w:type="dxa"/>
          </w:tcPr>
          <w:p w:rsidR="00A736D3" w:rsidRPr="002817F5" w:rsidRDefault="00A736D3" w:rsidP="006B1AC7">
            <w:pPr>
              <w:jc w:val="center"/>
              <w:rPr>
                <w:b/>
              </w:rPr>
            </w:pPr>
            <w:r w:rsidRPr="002817F5">
              <w:rPr>
                <w:b/>
              </w:rPr>
              <w:t>2. ročník</w:t>
            </w:r>
          </w:p>
        </w:tc>
        <w:tc>
          <w:tcPr>
            <w:tcW w:w="1106" w:type="dxa"/>
          </w:tcPr>
          <w:p w:rsidR="00A736D3" w:rsidRPr="002817F5" w:rsidRDefault="00A736D3" w:rsidP="006B1AC7">
            <w:pPr>
              <w:jc w:val="center"/>
              <w:rPr>
                <w:b/>
              </w:rPr>
            </w:pPr>
            <w:r w:rsidRPr="002817F5">
              <w:rPr>
                <w:b/>
              </w:rPr>
              <w:t>3. ročník</w:t>
            </w:r>
          </w:p>
        </w:tc>
        <w:tc>
          <w:tcPr>
            <w:tcW w:w="1106" w:type="dxa"/>
          </w:tcPr>
          <w:p w:rsidR="00A736D3" w:rsidRPr="002817F5" w:rsidRDefault="00A736D3" w:rsidP="006B1AC7">
            <w:pPr>
              <w:jc w:val="center"/>
              <w:rPr>
                <w:b/>
              </w:rPr>
            </w:pPr>
            <w:r w:rsidRPr="002817F5">
              <w:rPr>
                <w:b/>
              </w:rPr>
              <w:t>4. ročník</w:t>
            </w:r>
          </w:p>
        </w:tc>
        <w:tc>
          <w:tcPr>
            <w:tcW w:w="1759" w:type="dxa"/>
            <w:vMerge/>
          </w:tcPr>
          <w:p w:rsidR="00A736D3" w:rsidRPr="002817F5" w:rsidRDefault="00A736D3" w:rsidP="006B1AC7"/>
        </w:tc>
      </w:tr>
      <w:tr w:rsidR="00A736D3" w:rsidRPr="002817F5" w:rsidTr="006B1AC7">
        <w:tc>
          <w:tcPr>
            <w:tcW w:w="3168" w:type="dxa"/>
          </w:tcPr>
          <w:p w:rsidR="00A736D3" w:rsidRPr="002817F5" w:rsidRDefault="00A736D3" w:rsidP="006B1AC7"/>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759" w:type="dxa"/>
          </w:tcPr>
          <w:p w:rsidR="00A736D3" w:rsidRPr="002817F5" w:rsidRDefault="00A736D3" w:rsidP="006B1AC7">
            <w:pPr>
              <w:jc w:val="center"/>
            </w:pPr>
          </w:p>
        </w:tc>
      </w:tr>
      <w:tr w:rsidR="00A736D3" w:rsidRPr="002817F5" w:rsidTr="006B1AC7">
        <w:tc>
          <w:tcPr>
            <w:tcW w:w="3168" w:type="dxa"/>
          </w:tcPr>
          <w:p w:rsidR="00A736D3" w:rsidRPr="002817F5" w:rsidRDefault="00A736D3" w:rsidP="006B1AC7">
            <w:pPr>
              <w:rPr>
                <w:b/>
              </w:rPr>
            </w:pPr>
            <w:r w:rsidRPr="002817F5">
              <w:rPr>
                <w:b/>
              </w:rPr>
              <w:t>Všeobecně vzdělávací předměty</w:t>
            </w: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759" w:type="dxa"/>
          </w:tcPr>
          <w:p w:rsidR="00A736D3" w:rsidRPr="002817F5" w:rsidRDefault="00A736D3" w:rsidP="006B1AC7">
            <w:pPr>
              <w:jc w:val="center"/>
            </w:pPr>
          </w:p>
        </w:tc>
      </w:tr>
      <w:tr w:rsidR="00A736D3" w:rsidRPr="002817F5" w:rsidTr="006B1AC7">
        <w:tc>
          <w:tcPr>
            <w:tcW w:w="3168" w:type="dxa"/>
          </w:tcPr>
          <w:p w:rsidR="00A736D3" w:rsidRPr="002817F5" w:rsidRDefault="00A736D3" w:rsidP="006B1AC7">
            <w:r w:rsidRPr="002817F5">
              <w:t>Český jazyk</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3</w:t>
            </w:r>
          </w:p>
        </w:tc>
        <w:tc>
          <w:tcPr>
            <w:tcW w:w="1759" w:type="dxa"/>
          </w:tcPr>
          <w:p w:rsidR="00A736D3" w:rsidRPr="002817F5" w:rsidRDefault="00A736D3" w:rsidP="006B1AC7">
            <w:pPr>
              <w:jc w:val="center"/>
            </w:pPr>
            <w:r w:rsidRPr="002817F5">
              <w:t>12</w:t>
            </w:r>
          </w:p>
        </w:tc>
      </w:tr>
      <w:tr w:rsidR="00A736D3" w:rsidRPr="002817F5" w:rsidTr="006B1AC7">
        <w:tc>
          <w:tcPr>
            <w:tcW w:w="3168" w:type="dxa"/>
          </w:tcPr>
          <w:p w:rsidR="00A736D3" w:rsidRPr="002817F5" w:rsidRDefault="00A736D3" w:rsidP="006B1AC7">
            <w:r w:rsidRPr="002817F5">
              <w:t>Cizí jazyk</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3</w:t>
            </w:r>
          </w:p>
        </w:tc>
        <w:tc>
          <w:tcPr>
            <w:tcW w:w="1759" w:type="dxa"/>
          </w:tcPr>
          <w:p w:rsidR="00A736D3" w:rsidRPr="002817F5" w:rsidRDefault="00A736D3" w:rsidP="006B1AC7">
            <w:pPr>
              <w:jc w:val="center"/>
            </w:pPr>
            <w:r w:rsidRPr="002817F5">
              <w:t>12</w:t>
            </w:r>
          </w:p>
        </w:tc>
      </w:tr>
      <w:tr w:rsidR="00A736D3" w:rsidRPr="002817F5" w:rsidTr="006B1AC7">
        <w:tc>
          <w:tcPr>
            <w:tcW w:w="3168" w:type="dxa"/>
          </w:tcPr>
          <w:p w:rsidR="00A736D3" w:rsidRPr="002817F5" w:rsidRDefault="00A736D3" w:rsidP="006B1AC7">
            <w:r w:rsidRPr="002817F5">
              <w:t>Občanská nauka</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1</w:t>
            </w:r>
          </w:p>
        </w:tc>
        <w:tc>
          <w:tcPr>
            <w:tcW w:w="1106" w:type="dxa"/>
          </w:tcPr>
          <w:p w:rsidR="00A736D3" w:rsidRPr="002817F5" w:rsidRDefault="00A736D3" w:rsidP="006B1AC7">
            <w:pPr>
              <w:jc w:val="center"/>
            </w:pPr>
            <w:r w:rsidRPr="002817F5">
              <w:t>1</w:t>
            </w:r>
          </w:p>
        </w:tc>
        <w:tc>
          <w:tcPr>
            <w:tcW w:w="1106" w:type="dxa"/>
          </w:tcPr>
          <w:p w:rsidR="00A736D3" w:rsidRPr="002817F5" w:rsidRDefault="00A736D3" w:rsidP="006B1AC7">
            <w:pPr>
              <w:jc w:val="center"/>
            </w:pPr>
            <w:r w:rsidRPr="002817F5">
              <w:t>1</w:t>
            </w:r>
          </w:p>
        </w:tc>
        <w:tc>
          <w:tcPr>
            <w:tcW w:w="1759" w:type="dxa"/>
          </w:tcPr>
          <w:p w:rsidR="00A736D3" w:rsidRPr="002817F5" w:rsidRDefault="00A736D3" w:rsidP="006B1AC7">
            <w:pPr>
              <w:jc w:val="center"/>
            </w:pPr>
            <w:r w:rsidRPr="002817F5">
              <w:t>3</w:t>
            </w:r>
          </w:p>
        </w:tc>
      </w:tr>
      <w:tr w:rsidR="00A736D3" w:rsidRPr="002817F5" w:rsidTr="006B1AC7">
        <w:tc>
          <w:tcPr>
            <w:tcW w:w="3168" w:type="dxa"/>
          </w:tcPr>
          <w:p w:rsidR="00A736D3" w:rsidRPr="002817F5" w:rsidRDefault="00A736D3" w:rsidP="006B1AC7">
            <w:r w:rsidRPr="002817F5">
              <w:t>Dějepis</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759" w:type="dxa"/>
          </w:tcPr>
          <w:p w:rsidR="00A736D3" w:rsidRPr="002817F5" w:rsidRDefault="00A736D3" w:rsidP="006B1AC7">
            <w:pPr>
              <w:jc w:val="center"/>
            </w:pPr>
            <w:r w:rsidRPr="002817F5">
              <w:t>2</w:t>
            </w:r>
          </w:p>
        </w:tc>
      </w:tr>
      <w:tr w:rsidR="00A736D3" w:rsidRPr="002817F5" w:rsidTr="006B1AC7">
        <w:tc>
          <w:tcPr>
            <w:tcW w:w="3168" w:type="dxa"/>
          </w:tcPr>
          <w:p w:rsidR="00A736D3" w:rsidRPr="002817F5" w:rsidRDefault="00A736D3" w:rsidP="006B1AC7">
            <w:r w:rsidRPr="002817F5">
              <w:t>Matematika</w:t>
            </w:r>
          </w:p>
        </w:tc>
        <w:tc>
          <w:tcPr>
            <w:tcW w:w="1106" w:type="dxa"/>
          </w:tcPr>
          <w:p w:rsidR="00A736D3" w:rsidRPr="002817F5" w:rsidRDefault="00A736D3" w:rsidP="006B1AC7">
            <w:pPr>
              <w:jc w:val="center"/>
            </w:pPr>
            <w:r w:rsidRPr="002817F5">
              <w:t>4</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3</w:t>
            </w:r>
          </w:p>
        </w:tc>
        <w:tc>
          <w:tcPr>
            <w:tcW w:w="1759" w:type="dxa"/>
          </w:tcPr>
          <w:p w:rsidR="00A736D3" w:rsidRPr="002817F5" w:rsidRDefault="00A736D3" w:rsidP="006B1AC7">
            <w:pPr>
              <w:jc w:val="center"/>
            </w:pPr>
            <w:r w:rsidRPr="002817F5">
              <w:t>13</w:t>
            </w:r>
          </w:p>
        </w:tc>
      </w:tr>
      <w:tr w:rsidR="00A736D3" w:rsidRPr="002817F5" w:rsidTr="006B1AC7">
        <w:tc>
          <w:tcPr>
            <w:tcW w:w="3168" w:type="dxa"/>
          </w:tcPr>
          <w:p w:rsidR="00A736D3" w:rsidRPr="002817F5" w:rsidRDefault="00A736D3" w:rsidP="006B1AC7">
            <w:r w:rsidRPr="002817F5">
              <w:t>Fyzika</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759" w:type="dxa"/>
          </w:tcPr>
          <w:p w:rsidR="00A736D3" w:rsidRPr="002817F5" w:rsidRDefault="00A736D3" w:rsidP="006B1AC7">
            <w:pPr>
              <w:jc w:val="center"/>
            </w:pPr>
            <w:r w:rsidRPr="002817F5">
              <w:t>4</w:t>
            </w:r>
          </w:p>
        </w:tc>
      </w:tr>
      <w:tr w:rsidR="00A736D3" w:rsidRPr="002817F5" w:rsidTr="006B1AC7">
        <w:tc>
          <w:tcPr>
            <w:tcW w:w="3168" w:type="dxa"/>
          </w:tcPr>
          <w:p w:rsidR="00A736D3" w:rsidRPr="002817F5" w:rsidRDefault="00A736D3" w:rsidP="006B1AC7">
            <w:r w:rsidRPr="002817F5">
              <w:t>Chemie a ekologie</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759" w:type="dxa"/>
          </w:tcPr>
          <w:p w:rsidR="00A736D3" w:rsidRPr="002817F5" w:rsidRDefault="00A736D3" w:rsidP="006B1AC7">
            <w:pPr>
              <w:jc w:val="center"/>
            </w:pPr>
            <w:r w:rsidRPr="002817F5">
              <w:t>2</w:t>
            </w:r>
          </w:p>
        </w:tc>
      </w:tr>
      <w:tr w:rsidR="00A736D3" w:rsidRPr="002817F5" w:rsidTr="006B1AC7">
        <w:tc>
          <w:tcPr>
            <w:tcW w:w="3168" w:type="dxa"/>
          </w:tcPr>
          <w:p w:rsidR="00A736D3" w:rsidRPr="002817F5" w:rsidRDefault="00A736D3" w:rsidP="006B1AC7">
            <w:r w:rsidRPr="002817F5">
              <w:t>IKT</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2</w:t>
            </w:r>
          </w:p>
        </w:tc>
        <w:tc>
          <w:tcPr>
            <w:tcW w:w="1759" w:type="dxa"/>
          </w:tcPr>
          <w:p w:rsidR="00A736D3" w:rsidRPr="002817F5" w:rsidRDefault="00A736D3" w:rsidP="006B1AC7">
            <w:pPr>
              <w:jc w:val="center"/>
            </w:pPr>
            <w:r w:rsidRPr="002817F5">
              <w:t>6</w:t>
            </w:r>
          </w:p>
        </w:tc>
      </w:tr>
      <w:tr w:rsidR="00A736D3" w:rsidRPr="002817F5" w:rsidTr="006B1AC7">
        <w:tc>
          <w:tcPr>
            <w:tcW w:w="3168" w:type="dxa"/>
          </w:tcPr>
          <w:p w:rsidR="00A736D3" w:rsidRPr="002817F5" w:rsidRDefault="00A736D3" w:rsidP="006B1AC7"/>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759" w:type="dxa"/>
          </w:tcPr>
          <w:p w:rsidR="00A736D3" w:rsidRPr="002817F5" w:rsidRDefault="00A736D3" w:rsidP="006B1AC7">
            <w:pPr>
              <w:jc w:val="center"/>
            </w:pPr>
          </w:p>
        </w:tc>
      </w:tr>
      <w:tr w:rsidR="00A736D3" w:rsidRPr="002817F5" w:rsidTr="006B1AC7">
        <w:tc>
          <w:tcPr>
            <w:tcW w:w="3168" w:type="dxa"/>
          </w:tcPr>
          <w:p w:rsidR="00A736D3" w:rsidRPr="002817F5" w:rsidRDefault="00A736D3" w:rsidP="006B1AC7">
            <w:pPr>
              <w:rPr>
                <w:b/>
              </w:rPr>
            </w:pPr>
            <w:r w:rsidRPr="002817F5">
              <w:rPr>
                <w:b/>
              </w:rPr>
              <w:t>Vzdělávání pro zdraví</w:t>
            </w: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759" w:type="dxa"/>
          </w:tcPr>
          <w:p w:rsidR="00A736D3" w:rsidRPr="002817F5" w:rsidRDefault="00A736D3" w:rsidP="006B1AC7">
            <w:pPr>
              <w:jc w:val="center"/>
            </w:pPr>
          </w:p>
        </w:tc>
      </w:tr>
      <w:tr w:rsidR="00A736D3" w:rsidRPr="002817F5" w:rsidTr="006B1AC7">
        <w:tc>
          <w:tcPr>
            <w:tcW w:w="3168" w:type="dxa"/>
          </w:tcPr>
          <w:p w:rsidR="00A736D3" w:rsidRPr="002817F5" w:rsidRDefault="00A736D3" w:rsidP="006B1AC7">
            <w:r w:rsidRPr="002817F5">
              <w:t>Tělesná výchova</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2</w:t>
            </w:r>
          </w:p>
        </w:tc>
        <w:tc>
          <w:tcPr>
            <w:tcW w:w="1759" w:type="dxa"/>
          </w:tcPr>
          <w:p w:rsidR="00A736D3" w:rsidRPr="002817F5" w:rsidRDefault="00A736D3" w:rsidP="006B1AC7">
            <w:pPr>
              <w:jc w:val="center"/>
            </w:pPr>
            <w:r w:rsidRPr="002817F5">
              <w:t>8</w:t>
            </w:r>
          </w:p>
        </w:tc>
      </w:tr>
      <w:tr w:rsidR="00A736D3" w:rsidRPr="002817F5" w:rsidTr="006B1AC7">
        <w:tc>
          <w:tcPr>
            <w:tcW w:w="3168" w:type="dxa"/>
          </w:tcPr>
          <w:p w:rsidR="00A736D3" w:rsidRPr="002817F5" w:rsidRDefault="00A736D3" w:rsidP="006B1AC7"/>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759" w:type="dxa"/>
          </w:tcPr>
          <w:p w:rsidR="00A736D3" w:rsidRPr="002817F5" w:rsidRDefault="00A736D3" w:rsidP="006B1AC7">
            <w:pPr>
              <w:jc w:val="center"/>
            </w:pPr>
          </w:p>
        </w:tc>
      </w:tr>
      <w:tr w:rsidR="00A736D3" w:rsidRPr="002817F5" w:rsidTr="006B1AC7">
        <w:tc>
          <w:tcPr>
            <w:tcW w:w="3168" w:type="dxa"/>
          </w:tcPr>
          <w:p w:rsidR="00A736D3" w:rsidRPr="002817F5" w:rsidRDefault="00A736D3" w:rsidP="006B1AC7">
            <w:pPr>
              <w:rPr>
                <w:b/>
              </w:rPr>
            </w:pPr>
            <w:r w:rsidRPr="002817F5">
              <w:rPr>
                <w:b/>
              </w:rPr>
              <w:t>Odborné předměty</w:t>
            </w: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759" w:type="dxa"/>
          </w:tcPr>
          <w:p w:rsidR="00A736D3" w:rsidRPr="002817F5" w:rsidRDefault="00A736D3" w:rsidP="006B1AC7">
            <w:pPr>
              <w:jc w:val="center"/>
            </w:pPr>
          </w:p>
        </w:tc>
      </w:tr>
      <w:tr w:rsidR="00A736D3" w:rsidRPr="002817F5" w:rsidTr="006B1AC7">
        <w:tc>
          <w:tcPr>
            <w:tcW w:w="3168" w:type="dxa"/>
          </w:tcPr>
          <w:p w:rsidR="00A736D3" w:rsidRPr="002817F5" w:rsidRDefault="00A736D3" w:rsidP="006B1AC7">
            <w:r w:rsidRPr="002817F5">
              <w:t>Ekonomika</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1</w:t>
            </w:r>
          </w:p>
        </w:tc>
        <w:tc>
          <w:tcPr>
            <w:tcW w:w="1106" w:type="dxa"/>
          </w:tcPr>
          <w:p w:rsidR="00A736D3" w:rsidRPr="002817F5" w:rsidRDefault="00A736D3" w:rsidP="006B1AC7">
            <w:pPr>
              <w:jc w:val="center"/>
            </w:pPr>
            <w:r w:rsidRPr="002817F5">
              <w:t>2</w:t>
            </w:r>
          </w:p>
        </w:tc>
        <w:tc>
          <w:tcPr>
            <w:tcW w:w="1759" w:type="dxa"/>
          </w:tcPr>
          <w:p w:rsidR="00A736D3" w:rsidRPr="002817F5" w:rsidRDefault="00A736D3" w:rsidP="006B1AC7">
            <w:pPr>
              <w:jc w:val="center"/>
            </w:pPr>
            <w:r w:rsidRPr="002817F5">
              <w:t>3</w:t>
            </w:r>
          </w:p>
        </w:tc>
      </w:tr>
      <w:tr w:rsidR="00A736D3" w:rsidRPr="002817F5" w:rsidTr="006B1AC7">
        <w:tc>
          <w:tcPr>
            <w:tcW w:w="3168" w:type="dxa"/>
          </w:tcPr>
          <w:p w:rsidR="00A736D3" w:rsidRPr="002817F5" w:rsidRDefault="000949C1" w:rsidP="006B1AC7">
            <w:r w:rsidRPr="002817F5">
              <w:t>Technické kreslen</w:t>
            </w:r>
            <w:r w:rsidR="00A736D3" w:rsidRPr="002817F5">
              <w:t>í</w:t>
            </w:r>
          </w:p>
        </w:tc>
        <w:tc>
          <w:tcPr>
            <w:tcW w:w="1106" w:type="dxa"/>
          </w:tcPr>
          <w:p w:rsidR="00A736D3" w:rsidRPr="002817F5" w:rsidRDefault="000949C1" w:rsidP="006B1AC7">
            <w:pPr>
              <w:jc w:val="center"/>
            </w:pPr>
            <w:r w:rsidRPr="002817F5">
              <w:t>2</w:t>
            </w:r>
          </w:p>
        </w:tc>
        <w:tc>
          <w:tcPr>
            <w:tcW w:w="1106" w:type="dxa"/>
          </w:tcPr>
          <w:p w:rsidR="00A736D3" w:rsidRPr="002817F5" w:rsidRDefault="000949C1" w:rsidP="006B1AC7">
            <w:pPr>
              <w:jc w:val="center"/>
            </w:pPr>
            <w:r w:rsidRPr="002817F5">
              <w:t>2</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759" w:type="dxa"/>
          </w:tcPr>
          <w:p w:rsidR="00A736D3" w:rsidRPr="002817F5" w:rsidRDefault="00A736D3" w:rsidP="006B1AC7">
            <w:pPr>
              <w:jc w:val="center"/>
            </w:pPr>
            <w:r w:rsidRPr="002817F5">
              <w:t>4</w:t>
            </w:r>
          </w:p>
        </w:tc>
      </w:tr>
      <w:tr w:rsidR="00A736D3" w:rsidRPr="002817F5" w:rsidTr="006B1AC7">
        <w:tc>
          <w:tcPr>
            <w:tcW w:w="3168" w:type="dxa"/>
          </w:tcPr>
          <w:p w:rsidR="00A736D3" w:rsidRPr="002817F5" w:rsidRDefault="00A736D3" w:rsidP="006B1AC7">
            <w:r w:rsidRPr="002817F5">
              <w:t>Základy elektrotechniky</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759" w:type="dxa"/>
          </w:tcPr>
          <w:p w:rsidR="00A736D3" w:rsidRPr="002817F5" w:rsidRDefault="00A736D3" w:rsidP="006B1AC7">
            <w:pPr>
              <w:jc w:val="center"/>
            </w:pPr>
            <w:r w:rsidRPr="002817F5">
              <w:t>5</w:t>
            </w:r>
          </w:p>
        </w:tc>
      </w:tr>
      <w:tr w:rsidR="00A736D3" w:rsidRPr="002817F5" w:rsidTr="006B1AC7">
        <w:tc>
          <w:tcPr>
            <w:tcW w:w="3168" w:type="dxa"/>
          </w:tcPr>
          <w:p w:rsidR="00A736D3" w:rsidRPr="002817F5" w:rsidRDefault="00A736D3" w:rsidP="006B1AC7">
            <w:r w:rsidRPr="002817F5">
              <w:t xml:space="preserve">Základy elektrotechniky – </w:t>
            </w:r>
            <w:proofErr w:type="spellStart"/>
            <w:r w:rsidRPr="002817F5">
              <w:t>cv</w:t>
            </w:r>
            <w:proofErr w:type="spellEnd"/>
          </w:p>
        </w:tc>
        <w:tc>
          <w:tcPr>
            <w:tcW w:w="1106" w:type="dxa"/>
          </w:tcPr>
          <w:p w:rsidR="00A736D3" w:rsidRPr="002817F5" w:rsidRDefault="00A736D3" w:rsidP="006B1AC7">
            <w:pPr>
              <w:jc w:val="center"/>
            </w:pPr>
            <w:r w:rsidRPr="002817F5">
              <w:t>1</w:t>
            </w:r>
          </w:p>
        </w:tc>
        <w:tc>
          <w:tcPr>
            <w:tcW w:w="1106" w:type="dxa"/>
          </w:tcPr>
          <w:p w:rsidR="00A736D3" w:rsidRPr="002817F5" w:rsidRDefault="00A736D3" w:rsidP="006B1AC7">
            <w:pPr>
              <w:jc w:val="center"/>
            </w:pPr>
            <w:r w:rsidRPr="002817F5">
              <w:t>1</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759" w:type="dxa"/>
          </w:tcPr>
          <w:p w:rsidR="00A736D3" w:rsidRPr="002817F5" w:rsidRDefault="00A736D3" w:rsidP="006B1AC7">
            <w:pPr>
              <w:jc w:val="center"/>
            </w:pPr>
            <w:r w:rsidRPr="002817F5">
              <w:t>2</w:t>
            </w:r>
          </w:p>
        </w:tc>
      </w:tr>
      <w:tr w:rsidR="00A736D3" w:rsidRPr="002817F5" w:rsidTr="006B1AC7">
        <w:tc>
          <w:tcPr>
            <w:tcW w:w="3168" w:type="dxa"/>
          </w:tcPr>
          <w:p w:rsidR="00A736D3" w:rsidRPr="002817F5" w:rsidRDefault="00A736D3" w:rsidP="006B1AC7">
            <w:r w:rsidRPr="002817F5">
              <w:t>Elektronika</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4</w:t>
            </w:r>
          </w:p>
        </w:tc>
        <w:tc>
          <w:tcPr>
            <w:tcW w:w="1759" w:type="dxa"/>
          </w:tcPr>
          <w:p w:rsidR="00A736D3" w:rsidRPr="002817F5" w:rsidRDefault="00A736D3" w:rsidP="006B1AC7">
            <w:pPr>
              <w:jc w:val="center"/>
            </w:pPr>
            <w:r w:rsidRPr="002817F5">
              <w:t>9</w:t>
            </w:r>
          </w:p>
        </w:tc>
      </w:tr>
      <w:tr w:rsidR="00A736D3" w:rsidRPr="002817F5" w:rsidTr="006B1AC7">
        <w:tc>
          <w:tcPr>
            <w:tcW w:w="3168" w:type="dxa"/>
          </w:tcPr>
          <w:p w:rsidR="00A736D3" w:rsidRPr="002817F5" w:rsidRDefault="00A736D3" w:rsidP="006B1AC7">
            <w:r w:rsidRPr="002817F5">
              <w:t>Elektrotechnologie</w:t>
            </w:r>
          </w:p>
        </w:tc>
        <w:tc>
          <w:tcPr>
            <w:tcW w:w="1106" w:type="dxa"/>
          </w:tcPr>
          <w:p w:rsidR="00A736D3" w:rsidRPr="002817F5" w:rsidRDefault="000949C1" w:rsidP="006B1AC7">
            <w:pPr>
              <w:jc w:val="center"/>
            </w:pPr>
            <w:r w:rsidRPr="002817F5">
              <w:t>2</w:t>
            </w:r>
          </w:p>
        </w:tc>
        <w:tc>
          <w:tcPr>
            <w:tcW w:w="1106" w:type="dxa"/>
          </w:tcPr>
          <w:p w:rsidR="00A736D3" w:rsidRPr="002817F5" w:rsidRDefault="000949C1" w:rsidP="006B1AC7">
            <w:pPr>
              <w:jc w:val="center"/>
            </w:pPr>
            <w:r w:rsidRPr="002817F5">
              <w:t>0</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759" w:type="dxa"/>
          </w:tcPr>
          <w:p w:rsidR="00A736D3" w:rsidRPr="002817F5" w:rsidRDefault="00A736D3" w:rsidP="006B1AC7">
            <w:pPr>
              <w:jc w:val="center"/>
            </w:pPr>
            <w:r w:rsidRPr="002817F5">
              <w:t>2</w:t>
            </w:r>
          </w:p>
        </w:tc>
      </w:tr>
      <w:tr w:rsidR="00A736D3" w:rsidRPr="002817F5" w:rsidTr="006B1AC7">
        <w:tc>
          <w:tcPr>
            <w:tcW w:w="3168" w:type="dxa"/>
          </w:tcPr>
          <w:p w:rsidR="00A736D3" w:rsidRPr="002817F5" w:rsidRDefault="00A736D3" w:rsidP="006B1AC7">
            <w:r w:rsidRPr="002817F5">
              <w:t>Číslicová technika</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1</w:t>
            </w:r>
          </w:p>
        </w:tc>
        <w:tc>
          <w:tcPr>
            <w:tcW w:w="1106" w:type="dxa"/>
          </w:tcPr>
          <w:p w:rsidR="00A736D3" w:rsidRPr="002817F5" w:rsidRDefault="00A736D3" w:rsidP="006B1AC7">
            <w:pPr>
              <w:jc w:val="center"/>
            </w:pPr>
            <w:r w:rsidRPr="002817F5">
              <w:t>0</w:t>
            </w:r>
          </w:p>
        </w:tc>
        <w:tc>
          <w:tcPr>
            <w:tcW w:w="1759" w:type="dxa"/>
          </w:tcPr>
          <w:p w:rsidR="00A736D3" w:rsidRPr="002817F5" w:rsidRDefault="00A736D3" w:rsidP="006B1AC7">
            <w:pPr>
              <w:jc w:val="center"/>
            </w:pPr>
            <w:r w:rsidRPr="002817F5">
              <w:t>3</w:t>
            </w:r>
          </w:p>
        </w:tc>
      </w:tr>
      <w:tr w:rsidR="00A736D3" w:rsidRPr="002817F5" w:rsidTr="006B1AC7">
        <w:tc>
          <w:tcPr>
            <w:tcW w:w="3168" w:type="dxa"/>
          </w:tcPr>
          <w:p w:rsidR="00A736D3" w:rsidRPr="002817F5" w:rsidRDefault="00A736D3" w:rsidP="006B1AC7">
            <w:r w:rsidRPr="002817F5">
              <w:t>Elektrotechnická měření</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2</w:t>
            </w:r>
          </w:p>
        </w:tc>
        <w:tc>
          <w:tcPr>
            <w:tcW w:w="1759" w:type="dxa"/>
          </w:tcPr>
          <w:p w:rsidR="00A736D3" w:rsidRPr="002817F5" w:rsidRDefault="00A736D3" w:rsidP="006B1AC7">
            <w:pPr>
              <w:jc w:val="center"/>
            </w:pPr>
            <w:r w:rsidRPr="002817F5">
              <w:t>4</w:t>
            </w:r>
          </w:p>
        </w:tc>
      </w:tr>
      <w:tr w:rsidR="00A736D3" w:rsidRPr="002817F5" w:rsidTr="006B1AC7">
        <w:tc>
          <w:tcPr>
            <w:tcW w:w="3168" w:type="dxa"/>
          </w:tcPr>
          <w:p w:rsidR="00A736D3" w:rsidRPr="002817F5" w:rsidRDefault="00A736D3" w:rsidP="006B1AC7">
            <w:r w:rsidRPr="002817F5">
              <w:t xml:space="preserve">Elektrotechnická měření – </w:t>
            </w:r>
            <w:proofErr w:type="spellStart"/>
            <w:r w:rsidRPr="002817F5">
              <w:t>cv</w:t>
            </w:r>
            <w:proofErr w:type="spellEnd"/>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3</w:t>
            </w:r>
          </w:p>
        </w:tc>
        <w:tc>
          <w:tcPr>
            <w:tcW w:w="1759" w:type="dxa"/>
          </w:tcPr>
          <w:p w:rsidR="00A736D3" w:rsidRPr="002817F5" w:rsidRDefault="00A736D3" w:rsidP="006B1AC7">
            <w:pPr>
              <w:jc w:val="center"/>
            </w:pPr>
            <w:r w:rsidRPr="002817F5">
              <w:t>7</w:t>
            </w:r>
          </w:p>
        </w:tc>
      </w:tr>
      <w:tr w:rsidR="00A736D3" w:rsidRPr="002817F5" w:rsidTr="006B1AC7">
        <w:tc>
          <w:tcPr>
            <w:tcW w:w="3168" w:type="dxa"/>
          </w:tcPr>
          <w:p w:rsidR="00A736D3" w:rsidRPr="002817F5" w:rsidRDefault="00A736D3" w:rsidP="006B1AC7">
            <w:r w:rsidRPr="002817F5">
              <w:t>Automatizační technika</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1</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0</w:t>
            </w:r>
          </w:p>
        </w:tc>
        <w:tc>
          <w:tcPr>
            <w:tcW w:w="1759" w:type="dxa"/>
          </w:tcPr>
          <w:p w:rsidR="00A736D3" w:rsidRPr="002817F5" w:rsidRDefault="00A736D3" w:rsidP="006B1AC7">
            <w:pPr>
              <w:jc w:val="center"/>
            </w:pPr>
            <w:r w:rsidRPr="002817F5">
              <w:t>3</w:t>
            </w:r>
          </w:p>
        </w:tc>
      </w:tr>
      <w:tr w:rsidR="00A736D3" w:rsidRPr="002817F5" w:rsidTr="006B1AC7">
        <w:tc>
          <w:tcPr>
            <w:tcW w:w="3168" w:type="dxa"/>
          </w:tcPr>
          <w:p w:rsidR="00A736D3" w:rsidRPr="002817F5" w:rsidRDefault="00A736D3" w:rsidP="006B1AC7">
            <w:r w:rsidRPr="002817F5">
              <w:t>Praxe</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3</w:t>
            </w:r>
          </w:p>
        </w:tc>
        <w:tc>
          <w:tcPr>
            <w:tcW w:w="1106" w:type="dxa"/>
          </w:tcPr>
          <w:p w:rsidR="00A736D3" w:rsidRPr="002817F5" w:rsidRDefault="00A736D3" w:rsidP="006B1AC7">
            <w:pPr>
              <w:jc w:val="center"/>
            </w:pPr>
            <w:r w:rsidRPr="002817F5">
              <w:t>0</w:t>
            </w:r>
          </w:p>
        </w:tc>
        <w:tc>
          <w:tcPr>
            <w:tcW w:w="1759" w:type="dxa"/>
          </w:tcPr>
          <w:p w:rsidR="00A736D3" w:rsidRPr="002817F5" w:rsidRDefault="00A736D3" w:rsidP="006B1AC7">
            <w:pPr>
              <w:jc w:val="center"/>
            </w:pPr>
            <w:r w:rsidRPr="002817F5">
              <w:t>9</w:t>
            </w:r>
          </w:p>
        </w:tc>
      </w:tr>
      <w:tr w:rsidR="00A736D3" w:rsidRPr="002817F5" w:rsidTr="006B1AC7">
        <w:tc>
          <w:tcPr>
            <w:tcW w:w="3168" w:type="dxa"/>
          </w:tcPr>
          <w:p w:rsidR="00A736D3" w:rsidRPr="002817F5" w:rsidRDefault="00A736D3" w:rsidP="006B1AC7">
            <w:r w:rsidRPr="002817F5">
              <w:t>Programové vybavení</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2</w:t>
            </w:r>
          </w:p>
        </w:tc>
        <w:tc>
          <w:tcPr>
            <w:tcW w:w="1759" w:type="dxa"/>
          </w:tcPr>
          <w:p w:rsidR="00A736D3" w:rsidRPr="002817F5" w:rsidRDefault="00A736D3" w:rsidP="006B1AC7">
            <w:pPr>
              <w:jc w:val="center"/>
            </w:pPr>
            <w:r w:rsidRPr="002817F5">
              <w:t>4</w:t>
            </w:r>
          </w:p>
        </w:tc>
      </w:tr>
      <w:tr w:rsidR="00A736D3" w:rsidRPr="002817F5" w:rsidTr="006B1AC7">
        <w:tc>
          <w:tcPr>
            <w:tcW w:w="3168" w:type="dxa"/>
          </w:tcPr>
          <w:p w:rsidR="00A736D3" w:rsidRPr="002817F5" w:rsidRDefault="00A736D3" w:rsidP="006B1AC7">
            <w:r w:rsidRPr="002817F5">
              <w:t>Elektronické počítače</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3</w:t>
            </w:r>
          </w:p>
        </w:tc>
        <w:tc>
          <w:tcPr>
            <w:tcW w:w="1759" w:type="dxa"/>
          </w:tcPr>
          <w:p w:rsidR="00A736D3" w:rsidRPr="002817F5" w:rsidRDefault="00A736D3" w:rsidP="006B1AC7">
            <w:pPr>
              <w:jc w:val="center"/>
            </w:pPr>
            <w:r w:rsidRPr="002817F5">
              <w:t>5</w:t>
            </w:r>
          </w:p>
        </w:tc>
      </w:tr>
      <w:tr w:rsidR="00A736D3" w:rsidRPr="002817F5" w:rsidTr="006B1AC7">
        <w:tc>
          <w:tcPr>
            <w:tcW w:w="3168" w:type="dxa"/>
          </w:tcPr>
          <w:p w:rsidR="00A736D3" w:rsidRPr="002817F5" w:rsidRDefault="00A736D3" w:rsidP="006B1AC7">
            <w:r w:rsidRPr="002817F5">
              <w:t xml:space="preserve">Elektronické počítače – </w:t>
            </w:r>
            <w:proofErr w:type="spellStart"/>
            <w:r w:rsidRPr="002817F5">
              <w:t>cv</w:t>
            </w:r>
            <w:proofErr w:type="spellEnd"/>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3</w:t>
            </w:r>
          </w:p>
        </w:tc>
        <w:tc>
          <w:tcPr>
            <w:tcW w:w="1759" w:type="dxa"/>
          </w:tcPr>
          <w:p w:rsidR="00A736D3" w:rsidRPr="002817F5" w:rsidRDefault="00A736D3" w:rsidP="006B1AC7">
            <w:pPr>
              <w:jc w:val="center"/>
            </w:pPr>
            <w:r w:rsidRPr="002817F5">
              <w:t>5</w:t>
            </w:r>
          </w:p>
        </w:tc>
      </w:tr>
      <w:tr w:rsidR="00A736D3" w:rsidRPr="002817F5" w:rsidTr="006B1AC7">
        <w:tc>
          <w:tcPr>
            <w:tcW w:w="3168" w:type="dxa"/>
          </w:tcPr>
          <w:p w:rsidR="00A736D3" w:rsidRPr="002817F5" w:rsidRDefault="00A736D3" w:rsidP="006B1AC7">
            <w:r w:rsidRPr="002817F5">
              <w:t>Silnoproudá zařízení</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0</w:t>
            </w:r>
          </w:p>
        </w:tc>
        <w:tc>
          <w:tcPr>
            <w:tcW w:w="1106" w:type="dxa"/>
          </w:tcPr>
          <w:p w:rsidR="00A736D3" w:rsidRPr="002817F5" w:rsidRDefault="00A736D3" w:rsidP="006B1AC7">
            <w:pPr>
              <w:jc w:val="center"/>
            </w:pPr>
            <w:r w:rsidRPr="002817F5">
              <w:t>2</w:t>
            </w:r>
          </w:p>
        </w:tc>
        <w:tc>
          <w:tcPr>
            <w:tcW w:w="1106" w:type="dxa"/>
          </w:tcPr>
          <w:p w:rsidR="00A736D3" w:rsidRPr="002817F5" w:rsidRDefault="00A736D3" w:rsidP="006B1AC7">
            <w:pPr>
              <w:jc w:val="center"/>
            </w:pPr>
            <w:r w:rsidRPr="002817F5">
              <w:t>0</w:t>
            </w:r>
          </w:p>
        </w:tc>
        <w:tc>
          <w:tcPr>
            <w:tcW w:w="1759" w:type="dxa"/>
          </w:tcPr>
          <w:p w:rsidR="00A736D3" w:rsidRPr="002817F5" w:rsidRDefault="00A736D3" w:rsidP="006B1AC7">
            <w:pPr>
              <w:jc w:val="center"/>
            </w:pPr>
            <w:r w:rsidRPr="002817F5">
              <w:t>2</w:t>
            </w:r>
          </w:p>
        </w:tc>
      </w:tr>
      <w:tr w:rsidR="00A736D3" w:rsidRPr="002817F5" w:rsidTr="006B1AC7">
        <w:tc>
          <w:tcPr>
            <w:tcW w:w="3168" w:type="dxa"/>
          </w:tcPr>
          <w:p w:rsidR="00A736D3" w:rsidRPr="002817F5" w:rsidRDefault="00A736D3" w:rsidP="006B1AC7"/>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759" w:type="dxa"/>
          </w:tcPr>
          <w:p w:rsidR="00A736D3" w:rsidRPr="002817F5" w:rsidRDefault="00A736D3" w:rsidP="006B1AC7">
            <w:pPr>
              <w:jc w:val="center"/>
            </w:pPr>
          </w:p>
        </w:tc>
      </w:tr>
      <w:tr w:rsidR="00A736D3" w:rsidRPr="002817F5" w:rsidTr="006B1AC7">
        <w:tc>
          <w:tcPr>
            <w:tcW w:w="3168" w:type="dxa"/>
          </w:tcPr>
          <w:p w:rsidR="00A736D3" w:rsidRPr="002817F5" w:rsidRDefault="00A736D3" w:rsidP="006B1AC7"/>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106" w:type="dxa"/>
          </w:tcPr>
          <w:p w:rsidR="00A736D3" w:rsidRPr="002817F5" w:rsidRDefault="00A736D3" w:rsidP="006B1AC7">
            <w:pPr>
              <w:jc w:val="center"/>
            </w:pPr>
          </w:p>
        </w:tc>
        <w:tc>
          <w:tcPr>
            <w:tcW w:w="1759" w:type="dxa"/>
          </w:tcPr>
          <w:p w:rsidR="00A736D3" w:rsidRPr="002817F5" w:rsidRDefault="00A736D3" w:rsidP="006B1AC7">
            <w:pPr>
              <w:jc w:val="center"/>
            </w:pPr>
          </w:p>
        </w:tc>
      </w:tr>
      <w:tr w:rsidR="00A736D3" w:rsidRPr="002817F5" w:rsidTr="006B1AC7">
        <w:tc>
          <w:tcPr>
            <w:tcW w:w="3168" w:type="dxa"/>
          </w:tcPr>
          <w:p w:rsidR="00A736D3" w:rsidRPr="002817F5" w:rsidRDefault="00A736D3" w:rsidP="006B1AC7">
            <w:pPr>
              <w:rPr>
                <w:b/>
              </w:rPr>
            </w:pPr>
            <w:r w:rsidRPr="002817F5">
              <w:rPr>
                <w:b/>
              </w:rPr>
              <w:t>Celkem:</w:t>
            </w:r>
          </w:p>
        </w:tc>
        <w:tc>
          <w:tcPr>
            <w:tcW w:w="1106" w:type="dxa"/>
          </w:tcPr>
          <w:p w:rsidR="00A736D3" w:rsidRPr="002817F5" w:rsidRDefault="00A736D3" w:rsidP="006B1AC7">
            <w:pPr>
              <w:jc w:val="center"/>
            </w:pPr>
            <w:r w:rsidRPr="002817F5">
              <w:t>31</w:t>
            </w:r>
          </w:p>
        </w:tc>
        <w:tc>
          <w:tcPr>
            <w:tcW w:w="1106" w:type="dxa"/>
          </w:tcPr>
          <w:p w:rsidR="00A736D3" w:rsidRPr="002817F5" w:rsidRDefault="00A736D3" w:rsidP="006B1AC7">
            <w:pPr>
              <w:jc w:val="center"/>
            </w:pPr>
            <w:r w:rsidRPr="002817F5">
              <w:t>31</w:t>
            </w:r>
          </w:p>
        </w:tc>
        <w:tc>
          <w:tcPr>
            <w:tcW w:w="1106" w:type="dxa"/>
          </w:tcPr>
          <w:p w:rsidR="00A736D3" w:rsidRPr="002817F5" w:rsidRDefault="00A736D3" w:rsidP="006B1AC7">
            <w:pPr>
              <w:jc w:val="center"/>
            </w:pPr>
            <w:r w:rsidRPr="002817F5">
              <w:t>34</w:t>
            </w:r>
          </w:p>
        </w:tc>
        <w:tc>
          <w:tcPr>
            <w:tcW w:w="1106" w:type="dxa"/>
          </w:tcPr>
          <w:p w:rsidR="00A736D3" w:rsidRPr="002817F5" w:rsidRDefault="00A736D3" w:rsidP="006B1AC7">
            <w:pPr>
              <w:jc w:val="center"/>
            </w:pPr>
            <w:r w:rsidRPr="002817F5">
              <w:t>33</w:t>
            </w:r>
          </w:p>
        </w:tc>
        <w:tc>
          <w:tcPr>
            <w:tcW w:w="1759" w:type="dxa"/>
          </w:tcPr>
          <w:p w:rsidR="00A736D3" w:rsidRPr="002817F5" w:rsidRDefault="00A736D3" w:rsidP="006B1AC7">
            <w:pPr>
              <w:jc w:val="center"/>
            </w:pPr>
            <w:r w:rsidRPr="002817F5">
              <w:t>129</w:t>
            </w:r>
          </w:p>
        </w:tc>
      </w:tr>
    </w:tbl>
    <w:p w:rsidR="0077563A" w:rsidRPr="002817F5" w:rsidRDefault="0077563A" w:rsidP="00FD3085">
      <w:pPr>
        <w:ind w:left="2160" w:hanging="2160"/>
      </w:pPr>
    </w:p>
    <w:p w:rsidR="00C55420" w:rsidRPr="002817F5" w:rsidRDefault="00134569" w:rsidP="008E437E">
      <w:pPr>
        <w:autoSpaceDE w:val="0"/>
        <w:autoSpaceDN w:val="0"/>
        <w:adjustRightInd w:val="0"/>
      </w:pPr>
      <w:r w:rsidRPr="002817F5">
        <w:t xml:space="preserve"> </w:t>
      </w:r>
    </w:p>
    <w:p w:rsidR="00C55420" w:rsidRPr="002817F5" w:rsidRDefault="00C55420" w:rsidP="008E437E">
      <w:pPr>
        <w:autoSpaceDE w:val="0"/>
        <w:autoSpaceDN w:val="0"/>
        <w:adjustRightInd w:val="0"/>
      </w:pPr>
    </w:p>
    <w:p w:rsidR="008E437E" w:rsidRPr="002817F5" w:rsidRDefault="00307525" w:rsidP="008E437E">
      <w:pPr>
        <w:autoSpaceDE w:val="0"/>
        <w:autoSpaceDN w:val="0"/>
        <w:adjustRightInd w:val="0"/>
        <w:rPr>
          <w:b/>
          <w:bCs/>
        </w:rPr>
      </w:pPr>
      <w:r w:rsidRPr="002817F5">
        <w:lastRenderedPageBreak/>
        <w:t>P</w:t>
      </w:r>
      <w:r w:rsidR="008E437E" w:rsidRPr="002817F5">
        <w:rPr>
          <w:b/>
          <w:bCs/>
        </w:rPr>
        <w:t>oznámky k učebnímu plánu</w:t>
      </w:r>
    </w:p>
    <w:p w:rsidR="008E437E" w:rsidRPr="002817F5" w:rsidRDefault="008E437E" w:rsidP="008E437E">
      <w:pPr>
        <w:autoSpaceDE w:val="0"/>
        <w:autoSpaceDN w:val="0"/>
        <w:adjustRightInd w:val="0"/>
        <w:rPr>
          <w:b/>
          <w:bCs/>
        </w:rPr>
      </w:pPr>
    </w:p>
    <w:p w:rsidR="008E437E" w:rsidRPr="002817F5" w:rsidRDefault="008E437E" w:rsidP="003E3674">
      <w:pPr>
        <w:numPr>
          <w:ilvl w:val="0"/>
          <w:numId w:val="3"/>
        </w:numPr>
        <w:autoSpaceDE w:val="0"/>
        <w:autoSpaceDN w:val="0"/>
        <w:adjustRightInd w:val="0"/>
        <w:jc w:val="both"/>
      </w:pPr>
      <w:r w:rsidRPr="002817F5">
        <w:t>Dělení hodin ve vyučovacích předmětech je v pravomoci ředitele školy, který musí postupovat v souladu s požadavky BOZP a s předpisy stanovenými MŠMT pro dělení tříd.</w:t>
      </w:r>
      <w:r w:rsidR="004157A6" w:rsidRPr="002817F5">
        <w:t xml:space="preserve"> Konkrétní dělení vyučovacích hodin pro daný školní rok je uvedeno v učebním plánu pro školní rok.</w:t>
      </w:r>
    </w:p>
    <w:p w:rsidR="008E437E" w:rsidRPr="002817F5" w:rsidRDefault="008E437E" w:rsidP="003E3674">
      <w:pPr>
        <w:numPr>
          <w:ilvl w:val="0"/>
          <w:numId w:val="3"/>
        </w:numPr>
        <w:autoSpaceDE w:val="0"/>
        <w:autoSpaceDN w:val="0"/>
        <w:adjustRightInd w:val="0"/>
        <w:jc w:val="both"/>
      </w:pPr>
      <w:r w:rsidRPr="002817F5">
        <w:t>Učivo je uspořádáno do předmětů s rozsahem uvedeným v učebním plánu.</w:t>
      </w:r>
    </w:p>
    <w:p w:rsidR="008E437E" w:rsidRPr="002817F5" w:rsidRDefault="008E437E" w:rsidP="001A07AC">
      <w:pPr>
        <w:numPr>
          <w:ilvl w:val="0"/>
          <w:numId w:val="14"/>
        </w:numPr>
        <w:autoSpaceDE w:val="0"/>
        <w:autoSpaceDN w:val="0"/>
        <w:adjustRightInd w:val="0"/>
        <w:jc w:val="both"/>
      </w:pPr>
      <w:r w:rsidRPr="002817F5">
        <w:t>Obsah osnovy předmětu rozpracovávají učitelé na příslušný školní rok do tematických plánů. V tematickém plánu je pak provedeno časové rozložení výuky stanovené osnovou předmětu.</w:t>
      </w:r>
    </w:p>
    <w:p w:rsidR="008E437E" w:rsidRPr="002817F5" w:rsidRDefault="008E437E" w:rsidP="001A07AC">
      <w:pPr>
        <w:numPr>
          <w:ilvl w:val="0"/>
          <w:numId w:val="14"/>
        </w:numPr>
        <w:autoSpaceDE w:val="0"/>
        <w:autoSpaceDN w:val="0"/>
        <w:adjustRightInd w:val="0"/>
        <w:jc w:val="both"/>
      </w:pPr>
      <w:r w:rsidRPr="002817F5">
        <w:t>Tematický plán schvaluje pro příslušný školní rok ředitel školy, tematický plán je součástí</w:t>
      </w:r>
      <w:r w:rsidR="003E3674" w:rsidRPr="002817F5">
        <w:t xml:space="preserve"> </w:t>
      </w:r>
      <w:r w:rsidRPr="002817F5">
        <w:t>dokumentace školy.</w:t>
      </w:r>
    </w:p>
    <w:p w:rsidR="00134569" w:rsidRPr="002817F5" w:rsidRDefault="00134569" w:rsidP="00134569">
      <w:pPr>
        <w:ind w:left="360" w:hanging="540"/>
      </w:pPr>
    </w:p>
    <w:p w:rsidR="00134569" w:rsidRPr="002817F5" w:rsidRDefault="00134569" w:rsidP="00134569">
      <w:pPr>
        <w:ind w:left="360" w:hanging="540"/>
      </w:pPr>
    </w:p>
    <w:p w:rsidR="00134569" w:rsidRPr="002817F5" w:rsidRDefault="00134569" w:rsidP="00134569">
      <w:pPr>
        <w:ind w:left="360" w:hanging="540"/>
      </w:pPr>
    </w:p>
    <w:p w:rsidR="0077563A" w:rsidRPr="002817F5" w:rsidRDefault="0077563A" w:rsidP="00FD3085">
      <w:pPr>
        <w:ind w:left="2160" w:hanging="2160"/>
        <w:rPr>
          <w:b/>
        </w:rPr>
      </w:pPr>
      <w:r w:rsidRPr="002817F5">
        <w:rPr>
          <w:b/>
        </w:rPr>
        <w:t>Přehled využití týdnů ve školním roce</w:t>
      </w:r>
    </w:p>
    <w:p w:rsidR="0077563A" w:rsidRPr="002817F5" w:rsidRDefault="0077563A" w:rsidP="00FD3085">
      <w:pPr>
        <w:ind w:left="2160" w:hanging="2160"/>
      </w:pPr>
    </w:p>
    <w:p w:rsidR="0077563A" w:rsidRPr="002817F5" w:rsidRDefault="0077563A" w:rsidP="00FD3085">
      <w:pPr>
        <w:ind w:left="2160" w:hanging="2160"/>
      </w:pPr>
    </w:p>
    <w:tbl>
      <w:tblPr>
        <w:tblW w:w="8880" w:type="dxa"/>
        <w:tblInd w:w="55" w:type="dxa"/>
        <w:tblCellMar>
          <w:left w:w="70" w:type="dxa"/>
          <w:right w:w="70" w:type="dxa"/>
        </w:tblCellMar>
        <w:tblLook w:val="0000" w:firstRow="0" w:lastRow="0" w:firstColumn="0" w:lastColumn="0" w:noHBand="0" w:noVBand="0"/>
      </w:tblPr>
      <w:tblGrid>
        <w:gridCol w:w="2880"/>
        <w:gridCol w:w="1200"/>
        <w:gridCol w:w="1200"/>
        <w:gridCol w:w="1200"/>
        <w:gridCol w:w="1200"/>
        <w:gridCol w:w="1200"/>
      </w:tblGrid>
      <w:tr w:rsidR="0077563A" w:rsidRPr="002817F5">
        <w:trPr>
          <w:trHeight w:val="300"/>
        </w:trPr>
        <w:tc>
          <w:tcPr>
            <w:tcW w:w="28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7563A" w:rsidRPr="002817F5" w:rsidRDefault="0077563A">
            <w:pPr>
              <w:jc w:val="center"/>
              <w:rPr>
                <w:b/>
                <w:bCs/>
                <w:sz w:val="20"/>
                <w:szCs w:val="20"/>
              </w:rPr>
            </w:pPr>
          </w:p>
          <w:p w:rsidR="0077563A" w:rsidRPr="002817F5" w:rsidRDefault="0077563A">
            <w:pPr>
              <w:jc w:val="center"/>
              <w:rPr>
                <w:b/>
                <w:bCs/>
                <w:sz w:val="20"/>
                <w:szCs w:val="20"/>
              </w:rPr>
            </w:pPr>
          </w:p>
          <w:p w:rsidR="0077563A" w:rsidRPr="002817F5" w:rsidRDefault="0077563A">
            <w:pPr>
              <w:jc w:val="center"/>
              <w:rPr>
                <w:b/>
                <w:bCs/>
                <w:sz w:val="20"/>
                <w:szCs w:val="20"/>
              </w:rPr>
            </w:pPr>
            <w:r w:rsidRPr="002817F5">
              <w:rPr>
                <w:b/>
                <w:bCs/>
                <w:sz w:val="20"/>
                <w:szCs w:val="20"/>
              </w:rPr>
              <w:t>Činnost</w:t>
            </w:r>
          </w:p>
        </w:tc>
        <w:tc>
          <w:tcPr>
            <w:tcW w:w="4800" w:type="dxa"/>
            <w:gridSpan w:val="4"/>
            <w:tcBorders>
              <w:top w:val="single" w:sz="8" w:space="0" w:color="auto"/>
              <w:left w:val="nil"/>
              <w:bottom w:val="single" w:sz="4" w:space="0" w:color="auto"/>
              <w:right w:val="single" w:sz="4" w:space="0" w:color="000000"/>
            </w:tcBorders>
            <w:shd w:val="clear" w:color="auto" w:fill="auto"/>
            <w:noWrap/>
            <w:vAlign w:val="center"/>
          </w:tcPr>
          <w:p w:rsidR="0077563A" w:rsidRPr="002817F5" w:rsidRDefault="0077563A">
            <w:pPr>
              <w:jc w:val="center"/>
              <w:rPr>
                <w:b/>
                <w:bCs/>
                <w:sz w:val="20"/>
                <w:szCs w:val="20"/>
              </w:rPr>
            </w:pPr>
            <w:r w:rsidRPr="002817F5">
              <w:rPr>
                <w:b/>
                <w:bCs/>
                <w:sz w:val="20"/>
                <w:szCs w:val="20"/>
              </w:rPr>
              <w:t xml:space="preserve">Počet týdnů v ročníku </w:t>
            </w:r>
          </w:p>
        </w:tc>
        <w:tc>
          <w:tcPr>
            <w:tcW w:w="1200"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tcPr>
          <w:p w:rsidR="0077563A" w:rsidRPr="002817F5" w:rsidRDefault="0077563A">
            <w:pPr>
              <w:jc w:val="center"/>
              <w:rPr>
                <w:b/>
                <w:bCs/>
                <w:sz w:val="20"/>
                <w:szCs w:val="20"/>
              </w:rPr>
            </w:pPr>
            <w:r w:rsidRPr="002817F5">
              <w:rPr>
                <w:b/>
                <w:bCs/>
                <w:sz w:val="20"/>
                <w:szCs w:val="20"/>
              </w:rPr>
              <w:t>Celkem</w:t>
            </w:r>
          </w:p>
        </w:tc>
      </w:tr>
      <w:tr w:rsidR="0077563A" w:rsidRPr="002817F5">
        <w:trPr>
          <w:trHeight w:val="300"/>
        </w:trPr>
        <w:tc>
          <w:tcPr>
            <w:tcW w:w="2880" w:type="dxa"/>
            <w:vMerge/>
            <w:tcBorders>
              <w:top w:val="single" w:sz="8" w:space="0" w:color="auto"/>
              <w:left w:val="single" w:sz="8" w:space="0" w:color="auto"/>
              <w:bottom w:val="single" w:sz="8" w:space="0" w:color="000000"/>
              <w:right w:val="single" w:sz="8" w:space="0" w:color="auto"/>
            </w:tcBorders>
            <w:vAlign w:val="center"/>
          </w:tcPr>
          <w:p w:rsidR="0077563A" w:rsidRPr="002817F5" w:rsidRDefault="0077563A">
            <w:pPr>
              <w:rPr>
                <w:b/>
                <w:bCs/>
                <w:sz w:val="20"/>
                <w:szCs w:val="20"/>
              </w:rPr>
            </w:pPr>
          </w:p>
        </w:tc>
        <w:tc>
          <w:tcPr>
            <w:tcW w:w="1200" w:type="dxa"/>
            <w:tcBorders>
              <w:top w:val="single" w:sz="4" w:space="0" w:color="auto"/>
              <w:left w:val="nil"/>
              <w:bottom w:val="single" w:sz="8" w:space="0" w:color="auto"/>
              <w:right w:val="single" w:sz="4" w:space="0" w:color="000000"/>
            </w:tcBorders>
            <w:shd w:val="clear" w:color="auto" w:fill="auto"/>
            <w:noWrap/>
            <w:vAlign w:val="center"/>
          </w:tcPr>
          <w:p w:rsidR="0077563A" w:rsidRPr="002817F5" w:rsidRDefault="0077563A">
            <w:pPr>
              <w:jc w:val="center"/>
              <w:rPr>
                <w:b/>
                <w:bCs/>
                <w:sz w:val="20"/>
                <w:szCs w:val="20"/>
              </w:rPr>
            </w:pPr>
            <w:r w:rsidRPr="002817F5">
              <w:rPr>
                <w:b/>
                <w:bCs/>
                <w:sz w:val="20"/>
                <w:szCs w:val="20"/>
              </w:rPr>
              <w:t>1. ročník</w:t>
            </w:r>
          </w:p>
        </w:tc>
        <w:tc>
          <w:tcPr>
            <w:tcW w:w="1200" w:type="dxa"/>
            <w:tcBorders>
              <w:top w:val="single" w:sz="4" w:space="0" w:color="auto"/>
              <w:left w:val="nil"/>
              <w:bottom w:val="single" w:sz="8" w:space="0" w:color="auto"/>
              <w:right w:val="single" w:sz="4" w:space="0" w:color="000000"/>
            </w:tcBorders>
            <w:shd w:val="clear" w:color="auto" w:fill="auto"/>
            <w:noWrap/>
            <w:vAlign w:val="center"/>
          </w:tcPr>
          <w:p w:rsidR="0077563A" w:rsidRPr="002817F5" w:rsidRDefault="0077563A">
            <w:pPr>
              <w:jc w:val="center"/>
              <w:rPr>
                <w:b/>
                <w:bCs/>
                <w:sz w:val="20"/>
                <w:szCs w:val="20"/>
              </w:rPr>
            </w:pPr>
            <w:r w:rsidRPr="002817F5">
              <w:rPr>
                <w:b/>
                <w:bCs/>
                <w:sz w:val="20"/>
                <w:szCs w:val="20"/>
              </w:rPr>
              <w:t>2. ročník</w:t>
            </w:r>
          </w:p>
        </w:tc>
        <w:tc>
          <w:tcPr>
            <w:tcW w:w="1200" w:type="dxa"/>
            <w:tcBorders>
              <w:top w:val="single" w:sz="4" w:space="0" w:color="auto"/>
              <w:left w:val="nil"/>
              <w:bottom w:val="single" w:sz="8" w:space="0" w:color="auto"/>
              <w:right w:val="single" w:sz="4" w:space="0" w:color="000000"/>
            </w:tcBorders>
            <w:shd w:val="clear" w:color="auto" w:fill="auto"/>
            <w:noWrap/>
            <w:vAlign w:val="center"/>
          </w:tcPr>
          <w:p w:rsidR="0077563A" w:rsidRPr="002817F5" w:rsidRDefault="0077563A">
            <w:pPr>
              <w:jc w:val="center"/>
              <w:rPr>
                <w:b/>
                <w:bCs/>
                <w:sz w:val="20"/>
                <w:szCs w:val="20"/>
              </w:rPr>
            </w:pPr>
            <w:r w:rsidRPr="002817F5">
              <w:rPr>
                <w:b/>
                <w:bCs/>
                <w:sz w:val="20"/>
                <w:szCs w:val="20"/>
              </w:rPr>
              <w:t>3. ročník</w:t>
            </w:r>
          </w:p>
        </w:tc>
        <w:tc>
          <w:tcPr>
            <w:tcW w:w="1200" w:type="dxa"/>
            <w:tcBorders>
              <w:top w:val="single" w:sz="4" w:space="0" w:color="auto"/>
              <w:left w:val="nil"/>
              <w:bottom w:val="single" w:sz="8" w:space="0" w:color="auto"/>
              <w:right w:val="single" w:sz="4" w:space="0" w:color="000000"/>
            </w:tcBorders>
            <w:shd w:val="clear" w:color="auto" w:fill="auto"/>
            <w:noWrap/>
            <w:vAlign w:val="center"/>
          </w:tcPr>
          <w:p w:rsidR="0077563A" w:rsidRPr="002817F5" w:rsidRDefault="0077563A">
            <w:pPr>
              <w:jc w:val="center"/>
              <w:rPr>
                <w:b/>
                <w:bCs/>
                <w:sz w:val="20"/>
                <w:szCs w:val="20"/>
              </w:rPr>
            </w:pPr>
            <w:r w:rsidRPr="002817F5">
              <w:rPr>
                <w:b/>
                <w:bCs/>
                <w:sz w:val="20"/>
                <w:szCs w:val="20"/>
              </w:rPr>
              <w:t>4. ročník</w:t>
            </w:r>
          </w:p>
        </w:tc>
        <w:tc>
          <w:tcPr>
            <w:tcW w:w="1200" w:type="dxa"/>
            <w:vMerge/>
            <w:tcBorders>
              <w:top w:val="single" w:sz="8" w:space="0" w:color="auto"/>
              <w:left w:val="single" w:sz="4" w:space="0" w:color="auto"/>
              <w:bottom w:val="single" w:sz="8" w:space="0" w:color="000000"/>
              <w:right w:val="single" w:sz="8" w:space="0" w:color="000000"/>
            </w:tcBorders>
            <w:vAlign w:val="center"/>
          </w:tcPr>
          <w:p w:rsidR="0077563A" w:rsidRPr="002817F5" w:rsidRDefault="0077563A">
            <w:pPr>
              <w:rPr>
                <w:b/>
                <w:bCs/>
                <w:sz w:val="20"/>
                <w:szCs w:val="20"/>
              </w:rPr>
            </w:pPr>
          </w:p>
        </w:tc>
      </w:tr>
      <w:tr w:rsidR="0077563A" w:rsidRPr="002817F5">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Pr="002817F5" w:rsidRDefault="0077563A">
            <w:pPr>
              <w:rPr>
                <w:sz w:val="18"/>
                <w:szCs w:val="18"/>
              </w:rPr>
            </w:pPr>
            <w:r w:rsidRPr="002817F5">
              <w:rPr>
                <w:sz w:val="18"/>
                <w:szCs w:val="18"/>
              </w:rPr>
              <w:t>Vyučování podle učebního plánu</w:t>
            </w:r>
          </w:p>
        </w:tc>
        <w:tc>
          <w:tcPr>
            <w:tcW w:w="1200" w:type="dxa"/>
            <w:tcBorders>
              <w:top w:val="nil"/>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33</w:t>
            </w:r>
          </w:p>
        </w:tc>
        <w:tc>
          <w:tcPr>
            <w:tcW w:w="1200" w:type="dxa"/>
            <w:tcBorders>
              <w:top w:val="nil"/>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33</w:t>
            </w:r>
          </w:p>
        </w:tc>
        <w:tc>
          <w:tcPr>
            <w:tcW w:w="1200" w:type="dxa"/>
            <w:tcBorders>
              <w:top w:val="nil"/>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33</w:t>
            </w:r>
          </w:p>
        </w:tc>
        <w:tc>
          <w:tcPr>
            <w:tcW w:w="1200" w:type="dxa"/>
            <w:tcBorders>
              <w:top w:val="nil"/>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30</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Pr="002817F5" w:rsidRDefault="0077563A">
            <w:pPr>
              <w:jc w:val="center"/>
              <w:rPr>
                <w:sz w:val="20"/>
                <w:szCs w:val="20"/>
              </w:rPr>
            </w:pPr>
            <w:r w:rsidRPr="002817F5">
              <w:rPr>
                <w:sz w:val="20"/>
                <w:szCs w:val="20"/>
              </w:rPr>
              <w:t>129</w:t>
            </w:r>
          </w:p>
        </w:tc>
      </w:tr>
      <w:tr w:rsidR="0077563A" w:rsidRPr="002817F5">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Pr="002817F5" w:rsidRDefault="0077563A">
            <w:pPr>
              <w:rPr>
                <w:sz w:val="18"/>
                <w:szCs w:val="18"/>
              </w:rPr>
            </w:pPr>
            <w:r w:rsidRPr="002817F5">
              <w:rPr>
                <w:sz w:val="18"/>
                <w:szCs w:val="18"/>
              </w:rPr>
              <w:t>Lyžařský kurz</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1</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0</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Pr="002817F5" w:rsidRDefault="0077563A">
            <w:pPr>
              <w:jc w:val="center"/>
              <w:rPr>
                <w:sz w:val="20"/>
                <w:szCs w:val="20"/>
              </w:rPr>
            </w:pPr>
            <w:r w:rsidRPr="002817F5">
              <w:rPr>
                <w:sz w:val="20"/>
                <w:szCs w:val="20"/>
              </w:rPr>
              <w:t>1</w:t>
            </w:r>
          </w:p>
        </w:tc>
      </w:tr>
      <w:tr w:rsidR="0077563A" w:rsidRPr="002817F5">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Pr="002817F5" w:rsidRDefault="0077563A">
            <w:pPr>
              <w:rPr>
                <w:sz w:val="18"/>
                <w:szCs w:val="18"/>
              </w:rPr>
            </w:pPr>
            <w:r w:rsidRPr="002817F5">
              <w:rPr>
                <w:sz w:val="18"/>
                <w:szCs w:val="18"/>
              </w:rPr>
              <w:t>Sportovně výcvikový kurz</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1</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0</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Pr="002817F5" w:rsidRDefault="0077563A">
            <w:pPr>
              <w:jc w:val="center"/>
              <w:rPr>
                <w:sz w:val="20"/>
                <w:szCs w:val="20"/>
              </w:rPr>
            </w:pPr>
            <w:r w:rsidRPr="002817F5">
              <w:rPr>
                <w:sz w:val="20"/>
                <w:szCs w:val="20"/>
              </w:rPr>
              <w:t>1</w:t>
            </w:r>
          </w:p>
        </w:tc>
      </w:tr>
      <w:tr w:rsidR="0077563A" w:rsidRPr="002817F5">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Pr="002817F5" w:rsidRDefault="0077563A">
            <w:pPr>
              <w:rPr>
                <w:sz w:val="18"/>
                <w:szCs w:val="18"/>
              </w:rPr>
            </w:pPr>
            <w:r w:rsidRPr="002817F5">
              <w:rPr>
                <w:sz w:val="18"/>
                <w:szCs w:val="18"/>
              </w:rPr>
              <w:t>Odborná praxe</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2</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2</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0</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Pr="002817F5" w:rsidRDefault="0077563A">
            <w:pPr>
              <w:jc w:val="center"/>
              <w:rPr>
                <w:sz w:val="20"/>
                <w:szCs w:val="20"/>
              </w:rPr>
            </w:pPr>
            <w:r w:rsidRPr="002817F5">
              <w:rPr>
                <w:sz w:val="20"/>
                <w:szCs w:val="20"/>
              </w:rPr>
              <w:t>4</w:t>
            </w:r>
          </w:p>
        </w:tc>
      </w:tr>
      <w:tr w:rsidR="0077563A" w:rsidRPr="002817F5">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Pr="002817F5" w:rsidRDefault="0077563A">
            <w:pPr>
              <w:rPr>
                <w:sz w:val="18"/>
                <w:szCs w:val="18"/>
              </w:rPr>
            </w:pPr>
            <w:r w:rsidRPr="002817F5">
              <w:rPr>
                <w:sz w:val="18"/>
                <w:szCs w:val="18"/>
              </w:rPr>
              <w:t>Maturitní zkouška</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0</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2</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Pr="002817F5" w:rsidRDefault="0077563A">
            <w:pPr>
              <w:jc w:val="center"/>
              <w:rPr>
                <w:sz w:val="20"/>
                <w:szCs w:val="20"/>
              </w:rPr>
            </w:pPr>
            <w:r w:rsidRPr="002817F5">
              <w:rPr>
                <w:sz w:val="20"/>
                <w:szCs w:val="20"/>
              </w:rPr>
              <w:t>2</w:t>
            </w:r>
          </w:p>
        </w:tc>
      </w:tr>
      <w:tr w:rsidR="0077563A" w:rsidRPr="002817F5">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tcPr>
          <w:p w:rsidR="0077563A" w:rsidRPr="002817F5" w:rsidRDefault="0077563A">
            <w:pPr>
              <w:rPr>
                <w:sz w:val="18"/>
                <w:szCs w:val="18"/>
              </w:rPr>
            </w:pPr>
            <w:r w:rsidRPr="002817F5">
              <w:rPr>
                <w:sz w:val="18"/>
                <w:szCs w:val="18"/>
              </w:rPr>
              <w:t>Rezerva</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6</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5</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4</w:t>
            </w:r>
          </w:p>
        </w:tc>
        <w:tc>
          <w:tcPr>
            <w:tcW w:w="1200" w:type="dxa"/>
            <w:tcBorders>
              <w:top w:val="single" w:sz="4" w:space="0" w:color="auto"/>
              <w:left w:val="nil"/>
              <w:bottom w:val="single" w:sz="4"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5</w:t>
            </w:r>
          </w:p>
        </w:tc>
        <w:tc>
          <w:tcPr>
            <w:tcW w:w="1200" w:type="dxa"/>
            <w:tcBorders>
              <w:top w:val="single" w:sz="4" w:space="0" w:color="auto"/>
              <w:left w:val="nil"/>
              <w:bottom w:val="single" w:sz="4" w:space="0" w:color="auto"/>
              <w:right w:val="single" w:sz="8" w:space="0" w:color="000000"/>
            </w:tcBorders>
            <w:shd w:val="clear" w:color="auto" w:fill="auto"/>
            <w:noWrap/>
            <w:vAlign w:val="bottom"/>
          </w:tcPr>
          <w:p w:rsidR="0077563A" w:rsidRPr="002817F5" w:rsidRDefault="0077563A">
            <w:pPr>
              <w:jc w:val="center"/>
              <w:rPr>
                <w:sz w:val="20"/>
                <w:szCs w:val="20"/>
              </w:rPr>
            </w:pPr>
            <w:r w:rsidRPr="002817F5">
              <w:rPr>
                <w:sz w:val="20"/>
                <w:szCs w:val="20"/>
              </w:rPr>
              <w:t>20</w:t>
            </w:r>
          </w:p>
        </w:tc>
      </w:tr>
      <w:tr w:rsidR="0077563A" w:rsidRPr="002817F5">
        <w:trPr>
          <w:trHeight w:val="300"/>
        </w:trPr>
        <w:tc>
          <w:tcPr>
            <w:tcW w:w="2880" w:type="dxa"/>
            <w:tcBorders>
              <w:top w:val="nil"/>
              <w:left w:val="single" w:sz="8" w:space="0" w:color="auto"/>
              <w:bottom w:val="single" w:sz="8" w:space="0" w:color="auto"/>
              <w:right w:val="single" w:sz="8" w:space="0" w:color="auto"/>
            </w:tcBorders>
            <w:shd w:val="clear" w:color="auto" w:fill="auto"/>
            <w:noWrap/>
            <w:vAlign w:val="bottom"/>
          </w:tcPr>
          <w:p w:rsidR="0077563A" w:rsidRPr="002817F5" w:rsidRDefault="0077563A">
            <w:pPr>
              <w:rPr>
                <w:sz w:val="18"/>
                <w:szCs w:val="18"/>
              </w:rPr>
            </w:pPr>
            <w:r w:rsidRPr="002817F5">
              <w:rPr>
                <w:sz w:val="18"/>
                <w:szCs w:val="18"/>
              </w:rPr>
              <w:t> </w:t>
            </w:r>
          </w:p>
        </w:tc>
        <w:tc>
          <w:tcPr>
            <w:tcW w:w="1200" w:type="dxa"/>
            <w:tcBorders>
              <w:top w:val="single" w:sz="4" w:space="0" w:color="auto"/>
              <w:left w:val="nil"/>
              <w:bottom w:val="single" w:sz="8"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40</w:t>
            </w:r>
          </w:p>
        </w:tc>
        <w:tc>
          <w:tcPr>
            <w:tcW w:w="1200" w:type="dxa"/>
            <w:tcBorders>
              <w:top w:val="single" w:sz="4" w:space="0" w:color="auto"/>
              <w:left w:val="nil"/>
              <w:bottom w:val="single" w:sz="8"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40</w:t>
            </w:r>
          </w:p>
        </w:tc>
        <w:tc>
          <w:tcPr>
            <w:tcW w:w="1200" w:type="dxa"/>
            <w:tcBorders>
              <w:top w:val="single" w:sz="4" w:space="0" w:color="auto"/>
              <w:left w:val="nil"/>
              <w:bottom w:val="single" w:sz="8"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40</w:t>
            </w:r>
          </w:p>
        </w:tc>
        <w:tc>
          <w:tcPr>
            <w:tcW w:w="1200" w:type="dxa"/>
            <w:tcBorders>
              <w:top w:val="single" w:sz="4" w:space="0" w:color="auto"/>
              <w:left w:val="nil"/>
              <w:bottom w:val="single" w:sz="8" w:space="0" w:color="auto"/>
              <w:right w:val="single" w:sz="4" w:space="0" w:color="000000"/>
            </w:tcBorders>
            <w:shd w:val="clear" w:color="auto" w:fill="auto"/>
            <w:noWrap/>
            <w:vAlign w:val="bottom"/>
          </w:tcPr>
          <w:p w:rsidR="0077563A" w:rsidRPr="002817F5" w:rsidRDefault="0077563A">
            <w:pPr>
              <w:jc w:val="center"/>
              <w:rPr>
                <w:sz w:val="20"/>
                <w:szCs w:val="20"/>
              </w:rPr>
            </w:pPr>
            <w:r w:rsidRPr="002817F5">
              <w:rPr>
                <w:sz w:val="20"/>
                <w:szCs w:val="20"/>
              </w:rPr>
              <w:t>37</w:t>
            </w:r>
          </w:p>
        </w:tc>
        <w:tc>
          <w:tcPr>
            <w:tcW w:w="1200" w:type="dxa"/>
            <w:tcBorders>
              <w:top w:val="single" w:sz="4" w:space="0" w:color="auto"/>
              <w:left w:val="nil"/>
              <w:bottom w:val="single" w:sz="8" w:space="0" w:color="auto"/>
              <w:right w:val="single" w:sz="8" w:space="0" w:color="000000"/>
            </w:tcBorders>
            <w:shd w:val="clear" w:color="auto" w:fill="auto"/>
            <w:noWrap/>
            <w:vAlign w:val="bottom"/>
          </w:tcPr>
          <w:p w:rsidR="0077563A" w:rsidRPr="002817F5" w:rsidRDefault="0077563A">
            <w:pPr>
              <w:jc w:val="center"/>
              <w:rPr>
                <w:sz w:val="20"/>
                <w:szCs w:val="20"/>
              </w:rPr>
            </w:pPr>
            <w:r w:rsidRPr="002817F5">
              <w:rPr>
                <w:sz w:val="20"/>
                <w:szCs w:val="20"/>
              </w:rPr>
              <w:t>157</w:t>
            </w:r>
          </w:p>
        </w:tc>
      </w:tr>
    </w:tbl>
    <w:p w:rsidR="00AB34F8" w:rsidRPr="002817F5" w:rsidRDefault="00AB34F8" w:rsidP="0093685E">
      <w:pPr>
        <w:pStyle w:val="Nadpis2"/>
        <w:rPr>
          <w:rFonts w:ascii="Times New Roman" w:hAnsi="Times New Roman" w:cs="Times New Roman"/>
        </w:rPr>
      </w:pPr>
    </w:p>
    <w:p w:rsidR="00A3404D" w:rsidRDefault="00A3404D" w:rsidP="00A3404D">
      <w:pPr>
        <w:pStyle w:val="Obsah1"/>
        <w:tabs>
          <w:tab w:val="right" w:leader="dot" w:pos="9372"/>
        </w:tabs>
        <w:rPr>
          <w:rFonts w:asciiTheme="minorHAnsi" w:eastAsiaTheme="minorEastAsia" w:hAnsiTheme="minorHAnsi" w:cstheme="minorBidi"/>
          <w:noProof/>
          <w:sz w:val="22"/>
          <w:szCs w:val="22"/>
        </w:rPr>
      </w:pPr>
    </w:p>
    <w:p w:rsidR="008150B5" w:rsidRPr="00710385" w:rsidRDefault="00D66DC2" w:rsidP="00A3404D">
      <w:pPr>
        <w:jc w:val="both"/>
      </w:pPr>
      <w:r w:rsidRPr="00710385">
        <w:br w:type="page"/>
      </w:r>
      <w:bookmarkStart w:id="58" w:name="_Toc208638220"/>
      <w:bookmarkStart w:id="59" w:name="_Toc208638347"/>
      <w:bookmarkStart w:id="60" w:name="_Toc208641136"/>
    </w:p>
    <w:p w:rsidR="008150B5" w:rsidRPr="00710385" w:rsidRDefault="008150B5" w:rsidP="00676778">
      <w:pPr>
        <w:pStyle w:val="Nadpis1"/>
        <w:rPr>
          <w:rFonts w:ascii="Times New Roman" w:hAnsi="Times New Roman" w:cs="Times New Roman"/>
        </w:rPr>
      </w:pPr>
      <w:bookmarkStart w:id="61" w:name="_Toc96188287"/>
      <w:r w:rsidRPr="00710385">
        <w:rPr>
          <w:rFonts w:ascii="Times New Roman" w:hAnsi="Times New Roman" w:cs="Times New Roman"/>
        </w:rPr>
        <w:lastRenderedPageBreak/>
        <w:t xml:space="preserve">5. </w:t>
      </w:r>
      <w:r w:rsidR="007D7664" w:rsidRPr="00710385">
        <w:rPr>
          <w:rFonts w:ascii="Times New Roman" w:hAnsi="Times New Roman" w:cs="Times New Roman"/>
        </w:rPr>
        <w:t>Přehled rozpracování obsahu vzdělávání v</w:t>
      </w:r>
      <w:r w:rsidRPr="00710385">
        <w:rPr>
          <w:rFonts w:ascii="Times New Roman" w:hAnsi="Times New Roman" w:cs="Times New Roman"/>
        </w:rPr>
        <w:t xml:space="preserve"> RVP do ŠVP</w:t>
      </w:r>
      <w:bookmarkEnd w:id="61"/>
    </w:p>
    <w:p w:rsidR="008150B5" w:rsidRPr="00710385" w:rsidRDefault="008150B5" w:rsidP="008150B5">
      <w:pPr>
        <w:rPr>
          <w:b/>
        </w:rPr>
      </w:pPr>
      <w:r w:rsidRPr="00710385">
        <w:rPr>
          <w:b/>
        </w:rPr>
        <w:t>Kód a název oboru vzdělávání:</w:t>
      </w:r>
      <w:r w:rsidRPr="00710385">
        <w:rPr>
          <w:b/>
        </w:rPr>
        <w:tab/>
      </w:r>
      <w:r w:rsidRPr="00710385">
        <w:rPr>
          <w:b/>
        </w:rPr>
        <w:tab/>
      </w:r>
      <w:r w:rsidRPr="00710385">
        <w:t>26 – 41 – M/01 Elektrotechnika</w:t>
      </w:r>
    </w:p>
    <w:p w:rsidR="008150B5" w:rsidRPr="00710385" w:rsidRDefault="008150B5" w:rsidP="008150B5">
      <w:pPr>
        <w:rPr>
          <w:b/>
        </w:rPr>
      </w:pPr>
      <w:r w:rsidRPr="00710385">
        <w:rPr>
          <w:b/>
        </w:rPr>
        <w:t>Zaměření:</w:t>
      </w:r>
      <w:r w:rsidRPr="00710385">
        <w:rPr>
          <w:b/>
        </w:rPr>
        <w:tab/>
      </w:r>
      <w:r w:rsidRPr="00710385">
        <w:rPr>
          <w:b/>
        </w:rPr>
        <w:tab/>
      </w:r>
      <w:r w:rsidRPr="00710385">
        <w:rPr>
          <w:b/>
        </w:rPr>
        <w:tab/>
      </w:r>
      <w:r w:rsidRPr="00710385">
        <w:rPr>
          <w:b/>
        </w:rPr>
        <w:tab/>
      </w:r>
      <w:r w:rsidRPr="00710385">
        <w:rPr>
          <w:b/>
        </w:rPr>
        <w:tab/>
      </w:r>
      <w:r w:rsidRPr="00710385">
        <w:t>Počítačové systémy</w:t>
      </w:r>
      <w:r w:rsidRPr="00710385">
        <w:rPr>
          <w:b/>
        </w:rPr>
        <w:t xml:space="preserve"> </w:t>
      </w:r>
    </w:p>
    <w:p w:rsidR="008150B5" w:rsidRPr="00710385" w:rsidRDefault="008150B5" w:rsidP="008150B5">
      <w:pPr>
        <w:rPr>
          <w:b/>
        </w:rPr>
      </w:pPr>
      <w:r w:rsidRPr="00710385">
        <w:rPr>
          <w:b/>
        </w:rPr>
        <w:t>Stupeň vzdělání:</w:t>
      </w:r>
      <w:r w:rsidRPr="00710385">
        <w:rPr>
          <w:b/>
        </w:rPr>
        <w:tab/>
      </w:r>
      <w:r w:rsidRPr="00710385">
        <w:rPr>
          <w:b/>
        </w:rPr>
        <w:tab/>
      </w:r>
      <w:r w:rsidRPr="00710385">
        <w:rPr>
          <w:b/>
        </w:rPr>
        <w:tab/>
      </w:r>
      <w:r w:rsidRPr="00710385">
        <w:rPr>
          <w:b/>
        </w:rPr>
        <w:tab/>
      </w:r>
      <w:r w:rsidRPr="00710385">
        <w:t>střední vzdělání s maturitní zkouškou</w:t>
      </w:r>
    </w:p>
    <w:p w:rsidR="008150B5" w:rsidRPr="00710385" w:rsidRDefault="008150B5" w:rsidP="008150B5">
      <w:pPr>
        <w:rPr>
          <w:b/>
        </w:rPr>
      </w:pPr>
      <w:r w:rsidRPr="00710385">
        <w:rPr>
          <w:b/>
        </w:rPr>
        <w:t>Délka a forma vzdělávání:</w:t>
      </w:r>
      <w:r w:rsidRPr="00710385">
        <w:rPr>
          <w:b/>
        </w:rPr>
        <w:tab/>
      </w:r>
      <w:r w:rsidRPr="00710385">
        <w:rPr>
          <w:b/>
        </w:rPr>
        <w:tab/>
      </w:r>
      <w:r w:rsidRPr="00710385">
        <w:rPr>
          <w:b/>
        </w:rPr>
        <w:tab/>
      </w:r>
      <w:r w:rsidRPr="00710385">
        <w:t>4 roky, denní</w:t>
      </w:r>
    </w:p>
    <w:p w:rsidR="008150B5" w:rsidRPr="00710385" w:rsidRDefault="008150B5" w:rsidP="008150B5">
      <w:r w:rsidRPr="00710385">
        <w:rPr>
          <w:b/>
        </w:rPr>
        <w:t>Platnost:</w:t>
      </w:r>
      <w:r w:rsidRPr="00710385">
        <w:rPr>
          <w:b/>
        </w:rPr>
        <w:tab/>
      </w:r>
      <w:r w:rsidRPr="00710385">
        <w:rPr>
          <w:b/>
        </w:rPr>
        <w:tab/>
      </w:r>
      <w:r w:rsidRPr="00710385">
        <w:rPr>
          <w:b/>
        </w:rPr>
        <w:tab/>
      </w:r>
      <w:r w:rsidRPr="00710385">
        <w:rPr>
          <w:b/>
        </w:rPr>
        <w:tab/>
      </w:r>
      <w:r w:rsidRPr="00710385">
        <w:rPr>
          <w:b/>
        </w:rPr>
        <w:tab/>
      </w:r>
      <w:r w:rsidRPr="00710385">
        <w:t>od 1. 9. 2009</w:t>
      </w:r>
      <w:r w:rsidR="00464724" w:rsidRPr="00710385">
        <w:t xml:space="preserve"> (se změnou od 1.</w:t>
      </w:r>
      <w:r w:rsidR="00E45FA8">
        <w:t xml:space="preserve"> </w:t>
      </w:r>
      <w:r w:rsidR="00464724" w:rsidRPr="00710385">
        <w:t>9.</w:t>
      </w:r>
      <w:r w:rsidR="00E45FA8">
        <w:t xml:space="preserve"> </w:t>
      </w:r>
      <w:r w:rsidR="00464724" w:rsidRPr="00710385">
        <w:t>20</w:t>
      </w:r>
      <w:r w:rsidR="00E45FA8">
        <w:t>22</w:t>
      </w:r>
      <w:r w:rsidR="00464724" w:rsidRPr="00710385">
        <w:t>)</w:t>
      </w:r>
    </w:p>
    <w:p w:rsidR="008150B5" w:rsidRPr="00710385" w:rsidRDefault="008150B5" w:rsidP="008150B5"/>
    <w:p w:rsidR="008150B5" w:rsidRPr="00710385" w:rsidRDefault="008150B5" w:rsidP="008150B5"/>
    <w:bookmarkStart w:id="62" w:name="_MON_1510038325"/>
    <w:bookmarkEnd w:id="62"/>
    <w:p w:rsidR="00BA186A" w:rsidRPr="00710385" w:rsidRDefault="00E45FA8" w:rsidP="008150B5">
      <w:pPr>
        <w:ind w:left="2160" w:hanging="2160"/>
      </w:pPr>
      <w:r w:rsidRPr="00710385">
        <w:object w:dxaOrig="9555" w:dyaOrig="9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6pt;height:479.75pt" o:ole="">
            <v:imagedata r:id="rId11" o:title=""/>
          </v:shape>
          <o:OLEObject Type="Embed" ProgID="Excel.Sheet.12" ShapeID="_x0000_i1025" DrawAspect="Content" ObjectID="_1713615867" r:id="rId12"/>
        </w:object>
      </w:r>
    </w:p>
    <w:p w:rsidR="00B37496" w:rsidRPr="00710385" w:rsidRDefault="00BA186A" w:rsidP="00BA186A">
      <w:pPr>
        <w:pStyle w:val="Nadpis1"/>
        <w:jc w:val="left"/>
        <w:rPr>
          <w:rFonts w:ascii="Times New Roman" w:hAnsi="Times New Roman" w:cs="Times New Roman"/>
        </w:rPr>
      </w:pPr>
      <w:r w:rsidRPr="00710385">
        <w:rPr>
          <w:rFonts w:ascii="Times New Roman" w:hAnsi="Times New Roman" w:cs="Times New Roman"/>
        </w:rPr>
        <w:br w:type="page"/>
      </w:r>
      <w:bookmarkStart w:id="63" w:name="_Toc96188288"/>
      <w:r w:rsidR="008150B5" w:rsidRPr="00710385">
        <w:rPr>
          <w:rFonts w:ascii="Times New Roman" w:hAnsi="Times New Roman" w:cs="Times New Roman"/>
        </w:rPr>
        <w:lastRenderedPageBreak/>
        <w:t>6</w:t>
      </w:r>
      <w:r w:rsidR="00B37496" w:rsidRPr="00710385">
        <w:rPr>
          <w:rFonts w:ascii="Times New Roman" w:hAnsi="Times New Roman" w:cs="Times New Roman"/>
        </w:rPr>
        <w:t>.</w:t>
      </w:r>
      <w:r w:rsidR="009F0045" w:rsidRPr="00710385">
        <w:rPr>
          <w:rFonts w:ascii="Times New Roman" w:hAnsi="Times New Roman" w:cs="Times New Roman"/>
        </w:rPr>
        <w:t xml:space="preserve"> </w:t>
      </w:r>
      <w:r w:rsidR="00B37496" w:rsidRPr="00710385">
        <w:rPr>
          <w:rFonts w:ascii="Times New Roman" w:hAnsi="Times New Roman" w:cs="Times New Roman"/>
        </w:rPr>
        <w:t>Učební osnovy předmětů</w:t>
      </w:r>
      <w:bookmarkEnd w:id="58"/>
      <w:bookmarkEnd w:id="59"/>
      <w:bookmarkEnd w:id="60"/>
      <w:bookmarkEnd w:id="63"/>
    </w:p>
    <w:p w:rsidR="00C96EC2" w:rsidRPr="00710385" w:rsidRDefault="008150B5" w:rsidP="00C96EC2">
      <w:pPr>
        <w:pStyle w:val="Nadpis2"/>
        <w:tabs>
          <w:tab w:val="left" w:pos="0"/>
        </w:tabs>
        <w:suppressAutoHyphens/>
        <w:rPr>
          <w:rFonts w:ascii="Times New Roman" w:hAnsi="Times New Roman" w:cs="Times New Roman"/>
          <w:lang w:eastAsia="ar-SA"/>
        </w:rPr>
      </w:pPr>
      <w:bookmarkStart w:id="64" w:name="_Toc96188289"/>
      <w:r w:rsidRPr="00710385">
        <w:rPr>
          <w:rFonts w:ascii="Times New Roman" w:hAnsi="Times New Roman" w:cs="Times New Roman"/>
          <w:lang w:eastAsia="ar-SA"/>
        </w:rPr>
        <w:t>6</w:t>
      </w:r>
      <w:r w:rsidR="00C96EC2" w:rsidRPr="00710385">
        <w:rPr>
          <w:rFonts w:ascii="Times New Roman" w:hAnsi="Times New Roman" w:cs="Times New Roman"/>
          <w:lang w:eastAsia="ar-SA"/>
        </w:rPr>
        <w:t>.1 Český jazyk a literatura</w:t>
      </w:r>
      <w:bookmarkEnd w:id="64"/>
    </w:p>
    <w:p w:rsidR="00C96EC2" w:rsidRPr="00710385" w:rsidRDefault="00C96EC2" w:rsidP="00C96EC2">
      <w:pPr>
        <w:rPr>
          <w:b/>
          <w:bCs/>
          <w:lang w:eastAsia="ar-SA"/>
        </w:rPr>
      </w:pPr>
      <w:r w:rsidRPr="00710385">
        <w:t>Název školy:</w:t>
      </w:r>
      <w:r w:rsidRPr="00710385">
        <w:tab/>
      </w:r>
      <w:r w:rsidRPr="00710385">
        <w:tab/>
      </w:r>
      <w:r w:rsidRPr="00710385">
        <w:tab/>
      </w:r>
      <w:r w:rsidRPr="00710385">
        <w:tab/>
      </w:r>
      <w:r w:rsidRPr="00710385">
        <w:tab/>
      </w:r>
      <w:r w:rsidRPr="00710385">
        <w:rPr>
          <w:b/>
          <w:bCs/>
        </w:rPr>
        <w:t>Střední odborná škola průmyslová a Střední</w:t>
      </w:r>
      <w:r w:rsidR="00826224" w:rsidRPr="00710385">
        <w:rPr>
          <w:b/>
          <w:bCs/>
        </w:rPr>
        <w:t xml:space="preserve"> </w:t>
      </w:r>
      <w:r w:rsidR="00CC2FB7" w:rsidRPr="00710385">
        <w:rPr>
          <w:b/>
          <w:bCs/>
        </w:rPr>
        <w:tab/>
      </w:r>
      <w:r w:rsidR="00CC2FB7" w:rsidRPr="00710385">
        <w:rPr>
          <w:b/>
          <w:bCs/>
        </w:rPr>
        <w:tab/>
      </w:r>
      <w:r w:rsidR="00CC2FB7" w:rsidRPr="00710385">
        <w:rPr>
          <w:b/>
          <w:bCs/>
        </w:rPr>
        <w:tab/>
      </w:r>
      <w:r w:rsidR="00CC2FB7" w:rsidRPr="00710385">
        <w:rPr>
          <w:b/>
          <w:bCs/>
        </w:rPr>
        <w:tab/>
      </w:r>
      <w:r w:rsidR="00CC2FB7" w:rsidRPr="00710385">
        <w:rPr>
          <w:b/>
          <w:bCs/>
        </w:rPr>
        <w:tab/>
      </w:r>
      <w:r w:rsidR="00CC2FB7" w:rsidRPr="00710385">
        <w:rPr>
          <w:b/>
          <w:bCs/>
        </w:rPr>
        <w:tab/>
      </w:r>
      <w:r w:rsidR="00CC2FB7" w:rsidRPr="00710385">
        <w:rPr>
          <w:b/>
          <w:bCs/>
        </w:rPr>
        <w:tab/>
      </w:r>
      <w:r w:rsidRPr="00710385">
        <w:rPr>
          <w:b/>
          <w:bCs/>
          <w:lang w:eastAsia="ar-SA"/>
        </w:rPr>
        <w:t>odborné učiliště strojírenské, Prostějov, Lidická 4</w:t>
      </w:r>
    </w:p>
    <w:p w:rsidR="00C96EC2" w:rsidRPr="00710385" w:rsidRDefault="00C96EC2" w:rsidP="00C96EC2">
      <w:pPr>
        <w:rPr>
          <w:b/>
        </w:rPr>
      </w:pPr>
      <w:r w:rsidRPr="00710385">
        <w:t>Název vyučovacího předmětu:</w:t>
      </w:r>
      <w:r w:rsidRPr="00710385">
        <w:tab/>
      </w:r>
      <w:r w:rsidRPr="00710385">
        <w:tab/>
      </w:r>
      <w:r w:rsidRPr="00710385">
        <w:rPr>
          <w:b/>
        </w:rPr>
        <w:t>Český jazyk a literatura</w:t>
      </w:r>
    </w:p>
    <w:p w:rsidR="00C96EC2" w:rsidRPr="00710385" w:rsidRDefault="00C96EC2" w:rsidP="00C96EC2">
      <w:pPr>
        <w:rPr>
          <w:b/>
          <w:bCs/>
        </w:rPr>
      </w:pPr>
      <w:r w:rsidRPr="00710385">
        <w:t>Kód a název oboru vzdělávání:</w:t>
      </w:r>
      <w:r w:rsidRPr="00710385">
        <w:tab/>
      </w:r>
      <w:r w:rsidRPr="00710385">
        <w:tab/>
      </w:r>
      <w:r w:rsidRPr="00710385">
        <w:rPr>
          <w:b/>
          <w:bCs/>
        </w:rPr>
        <w:t>26-41-M/01 Elektrotechnika</w:t>
      </w:r>
    </w:p>
    <w:p w:rsidR="00C96EC2" w:rsidRPr="00710385" w:rsidRDefault="00C96EC2" w:rsidP="00C96EC2">
      <w:pPr>
        <w:rPr>
          <w:b/>
          <w:bCs/>
        </w:rPr>
      </w:pPr>
      <w:r w:rsidRPr="00710385">
        <w:t>Forma vzdělávání:</w:t>
      </w:r>
      <w:r w:rsidRPr="00710385">
        <w:tab/>
      </w:r>
      <w:r w:rsidRPr="00710385">
        <w:tab/>
      </w:r>
      <w:r w:rsidRPr="00710385">
        <w:tab/>
      </w:r>
      <w:r w:rsidRPr="00710385">
        <w:tab/>
      </w:r>
      <w:r w:rsidRPr="00710385">
        <w:rPr>
          <w:b/>
          <w:bCs/>
        </w:rPr>
        <w:t>denní</w:t>
      </w:r>
    </w:p>
    <w:p w:rsidR="00C96EC2" w:rsidRPr="00710385" w:rsidRDefault="00C96EC2" w:rsidP="00C96EC2">
      <w:pPr>
        <w:rPr>
          <w:b/>
          <w:bCs/>
        </w:rPr>
      </w:pPr>
      <w:r w:rsidRPr="00710385">
        <w:t>Počet týdenních vyučovacích hodin:</w:t>
      </w:r>
      <w:r w:rsidR="00CC2FB7" w:rsidRPr="00710385">
        <w:tab/>
      </w:r>
      <w:r w:rsidRPr="00710385">
        <w:tab/>
      </w:r>
      <w:r w:rsidRPr="00710385">
        <w:rPr>
          <w:b/>
          <w:bCs/>
        </w:rPr>
        <w:t>1</w:t>
      </w:r>
      <w:r w:rsidR="00C55420">
        <w:rPr>
          <w:b/>
          <w:bCs/>
        </w:rPr>
        <w:t>2</w:t>
      </w:r>
    </w:p>
    <w:p w:rsidR="00C96EC2" w:rsidRPr="00710385" w:rsidRDefault="00C96EC2" w:rsidP="00C96EC2">
      <w:pPr>
        <w:rPr>
          <w:b/>
          <w:bCs/>
        </w:rPr>
      </w:pPr>
      <w:r w:rsidRPr="00710385">
        <w:t>Datum platnosti:</w:t>
      </w:r>
      <w:r w:rsidRPr="00710385">
        <w:tab/>
      </w:r>
      <w:r w:rsidRPr="00710385">
        <w:tab/>
      </w:r>
      <w:r w:rsidRPr="00710385">
        <w:tab/>
      </w:r>
      <w:r w:rsidRPr="00710385">
        <w:tab/>
      </w:r>
      <w:r w:rsidRPr="00710385">
        <w:rPr>
          <w:b/>
          <w:bCs/>
        </w:rPr>
        <w:t>od 1. září 2009</w:t>
      </w:r>
      <w:r w:rsidR="002679CF">
        <w:rPr>
          <w:b/>
          <w:bCs/>
        </w:rPr>
        <w:t xml:space="preserve"> </w:t>
      </w:r>
      <w:r w:rsidR="002679CF" w:rsidRPr="006B5D63">
        <w:rPr>
          <w:b/>
          <w:bCs/>
        </w:rPr>
        <w:t>(</w:t>
      </w:r>
      <w:r w:rsidR="002679CF" w:rsidRPr="00211FB7">
        <w:rPr>
          <w:b/>
          <w:bCs/>
          <w:highlight w:val="yellow"/>
        </w:rPr>
        <w:t>upraveno od 1. září 2022</w:t>
      </w:r>
      <w:r w:rsidR="002679CF" w:rsidRPr="006B5D63">
        <w:rPr>
          <w:b/>
          <w:bCs/>
        </w:rPr>
        <w:t>)</w:t>
      </w:r>
    </w:p>
    <w:p w:rsidR="00C96EC2" w:rsidRPr="00710385" w:rsidRDefault="00C96EC2" w:rsidP="00C96EC2"/>
    <w:p w:rsidR="00C96EC2" w:rsidRPr="00710385" w:rsidRDefault="00C96EC2" w:rsidP="00C96EC2">
      <w:pPr>
        <w:ind w:left="360"/>
        <w:rPr>
          <w:lang w:eastAsia="ar-SA"/>
        </w:rPr>
      </w:pPr>
    </w:p>
    <w:p w:rsidR="00CC2FB7" w:rsidRPr="00710385" w:rsidRDefault="00CC2FB7" w:rsidP="00CC2FB7">
      <w:pPr>
        <w:rPr>
          <w:b/>
          <w:sz w:val="28"/>
          <w:szCs w:val="28"/>
          <w:lang w:eastAsia="ar-SA"/>
        </w:rPr>
      </w:pPr>
      <w:r w:rsidRPr="00710385">
        <w:rPr>
          <w:b/>
          <w:sz w:val="28"/>
          <w:szCs w:val="28"/>
          <w:lang w:eastAsia="ar-SA"/>
        </w:rPr>
        <w:t>I.</w:t>
      </w:r>
      <w:r w:rsidRPr="00710385">
        <w:rPr>
          <w:b/>
          <w:sz w:val="28"/>
          <w:szCs w:val="28"/>
          <w:lang w:eastAsia="ar-SA"/>
        </w:rPr>
        <w:tab/>
      </w:r>
      <w:r w:rsidRPr="00710385">
        <w:rPr>
          <w:b/>
          <w:sz w:val="28"/>
          <w:szCs w:val="28"/>
          <w:lang w:eastAsia="ar-SA"/>
        </w:rPr>
        <w:tab/>
        <w:t>Pojetí vyučovacího předmětu</w:t>
      </w:r>
    </w:p>
    <w:p w:rsidR="00CC2FB7" w:rsidRPr="00710385" w:rsidRDefault="00CC2FB7" w:rsidP="00CC2FB7"/>
    <w:p w:rsidR="002679CF" w:rsidRPr="006B5D63" w:rsidRDefault="002679CF" w:rsidP="002679CF">
      <w:pPr>
        <w:jc w:val="both"/>
        <w:rPr>
          <w:b/>
        </w:rPr>
      </w:pPr>
      <w:r w:rsidRPr="006B5D63">
        <w:rPr>
          <w:b/>
        </w:rPr>
        <w:t>Obecný cíl předmětu</w:t>
      </w:r>
    </w:p>
    <w:p w:rsidR="002679CF" w:rsidRPr="006B5D63" w:rsidRDefault="002679CF" w:rsidP="002679CF">
      <w:pPr>
        <w:jc w:val="both"/>
      </w:pPr>
      <w:r w:rsidRPr="006B5D63">
        <w:t>Předmět český jazyk a literatura je neoddělitelnou součástí všeobecného vzdělávání a je základem schopností a dovedností, kterými by měl být žák vybaven pro zvládnutí všech vyučovacích předmětů. Jazykové a literární vzdělávání rozvíjí komunikační kompetenci žáků na základě jazykových a slohových znalostí ze základní školy, kultivuje jejich jazykový projev a učí je užívat jazyka jako prostředku k</w:t>
      </w:r>
      <w:r>
        <w:t> </w:t>
      </w:r>
      <w:r w:rsidRPr="006B5D63">
        <w:t>dorozumívání</w:t>
      </w:r>
      <w:r>
        <w:t xml:space="preserve"> </w:t>
      </w:r>
      <w:r w:rsidRPr="00EE1D8E">
        <w:rPr>
          <w:highlight w:val="yellow"/>
        </w:rPr>
        <w:t>a myšlení</w:t>
      </w:r>
      <w:r w:rsidRPr="006B5D63">
        <w:t xml:space="preserve">, </w:t>
      </w:r>
      <w:r w:rsidRPr="00EE1D8E">
        <w:rPr>
          <w:highlight w:val="yellow"/>
        </w:rPr>
        <w:t>k přijímání,</w:t>
      </w:r>
      <w:r>
        <w:t xml:space="preserve"> </w:t>
      </w:r>
      <w:r w:rsidRPr="006B5D63">
        <w:t>sdělování a výměně informací. Zároveň ovlivňuje utváření hodnotové orientace žáků nejen v oblasti jazykové, komunikační, umělecké a kulturní, ale i v širší oblasti společenské a mezilidské.</w:t>
      </w:r>
    </w:p>
    <w:p w:rsidR="00CC2FB7" w:rsidRPr="00710385" w:rsidRDefault="00CC2FB7" w:rsidP="00CC2FB7">
      <w:pPr>
        <w:jc w:val="both"/>
        <w:rPr>
          <w:lang w:eastAsia="ar-SA"/>
        </w:rPr>
      </w:pPr>
    </w:p>
    <w:p w:rsidR="00CC2FB7" w:rsidRPr="00710385" w:rsidRDefault="00CC2FB7" w:rsidP="00CC2FB7">
      <w:pPr>
        <w:jc w:val="both"/>
        <w:rPr>
          <w:b/>
          <w:lang w:eastAsia="ar-SA"/>
        </w:rPr>
      </w:pPr>
      <w:r w:rsidRPr="00710385">
        <w:rPr>
          <w:b/>
          <w:lang w:eastAsia="ar-SA"/>
        </w:rPr>
        <w:t>Charakteristika učiva</w:t>
      </w:r>
    </w:p>
    <w:p w:rsidR="00CC2FB7" w:rsidRPr="00710385" w:rsidRDefault="00CC2FB7" w:rsidP="00CC2FB7">
      <w:pPr>
        <w:jc w:val="both"/>
        <w:rPr>
          <w:lang w:eastAsia="ar-SA"/>
        </w:rPr>
      </w:pPr>
      <w:r w:rsidRPr="00710385">
        <w:rPr>
          <w:lang w:eastAsia="ar-SA"/>
        </w:rPr>
        <w:t>Učivo tvoří tři složky předmětu, které se vzájemně podporují a doplňují. Jazykové vzdělávání a komunikační výchova se soustřeďují na prohlubování znalosti jazykového systému, a tím přispívají k rozvoji komunikační kompetence žáků. Literární složka pomáhá formovat estetické vnímání světa, podílí se na utváření názorů a postojů žáků. Literární historie pojednává o tvorbě vybraných autorů jednotlivých epoch, sleduje jejich dílo ve všeobecných dobových souvislostech.</w:t>
      </w:r>
    </w:p>
    <w:p w:rsidR="00CC2FB7" w:rsidRPr="00710385" w:rsidRDefault="00CC2FB7" w:rsidP="00CC2FB7">
      <w:pPr>
        <w:jc w:val="both"/>
        <w:rPr>
          <w:lang w:eastAsia="ar-SA"/>
        </w:rPr>
      </w:pPr>
    </w:p>
    <w:p w:rsidR="002679CF" w:rsidRPr="006B5D63" w:rsidRDefault="002679CF" w:rsidP="002679CF">
      <w:pPr>
        <w:jc w:val="both"/>
        <w:rPr>
          <w:b/>
        </w:rPr>
      </w:pPr>
      <w:r w:rsidRPr="006B5D63">
        <w:rPr>
          <w:b/>
        </w:rPr>
        <w:t>Postojové cíle vzdělávání</w:t>
      </w:r>
    </w:p>
    <w:p w:rsidR="002679CF" w:rsidRDefault="002679CF" w:rsidP="002679CF">
      <w:pPr>
        <w:jc w:val="both"/>
      </w:pPr>
      <w:r w:rsidRPr="006B5D63">
        <w:t xml:space="preserve">Výuka směřuje k tomu, </w:t>
      </w:r>
      <w:proofErr w:type="gramStart"/>
      <w:r w:rsidRPr="006B5D63">
        <w:t>aby  po</w:t>
      </w:r>
      <w:proofErr w:type="gramEnd"/>
      <w:r w:rsidRPr="006B5D63">
        <w:t xml:space="preserve"> jejím ukončení žák:</w:t>
      </w:r>
    </w:p>
    <w:p w:rsidR="002679CF" w:rsidRPr="006B5D63" w:rsidRDefault="002679CF" w:rsidP="002679CF">
      <w:pPr>
        <w:jc w:val="both"/>
      </w:pPr>
    </w:p>
    <w:p w:rsidR="002679CF" w:rsidRDefault="002679CF" w:rsidP="002679CF">
      <w:pPr>
        <w:numPr>
          <w:ilvl w:val="0"/>
          <w:numId w:val="7"/>
        </w:numPr>
        <w:tabs>
          <w:tab w:val="left" w:pos="360"/>
          <w:tab w:val="num" w:pos="720"/>
        </w:tabs>
        <w:suppressAutoHyphens/>
        <w:jc w:val="both"/>
      </w:pPr>
      <w:r w:rsidRPr="006B5D63">
        <w:t>využíval jazykových vědomostí a dovedností v praktickém životě, vyjadřoval se srozumitelně a souvisle, formuloval a obhajoval své názory</w:t>
      </w:r>
    </w:p>
    <w:p w:rsidR="002679CF" w:rsidRPr="00EE1D8E" w:rsidRDefault="002679CF" w:rsidP="002679CF">
      <w:pPr>
        <w:numPr>
          <w:ilvl w:val="0"/>
          <w:numId w:val="7"/>
        </w:numPr>
        <w:tabs>
          <w:tab w:val="left" w:pos="360"/>
          <w:tab w:val="num" w:pos="720"/>
        </w:tabs>
        <w:suppressAutoHyphens/>
        <w:jc w:val="both"/>
        <w:rPr>
          <w:highlight w:val="yellow"/>
        </w:rPr>
      </w:pPr>
      <w:r w:rsidRPr="00EE1D8E">
        <w:rPr>
          <w:highlight w:val="yellow"/>
        </w:rPr>
        <w:t>uplatňoval český jazyk v rovině recepce, reprodukce a interpretace</w:t>
      </w:r>
    </w:p>
    <w:p w:rsidR="002679CF" w:rsidRPr="006B5D63" w:rsidRDefault="002679CF" w:rsidP="002679CF">
      <w:pPr>
        <w:numPr>
          <w:ilvl w:val="0"/>
          <w:numId w:val="7"/>
        </w:numPr>
        <w:tabs>
          <w:tab w:val="left" w:pos="360"/>
          <w:tab w:val="num" w:pos="720"/>
        </w:tabs>
        <w:suppressAutoHyphens/>
        <w:jc w:val="both"/>
      </w:pPr>
      <w:r w:rsidRPr="006B5D63">
        <w:t>kultivoval svůj jazykový projev a uplatňoval své jazykové znalosti v dalším</w:t>
      </w:r>
    </w:p>
    <w:p w:rsidR="002679CF" w:rsidRPr="006B5D63" w:rsidRDefault="002679CF" w:rsidP="002679CF">
      <w:pPr>
        <w:ind w:left="360"/>
        <w:jc w:val="both"/>
      </w:pPr>
      <w:r w:rsidRPr="006B5D63">
        <w:t>vzdělávání</w:t>
      </w:r>
    </w:p>
    <w:p w:rsidR="002679CF" w:rsidRPr="006B5D63" w:rsidRDefault="002679CF" w:rsidP="002679CF">
      <w:pPr>
        <w:numPr>
          <w:ilvl w:val="0"/>
          <w:numId w:val="7"/>
        </w:numPr>
        <w:tabs>
          <w:tab w:val="left" w:pos="360"/>
          <w:tab w:val="num" w:pos="720"/>
        </w:tabs>
        <w:suppressAutoHyphens/>
        <w:jc w:val="both"/>
      </w:pPr>
      <w:r w:rsidRPr="006B5D63">
        <w:t>chápal jazyk jako jev, v němž se odráží historický a kulturní vývoj národa</w:t>
      </w:r>
    </w:p>
    <w:p w:rsidR="002679CF" w:rsidRPr="006B5D63" w:rsidRDefault="002679CF" w:rsidP="002679CF">
      <w:pPr>
        <w:numPr>
          <w:ilvl w:val="0"/>
          <w:numId w:val="7"/>
        </w:numPr>
        <w:tabs>
          <w:tab w:val="left" w:pos="360"/>
          <w:tab w:val="num" w:pos="720"/>
        </w:tabs>
        <w:suppressAutoHyphens/>
        <w:jc w:val="both"/>
      </w:pPr>
      <w:r w:rsidRPr="006B5D63">
        <w:t>uměl prezentovat své názory, vhodně argumentovat, obhájit svá stanoviska, ale</w:t>
      </w:r>
    </w:p>
    <w:p w:rsidR="002679CF" w:rsidRPr="006B5D63" w:rsidRDefault="002679CF" w:rsidP="002679CF">
      <w:pPr>
        <w:ind w:left="360"/>
        <w:jc w:val="both"/>
      </w:pPr>
      <w:r w:rsidRPr="006B5D63">
        <w:t>i naslouchat druhým</w:t>
      </w:r>
    </w:p>
    <w:p w:rsidR="002679CF" w:rsidRPr="006B5D63" w:rsidRDefault="002679CF" w:rsidP="002679CF">
      <w:pPr>
        <w:tabs>
          <w:tab w:val="left" w:pos="360"/>
        </w:tabs>
        <w:jc w:val="both"/>
      </w:pPr>
      <w:r w:rsidRPr="006B5D63">
        <w:t>-</w:t>
      </w:r>
      <w:r w:rsidRPr="006B5D63">
        <w:tab/>
        <w:t>chápal umění jako specifickou výpověď o skutečnosti a jeho význam pro člověka</w:t>
      </w:r>
    </w:p>
    <w:p w:rsidR="002679CF" w:rsidRPr="006B5D63" w:rsidRDefault="002679CF" w:rsidP="002679CF">
      <w:pPr>
        <w:numPr>
          <w:ilvl w:val="0"/>
          <w:numId w:val="7"/>
        </w:numPr>
        <w:tabs>
          <w:tab w:val="left" w:pos="360"/>
          <w:tab w:val="num" w:pos="720"/>
        </w:tabs>
        <w:suppressAutoHyphens/>
        <w:jc w:val="both"/>
      </w:pPr>
      <w:r w:rsidRPr="006B5D63">
        <w:t>orientoval se v současném světě masmédií, dovedl získávat potřebné informace</w:t>
      </w:r>
    </w:p>
    <w:p w:rsidR="002679CF" w:rsidRPr="006B5D63" w:rsidRDefault="002679CF" w:rsidP="002679CF">
      <w:pPr>
        <w:ind w:left="360"/>
        <w:jc w:val="both"/>
      </w:pPr>
      <w:r w:rsidRPr="006B5D63">
        <w:t>z různých zdrojů a kriticky je zhodnotit</w:t>
      </w:r>
    </w:p>
    <w:p w:rsidR="002679CF" w:rsidRPr="006B5D63" w:rsidRDefault="002679CF" w:rsidP="002679CF">
      <w:pPr>
        <w:numPr>
          <w:ilvl w:val="0"/>
          <w:numId w:val="7"/>
        </w:numPr>
        <w:tabs>
          <w:tab w:val="left" w:pos="360"/>
          <w:tab w:val="num" w:pos="720"/>
        </w:tabs>
        <w:suppressAutoHyphens/>
        <w:jc w:val="both"/>
      </w:pPr>
      <w:r w:rsidRPr="006B5D63">
        <w:t>získal přehled o kulturním dění</w:t>
      </w:r>
    </w:p>
    <w:p w:rsidR="002679CF" w:rsidRPr="006B5D63" w:rsidRDefault="002679CF" w:rsidP="002679CF">
      <w:pPr>
        <w:numPr>
          <w:ilvl w:val="0"/>
          <w:numId w:val="7"/>
        </w:numPr>
        <w:tabs>
          <w:tab w:val="left" w:pos="360"/>
          <w:tab w:val="num" w:pos="720"/>
        </w:tabs>
        <w:suppressAutoHyphens/>
        <w:jc w:val="both"/>
      </w:pPr>
      <w:r w:rsidRPr="006B5D63">
        <w:t>ctil a chránil materiální kulturní hodnoty</w:t>
      </w:r>
    </w:p>
    <w:p w:rsidR="00CC2FB7" w:rsidRDefault="00CC2FB7" w:rsidP="00CC2FB7">
      <w:pPr>
        <w:ind w:left="360"/>
        <w:jc w:val="both"/>
        <w:rPr>
          <w:lang w:eastAsia="ar-SA"/>
        </w:rPr>
      </w:pPr>
    </w:p>
    <w:p w:rsidR="002679CF" w:rsidRDefault="002679CF" w:rsidP="00CC2FB7">
      <w:pPr>
        <w:ind w:left="360"/>
        <w:jc w:val="both"/>
        <w:rPr>
          <w:lang w:eastAsia="ar-SA"/>
        </w:rPr>
      </w:pPr>
    </w:p>
    <w:p w:rsidR="002679CF" w:rsidRPr="00710385" w:rsidRDefault="002679CF" w:rsidP="00CC2FB7">
      <w:pPr>
        <w:ind w:left="360"/>
        <w:jc w:val="both"/>
        <w:rPr>
          <w:lang w:eastAsia="ar-SA"/>
        </w:rPr>
      </w:pPr>
    </w:p>
    <w:p w:rsidR="00CC2FB7" w:rsidRPr="00710385" w:rsidRDefault="00CC2FB7" w:rsidP="00CC2FB7">
      <w:pPr>
        <w:rPr>
          <w:b/>
          <w:lang w:eastAsia="ar-SA"/>
        </w:rPr>
      </w:pPr>
      <w:r w:rsidRPr="00710385">
        <w:rPr>
          <w:b/>
          <w:lang w:eastAsia="ar-SA"/>
        </w:rPr>
        <w:lastRenderedPageBreak/>
        <w:t>Pojetí výuky</w:t>
      </w:r>
    </w:p>
    <w:p w:rsidR="00CC2FB7" w:rsidRPr="00710385" w:rsidRDefault="00CC2FB7" w:rsidP="00CC2FB7">
      <w:pPr>
        <w:jc w:val="both"/>
        <w:rPr>
          <w:lang w:eastAsia="ar-SA"/>
        </w:rPr>
      </w:pPr>
      <w:r w:rsidRPr="00710385">
        <w:rPr>
          <w:lang w:eastAsia="ar-SA"/>
        </w:rPr>
        <w:t>Ve výuce jsou žáci seznamováni se základními fakty daného tematického celku, následně nabyté znalosti procvičují a jsou vybízeni k tomu, aby je využívali v samostatném projevu.</w:t>
      </w:r>
    </w:p>
    <w:p w:rsidR="00CC2FB7" w:rsidRPr="00710385" w:rsidRDefault="00CC2FB7" w:rsidP="00CC2FB7">
      <w:pPr>
        <w:jc w:val="both"/>
        <w:rPr>
          <w:lang w:eastAsia="ar-SA"/>
        </w:rPr>
      </w:pPr>
      <w:r w:rsidRPr="00710385">
        <w:rPr>
          <w:lang w:eastAsia="ar-SA"/>
        </w:rPr>
        <w:t>Výklad učiva je doprovázen názornými ukázkami, prací s texty, besedami, exkurzemi, které přispívají ke správnému pochopení jazykových jevů a metod jazykového a literárního bádání. Důraz je kladen i na samostatnou přípravu mimo vyučování a možnosti využití moderních technologií při získávání informací.</w:t>
      </w:r>
    </w:p>
    <w:p w:rsidR="00CC2FB7" w:rsidRPr="00710385" w:rsidRDefault="00CC2FB7" w:rsidP="00CC2FB7">
      <w:pPr>
        <w:jc w:val="both"/>
        <w:rPr>
          <w:lang w:eastAsia="ar-SA"/>
        </w:rPr>
      </w:pPr>
      <w:r w:rsidRPr="00710385">
        <w:rPr>
          <w:lang w:eastAsia="ar-SA"/>
        </w:rPr>
        <w:t>Literární vzdělávání kromě četby, rozboru a interpretace uměleckých děl či jejich ukázek vede k celkovému přehledu o klíčových momentech v české a světové literární historii.</w:t>
      </w:r>
    </w:p>
    <w:p w:rsidR="00CC2FB7" w:rsidRPr="00710385" w:rsidRDefault="00CC2FB7" w:rsidP="00CC2FB7">
      <w:pPr>
        <w:jc w:val="both"/>
        <w:rPr>
          <w:lang w:eastAsia="ar-SA"/>
        </w:rPr>
      </w:pPr>
      <w:r w:rsidRPr="00710385">
        <w:rPr>
          <w:lang w:eastAsia="ar-SA"/>
        </w:rPr>
        <w:t>V rozpisu učiva není učivo rozděleno do ročníků. Na počátku výuky předmětu provede předmětová komise humanitních předmětů rozpis učiva do jednotlivých ročníků.</w:t>
      </w:r>
    </w:p>
    <w:p w:rsidR="00CC2FB7" w:rsidRPr="00710385" w:rsidRDefault="00CC2FB7" w:rsidP="00CC2FB7">
      <w:pPr>
        <w:jc w:val="both"/>
        <w:rPr>
          <w:lang w:eastAsia="ar-SA"/>
        </w:rPr>
      </w:pPr>
    </w:p>
    <w:p w:rsidR="002679CF" w:rsidRPr="006B5D63" w:rsidRDefault="002679CF" w:rsidP="002679CF">
      <w:pPr>
        <w:jc w:val="both"/>
        <w:rPr>
          <w:b/>
        </w:rPr>
      </w:pPr>
      <w:r w:rsidRPr="006B5D63">
        <w:rPr>
          <w:b/>
        </w:rPr>
        <w:t>Hodnocení výsledků</w:t>
      </w:r>
    </w:p>
    <w:p w:rsidR="002679CF" w:rsidRPr="006B5D63" w:rsidRDefault="002679CF" w:rsidP="002679CF">
      <w:pPr>
        <w:jc w:val="both"/>
      </w:pPr>
      <w:r w:rsidRPr="006B5D63">
        <w:t>Vyučující hodnotí kultivovaný jazykový projev žáka (psaný i mluvený), jeho pravopisné znalosti, úroveň znalostí literární vědy, schopnost interpretovat vybraná umělecká díla a dovednosti stylistické. Hodnocení je prováděno známkou nebo bodovým systémem</w:t>
      </w:r>
      <w:r>
        <w:t xml:space="preserve"> dle </w:t>
      </w:r>
      <w:r w:rsidRPr="00361873">
        <w:rPr>
          <w:highlight w:val="yellow"/>
        </w:rPr>
        <w:t>školních kritérii hodnocení.</w:t>
      </w:r>
      <w:r w:rsidRPr="006B5D63">
        <w:t xml:space="preserve"> Žáci všech ročníků píší během jednoho školního roku dvě slohové práce, kontrolní diktáty, indexované písemné práce (po uzavření tematických celků). Podkladem pro průběžné hodnocení je prověřování znalostí žáků těmito způsoby: ústní zkoušení, písemné testy, pravopisná, mluvnická a slohová cvičení.</w:t>
      </w:r>
    </w:p>
    <w:p w:rsidR="002679CF" w:rsidRPr="006B5D63" w:rsidRDefault="002679CF" w:rsidP="002679CF">
      <w:pPr>
        <w:jc w:val="both"/>
      </w:pPr>
      <w:r w:rsidRPr="006B5D63">
        <w:t>Zohledňovány budou žáci se specifickými poruchami učení.</w:t>
      </w:r>
    </w:p>
    <w:p w:rsidR="00CC2FB7" w:rsidRPr="00710385" w:rsidRDefault="00CC2FB7" w:rsidP="00CC2FB7">
      <w:pPr>
        <w:rPr>
          <w:lang w:eastAsia="ar-SA"/>
        </w:rPr>
      </w:pPr>
    </w:p>
    <w:p w:rsidR="00CC2FB7" w:rsidRPr="00710385" w:rsidRDefault="00CC2FB7" w:rsidP="00CC2FB7">
      <w:pPr>
        <w:rPr>
          <w:b/>
          <w:lang w:eastAsia="ar-SA"/>
        </w:rPr>
      </w:pPr>
      <w:r w:rsidRPr="00710385">
        <w:rPr>
          <w:b/>
          <w:lang w:eastAsia="ar-SA"/>
        </w:rPr>
        <w:t xml:space="preserve">Klíčové kompetence </w:t>
      </w:r>
    </w:p>
    <w:p w:rsidR="00CC2FB7" w:rsidRPr="00710385" w:rsidRDefault="00CC2FB7" w:rsidP="00CC2FB7">
      <w:pPr>
        <w:jc w:val="both"/>
        <w:rPr>
          <w:lang w:eastAsia="ar-SA"/>
        </w:rPr>
      </w:pPr>
      <w:r w:rsidRPr="00710385">
        <w:rPr>
          <w:lang w:eastAsia="ar-SA"/>
        </w:rPr>
        <w:t>Vyučovací předmět se podílí na rozvoji těchto kompetencí:</w:t>
      </w:r>
    </w:p>
    <w:p w:rsidR="00CC2FB7" w:rsidRPr="00710385" w:rsidRDefault="00CC2FB7" w:rsidP="00CC2FB7">
      <w:pPr>
        <w:jc w:val="both"/>
        <w:rPr>
          <w:lang w:eastAsia="ar-SA"/>
        </w:rPr>
      </w:pPr>
      <w:r w:rsidRPr="00710385">
        <w:rPr>
          <w:lang w:eastAsia="ar-SA"/>
        </w:rPr>
        <w:t>a) kompetence k učení</w:t>
      </w:r>
    </w:p>
    <w:p w:rsidR="00CC2FB7" w:rsidRPr="00710385" w:rsidRDefault="00CC2FB7" w:rsidP="001A07AC">
      <w:pPr>
        <w:numPr>
          <w:ilvl w:val="0"/>
          <w:numId w:val="112"/>
        </w:numPr>
        <w:jc w:val="both"/>
        <w:rPr>
          <w:lang w:eastAsia="ar-SA"/>
        </w:rPr>
      </w:pPr>
      <w:r w:rsidRPr="00710385">
        <w:rPr>
          <w:lang w:eastAsia="ar-SA"/>
        </w:rPr>
        <w:t>učitel vede žáky  k uplatňování různých způsobů práce s textem, vysvětluje studijní  a  procvičuje analytické čtení</w:t>
      </w:r>
    </w:p>
    <w:p w:rsidR="00CC2FB7" w:rsidRPr="00710385" w:rsidRDefault="00CC2FB7" w:rsidP="001A07AC">
      <w:pPr>
        <w:numPr>
          <w:ilvl w:val="0"/>
          <w:numId w:val="112"/>
        </w:numPr>
        <w:jc w:val="both"/>
        <w:rPr>
          <w:lang w:eastAsia="ar-SA"/>
        </w:rPr>
      </w:pPr>
      <w:r w:rsidRPr="00710385">
        <w:rPr>
          <w:lang w:eastAsia="ar-SA"/>
        </w:rPr>
        <w:t>vede žáky k efektivnímu zpracovávání získaných informací např. formou výtahu, anotace, konspektu</w:t>
      </w:r>
    </w:p>
    <w:p w:rsidR="00CC2FB7" w:rsidRPr="00710385" w:rsidRDefault="00CC2FB7" w:rsidP="001A07AC">
      <w:pPr>
        <w:numPr>
          <w:ilvl w:val="0"/>
          <w:numId w:val="112"/>
        </w:numPr>
        <w:jc w:val="both"/>
        <w:rPr>
          <w:lang w:eastAsia="ar-SA"/>
        </w:rPr>
      </w:pPr>
      <w:r w:rsidRPr="00710385">
        <w:rPr>
          <w:lang w:eastAsia="ar-SA"/>
        </w:rPr>
        <w:t>učí žáky s porozuměním poslouchat mluvené projevy, pořizovat si poznámky a následně je interpretovat</w:t>
      </w:r>
    </w:p>
    <w:p w:rsidR="00CC2FB7" w:rsidRPr="00710385" w:rsidRDefault="00CC2FB7" w:rsidP="001A07AC">
      <w:pPr>
        <w:numPr>
          <w:ilvl w:val="0"/>
          <w:numId w:val="112"/>
        </w:numPr>
        <w:tabs>
          <w:tab w:val="left" w:pos="360"/>
        </w:tabs>
        <w:suppressAutoHyphens/>
        <w:jc w:val="both"/>
        <w:rPr>
          <w:lang w:eastAsia="ar-SA"/>
        </w:rPr>
      </w:pPr>
      <w:r w:rsidRPr="00710385">
        <w:rPr>
          <w:lang w:eastAsia="ar-SA"/>
        </w:rPr>
        <w:t>zadává úkoly způsobem, který umožňuje volbu různých postupů při řešení reálné situace</w:t>
      </w:r>
    </w:p>
    <w:p w:rsidR="00CC2FB7" w:rsidRPr="00710385" w:rsidRDefault="00CC2FB7" w:rsidP="001A07AC">
      <w:pPr>
        <w:numPr>
          <w:ilvl w:val="0"/>
          <w:numId w:val="112"/>
        </w:numPr>
        <w:tabs>
          <w:tab w:val="left" w:pos="360"/>
        </w:tabs>
        <w:suppressAutoHyphens/>
        <w:jc w:val="both"/>
        <w:rPr>
          <w:lang w:eastAsia="ar-SA"/>
        </w:rPr>
      </w:pPr>
      <w:r w:rsidRPr="00710385">
        <w:rPr>
          <w:lang w:eastAsia="ar-SA"/>
        </w:rPr>
        <w:t>porozumění textu ověřuje vhodně zvolenými otázkami a aktivitami</w:t>
      </w:r>
    </w:p>
    <w:p w:rsidR="00CC2FB7" w:rsidRPr="00710385" w:rsidRDefault="00CC2FB7" w:rsidP="00CC2FB7">
      <w:pPr>
        <w:jc w:val="both"/>
        <w:rPr>
          <w:lang w:eastAsia="ar-SA"/>
        </w:rPr>
      </w:pPr>
    </w:p>
    <w:p w:rsidR="00CC2FB7" w:rsidRPr="00710385" w:rsidRDefault="00CC2FB7" w:rsidP="00CC2FB7">
      <w:pPr>
        <w:jc w:val="both"/>
        <w:rPr>
          <w:lang w:eastAsia="ar-SA"/>
        </w:rPr>
      </w:pPr>
      <w:r w:rsidRPr="00710385">
        <w:rPr>
          <w:lang w:eastAsia="ar-SA"/>
        </w:rPr>
        <w:t>b) kompetence k řešení problémů</w:t>
      </w:r>
    </w:p>
    <w:p w:rsidR="00CC2FB7" w:rsidRPr="00710385" w:rsidRDefault="00CC2FB7" w:rsidP="001A07AC">
      <w:pPr>
        <w:numPr>
          <w:ilvl w:val="0"/>
          <w:numId w:val="112"/>
        </w:numPr>
        <w:jc w:val="both"/>
        <w:rPr>
          <w:lang w:eastAsia="ar-SA"/>
        </w:rPr>
      </w:pPr>
      <w:r w:rsidRPr="00710385">
        <w:rPr>
          <w:lang w:eastAsia="ar-SA"/>
        </w:rPr>
        <w:t>učitel rozvíjí u žáků samostatné uvažování a vyvozování logických závěrů</w:t>
      </w:r>
    </w:p>
    <w:p w:rsidR="00CC2FB7" w:rsidRPr="00710385" w:rsidRDefault="00CC2FB7" w:rsidP="001A07AC">
      <w:pPr>
        <w:numPr>
          <w:ilvl w:val="0"/>
          <w:numId w:val="112"/>
        </w:numPr>
        <w:jc w:val="both"/>
        <w:rPr>
          <w:lang w:eastAsia="ar-SA"/>
        </w:rPr>
      </w:pPr>
      <w:r w:rsidRPr="00710385">
        <w:rPr>
          <w:lang w:eastAsia="ar-SA"/>
        </w:rPr>
        <w:t>vede žáky k týmovému řešení problému</w:t>
      </w:r>
    </w:p>
    <w:p w:rsidR="00CC2FB7" w:rsidRPr="00710385" w:rsidRDefault="00CC2FB7" w:rsidP="001A07AC">
      <w:pPr>
        <w:numPr>
          <w:ilvl w:val="0"/>
          <w:numId w:val="112"/>
        </w:numPr>
        <w:jc w:val="both"/>
        <w:rPr>
          <w:lang w:eastAsia="ar-SA"/>
        </w:rPr>
      </w:pPr>
      <w:r w:rsidRPr="00710385">
        <w:rPr>
          <w:lang w:eastAsia="ar-SA"/>
        </w:rPr>
        <w:t>pracuje s chybou žáka jako s příležitostí, jak ukázat cestu ke správnému řešení</w:t>
      </w:r>
    </w:p>
    <w:p w:rsidR="00CC2FB7" w:rsidRPr="00710385" w:rsidRDefault="00CC2FB7" w:rsidP="001A07AC">
      <w:pPr>
        <w:numPr>
          <w:ilvl w:val="0"/>
          <w:numId w:val="112"/>
        </w:numPr>
        <w:jc w:val="both"/>
        <w:rPr>
          <w:lang w:eastAsia="ar-SA"/>
        </w:rPr>
      </w:pPr>
      <w:r w:rsidRPr="00710385">
        <w:rPr>
          <w:lang w:eastAsia="ar-SA"/>
        </w:rPr>
        <w:t>zařazuje do výuky úkoly, které typově odpovídají maturitním zkouškám, a tak připravuje žáky na tyto zkoušky</w:t>
      </w:r>
    </w:p>
    <w:p w:rsidR="00CC2FB7" w:rsidRPr="00710385" w:rsidRDefault="00CC2FB7" w:rsidP="00CC2FB7">
      <w:pPr>
        <w:jc w:val="both"/>
        <w:rPr>
          <w:lang w:eastAsia="ar-SA"/>
        </w:rPr>
      </w:pPr>
    </w:p>
    <w:p w:rsidR="00CC2FB7" w:rsidRPr="00710385" w:rsidRDefault="00CC2FB7" w:rsidP="00CC2FB7">
      <w:pPr>
        <w:jc w:val="both"/>
        <w:rPr>
          <w:lang w:eastAsia="ar-SA"/>
        </w:rPr>
      </w:pPr>
      <w:r w:rsidRPr="00710385">
        <w:rPr>
          <w:lang w:eastAsia="ar-SA"/>
        </w:rPr>
        <w:t>c) komunikativní kompetence</w:t>
      </w:r>
    </w:p>
    <w:p w:rsidR="00CC2FB7" w:rsidRPr="00710385" w:rsidRDefault="00CC2FB7" w:rsidP="001A07AC">
      <w:pPr>
        <w:numPr>
          <w:ilvl w:val="0"/>
          <w:numId w:val="112"/>
        </w:numPr>
        <w:jc w:val="both"/>
        <w:rPr>
          <w:lang w:eastAsia="ar-SA"/>
        </w:rPr>
      </w:pPr>
      <w:r w:rsidRPr="00710385">
        <w:rPr>
          <w:lang w:eastAsia="ar-SA"/>
        </w:rPr>
        <w:t>učitel vede žáky  k tomu, aby své myšlenky formulovali souvisle a srozumitelně, v písemné formě přehledně a jazykově správně</w:t>
      </w:r>
    </w:p>
    <w:p w:rsidR="00CC2FB7" w:rsidRPr="00710385" w:rsidRDefault="00CC2FB7" w:rsidP="001A07AC">
      <w:pPr>
        <w:numPr>
          <w:ilvl w:val="0"/>
          <w:numId w:val="112"/>
        </w:numPr>
        <w:jc w:val="both"/>
        <w:rPr>
          <w:lang w:eastAsia="ar-SA"/>
        </w:rPr>
      </w:pPr>
      <w:r w:rsidRPr="00710385">
        <w:rPr>
          <w:lang w:eastAsia="ar-SA"/>
        </w:rPr>
        <w:t>vybízí žáky k aktivitě při diskuzích, k tomu, aby formulovali a obhajovali své názory a postoje</w:t>
      </w:r>
    </w:p>
    <w:p w:rsidR="00CC2FB7" w:rsidRPr="00710385" w:rsidRDefault="00CC2FB7" w:rsidP="001A07AC">
      <w:pPr>
        <w:numPr>
          <w:ilvl w:val="0"/>
          <w:numId w:val="112"/>
        </w:numPr>
        <w:jc w:val="both"/>
        <w:rPr>
          <w:lang w:eastAsia="ar-SA"/>
        </w:rPr>
      </w:pPr>
      <w:r w:rsidRPr="00710385">
        <w:rPr>
          <w:lang w:eastAsia="ar-SA"/>
        </w:rPr>
        <w:t>vede žáky k dodržování jazykové a stylistické normy a odborné terminologie</w:t>
      </w:r>
    </w:p>
    <w:p w:rsidR="00CC2FB7" w:rsidRPr="00710385" w:rsidRDefault="00CC2FB7" w:rsidP="001A07AC">
      <w:pPr>
        <w:numPr>
          <w:ilvl w:val="0"/>
          <w:numId w:val="112"/>
        </w:numPr>
        <w:jc w:val="both"/>
        <w:rPr>
          <w:lang w:eastAsia="ar-SA"/>
        </w:rPr>
      </w:pPr>
      <w:r w:rsidRPr="00710385">
        <w:rPr>
          <w:lang w:eastAsia="ar-SA"/>
        </w:rPr>
        <w:t>učí žáky porozumět běžné odborné terminologii a pracovním pokynům v písemné i ústní formě</w:t>
      </w:r>
    </w:p>
    <w:p w:rsidR="00CC2FB7" w:rsidRPr="00710385" w:rsidRDefault="00CC2FB7" w:rsidP="001A07AC">
      <w:pPr>
        <w:numPr>
          <w:ilvl w:val="0"/>
          <w:numId w:val="112"/>
        </w:numPr>
        <w:jc w:val="both"/>
        <w:rPr>
          <w:lang w:eastAsia="ar-SA"/>
        </w:rPr>
      </w:pPr>
      <w:r w:rsidRPr="00710385">
        <w:rPr>
          <w:lang w:eastAsia="ar-SA"/>
        </w:rPr>
        <w:t>vede žáky ke zvládání principů komunikace, k vyjadřování se a vystupování v souladu se zásadami kultury projevu a chování</w:t>
      </w:r>
    </w:p>
    <w:p w:rsidR="00CC2FB7" w:rsidRPr="00710385" w:rsidRDefault="00CC2FB7" w:rsidP="001A07AC">
      <w:pPr>
        <w:numPr>
          <w:ilvl w:val="0"/>
          <w:numId w:val="112"/>
        </w:numPr>
        <w:jc w:val="both"/>
        <w:rPr>
          <w:lang w:eastAsia="ar-SA"/>
        </w:rPr>
      </w:pPr>
      <w:r w:rsidRPr="00710385">
        <w:rPr>
          <w:lang w:eastAsia="ar-SA"/>
        </w:rPr>
        <w:t>zařazuje diskuse na aktuální a žákům blízké téma</w:t>
      </w:r>
    </w:p>
    <w:p w:rsidR="00CC2FB7" w:rsidRPr="00710385" w:rsidRDefault="00CC2FB7" w:rsidP="00CC2FB7">
      <w:pPr>
        <w:jc w:val="both"/>
        <w:rPr>
          <w:lang w:eastAsia="ar-SA"/>
        </w:rPr>
      </w:pPr>
    </w:p>
    <w:p w:rsidR="00CC2FB7" w:rsidRPr="00710385" w:rsidRDefault="00CC2FB7" w:rsidP="00CC2FB7">
      <w:pPr>
        <w:jc w:val="both"/>
        <w:rPr>
          <w:lang w:eastAsia="ar-SA"/>
        </w:rPr>
      </w:pPr>
    </w:p>
    <w:p w:rsidR="00CC2FB7" w:rsidRPr="00710385" w:rsidRDefault="00CC2FB7" w:rsidP="00CC2FB7">
      <w:pPr>
        <w:jc w:val="both"/>
        <w:rPr>
          <w:lang w:eastAsia="ar-SA"/>
        </w:rPr>
      </w:pPr>
    </w:p>
    <w:p w:rsidR="00CC2FB7" w:rsidRPr="00710385" w:rsidRDefault="00CC2FB7" w:rsidP="00CC2FB7">
      <w:pPr>
        <w:jc w:val="both"/>
        <w:rPr>
          <w:lang w:eastAsia="ar-SA"/>
        </w:rPr>
      </w:pPr>
      <w:r w:rsidRPr="00710385">
        <w:rPr>
          <w:lang w:eastAsia="ar-SA"/>
        </w:rPr>
        <w:t>d) personální a sociální kompetence</w:t>
      </w:r>
    </w:p>
    <w:p w:rsidR="00CC2FB7" w:rsidRPr="00710385" w:rsidRDefault="00CC2FB7" w:rsidP="001A07AC">
      <w:pPr>
        <w:numPr>
          <w:ilvl w:val="0"/>
          <w:numId w:val="112"/>
        </w:numPr>
        <w:jc w:val="both"/>
        <w:rPr>
          <w:lang w:eastAsia="ar-SA"/>
        </w:rPr>
      </w:pPr>
      <w:r w:rsidRPr="00710385">
        <w:rPr>
          <w:lang w:eastAsia="ar-SA"/>
        </w:rPr>
        <w:t>učitel vede žáky k dodržování dohodnutých postupů, k utváření pocitu odpovědnosti za své jednání, k vzájemné spolupráci mezi spolužáky při řešení úkolů</w:t>
      </w:r>
    </w:p>
    <w:p w:rsidR="00CC2FB7" w:rsidRPr="00710385" w:rsidRDefault="00CC2FB7" w:rsidP="001A07AC">
      <w:pPr>
        <w:numPr>
          <w:ilvl w:val="0"/>
          <w:numId w:val="112"/>
        </w:numPr>
        <w:jc w:val="both"/>
        <w:rPr>
          <w:lang w:eastAsia="ar-SA"/>
        </w:rPr>
      </w:pPr>
      <w:r w:rsidRPr="00710385">
        <w:rPr>
          <w:lang w:eastAsia="ar-SA"/>
        </w:rPr>
        <w:t>učitel přispívá k vytváření vstřícných mezilidských vztahů, k předcházení osobním konfliktům</w:t>
      </w:r>
    </w:p>
    <w:p w:rsidR="00CC2FB7" w:rsidRPr="00710385" w:rsidRDefault="00CC2FB7" w:rsidP="001A07AC">
      <w:pPr>
        <w:numPr>
          <w:ilvl w:val="0"/>
          <w:numId w:val="112"/>
        </w:numPr>
        <w:jc w:val="both"/>
        <w:rPr>
          <w:lang w:eastAsia="ar-SA"/>
        </w:rPr>
      </w:pPr>
      <w:r w:rsidRPr="00710385">
        <w:rPr>
          <w:lang w:eastAsia="ar-SA"/>
        </w:rPr>
        <w:t>vnáší přátelskou atmosféru do výuky a dodává žákům sebedůvěru</w:t>
      </w:r>
    </w:p>
    <w:p w:rsidR="00CC2FB7" w:rsidRPr="00710385" w:rsidRDefault="00CC2FB7" w:rsidP="001A07AC">
      <w:pPr>
        <w:numPr>
          <w:ilvl w:val="0"/>
          <w:numId w:val="112"/>
        </w:numPr>
        <w:jc w:val="both"/>
        <w:rPr>
          <w:lang w:eastAsia="ar-SA"/>
        </w:rPr>
      </w:pPr>
      <w:r w:rsidRPr="00710385">
        <w:rPr>
          <w:lang w:eastAsia="ar-SA"/>
        </w:rPr>
        <w:t>rozvíjí schopnost efektivně se učit, využívat zkušeností</w:t>
      </w:r>
    </w:p>
    <w:p w:rsidR="00CC2FB7" w:rsidRPr="00710385" w:rsidRDefault="00CC2FB7" w:rsidP="00CC2FB7">
      <w:pPr>
        <w:jc w:val="both"/>
        <w:rPr>
          <w:lang w:eastAsia="ar-SA"/>
        </w:rPr>
      </w:pPr>
    </w:p>
    <w:p w:rsidR="00CC2FB7" w:rsidRPr="00710385" w:rsidRDefault="00CC2FB7" w:rsidP="00CC2FB7">
      <w:pPr>
        <w:jc w:val="both"/>
        <w:rPr>
          <w:lang w:eastAsia="ar-SA"/>
        </w:rPr>
      </w:pPr>
      <w:r w:rsidRPr="00710385">
        <w:rPr>
          <w:lang w:eastAsia="ar-SA"/>
        </w:rPr>
        <w:t>e) občanské kompetence a kulturní povědomí</w:t>
      </w:r>
    </w:p>
    <w:p w:rsidR="00CC2FB7" w:rsidRPr="00710385" w:rsidRDefault="00CC2FB7" w:rsidP="001A07AC">
      <w:pPr>
        <w:numPr>
          <w:ilvl w:val="0"/>
          <w:numId w:val="112"/>
        </w:numPr>
        <w:jc w:val="both"/>
        <w:rPr>
          <w:lang w:eastAsia="ar-SA"/>
        </w:rPr>
      </w:pPr>
      <w:r w:rsidRPr="00710385">
        <w:rPr>
          <w:lang w:eastAsia="ar-SA"/>
        </w:rPr>
        <w:t>učitel respektuje věkové, intelektuální, sociální a etnické zvláštnosti žáka</w:t>
      </w:r>
    </w:p>
    <w:p w:rsidR="00CC2FB7" w:rsidRPr="00710385" w:rsidRDefault="00CC2FB7" w:rsidP="001A07AC">
      <w:pPr>
        <w:numPr>
          <w:ilvl w:val="0"/>
          <w:numId w:val="112"/>
        </w:numPr>
        <w:jc w:val="both"/>
        <w:rPr>
          <w:lang w:eastAsia="ar-SA"/>
        </w:rPr>
      </w:pPr>
      <w:r w:rsidRPr="00710385">
        <w:rPr>
          <w:lang w:eastAsia="ar-SA"/>
        </w:rPr>
        <w:t>vede žáky k tomu, aby uznávali tradice a hodnoty svého národa</w:t>
      </w:r>
    </w:p>
    <w:p w:rsidR="00CC2FB7" w:rsidRPr="00710385" w:rsidRDefault="00CC2FB7" w:rsidP="001A07AC">
      <w:pPr>
        <w:numPr>
          <w:ilvl w:val="0"/>
          <w:numId w:val="112"/>
        </w:numPr>
        <w:jc w:val="both"/>
        <w:rPr>
          <w:lang w:eastAsia="ar-SA"/>
        </w:rPr>
      </w:pPr>
      <w:r w:rsidRPr="00710385">
        <w:rPr>
          <w:lang w:eastAsia="ar-SA"/>
        </w:rPr>
        <w:t>vybízí žáky k otevřenosti a upřímnosti</w:t>
      </w:r>
    </w:p>
    <w:p w:rsidR="00CC2FB7" w:rsidRPr="00710385" w:rsidRDefault="00CC2FB7" w:rsidP="001A07AC">
      <w:pPr>
        <w:numPr>
          <w:ilvl w:val="0"/>
          <w:numId w:val="112"/>
        </w:numPr>
        <w:jc w:val="both"/>
        <w:rPr>
          <w:lang w:eastAsia="ar-SA"/>
        </w:rPr>
      </w:pPr>
      <w:r w:rsidRPr="00710385">
        <w:rPr>
          <w:lang w:eastAsia="ar-SA"/>
        </w:rPr>
        <w:t>vede žáky k tomu, aby respektovali názory druhých, znali své povinnosti ve škole i mimo ni a dodržovali pravidla slušného chování</w:t>
      </w:r>
    </w:p>
    <w:p w:rsidR="00CC2FB7" w:rsidRPr="00710385" w:rsidRDefault="00CC2FB7" w:rsidP="00CC2FB7">
      <w:pPr>
        <w:jc w:val="both"/>
        <w:rPr>
          <w:lang w:eastAsia="ar-SA"/>
        </w:rPr>
      </w:pPr>
    </w:p>
    <w:p w:rsidR="00CC2FB7" w:rsidRPr="00710385" w:rsidRDefault="00CC2FB7" w:rsidP="00CC2FB7">
      <w:pPr>
        <w:jc w:val="both"/>
        <w:rPr>
          <w:lang w:eastAsia="ar-SA"/>
        </w:rPr>
      </w:pPr>
      <w:r w:rsidRPr="00710385">
        <w:rPr>
          <w:lang w:eastAsia="ar-SA"/>
        </w:rPr>
        <w:t>f) kompetence k pracovnímu uplatnění a podnikatelským aktivitám</w:t>
      </w:r>
    </w:p>
    <w:p w:rsidR="00CC2FB7" w:rsidRPr="00710385" w:rsidRDefault="00CC2FB7" w:rsidP="001A07AC">
      <w:pPr>
        <w:numPr>
          <w:ilvl w:val="0"/>
          <w:numId w:val="112"/>
        </w:numPr>
        <w:ind w:right="-5"/>
        <w:jc w:val="both"/>
        <w:rPr>
          <w:lang w:eastAsia="ar-SA"/>
        </w:rPr>
      </w:pPr>
      <w:r w:rsidRPr="00710385">
        <w:rPr>
          <w:lang w:eastAsia="ar-SA"/>
        </w:rPr>
        <w:t>učitel vybízí žáky k odpovědnému postoji k vlastní profesní budoucnosti, a tedy i vzdělávání</w:t>
      </w:r>
    </w:p>
    <w:p w:rsidR="00CC2FB7" w:rsidRPr="00710385" w:rsidRDefault="00CC2FB7" w:rsidP="001A07AC">
      <w:pPr>
        <w:numPr>
          <w:ilvl w:val="0"/>
          <w:numId w:val="112"/>
        </w:numPr>
        <w:tabs>
          <w:tab w:val="left" w:pos="685"/>
        </w:tabs>
        <w:suppressAutoHyphens/>
        <w:ind w:right="-5"/>
        <w:jc w:val="both"/>
        <w:rPr>
          <w:lang w:eastAsia="ar-SA"/>
        </w:rPr>
      </w:pPr>
      <w:r w:rsidRPr="00710385">
        <w:rPr>
          <w:lang w:eastAsia="ar-SA"/>
        </w:rPr>
        <w:t>vede žáky ke vhodné komunikaci s potenciálními zaměstnanci</w:t>
      </w:r>
    </w:p>
    <w:p w:rsidR="00CC2FB7" w:rsidRPr="00710385" w:rsidRDefault="00CC2FB7" w:rsidP="001A07AC">
      <w:pPr>
        <w:numPr>
          <w:ilvl w:val="0"/>
          <w:numId w:val="112"/>
        </w:numPr>
        <w:tabs>
          <w:tab w:val="left" w:pos="880"/>
        </w:tabs>
        <w:suppressAutoHyphens/>
        <w:ind w:right="-5"/>
        <w:jc w:val="both"/>
        <w:rPr>
          <w:lang w:eastAsia="ar-SA"/>
        </w:rPr>
      </w:pPr>
      <w:r w:rsidRPr="00710385">
        <w:rPr>
          <w:lang w:eastAsia="ar-SA"/>
        </w:rPr>
        <w:t>na časově nebo obsahově náročnějších úkolech učí žáky nepřeceňovat svoje schopnosti a být realističtí při odhadování svých znalostí a schopností</w:t>
      </w:r>
    </w:p>
    <w:p w:rsidR="00CC2FB7" w:rsidRPr="00710385" w:rsidRDefault="00CC2FB7" w:rsidP="00CC2FB7">
      <w:pPr>
        <w:ind w:right="-5"/>
        <w:jc w:val="both"/>
        <w:rPr>
          <w:lang w:eastAsia="ar-SA"/>
        </w:rPr>
      </w:pPr>
    </w:p>
    <w:p w:rsidR="00CC2FB7" w:rsidRPr="00710385" w:rsidRDefault="00CC2FB7" w:rsidP="00CC2FB7">
      <w:pPr>
        <w:ind w:left="360" w:hanging="360"/>
        <w:jc w:val="both"/>
        <w:rPr>
          <w:lang w:eastAsia="ar-SA"/>
        </w:rPr>
      </w:pPr>
      <w:r w:rsidRPr="00710385">
        <w:rPr>
          <w:lang w:eastAsia="ar-SA"/>
        </w:rPr>
        <w:t>g) kompetence využívat prostředky informačních a komunikačních technologií a pracovat s informacemi</w:t>
      </w:r>
    </w:p>
    <w:p w:rsidR="00CC2FB7" w:rsidRPr="00710385" w:rsidRDefault="00CC2FB7" w:rsidP="001A07AC">
      <w:pPr>
        <w:numPr>
          <w:ilvl w:val="0"/>
          <w:numId w:val="112"/>
        </w:numPr>
        <w:jc w:val="both"/>
        <w:rPr>
          <w:lang w:eastAsia="ar-SA"/>
        </w:rPr>
      </w:pPr>
      <w:r w:rsidRPr="00710385">
        <w:rPr>
          <w:lang w:eastAsia="ar-SA"/>
        </w:rPr>
        <w:t>učitel učí žáky získávat a zpracovávat informace z různých zdrojů</w:t>
      </w:r>
    </w:p>
    <w:p w:rsidR="00CC2FB7" w:rsidRPr="00710385" w:rsidRDefault="00CC2FB7" w:rsidP="001A07AC">
      <w:pPr>
        <w:numPr>
          <w:ilvl w:val="0"/>
          <w:numId w:val="112"/>
        </w:numPr>
        <w:ind w:right="-5"/>
        <w:jc w:val="both"/>
        <w:rPr>
          <w:lang w:eastAsia="ar-SA"/>
        </w:rPr>
      </w:pPr>
      <w:r w:rsidRPr="00710385">
        <w:rPr>
          <w:lang w:eastAsia="ar-SA"/>
        </w:rPr>
        <w:t>žák si uvědomuje rozdílnou věrohodnost různých informačních zdrojů a k získaným informacím přistupuje kriticky</w:t>
      </w:r>
    </w:p>
    <w:p w:rsidR="00CC2FB7" w:rsidRPr="00710385" w:rsidRDefault="00CC2FB7" w:rsidP="00CC2FB7">
      <w:pPr>
        <w:jc w:val="both"/>
        <w:rPr>
          <w:lang w:eastAsia="ar-SA"/>
        </w:rPr>
      </w:pPr>
    </w:p>
    <w:p w:rsidR="00CC2FB7" w:rsidRPr="00710385" w:rsidRDefault="00CC2FB7" w:rsidP="00CC2FB7">
      <w:pPr>
        <w:jc w:val="both"/>
        <w:rPr>
          <w:b/>
          <w:bCs/>
          <w:lang w:eastAsia="ar-SA"/>
        </w:rPr>
      </w:pPr>
      <w:r w:rsidRPr="00710385">
        <w:rPr>
          <w:b/>
          <w:bCs/>
          <w:lang w:eastAsia="ar-SA"/>
        </w:rPr>
        <w:t>Průřezová témata</w:t>
      </w:r>
    </w:p>
    <w:p w:rsidR="00CC2FB7" w:rsidRPr="00710385" w:rsidRDefault="00CC2FB7" w:rsidP="00CC2FB7">
      <w:pPr>
        <w:jc w:val="both"/>
        <w:rPr>
          <w:lang w:eastAsia="ar-SA"/>
        </w:rPr>
      </w:pPr>
      <w:r w:rsidRPr="00710385">
        <w:rPr>
          <w:lang w:eastAsia="ar-SA"/>
        </w:rPr>
        <w:t>Průřezová témata se uplatňují v těchto oblastech:</w:t>
      </w:r>
    </w:p>
    <w:p w:rsidR="00CC2FB7" w:rsidRPr="00710385" w:rsidRDefault="00CC2FB7" w:rsidP="00CC2FB7">
      <w:pPr>
        <w:jc w:val="both"/>
        <w:rPr>
          <w:lang w:eastAsia="ar-SA"/>
        </w:rPr>
      </w:pPr>
      <w:r w:rsidRPr="00710385">
        <w:rPr>
          <w:lang w:eastAsia="ar-SA"/>
        </w:rPr>
        <w:t xml:space="preserve">a) </w:t>
      </w:r>
      <w:r w:rsidRPr="00710385">
        <w:rPr>
          <w:u w:val="single"/>
          <w:lang w:eastAsia="ar-SA"/>
        </w:rPr>
        <w:t>Občan v demokratické společnosti</w:t>
      </w:r>
      <w:r w:rsidRPr="00710385">
        <w:rPr>
          <w:lang w:eastAsia="ar-SA"/>
        </w:rPr>
        <w:t xml:space="preserve"> </w:t>
      </w:r>
    </w:p>
    <w:p w:rsidR="00CC2FB7" w:rsidRPr="00710385" w:rsidRDefault="00CC2FB7" w:rsidP="00CC2FB7">
      <w:pPr>
        <w:numPr>
          <w:ilvl w:val="0"/>
          <w:numId w:val="7"/>
        </w:numPr>
        <w:jc w:val="both"/>
        <w:rPr>
          <w:lang w:eastAsia="ar-SA"/>
        </w:rPr>
      </w:pPr>
      <w:r w:rsidRPr="00710385">
        <w:rPr>
          <w:lang w:eastAsia="ar-SA"/>
        </w:rPr>
        <w:t xml:space="preserve">žáci jsou vedeni k tomu, aby měli vhodnou míru sebevědomí, </w:t>
      </w:r>
      <w:proofErr w:type="spellStart"/>
      <w:r w:rsidRPr="00710385">
        <w:rPr>
          <w:lang w:eastAsia="ar-SA"/>
        </w:rPr>
        <w:t>sebeodpovědnosti</w:t>
      </w:r>
      <w:proofErr w:type="spellEnd"/>
      <w:r w:rsidRPr="00710385">
        <w:rPr>
          <w:lang w:eastAsia="ar-SA"/>
        </w:rPr>
        <w:t xml:space="preserve"> a schopnost morálního úsudku, aby dovedli jednat a diskutovat s lidmi a hledat kompromisní řešení, dovedli se orientovat v mediálních obsazích, kriticky je hodnotit a optimálně využívat masová média pro své různé potřeby.</w:t>
      </w:r>
    </w:p>
    <w:p w:rsidR="00CC2FB7" w:rsidRPr="00710385" w:rsidRDefault="00CC2FB7" w:rsidP="00CC2FB7">
      <w:pPr>
        <w:jc w:val="both"/>
        <w:rPr>
          <w:lang w:eastAsia="ar-SA"/>
        </w:rPr>
      </w:pPr>
    </w:p>
    <w:p w:rsidR="00CC2FB7" w:rsidRPr="00710385" w:rsidRDefault="00CC2FB7" w:rsidP="00CC2FB7">
      <w:pPr>
        <w:jc w:val="both"/>
        <w:rPr>
          <w:u w:val="single"/>
          <w:lang w:eastAsia="ar-SA"/>
        </w:rPr>
      </w:pPr>
      <w:r w:rsidRPr="00710385">
        <w:rPr>
          <w:lang w:eastAsia="ar-SA"/>
        </w:rPr>
        <w:t xml:space="preserve">b) </w:t>
      </w:r>
      <w:r w:rsidRPr="00710385">
        <w:rPr>
          <w:u w:val="single"/>
          <w:lang w:eastAsia="ar-SA"/>
        </w:rPr>
        <w:t>Člověk a životní prostředí</w:t>
      </w:r>
    </w:p>
    <w:p w:rsidR="00CC2FB7" w:rsidRPr="00710385" w:rsidRDefault="00CC2FB7" w:rsidP="001A07AC">
      <w:pPr>
        <w:numPr>
          <w:ilvl w:val="0"/>
          <w:numId w:val="112"/>
        </w:numPr>
        <w:jc w:val="both"/>
        <w:rPr>
          <w:lang w:eastAsia="ar-SA"/>
        </w:rPr>
      </w:pPr>
      <w:r w:rsidRPr="00710385">
        <w:rPr>
          <w:lang w:eastAsia="ar-SA"/>
        </w:rPr>
        <w:t>žáci jsou zaměřeni na rozvoj dovedností vyjadřovat se a zdůvodňovat své názory, zprostředkovávat informace, obhajovat řešení problematiky životního prostředí a působit pozitivním směrem na jednání a postoje druhých lidí.</w:t>
      </w:r>
    </w:p>
    <w:p w:rsidR="00CC2FB7" w:rsidRPr="00710385" w:rsidRDefault="00CC2FB7" w:rsidP="00CC2FB7">
      <w:pPr>
        <w:jc w:val="both"/>
        <w:rPr>
          <w:lang w:eastAsia="ar-SA"/>
        </w:rPr>
      </w:pPr>
    </w:p>
    <w:p w:rsidR="00CC2FB7" w:rsidRPr="00710385" w:rsidRDefault="00CC2FB7" w:rsidP="00CC2FB7">
      <w:pPr>
        <w:suppressAutoHyphens/>
        <w:jc w:val="both"/>
        <w:rPr>
          <w:u w:val="single"/>
          <w:lang w:eastAsia="ar-SA"/>
        </w:rPr>
      </w:pPr>
      <w:r w:rsidRPr="00710385">
        <w:rPr>
          <w:lang w:eastAsia="ar-SA"/>
        </w:rPr>
        <w:t xml:space="preserve">c) </w:t>
      </w:r>
      <w:r w:rsidRPr="00710385">
        <w:rPr>
          <w:u w:val="single"/>
          <w:lang w:eastAsia="ar-SA"/>
        </w:rPr>
        <w:t>Člověk a svět práce</w:t>
      </w:r>
    </w:p>
    <w:p w:rsidR="00CC2FB7" w:rsidRPr="00710385" w:rsidRDefault="00CC2FB7" w:rsidP="00CC2FB7">
      <w:pPr>
        <w:numPr>
          <w:ilvl w:val="0"/>
          <w:numId w:val="7"/>
        </w:numPr>
        <w:suppressAutoHyphens/>
        <w:jc w:val="both"/>
        <w:rPr>
          <w:lang w:eastAsia="ar-SA"/>
        </w:rPr>
      </w:pPr>
      <w:r w:rsidRPr="00710385">
        <w:rPr>
          <w:lang w:eastAsia="ar-SA"/>
        </w:rPr>
        <w:t>v této oblasti je uplatňována osobnostní a sociální výchova, je podporována sociální komunikace a utváření morálky v každodenním životě. Žáci pracují s informacemi, které jim pomohou v orientaci na trhu práce, jsou vedeni ke sledováním všeobecných vývojových trendů a požadavků potenciálního zaměstnavatele.</w:t>
      </w:r>
    </w:p>
    <w:p w:rsidR="00CC2FB7" w:rsidRPr="00710385" w:rsidRDefault="00CC2FB7" w:rsidP="00CC2FB7">
      <w:pPr>
        <w:jc w:val="both"/>
        <w:rPr>
          <w:lang w:eastAsia="ar-SA"/>
        </w:rPr>
      </w:pPr>
    </w:p>
    <w:p w:rsidR="00CC2FB7" w:rsidRPr="00710385" w:rsidRDefault="00CC2FB7" w:rsidP="00CC2FB7">
      <w:pPr>
        <w:jc w:val="both"/>
        <w:rPr>
          <w:u w:val="single"/>
          <w:lang w:eastAsia="ar-SA"/>
        </w:rPr>
      </w:pPr>
      <w:r w:rsidRPr="00710385">
        <w:rPr>
          <w:lang w:eastAsia="ar-SA"/>
        </w:rPr>
        <w:t xml:space="preserve">d) </w:t>
      </w:r>
      <w:r w:rsidRPr="00710385">
        <w:rPr>
          <w:u w:val="single"/>
          <w:lang w:eastAsia="ar-SA"/>
        </w:rPr>
        <w:t>Informační a komunikační technologie</w:t>
      </w:r>
    </w:p>
    <w:p w:rsidR="00CC2FB7" w:rsidRPr="00710385" w:rsidRDefault="00CC2FB7" w:rsidP="00CC2FB7">
      <w:pPr>
        <w:numPr>
          <w:ilvl w:val="0"/>
          <w:numId w:val="7"/>
        </w:numPr>
        <w:jc w:val="both"/>
        <w:rPr>
          <w:lang w:eastAsia="ar-SA"/>
        </w:rPr>
      </w:pPr>
      <w:r w:rsidRPr="00710385">
        <w:rPr>
          <w:lang w:eastAsia="ar-SA"/>
        </w:rPr>
        <w:t>v této oblasti je uplatňována mediální výchova, zadávání projektů a multimediální komunikace</w:t>
      </w:r>
    </w:p>
    <w:p w:rsidR="00CC2FB7" w:rsidRPr="00710385" w:rsidRDefault="00CC2FB7" w:rsidP="00CC2FB7">
      <w:pPr>
        <w:ind w:left="720"/>
        <w:jc w:val="both"/>
        <w:rPr>
          <w:lang w:eastAsia="ar-SA"/>
        </w:rPr>
      </w:pPr>
    </w:p>
    <w:p w:rsidR="00CC2FB7" w:rsidRPr="00710385" w:rsidRDefault="00CC2FB7" w:rsidP="00CC2FB7">
      <w:pPr>
        <w:ind w:left="720"/>
        <w:jc w:val="both"/>
        <w:rPr>
          <w:lang w:eastAsia="ar-SA"/>
        </w:rPr>
      </w:pPr>
    </w:p>
    <w:p w:rsidR="00CC2FB7" w:rsidRPr="00710385" w:rsidRDefault="00CC2FB7" w:rsidP="00CC2FB7">
      <w:pPr>
        <w:jc w:val="both"/>
        <w:rPr>
          <w:b/>
          <w:lang w:eastAsia="ar-SA"/>
        </w:rPr>
      </w:pPr>
      <w:r w:rsidRPr="00710385">
        <w:rPr>
          <w:b/>
          <w:lang w:eastAsia="ar-SA"/>
        </w:rPr>
        <w:t>Mezipředmětové vztahy</w:t>
      </w:r>
    </w:p>
    <w:p w:rsidR="00CC2FB7" w:rsidRPr="00710385" w:rsidRDefault="00CC2FB7" w:rsidP="00CC2FB7">
      <w:pPr>
        <w:jc w:val="both"/>
        <w:rPr>
          <w:lang w:eastAsia="ar-SA"/>
        </w:rPr>
      </w:pPr>
      <w:proofErr w:type="spellStart"/>
      <w:r w:rsidRPr="00710385">
        <w:rPr>
          <w:lang w:eastAsia="ar-SA"/>
        </w:rPr>
        <w:lastRenderedPageBreak/>
        <w:t>Společensko</w:t>
      </w:r>
      <w:proofErr w:type="spellEnd"/>
      <w:r w:rsidRPr="00710385">
        <w:rPr>
          <w:lang w:eastAsia="ar-SA"/>
        </w:rPr>
        <w:t xml:space="preserve"> vědní vzdělávání – (vztahy mezi lidmi, veřejný život, charakter a osobnost člověka, společenské problémy, EU).</w:t>
      </w:r>
    </w:p>
    <w:p w:rsidR="00CC2FB7" w:rsidRPr="00710385" w:rsidRDefault="00CC2FB7" w:rsidP="00CC2FB7">
      <w:pPr>
        <w:jc w:val="both"/>
        <w:rPr>
          <w:lang w:eastAsia="ar-SA"/>
        </w:rPr>
      </w:pPr>
      <w:r w:rsidRPr="00710385">
        <w:rPr>
          <w:lang w:eastAsia="ar-SA"/>
        </w:rPr>
        <w:t>Estetické vzdělávání – (umění a kulturní život, média, významné události a výročí, estetické hodnoty, ochrana památek a kulturního dědictví našich předků)</w:t>
      </w:r>
    </w:p>
    <w:p w:rsidR="00CC2FB7" w:rsidRPr="00710385" w:rsidRDefault="00CC2FB7" w:rsidP="00CC2FB7">
      <w:pPr>
        <w:jc w:val="both"/>
        <w:rPr>
          <w:lang w:eastAsia="ar-SA"/>
        </w:rPr>
      </w:pPr>
      <w:r w:rsidRPr="00710385">
        <w:rPr>
          <w:lang w:eastAsia="ar-SA"/>
        </w:rPr>
        <w:t>Informační a komunikační technologie – (využití práce s počítačem, vyhledávání v databázích, orientace na internetu)</w:t>
      </w:r>
    </w:p>
    <w:p w:rsidR="00CC2FB7" w:rsidRPr="00710385" w:rsidRDefault="00CC2FB7" w:rsidP="00CC2FB7">
      <w:pPr>
        <w:jc w:val="both"/>
        <w:rPr>
          <w:lang w:eastAsia="ar-SA"/>
        </w:rPr>
      </w:pPr>
      <w:r w:rsidRPr="00710385">
        <w:rPr>
          <w:lang w:eastAsia="ar-SA"/>
        </w:rPr>
        <w:t>Odborné vzdělávání – (odborná terminologie ve svém oboru, studium a budoucí povolání, práce v zahraničí, další vzdělávání se).</w:t>
      </w:r>
    </w:p>
    <w:p w:rsidR="00CC2FB7" w:rsidRPr="00710385" w:rsidRDefault="00CC2FB7" w:rsidP="00CC2FB7">
      <w:pPr>
        <w:jc w:val="both"/>
        <w:rPr>
          <w:b/>
          <w:sz w:val="28"/>
          <w:szCs w:val="28"/>
        </w:rPr>
      </w:pPr>
      <w:r w:rsidRPr="00710385">
        <w:rPr>
          <w:lang w:eastAsia="ar-SA"/>
        </w:rPr>
        <w:br w:type="page"/>
      </w:r>
      <w:r w:rsidRPr="00710385">
        <w:rPr>
          <w:b/>
          <w:sz w:val="28"/>
          <w:szCs w:val="28"/>
        </w:rPr>
        <w:lastRenderedPageBreak/>
        <w:t>II.</w:t>
      </w:r>
      <w:r w:rsidRPr="00710385">
        <w:rPr>
          <w:b/>
          <w:sz w:val="28"/>
          <w:szCs w:val="28"/>
        </w:rPr>
        <w:tab/>
      </w:r>
      <w:r w:rsidRPr="00710385">
        <w:rPr>
          <w:b/>
          <w:sz w:val="28"/>
          <w:szCs w:val="28"/>
        </w:rPr>
        <w:tab/>
        <w:t>Rozpis učiva</w:t>
      </w:r>
    </w:p>
    <w:p w:rsidR="00CC2FB7" w:rsidRPr="00710385" w:rsidRDefault="00CC2FB7" w:rsidP="00CC2FB7"/>
    <w:tbl>
      <w:tblPr>
        <w:tblW w:w="9695" w:type="dxa"/>
        <w:tblInd w:w="-15" w:type="dxa"/>
        <w:tblLayout w:type="fixed"/>
        <w:tblLook w:val="0000" w:firstRow="0" w:lastRow="0" w:firstColumn="0" w:lastColumn="0" w:noHBand="0" w:noVBand="0"/>
      </w:tblPr>
      <w:tblGrid>
        <w:gridCol w:w="4832"/>
        <w:gridCol w:w="4863"/>
      </w:tblGrid>
      <w:tr w:rsidR="00CC2FB7" w:rsidRPr="00710385">
        <w:trPr>
          <w:trHeight w:val="443"/>
        </w:trPr>
        <w:tc>
          <w:tcPr>
            <w:tcW w:w="4832" w:type="dxa"/>
            <w:tcBorders>
              <w:top w:val="single" w:sz="4" w:space="0" w:color="000000"/>
              <w:left w:val="single" w:sz="4" w:space="0" w:color="000000"/>
              <w:bottom w:val="single" w:sz="4" w:space="0" w:color="000000"/>
            </w:tcBorders>
          </w:tcPr>
          <w:p w:rsidR="00CC2FB7" w:rsidRPr="00710385" w:rsidRDefault="00CC2FB7" w:rsidP="0099296F">
            <w:pPr>
              <w:jc w:val="center"/>
              <w:rPr>
                <w:rStyle w:val="titulka6"/>
                <w:rFonts w:ascii="Times New Roman" w:hAnsi="Times New Roman"/>
                <w:lang w:eastAsia="ar-SA"/>
              </w:rPr>
            </w:pPr>
            <w:r w:rsidRPr="00710385">
              <w:rPr>
                <w:rStyle w:val="titulka6"/>
                <w:rFonts w:ascii="Times New Roman" w:hAnsi="Times New Roman"/>
                <w:lang w:eastAsia="ar-SA"/>
              </w:rPr>
              <w:t>Výsledky vzdělávání</w:t>
            </w:r>
          </w:p>
        </w:tc>
        <w:tc>
          <w:tcPr>
            <w:tcW w:w="4863" w:type="dxa"/>
            <w:tcBorders>
              <w:top w:val="single" w:sz="4" w:space="0" w:color="000000"/>
              <w:left w:val="single" w:sz="4" w:space="0" w:color="000000"/>
              <w:bottom w:val="single" w:sz="4" w:space="0" w:color="000000"/>
              <w:right w:val="single" w:sz="4" w:space="0" w:color="000000"/>
            </w:tcBorders>
          </w:tcPr>
          <w:p w:rsidR="00CC2FB7" w:rsidRPr="00710385" w:rsidRDefault="00CC2FB7" w:rsidP="0099296F">
            <w:pPr>
              <w:jc w:val="center"/>
              <w:rPr>
                <w:rStyle w:val="titulka6"/>
                <w:rFonts w:ascii="Times New Roman" w:hAnsi="Times New Roman"/>
                <w:lang w:eastAsia="ar-SA"/>
              </w:rPr>
            </w:pPr>
            <w:r w:rsidRPr="00710385">
              <w:rPr>
                <w:rStyle w:val="titulka6"/>
                <w:rFonts w:ascii="Times New Roman" w:hAnsi="Times New Roman"/>
                <w:lang w:eastAsia="ar-SA"/>
              </w:rPr>
              <w:t xml:space="preserve">Učivo </w:t>
            </w:r>
          </w:p>
        </w:tc>
      </w:tr>
      <w:tr w:rsidR="002679CF" w:rsidRPr="00710385">
        <w:trPr>
          <w:trHeight w:val="6487"/>
        </w:trPr>
        <w:tc>
          <w:tcPr>
            <w:tcW w:w="4832" w:type="dxa"/>
            <w:tcBorders>
              <w:left w:val="single" w:sz="4" w:space="0" w:color="000000"/>
              <w:bottom w:val="single" w:sz="4" w:space="0" w:color="000000"/>
            </w:tcBorders>
          </w:tcPr>
          <w:p w:rsidR="002679CF" w:rsidRPr="006B5D63" w:rsidRDefault="002679CF" w:rsidP="002679CF">
            <w:pPr>
              <w:snapToGrid w:val="0"/>
              <w:rPr>
                <w:b/>
              </w:rPr>
            </w:pPr>
            <w:r w:rsidRPr="006B5D63">
              <w:rPr>
                <w:b/>
              </w:rPr>
              <w:t>Žák:</w:t>
            </w:r>
          </w:p>
          <w:p w:rsidR="002679CF" w:rsidRPr="006B5D63" w:rsidRDefault="002679CF" w:rsidP="002679CF"/>
          <w:p w:rsidR="002679CF" w:rsidRPr="006B5D63" w:rsidRDefault="002679CF" w:rsidP="002679CF"/>
          <w:p w:rsidR="002679CF" w:rsidRPr="00A52A7F" w:rsidRDefault="002679CF" w:rsidP="002679CF">
            <w:pPr>
              <w:numPr>
                <w:ilvl w:val="0"/>
                <w:numId w:val="112"/>
              </w:numPr>
              <w:rPr>
                <w:highlight w:val="yellow"/>
              </w:rPr>
            </w:pPr>
            <w:r w:rsidRPr="00A52A7F">
              <w:rPr>
                <w:highlight w:val="yellow"/>
              </w:rPr>
              <w:t xml:space="preserve">rozlišuje spisovný jazyk, hovorový jazyk, dialekty a stylově příznakové jevy a ve vlastním projevu volí prostředky adekvátní komunikační situaci; </w:t>
            </w:r>
          </w:p>
          <w:p w:rsidR="002679CF" w:rsidRPr="00A52A7F" w:rsidRDefault="002679CF" w:rsidP="002679CF">
            <w:pPr>
              <w:numPr>
                <w:ilvl w:val="0"/>
                <w:numId w:val="112"/>
              </w:numPr>
              <w:rPr>
                <w:highlight w:val="yellow"/>
              </w:rPr>
            </w:pPr>
            <w:r w:rsidRPr="00A52A7F">
              <w:rPr>
                <w:highlight w:val="yellow"/>
              </w:rPr>
              <w:t xml:space="preserve">vysvětlí zákonitosti vývoje češtiny; </w:t>
            </w:r>
          </w:p>
          <w:p w:rsidR="002679CF" w:rsidRPr="00A52A7F" w:rsidRDefault="002679CF" w:rsidP="002679CF">
            <w:pPr>
              <w:numPr>
                <w:ilvl w:val="0"/>
                <w:numId w:val="112"/>
              </w:numPr>
              <w:rPr>
                <w:highlight w:val="yellow"/>
              </w:rPr>
            </w:pPr>
            <w:r w:rsidRPr="00A52A7F">
              <w:rPr>
                <w:highlight w:val="yellow"/>
              </w:rPr>
              <w:t xml:space="preserve">řídí se zásadami správné výslovnosti; </w:t>
            </w:r>
          </w:p>
          <w:p w:rsidR="002679CF" w:rsidRPr="00A52A7F" w:rsidRDefault="002679CF" w:rsidP="002679CF">
            <w:pPr>
              <w:numPr>
                <w:ilvl w:val="0"/>
                <w:numId w:val="112"/>
              </w:numPr>
              <w:rPr>
                <w:highlight w:val="yellow"/>
              </w:rPr>
            </w:pPr>
            <w:r w:rsidRPr="00A52A7F">
              <w:rPr>
                <w:highlight w:val="yellow"/>
              </w:rPr>
              <w:t xml:space="preserve">v písemném projevu uplatňuje znalosti českého pravopisu; - v písemném i mluveném projevu využívá poznatků z tvarosloví; - pracuje s nejnovějšími normativními příručkami českého jazyka; </w:t>
            </w:r>
          </w:p>
          <w:p w:rsidR="002679CF" w:rsidRPr="00A52A7F" w:rsidRDefault="002679CF" w:rsidP="002679CF">
            <w:pPr>
              <w:numPr>
                <w:ilvl w:val="0"/>
                <w:numId w:val="112"/>
              </w:numPr>
              <w:rPr>
                <w:highlight w:val="yellow"/>
              </w:rPr>
            </w:pPr>
            <w:r w:rsidRPr="00A52A7F">
              <w:rPr>
                <w:highlight w:val="yellow"/>
              </w:rPr>
              <w:t xml:space="preserve">orientuje se v soustavě jazyků; </w:t>
            </w:r>
          </w:p>
          <w:p w:rsidR="002679CF" w:rsidRPr="00A52A7F" w:rsidRDefault="002679CF" w:rsidP="002679CF">
            <w:pPr>
              <w:numPr>
                <w:ilvl w:val="0"/>
                <w:numId w:val="112"/>
              </w:numPr>
              <w:rPr>
                <w:highlight w:val="yellow"/>
              </w:rPr>
            </w:pPr>
            <w:r w:rsidRPr="00A52A7F">
              <w:rPr>
                <w:highlight w:val="yellow"/>
              </w:rPr>
              <w:t xml:space="preserve">odhaluje a opravuje jazykové nedostatky a chyby; </w:t>
            </w:r>
          </w:p>
          <w:p w:rsidR="002679CF" w:rsidRPr="00A52A7F" w:rsidRDefault="002679CF" w:rsidP="002679CF">
            <w:pPr>
              <w:numPr>
                <w:ilvl w:val="0"/>
                <w:numId w:val="112"/>
              </w:numPr>
              <w:rPr>
                <w:highlight w:val="yellow"/>
              </w:rPr>
            </w:pPr>
            <w:r w:rsidRPr="00A52A7F">
              <w:rPr>
                <w:highlight w:val="yellow"/>
              </w:rPr>
              <w:t xml:space="preserve">používá adekvátní slovní zásoby včetně příslušné odborné terminologie; </w:t>
            </w:r>
          </w:p>
          <w:p w:rsidR="002679CF" w:rsidRPr="00A52A7F" w:rsidRDefault="002679CF" w:rsidP="002679CF">
            <w:pPr>
              <w:numPr>
                <w:ilvl w:val="0"/>
                <w:numId w:val="112"/>
              </w:numPr>
              <w:rPr>
                <w:highlight w:val="yellow"/>
              </w:rPr>
            </w:pPr>
            <w:r w:rsidRPr="00A52A7F">
              <w:rPr>
                <w:highlight w:val="yellow"/>
              </w:rPr>
              <w:t xml:space="preserve">nahradí běžné cizí slovo českým ekvivalentem a naopak; </w:t>
            </w:r>
          </w:p>
          <w:p w:rsidR="002679CF" w:rsidRPr="00A52A7F" w:rsidRDefault="002679CF" w:rsidP="002679CF">
            <w:pPr>
              <w:numPr>
                <w:ilvl w:val="0"/>
                <w:numId w:val="112"/>
              </w:numPr>
              <w:rPr>
                <w:highlight w:val="yellow"/>
              </w:rPr>
            </w:pPr>
            <w:r w:rsidRPr="00A52A7F">
              <w:rPr>
                <w:highlight w:val="yellow"/>
              </w:rPr>
              <w:t xml:space="preserve">orientuje se ve výstavbě textu; </w:t>
            </w:r>
          </w:p>
          <w:p w:rsidR="002679CF" w:rsidRPr="00A52A7F" w:rsidRDefault="002679CF" w:rsidP="002679CF">
            <w:pPr>
              <w:numPr>
                <w:ilvl w:val="0"/>
                <w:numId w:val="112"/>
              </w:numPr>
              <w:rPr>
                <w:highlight w:val="yellow"/>
              </w:rPr>
            </w:pPr>
            <w:r w:rsidRPr="00A52A7F">
              <w:rPr>
                <w:highlight w:val="yellow"/>
              </w:rPr>
              <w:t xml:space="preserve">uplatňuje znalosti ze skladby při logickém vyjadřování; </w:t>
            </w:r>
          </w:p>
          <w:p w:rsidR="002679CF" w:rsidRPr="006B5D63" w:rsidRDefault="002679CF" w:rsidP="002679CF"/>
        </w:tc>
        <w:tc>
          <w:tcPr>
            <w:tcW w:w="4863" w:type="dxa"/>
            <w:tcBorders>
              <w:left w:val="single" w:sz="4" w:space="0" w:color="000000"/>
              <w:bottom w:val="single" w:sz="4" w:space="0" w:color="000000"/>
              <w:right w:val="single" w:sz="4" w:space="0" w:color="000000"/>
            </w:tcBorders>
          </w:tcPr>
          <w:p w:rsidR="002679CF" w:rsidRPr="006B5D63" w:rsidRDefault="002679CF" w:rsidP="002679CF">
            <w:pPr>
              <w:snapToGrid w:val="0"/>
              <w:rPr>
                <w:b/>
              </w:rPr>
            </w:pPr>
            <w:proofErr w:type="gramStart"/>
            <w:r>
              <w:rPr>
                <w:b/>
              </w:rPr>
              <w:t xml:space="preserve">1  </w:t>
            </w:r>
            <w:r w:rsidRPr="006B5D63">
              <w:rPr>
                <w:b/>
              </w:rPr>
              <w:t>Zdokonalování</w:t>
            </w:r>
            <w:proofErr w:type="gramEnd"/>
            <w:r w:rsidRPr="006B5D63">
              <w:rPr>
                <w:b/>
              </w:rPr>
              <w:t xml:space="preserve"> jazykových vědomostí</w:t>
            </w:r>
          </w:p>
          <w:p w:rsidR="002679CF" w:rsidRDefault="002679CF" w:rsidP="002679CF">
            <w:pPr>
              <w:rPr>
                <w:b/>
              </w:rPr>
            </w:pPr>
            <w:r w:rsidRPr="006B5D63">
              <w:rPr>
                <w:b/>
              </w:rPr>
              <w:t>a dovedností</w:t>
            </w:r>
          </w:p>
          <w:p w:rsidR="002679CF" w:rsidRPr="006B5D63" w:rsidRDefault="002679CF" w:rsidP="002679CF">
            <w:pPr>
              <w:rPr>
                <w:b/>
              </w:rPr>
            </w:pPr>
          </w:p>
          <w:p w:rsidR="002679CF" w:rsidRPr="0058501A" w:rsidRDefault="002679CF" w:rsidP="002679CF">
            <w:pPr>
              <w:numPr>
                <w:ilvl w:val="0"/>
                <w:numId w:val="112"/>
              </w:numPr>
              <w:rPr>
                <w:highlight w:val="yellow"/>
              </w:rPr>
            </w:pPr>
            <w:r w:rsidRPr="0058501A">
              <w:rPr>
                <w:highlight w:val="yellow"/>
              </w:rPr>
              <w:t>národní jazyk a jeho útvary</w:t>
            </w:r>
          </w:p>
          <w:p w:rsidR="002679CF" w:rsidRPr="0058501A" w:rsidRDefault="002679CF" w:rsidP="002679CF">
            <w:pPr>
              <w:numPr>
                <w:ilvl w:val="0"/>
                <w:numId w:val="112"/>
              </w:numPr>
              <w:rPr>
                <w:highlight w:val="yellow"/>
              </w:rPr>
            </w:pPr>
            <w:r w:rsidRPr="0058501A">
              <w:rPr>
                <w:highlight w:val="yellow"/>
              </w:rPr>
              <w:t xml:space="preserve">jazyková kultura </w:t>
            </w:r>
          </w:p>
          <w:p w:rsidR="002679CF" w:rsidRPr="0058501A" w:rsidRDefault="002679CF" w:rsidP="002679CF">
            <w:pPr>
              <w:numPr>
                <w:ilvl w:val="0"/>
                <w:numId w:val="112"/>
              </w:numPr>
              <w:rPr>
                <w:highlight w:val="yellow"/>
              </w:rPr>
            </w:pPr>
            <w:r w:rsidRPr="0058501A">
              <w:rPr>
                <w:highlight w:val="yellow"/>
              </w:rPr>
              <w:t xml:space="preserve">vývojové tendence spisovné češtiny </w:t>
            </w:r>
          </w:p>
          <w:p w:rsidR="002679CF" w:rsidRPr="0058501A" w:rsidRDefault="002679CF" w:rsidP="002679CF">
            <w:pPr>
              <w:numPr>
                <w:ilvl w:val="0"/>
                <w:numId w:val="112"/>
              </w:numPr>
              <w:rPr>
                <w:highlight w:val="yellow"/>
              </w:rPr>
            </w:pPr>
            <w:r w:rsidRPr="0058501A">
              <w:rPr>
                <w:highlight w:val="yellow"/>
              </w:rPr>
              <w:t xml:space="preserve">postavení češtiny mezi ostatními evropskými jazyky </w:t>
            </w:r>
          </w:p>
          <w:p w:rsidR="002679CF" w:rsidRPr="0058501A" w:rsidRDefault="002679CF" w:rsidP="002679CF">
            <w:pPr>
              <w:numPr>
                <w:ilvl w:val="0"/>
                <w:numId w:val="112"/>
              </w:numPr>
              <w:rPr>
                <w:highlight w:val="yellow"/>
              </w:rPr>
            </w:pPr>
            <w:r w:rsidRPr="0058501A">
              <w:rPr>
                <w:highlight w:val="yellow"/>
              </w:rPr>
              <w:t xml:space="preserve">zvukové prostředky a ortoepické normy jazyka </w:t>
            </w:r>
          </w:p>
          <w:p w:rsidR="002679CF" w:rsidRPr="0058501A" w:rsidRDefault="002679CF" w:rsidP="002679CF">
            <w:pPr>
              <w:numPr>
                <w:ilvl w:val="0"/>
                <w:numId w:val="112"/>
              </w:numPr>
              <w:rPr>
                <w:highlight w:val="yellow"/>
              </w:rPr>
            </w:pPr>
            <w:r w:rsidRPr="0058501A">
              <w:rPr>
                <w:highlight w:val="yellow"/>
              </w:rPr>
              <w:t xml:space="preserve">hlavní principy českého pravopisu </w:t>
            </w:r>
          </w:p>
          <w:p w:rsidR="002679CF" w:rsidRPr="0058501A" w:rsidRDefault="002679CF" w:rsidP="002679CF">
            <w:pPr>
              <w:numPr>
                <w:ilvl w:val="0"/>
                <w:numId w:val="112"/>
              </w:numPr>
              <w:rPr>
                <w:highlight w:val="yellow"/>
              </w:rPr>
            </w:pPr>
            <w:r w:rsidRPr="0058501A">
              <w:rPr>
                <w:highlight w:val="yellow"/>
              </w:rPr>
              <w:t xml:space="preserve">tvoření slov, stylového rozvrstvení a obohacování slovní zásoby </w:t>
            </w:r>
          </w:p>
          <w:p w:rsidR="002679CF" w:rsidRPr="0058501A" w:rsidRDefault="002679CF" w:rsidP="002679CF">
            <w:pPr>
              <w:numPr>
                <w:ilvl w:val="0"/>
                <w:numId w:val="112"/>
              </w:numPr>
              <w:rPr>
                <w:highlight w:val="yellow"/>
              </w:rPr>
            </w:pPr>
            <w:r w:rsidRPr="0058501A">
              <w:rPr>
                <w:highlight w:val="yellow"/>
              </w:rPr>
              <w:t>slovní zásoba vzhledem k příslušnému oboru vzdělávání, terminologie</w:t>
            </w:r>
          </w:p>
          <w:p w:rsidR="002679CF" w:rsidRPr="0058501A" w:rsidRDefault="002679CF" w:rsidP="002679CF">
            <w:pPr>
              <w:numPr>
                <w:ilvl w:val="0"/>
                <w:numId w:val="112"/>
              </w:numPr>
              <w:rPr>
                <w:highlight w:val="yellow"/>
              </w:rPr>
            </w:pPr>
            <w:r w:rsidRPr="0058501A">
              <w:rPr>
                <w:highlight w:val="yellow"/>
              </w:rPr>
              <w:t xml:space="preserve">gramatické tvary a konstrukce a jejich sémantické funkce </w:t>
            </w:r>
          </w:p>
          <w:p w:rsidR="002679CF" w:rsidRPr="0058501A" w:rsidRDefault="002679CF" w:rsidP="002679CF">
            <w:pPr>
              <w:numPr>
                <w:ilvl w:val="0"/>
                <w:numId w:val="112"/>
              </w:numPr>
              <w:rPr>
                <w:highlight w:val="yellow"/>
              </w:rPr>
            </w:pPr>
            <w:r w:rsidRPr="0058501A">
              <w:rPr>
                <w:highlight w:val="yellow"/>
              </w:rPr>
              <w:t xml:space="preserve">větná skladba, druhy vět z gramatického a komunikačního hlediska, stavba a tvorba komunikátu </w:t>
            </w:r>
          </w:p>
          <w:p w:rsidR="002679CF" w:rsidRPr="006B5D63" w:rsidRDefault="002679CF" w:rsidP="002679CF"/>
          <w:p w:rsidR="002679CF" w:rsidRPr="006B5D63" w:rsidRDefault="002679CF" w:rsidP="002679CF"/>
          <w:p w:rsidR="002679CF" w:rsidRPr="006B5D63" w:rsidRDefault="002679CF" w:rsidP="002679CF"/>
          <w:p w:rsidR="002679CF" w:rsidRPr="006B5D63" w:rsidRDefault="002679CF" w:rsidP="002679CF"/>
          <w:p w:rsidR="002679CF" w:rsidRPr="006B5D63" w:rsidRDefault="002679CF" w:rsidP="002679CF"/>
        </w:tc>
      </w:tr>
      <w:tr w:rsidR="002679CF" w:rsidRPr="00710385">
        <w:trPr>
          <w:trHeight w:val="70"/>
        </w:trPr>
        <w:tc>
          <w:tcPr>
            <w:tcW w:w="4832" w:type="dxa"/>
            <w:tcBorders>
              <w:top w:val="single" w:sz="4" w:space="0" w:color="000000"/>
              <w:left w:val="single" w:sz="4" w:space="0" w:color="000000"/>
            </w:tcBorders>
          </w:tcPr>
          <w:p w:rsidR="002679CF" w:rsidRPr="007F0B0D" w:rsidRDefault="002679CF" w:rsidP="002679CF">
            <w:pPr>
              <w:snapToGrid w:val="0"/>
              <w:rPr>
                <w:b/>
              </w:rPr>
            </w:pPr>
            <w:r w:rsidRPr="007F0B0D">
              <w:rPr>
                <w:b/>
              </w:rPr>
              <w:t>Žák:</w:t>
            </w:r>
          </w:p>
          <w:p w:rsidR="002679CF" w:rsidRPr="007F0B0D" w:rsidRDefault="002679CF" w:rsidP="002679CF">
            <w:pPr>
              <w:snapToGrid w:val="0"/>
              <w:rPr>
                <w:highlight w:val="yellow"/>
              </w:rPr>
            </w:pPr>
          </w:p>
          <w:p w:rsidR="002679CF" w:rsidRPr="007F0B0D" w:rsidRDefault="002679CF" w:rsidP="002679CF">
            <w:pPr>
              <w:numPr>
                <w:ilvl w:val="0"/>
                <w:numId w:val="112"/>
              </w:numPr>
              <w:rPr>
                <w:highlight w:val="yellow"/>
              </w:rPr>
            </w:pPr>
            <w:r w:rsidRPr="007F0B0D">
              <w:rPr>
                <w:highlight w:val="yellow"/>
              </w:rPr>
              <w:t xml:space="preserve">vhodně se prezentuje, argumentuje a obhajuje svá stanoviska; </w:t>
            </w:r>
          </w:p>
          <w:p w:rsidR="002679CF" w:rsidRPr="007F0B0D" w:rsidRDefault="002679CF" w:rsidP="002679CF">
            <w:pPr>
              <w:numPr>
                <w:ilvl w:val="0"/>
                <w:numId w:val="112"/>
              </w:numPr>
              <w:rPr>
                <w:highlight w:val="yellow"/>
              </w:rPr>
            </w:pPr>
            <w:r w:rsidRPr="007F0B0D">
              <w:rPr>
                <w:highlight w:val="yellow"/>
              </w:rPr>
              <w:t xml:space="preserve">ovládá techniku mluveného slova, umí klást otázky a vhodně formulovat odpovědi; </w:t>
            </w:r>
          </w:p>
          <w:p w:rsidR="002679CF" w:rsidRPr="007F0B0D" w:rsidRDefault="002679CF" w:rsidP="002679CF">
            <w:pPr>
              <w:numPr>
                <w:ilvl w:val="0"/>
                <w:numId w:val="112"/>
              </w:numPr>
              <w:rPr>
                <w:highlight w:val="yellow"/>
              </w:rPr>
            </w:pPr>
            <w:r w:rsidRPr="007F0B0D">
              <w:rPr>
                <w:highlight w:val="yellow"/>
              </w:rPr>
              <w:t xml:space="preserve">využívá emocionální a emotivní stránky mluveného slova, vyjadřuje postoje neutrální, pozitivní (pochválit) i negativní (kritizovat, polemizovat); </w:t>
            </w:r>
          </w:p>
          <w:p w:rsidR="002679CF" w:rsidRPr="007F0B0D" w:rsidRDefault="002679CF" w:rsidP="002679CF">
            <w:pPr>
              <w:numPr>
                <w:ilvl w:val="0"/>
                <w:numId w:val="112"/>
              </w:numPr>
              <w:rPr>
                <w:highlight w:val="yellow"/>
              </w:rPr>
            </w:pPr>
            <w:r w:rsidRPr="007F0B0D">
              <w:rPr>
                <w:highlight w:val="yellow"/>
              </w:rPr>
              <w:t xml:space="preserve">vyjadřuje se věcně správně, jasně a srozumitelně; přednese krátký projev;  </w:t>
            </w:r>
          </w:p>
          <w:p w:rsidR="002679CF" w:rsidRPr="007F0B0D" w:rsidRDefault="002679CF" w:rsidP="002679CF">
            <w:pPr>
              <w:numPr>
                <w:ilvl w:val="0"/>
                <w:numId w:val="112"/>
              </w:numPr>
              <w:rPr>
                <w:highlight w:val="yellow"/>
              </w:rPr>
            </w:pPr>
            <w:r w:rsidRPr="007F0B0D">
              <w:rPr>
                <w:highlight w:val="yellow"/>
              </w:rPr>
              <w:t xml:space="preserve">vystihne charakteristické znaky různých druhů textu a rozdíly mezi nimi; </w:t>
            </w:r>
          </w:p>
          <w:p w:rsidR="002679CF" w:rsidRPr="007F0B0D" w:rsidRDefault="002679CF" w:rsidP="002679CF">
            <w:pPr>
              <w:numPr>
                <w:ilvl w:val="0"/>
                <w:numId w:val="112"/>
              </w:numPr>
              <w:rPr>
                <w:highlight w:val="yellow"/>
              </w:rPr>
            </w:pPr>
            <w:r w:rsidRPr="007F0B0D">
              <w:rPr>
                <w:highlight w:val="yellow"/>
              </w:rPr>
              <w:t xml:space="preserve">rozpozná funkční styl, dominantní slohový postup a v typických příkladech slohový útvar; </w:t>
            </w:r>
          </w:p>
          <w:p w:rsidR="002679CF" w:rsidRPr="007F0B0D" w:rsidRDefault="002679CF" w:rsidP="002679CF">
            <w:pPr>
              <w:ind w:left="360"/>
              <w:rPr>
                <w:highlight w:val="yellow"/>
              </w:rPr>
            </w:pPr>
            <w:r w:rsidRPr="007F0B0D">
              <w:rPr>
                <w:highlight w:val="yellow"/>
              </w:rPr>
              <w:t xml:space="preserve">posoudí kompozici textu, jeho slovní zásobu a skladbu; </w:t>
            </w:r>
          </w:p>
          <w:p w:rsidR="002679CF" w:rsidRPr="007F0B0D" w:rsidRDefault="002679CF" w:rsidP="002679CF">
            <w:pPr>
              <w:numPr>
                <w:ilvl w:val="0"/>
                <w:numId w:val="112"/>
              </w:numPr>
              <w:rPr>
                <w:highlight w:val="yellow"/>
              </w:rPr>
            </w:pPr>
            <w:r w:rsidRPr="007F0B0D">
              <w:rPr>
                <w:highlight w:val="yellow"/>
              </w:rPr>
              <w:t xml:space="preserve">sestaví jednoduché zpravodajské a propagační útvary (zpráva, reportáž, pozvánka, nabídka…); </w:t>
            </w:r>
          </w:p>
          <w:p w:rsidR="002679CF" w:rsidRPr="007F0B0D" w:rsidRDefault="002679CF" w:rsidP="002679CF">
            <w:pPr>
              <w:numPr>
                <w:ilvl w:val="0"/>
                <w:numId w:val="112"/>
              </w:numPr>
              <w:rPr>
                <w:highlight w:val="yellow"/>
              </w:rPr>
            </w:pPr>
            <w:r w:rsidRPr="007F0B0D">
              <w:rPr>
                <w:highlight w:val="yellow"/>
              </w:rPr>
              <w:lastRenderedPageBreak/>
              <w:t xml:space="preserve">odborně se vyjadřuje o jevech svého oboru v základních útvarech odborného stylu, především popisného a výkladového;  </w:t>
            </w:r>
          </w:p>
          <w:p w:rsidR="002679CF" w:rsidRPr="007F0B0D" w:rsidRDefault="002679CF" w:rsidP="002679CF">
            <w:pPr>
              <w:numPr>
                <w:ilvl w:val="0"/>
                <w:numId w:val="112"/>
              </w:numPr>
              <w:rPr>
                <w:highlight w:val="yellow"/>
              </w:rPr>
            </w:pPr>
            <w:r w:rsidRPr="007F0B0D">
              <w:rPr>
                <w:highlight w:val="yellow"/>
              </w:rPr>
              <w:t xml:space="preserve">sestaví základní projevy administrativního stylu; </w:t>
            </w:r>
          </w:p>
          <w:p w:rsidR="002679CF" w:rsidRPr="007F0B0D" w:rsidRDefault="002679CF" w:rsidP="002679CF">
            <w:pPr>
              <w:numPr>
                <w:ilvl w:val="0"/>
                <w:numId w:val="112"/>
              </w:numPr>
              <w:rPr>
                <w:highlight w:val="yellow"/>
              </w:rPr>
            </w:pPr>
            <w:r w:rsidRPr="007F0B0D">
              <w:rPr>
                <w:highlight w:val="yellow"/>
              </w:rPr>
              <w:t xml:space="preserve">vhodně používá jednotlivé slohové postupy a základní útvary; </w:t>
            </w:r>
          </w:p>
          <w:p w:rsidR="002679CF" w:rsidRDefault="002679CF" w:rsidP="002679CF">
            <w:pPr>
              <w:numPr>
                <w:ilvl w:val="0"/>
                <w:numId w:val="112"/>
              </w:numPr>
              <w:rPr>
                <w:highlight w:val="yellow"/>
              </w:rPr>
            </w:pPr>
            <w:r w:rsidRPr="007F0B0D">
              <w:rPr>
                <w:highlight w:val="yellow"/>
              </w:rPr>
              <w:t>má přehled o slohových postupech uměleckého stylu;</w:t>
            </w:r>
          </w:p>
          <w:p w:rsidR="002679CF" w:rsidRPr="00FA3E7E" w:rsidRDefault="002679CF" w:rsidP="002679CF">
            <w:pPr>
              <w:numPr>
                <w:ilvl w:val="0"/>
                <w:numId w:val="112"/>
              </w:numPr>
              <w:rPr>
                <w:highlight w:val="yellow"/>
              </w:rPr>
            </w:pPr>
            <w:r w:rsidRPr="00FA3E7E">
              <w:rPr>
                <w:highlight w:val="yellow"/>
                <w:shd w:val="clear" w:color="auto" w:fill="FFFFFF"/>
              </w:rPr>
              <w:t>správně používá citace a bibliografické údaje, dodržuje autorská práva</w:t>
            </w:r>
          </w:p>
          <w:p w:rsidR="002679CF" w:rsidRPr="007F0B0D" w:rsidRDefault="002679CF" w:rsidP="002679CF">
            <w:pPr>
              <w:rPr>
                <w:highlight w:val="yellow"/>
              </w:rPr>
            </w:pPr>
          </w:p>
        </w:tc>
        <w:tc>
          <w:tcPr>
            <w:tcW w:w="4863" w:type="dxa"/>
            <w:tcBorders>
              <w:top w:val="single" w:sz="4" w:space="0" w:color="000000"/>
              <w:left w:val="single" w:sz="4" w:space="0" w:color="000000"/>
              <w:right w:val="single" w:sz="4" w:space="0" w:color="000000"/>
            </w:tcBorders>
          </w:tcPr>
          <w:p w:rsidR="002679CF" w:rsidRDefault="002679CF" w:rsidP="002679CF">
            <w:pPr>
              <w:snapToGrid w:val="0"/>
              <w:rPr>
                <w:b/>
              </w:rPr>
            </w:pPr>
            <w:proofErr w:type="gramStart"/>
            <w:r w:rsidRPr="006B5D63">
              <w:rPr>
                <w:b/>
              </w:rPr>
              <w:lastRenderedPageBreak/>
              <w:t>2</w:t>
            </w:r>
            <w:r>
              <w:rPr>
                <w:b/>
              </w:rPr>
              <w:t xml:space="preserve"> </w:t>
            </w:r>
            <w:r w:rsidRPr="006B5D63">
              <w:rPr>
                <w:b/>
              </w:rPr>
              <w:t xml:space="preserve"> Komunikační</w:t>
            </w:r>
            <w:proofErr w:type="gramEnd"/>
            <w:r w:rsidRPr="006B5D63">
              <w:rPr>
                <w:b/>
              </w:rPr>
              <w:t xml:space="preserve"> a slohová výchova</w:t>
            </w:r>
          </w:p>
          <w:p w:rsidR="002679CF" w:rsidRPr="006B5D63" w:rsidRDefault="002679CF" w:rsidP="002679CF">
            <w:pPr>
              <w:snapToGrid w:val="0"/>
              <w:rPr>
                <w:b/>
              </w:rPr>
            </w:pPr>
          </w:p>
          <w:p w:rsidR="002679CF" w:rsidRPr="00A52A7F" w:rsidRDefault="002679CF" w:rsidP="002679CF">
            <w:pPr>
              <w:numPr>
                <w:ilvl w:val="0"/>
                <w:numId w:val="112"/>
              </w:numPr>
              <w:suppressAutoHyphens/>
              <w:rPr>
                <w:highlight w:val="yellow"/>
              </w:rPr>
            </w:pPr>
            <w:r w:rsidRPr="00A52A7F">
              <w:rPr>
                <w:highlight w:val="yellow"/>
              </w:rPr>
              <w:t xml:space="preserve">slohotvorní činitelé objektivní a subjektivní </w:t>
            </w:r>
          </w:p>
          <w:p w:rsidR="002679CF" w:rsidRPr="00A52A7F" w:rsidRDefault="002679CF" w:rsidP="002679CF">
            <w:pPr>
              <w:numPr>
                <w:ilvl w:val="0"/>
                <w:numId w:val="112"/>
              </w:numPr>
              <w:suppressAutoHyphens/>
              <w:rPr>
                <w:highlight w:val="yellow"/>
              </w:rPr>
            </w:pPr>
            <w:r w:rsidRPr="00A52A7F">
              <w:rPr>
                <w:highlight w:val="yellow"/>
              </w:rPr>
              <w:t xml:space="preserve">komunikační situace, komunikační strategie </w:t>
            </w:r>
          </w:p>
          <w:p w:rsidR="002679CF" w:rsidRPr="00A52A7F" w:rsidRDefault="002679CF" w:rsidP="002679CF">
            <w:pPr>
              <w:numPr>
                <w:ilvl w:val="0"/>
                <w:numId w:val="112"/>
              </w:numPr>
              <w:suppressAutoHyphens/>
              <w:rPr>
                <w:highlight w:val="yellow"/>
              </w:rPr>
            </w:pPr>
            <w:r w:rsidRPr="00A52A7F">
              <w:rPr>
                <w:highlight w:val="yellow"/>
              </w:rPr>
              <w:t xml:space="preserve">vyjadřování přímé i zprostředkované technickými prostředky, monologické i dialogické, neformální i formální, připravené i nepřipravené </w:t>
            </w:r>
          </w:p>
          <w:p w:rsidR="002679CF" w:rsidRPr="00A52A7F" w:rsidRDefault="002679CF" w:rsidP="002679CF">
            <w:pPr>
              <w:numPr>
                <w:ilvl w:val="0"/>
                <w:numId w:val="112"/>
              </w:numPr>
              <w:suppressAutoHyphens/>
              <w:rPr>
                <w:highlight w:val="yellow"/>
              </w:rPr>
            </w:pPr>
            <w:r w:rsidRPr="00A52A7F">
              <w:rPr>
                <w:highlight w:val="yellow"/>
              </w:rPr>
              <w:t xml:space="preserve">projevy prostě sdělovací, administrativní, prakticky odborné, jejich základní znaky, postupy a prostředky (osobní dopisy, krátké informační útvary, osnova, životopis, zápis z porady, pracovní hodnocení, inzerát a odpověď na něj, jednoduché úřední, popř. podle charakteru oboru odborné dokumenty) </w:t>
            </w:r>
          </w:p>
          <w:p w:rsidR="002679CF" w:rsidRDefault="002679CF" w:rsidP="002679CF">
            <w:pPr>
              <w:numPr>
                <w:ilvl w:val="0"/>
                <w:numId w:val="112"/>
              </w:numPr>
              <w:suppressAutoHyphens/>
              <w:rPr>
                <w:highlight w:val="yellow"/>
              </w:rPr>
            </w:pPr>
            <w:r w:rsidRPr="00A52A7F">
              <w:rPr>
                <w:highlight w:val="yellow"/>
              </w:rPr>
              <w:t xml:space="preserve">vyprávění, popis osoby, věc, výklad nebo návod k činnosti, úvaha </w:t>
            </w:r>
          </w:p>
          <w:p w:rsidR="002679CF" w:rsidRPr="00A52A7F" w:rsidRDefault="002679CF" w:rsidP="002679CF">
            <w:pPr>
              <w:numPr>
                <w:ilvl w:val="0"/>
                <w:numId w:val="112"/>
              </w:numPr>
              <w:suppressAutoHyphens/>
              <w:rPr>
                <w:highlight w:val="yellow"/>
              </w:rPr>
            </w:pPr>
            <w:r w:rsidRPr="00A52A7F">
              <w:rPr>
                <w:highlight w:val="yellow"/>
              </w:rPr>
              <w:t xml:space="preserve">druhy řečnických projevů </w:t>
            </w:r>
          </w:p>
          <w:p w:rsidR="002679CF" w:rsidRPr="00A52A7F" w:rsidRDefault="002679CF" w:rsidP="002679CF">
            <w:pPr>
              <w:numPr>
                <w:ilvl w:val="0"/>
                <w:numId w:val="112"/>
              </w:numPr>
              <w:suppressAutoHyphens/>
              <w:rPr>
                <w:highlight w:val="yellow"/>
              </w:rPr>
            </w:pPr>
            <w:r w:rsidRPr="00A52A7F">
              <w:rPr>
                <w:highlight w:val="yellow"/>
              </w:rPr>
              <w:t xml:space="preserve">literatura faktu a umělecká literatura </w:t>
            </w:r>
          </w:p>
          <w:p w:rsidR="002679CF" w:rsidRPr="006B5D63" w:rsidRDefault="002679CF" w:rsidP="002679CF">
            <w:pPr>
              <w:numPr>
                <w:ilvl w:val="0"/>
                <w:numId w:val="112"/>
              </w:numPr>
              <w:suppressAutoHyphens/>
            </w:pPr>
            <w:r w:rsidRPr="00A52A7F">
              <w:rPr>
                <w:highlight w:val="yellow"/>
              </w:rPr>
              <w:t>grafická a formální úprava jednotlivých písemných projevů</w:t>
            </w:r>
          </w:p>
        </w:tc>
      </w:tr>
      <w:tr w:rsidR="002679CF" w:rsidRPr="00710385">
        <w:trPr>
          <w:trHeight w:val="144"/>
        </w:trPr>
        <w:tc>
          <w:tcPr>
            <w:tcW w:w="4832" w:type="dxa"/>
            <w:tcBorders>
              <w:left w:val="single" w:sz="4" w:space="0" w:color="000000"/>
              <w:bottom w:val="single" w:sz="4" w:space="0" w:color="000000"/>
            </w:tcBorders>
          </w:tcPr>
          <w:p w:rsidR="002679CF" w:rsidRPr="006B5D63" w:rsidRDefault="002679CF" w:rsidP="002679CF">
            <w:pPr>
              <w:pStyle w:val="4bodovmezera"/>
              <w:snapToGrid w:val="0"/>
            </w:pPr>
          </w:p>
          <w:p w:rsidR="002679CF" w:rsidRPr="007F0B0D" w:rsidRDefault="002679CF" w:rsidP="002679CF">
            <w:pPr>
              <w:snapToGrid w:val="0"/>
              <w:rPr>
                <w:b/>
              </w:rPr>
            </w:pPr>
            <w:r w:rsidRPr="007F0B0D">
              <w:rPr>
                <w:b/>
              </w:rPr>
              <w:t>Žák:</w:t>
            </w:r>
          </w:p>
          <w:p w:rsidR="002679CF" w:rsidRPr="006B5D63" w:rsidRDefault="002679CF" w:rsidP="002679CF">
            <w:pPr>
              <w:rPr>
                <w:b/>
              </w:rPr>
            </w:pPr>
          </w:p>
          <w:p w:rsidR="002679CF" w:rsidRPr="00FA3E7E" w:rsidRDefault="002679CF" w:rsidP="002679CF">
            <w:pPr>
              <w:numPr>
                <w:ilvl w:val="0"/>
                <w:numId w:val="112"/>
              </w:numPr>
              <w:rPr>
                <w:highlight w:val="yellow"/>
              </w:rPr>
            </w:pPr>
            <w:r w:rsidRPr="00FA3E7E">
              <w:rPr>
                <w:highlight w:val="yellow"/>
                <w:shd w:val="clear" w:color="auto" w:fill="FFFFFF"/>
              </w:rPr>
              <w:t>na příkladech doloží druhy mediálních produktů;</w:t>
            </w:r>
          </w:p>
          <w:p w:rsidR="002679CF" w:rsidRPr="00FA3E7E" w:rsidRDefault="002679CF" w:rsidP="002679CF">
            <w:pPr>
              <w:numPr>
                <w:ilvl w:val="0"/>
                <w:numId w:val="112"/>
              </w:numPr>
              <w:rPr>
                <w:highlight w:val="yellow"/>
              </w:rPr>
            </w:pPr>
            <w:r w:rsidRPr="00FA3E7E">
              <w:rPr>
                <w:highlight w:val="yellow"/>
                <w:shd w:val="clear" w:color="auto" w:fill="FFFFFF"/>
              </w:rPr>
              <w:t>uvede základní média působící v regionu;</w:t>
            </w:r>
          </w:p>
          <w:p w:rsidR="002679CF" w:rsidRPr="00FA3E7E" w:rsidRDefault="002679CF" w:rsidP="002679CF">
            <w:pPr>
              <w:numPr>
                <w:ilvl w:val="0"/>
                <w:numId w:val="112"/>
              </w:numPr>
              <w:rPr>
                <w:highlight w:val="yellow"/>
              </w:rPr>
            </w:pPr>
            <w:r w:rsidRPr="00FA3E7E">
              <w:rPr>
                <w:highlight w:val="yellow"/>
                <w:shd w:val="clear" w:color="auto" w:fill="FFFFFF"/>
              </w:rPr>
              <w:t>zhodnotí význam médií pro společnost a jejich vliv na jednotlivé skupiny uživatelů;</w:t>
            </w:r>
          </w:p>
          <w:p w:rsidR="002679CF" w:rsidRPr="00FA3E7E" w:rsidRDefault="002679CF" w:rsidP="002679CF">
            <w:pPr>
              <w:numPr>
                <w:ilvl w:val="0"/>
                <w:numId w:val="112"/>
              </w:numPr>
              <w:rPr>
                <w:highlight w:val="yellow"/>
              </w:rPr>
            </w:pPr>
            <w:r w:rsidRPr="00FA3E7E">
              <w:rPr>
                <w:highlight w:val="yellow"/>
                <w:shd w:val="clear" w:color="auto" w:fill="FFFFFF"/>
              </w:rPr>
              <w:t xml:space="preserve">kriticky přistupuje k informacím z internetových zdrojů a ověřuje si jejich hodnověrnost (např. informace dostupné z Wikipedie, sociálních sítí, komunitních webů apod.)  </w:t>
            </w:r>
          </w:p>
          <w:p w:rsidR="002679CF" w:rsidRPr="00FA3E7E" w:rsidRDefault="002679CF" w:rsidP="002679CF">
            <w:pPr>
              <w:numPr>
                <w:ilvl w:val="0"/>
                <w:numId w:val="112"/>
              </w:numPr>
              <w:rPr>
                <w:highlight w:val="yellow"/>
              </w:rPr>
            </w:pPr>
            <w:r w:rsidRPr="00FA3E7E">
              <w:rPr>
                <w:highlight w:val="yellow"/>
                <w:shd w:val="clear" w:color="auto" w:fill="FFFFFF"/>
              </w:rPr>
              <w:t>samostatně zpracovává, vyhledává, porovnává a vyhodnocuje mediální, odborné aj. informace;</w:t>
            </w:r>
          </w:p>
          <w:p w:rsidR="002679CF" w:rsidRPr="00FA3E7E" w:rsidRDefault="002679CF" w:rsidP="002679CF">
            <w:pPr>
              <w:numPr>
                <w:ilvl w:val="0"/>
                <w:numId w:val="112"/>
              </w:numPr>
              <w:rPr>
                <w:highlight w:val="yellow"/>
              </w:rPr>
            </w:pPr>
            <w:r w:rsidRPr="00FA3E7E">
              <w:rPr>
                <w:highlight w:val="yellow"/>
                <w:shd w:val="clear" w:color="auto" w:fill="FFFFFF"/>
              </w:rPr>
              <w:t>rozumí obsahu textu i jeho částí;</w:t>
            </w:r>
          </w:p>
          <w:p w:rsidR="002679CF" w:rsidRPr="00FA3E7E" w:rsidRDefault="002679CF" w:rsidP="002679CF">
            <w:pPr>
              <w:numPr>
                <w:ilvl w:val="0"/>
                <w:numId w:val="112"/>
              </w:numPr>
              <w:rPr>
                <w:highlight w:val="yellow"/>
              </w:rPr>
            </w:pPr>
            <w:r w:rsidRPr="00FA3E7E">
              <w:rPr>
                <w:highlight w:val="yellow"/>
                <w:shd w:val="clear" w:color="auto" w:fill="FFFFFF"/>
              </w:rPr>
              <w:t>pořizuje z odborného textu výpisky a výtah, dělá si poznámky z přednášek a jiných veřejných projevů;</w:t>
            </w:r>
          </w:p>
          <w:p w:rsidR="002679CF" w:rsidRPr="00FA3E7E" w:rsidRDefault="002679CF" w:rsidP="002679CF">
            <w:pPr>
              <w:numPr>
                <w:ilvl w:val="0"/>
                <w:numId w:val="112"/>
              </w:numPr>
              <w:rPr>
                <w:highlight w:val="yellow"/>
              </w:rPr>
            </w:pPr>
            <w:r w:rsidRPr="00FA3E7E">
              <w:rPr>
                <w:highlight w:val="yellow"/>
                <w:shd w:val="clear" w:color="auto" w:fill="FFFFFF"/>
              </w:rPr>
              <w:t xml:space="preserve">vypracuje anotaci a resumé; má přehled o knihovnách a jejich službách; </w:t>
            </w:r>
          </w:p>
          <w:p w:rsidR="002679CF" w:rsidRPr="00FA3E7E" w:rsidRDefault="002679CF" w:rsidP="002679CF">
            <w:pPr>
              <w:numPr>
                <w:ilvl w:val="0"/>
                <w:numId w:val="112"/>
              </w:numPr>
              <w:rPr>
                <w:highlight w:val="yellow"/>
              </w:rPr>
            </w:pPr>
            <w:r w:rsidRPr="00FA3E7E">
              <w:rPr>
                <w:highlight w:val="yellow"/>
                <w:shd w:val="clear" w:color="auto" w:fill="FFFFFF"/>
              </w:rPr>
              <w:t>zaznamenává bibliografické údaje podle státní normy.</w:t>
            </w:r>
          </w:p>
          <w:p w:rsidR="002679CF" w:rsidRPr="006B5D63" w:rsidRDefault="002679CF" w:rsidP="002679CF"/>
          <w:p w:rsidR="002679CF" w:rsidRPr="006B5D63" w:rsidRDefault="002679CF" w:rsidP="002679CF"/>
          <w:p w:rsidR="002679CF" w:rsidRPr="006B5D63" w:rsidRDefault="002679CF" w:rsidP="002679CF"/>
        </w:tc>
        <w:tc>
          <w:tcPr>
            <w:tcW w:w="4863" w:type="dxa"/>
            <w:tcBorders>
              <w:left w:val="single" w:sz="4" w:space="0" w:color="000000"/>
              <w:bottom w:val="single" w:sz="4" w:space="0" w:color="000000"/>
              <w:right w:val="single" w:sz="4" w:space="0" w:color="000000"/>
            </w:tcBorders>
          </w:tcPr>
          <w:p w:rsidR="002679CF" w:rsidRPr="006B5D63" w:rsidRDefault="002679CF" w:rsidP="002679CF">
            <w:pPr>
              <w:pStyle w:val="4bodovmezera"/>
              <w:snapToGrid w:val="0"/>
            </w:pPr>
          </w:p>
          <w:p w:rsidR="002679CF" w:rsidRPr="006B5D63" w:rsidRDefault="002679CF" w:rsidP="002679CF">
            <w:pPr>
              <w:rPr>
                <w:b/>
              </w:rPr>
            </w:pPr>
            <w:r w:rsidRPr="006B5D63">
              <w:rPr>
                <w:b/>
              </w:rPr>
              <w:t>3</w:t>
            </w:r>
            <w:r>
              <w:rPr>
                <w:b/>
              </w:rPr>
              <w:t xml:space="preserve">  </w:t>
            </w:r>
            <w:r w:rsidRPr="006B5D63">
              <w:rPr>
                <w:b/>
              </w:rPr>
              <w:t xml:space="preserve"> Práce s textem a získávání informací</w:t>
            </w:r>
          </w:p>
          <w:p w:rsidR="002679CF" w:rsidRDefault="002679CF" w:rsidP="002679CF"/>
          <w:p w:rsidR="002679CF" w:rsidRPr="007F0B0D" w:rsidRDefault="002679CF" w:rsidP="002679CF">
            <w:pPr>
              <w:numPr>
                <w:ilvl w:val="0"/>
                <w:numId w:val="112"/>
              </w:numPr>
              <w:rPr>
                <w:highlight w:val="yellow"/>
              </w:rPr>
            </w:pPr>
            <w:r w:rsidRPr="007F0B0D">
              <w:rPr>
                <w:highlight w:val="yellow"/>
              </w:rPr>
              <w:t xml:space="preserve">informatická výchova, knihovny a jejich </w:t>
            </w:r>
            <w:proofErr w:type="gramStart"/>
            <w:r w:rsidRPr="007F0B0D">
              <w:rPr>
                <w:highlight w:val="yellow"/>
              </w:rPr>
              <w:t xml:space="preserve">služby,  </w:t>
            </w:r>
            <w:r w:rsidRPr="00FA3E7E">
              <w:rPr>
                <w:highlight w:val="yellow"/>
                <w:shd w:val="clear" w:color="auto" w:fill="FFFFFF"/>
              </w:rPr>
              <w:t>média</w:t>
            </w:r>
            <w:proofErr w:type="gramEnd"/>
            <w:r w:rsidRPr="00FA3E7E">
              <w:rPr>
                <w:highlight w:val="yellow"/>
                <w:shd w:val="clear" w:color="auto" w:fill="FFFFFF"/>
              </w:rPr>
              <w:t>, jejich produkty a účinky</w:t>
            </w:r>
            <w:r>
              <w:rPr>
                <w:rFonts w:ascii="Arial" w:hAnsi="Arial" w:cs="Arial"/>
                <w:sz w:val="23"/>
                <w:szCs w:val="23"/>
                <w:shd w:val="clear" w:color="auto" w:fill="FFFFFF"/>
              </w:rPr>
              <w:t xml:space="preserve"> </w:t>
            </w:r>
            <w:r w:rsidRPr="007F0B0D">
              <w:rPr>
                <w:highlight w:val="yellow"/>
              </w:rPr>
              <w:t>techniky a druhy čtení (s důrazem na čtení studijní), orientace v textu, jeho rozbor z hlediska sémantiky, kompozice a stylu –</w:t>
            </w:r>
          </w:p>
          <w:p w:rsidR="002679CF" w:rsidRPr="007F0B0D" w:rsidRDefault="002679CF" w:rsidP="002679CF">
            <w:pPr>
              <w:numPr>
                <w:ilvl w:val="0"/>
                <w:numId w:val="112"/>
              </w:numPr>
              <w:rPr>
                <w:highlight w:val="yellow"/>
              </w:rPr>
            </w:pPr>
            <w:r w:rsidRPr="007F0B0D">
              <w:rPr>
                <w:highlight w:val="yellow"/>
              </w:rPr>
              <w:t xml:space="preserve">druhy a žánry textu </w:t>
            </w:r>
          </w:p>
          <w:p w:rsidR="002679CF" w:rsidRPr="007F0B0D" w:rsidRDefault="002679CF" w:rsidP="002679CF">
            <w:pPr>
              <w:numPr>
                <w:ilvl w:val="0"/>
                <w:numId w:val="112"/>
              </w:numPr>
              <w:rPr>
                <w:highlight w:val="yellow"/>
              </w:rPr>
            </w:pPr>
            <w:r w:rsidRPr="007F0B0D">
              <w:rPr>
                <w:highlight w:val="yellow"/>
              </w:rPr>
              <w:t xml:space="preserve">získávání a zpracovávání informací z textu (též odborného a administrativního) např. ve formě anotace, konspektu, osnovy, resumé, jejich třídění a hodnocení </w:t>
            </w:r>
          </w:p>
          <w:p w:rsidR="002679CF" w:rsidRPr="007F0B0D" w:rsidRDefault="002679CF" w:rsidP="002679CF">
            <w:pPr>
              <w:numPr>
                <w:ilvl w:val="0"/>
                <w:numId w:val="112"/>
              </w:numPr>
              <w:rPr>
                <w:highlight w:val="yellow"/>
              </w:rPr>
            </w:pPr>
            <w:r w:rsidRPr="007F0B0D">
              <w:rPr>
                <w:highlight w:val="yellow"/>
              </w:rPr>
              <w:t xml:space="preserve">zpětná reprodukce textu, jeho transformace do jiné podoby </w:t>
            </w:r>
          </w:p>
          <w:p w:rsidR="002679CF" w:rsidRPr="006B5D63" w:rsidRDefault="002679CF" w:rsidP="002679CF">
            <w:pPr>
              <w:numPr>
                <w:ilvl w:val="0"/>
                <w:numId w:val="112"/>
              </w:numPr>
            </w:pPr>
            <w:r w:rsidRPr="007F0B0D">
              <w:rPr>
                <w:highlight w:val="yellow"/>
              </w:rPr>
              <w:t xml:space="preserve">práce s různými příručkami pro školu i </w:t>
            </w:r>
            <w:r w:rsidRPr="00FA3E7E">
              <w:rPr>
                <w:highlight w:val="yellow"/>
              </w:rPr>
              <w:t xml:space="preserve">veřejnost </w:t>
            </w:r>
            <w:r w:rsidRPr="00FA3E7E">
              <w:rPr>
                <w:highlight w:val="yellow"/>
                <w:shd w:val="clear" w:color="auto" w:fill="FFFFFF"/>
              </w:rPr>
              <w:t>ve fyzické i elektronické podobě</w:t>
            </w:r>
          </w:p>
        </w:tc>
      </w:tr>
      <w:tr w:rsidR="002679CF" w:rsidRPr="00710385">
        <w:trPr>
          <w:trHeight w:val="144"/>
        </w:trPr>
        <w:tc>
          <w:tcPr>
            <w:tcW w:w="4832" w:type="dxa"/>
            <w:tcBorders>
              <w:top w:val="single" w:sz="4" w:space="0" w:color="000000"/>
              <w:left w:val="single" w:sz="4" w:space="0" w:color="000000"/>
              <w:bottom w:val="single" w:sz="4" w:space="0" w:color="000000"/>
            </w:tcBorders>
          </w:tcPr>
          <w:p w:rsidR="002679CF" w:rsidRPr="00EB6110" w:rsidRDefault="002679CF" w:rsidP="002679CF">
            <w:pPr>
              <w:pStyle w:val="4bodovmezera"/>
              <w:snapToGrid w:val="0"/>
              <w:rPr>
                <w:highlight w:val="yellow"/>
              </w:rPr>
            </w:pPr>
          </w:p>
          <w:p w:rsidR="002679CF" w:rsidRPr="00EB6110" w:rsidRDefault="002679CF" w:rsidP="002679CF">
            <w:pPr>
              <w:suppressAutoHyphens/>
              <w:rPr>
                <w:b/>
                <w:shd w:val="clear" w:color="auto" w:fill="FFFFFF"/>
              </w:rPr>
            </w:pPr>
            <w:r w:rsidRPr="00EB6110">
              <w:rPr>
                <w:b/>
                <w:shd w:val="clear" w:color="auto" w:fill="FFFFFF"/>
              </w:rPr>
              <w:t>Žák:</w:t>
            </w:r>
          </w:p>
          <w:p w:rsidR="002679CF" w:rsidRPr="00EB6110" w:rsidRDefault="002679CF" w:rsidP="002679CF">
            <w:pPr>
              <w:suppressAutoHyphens/>
              <w:rPr>
                <w:highlight w:val="yellow"/>
                <w:shd w:val="clear" w:color="auto" w:fill="FFFFFF"/>
              </w:rPr>
            </w:pPr>
          </w:p>
          <w:p w:rsidR="002679CF" w:rsidRPr="00EB6110" w:rsidRDefault="002679CF" w:rsidP="002679CF">
            <w:pPr>
              <w:numPr>
                <w:ilvl w:val="0"/>
                <w:numId w:val="112"/>
              </w:numPr>
              <w:suppressAutoHyphens/>
              <w:rPr>
                <w:highlight w:val="yellow"/>
              </w:rPr>
            </w:pPr>
            <w:r w:rsidRPr="00EB6110">
              <w:rPr>
                <w:highlight w:val="yellow"/>
                <w:shd w:val="clear" w:color="auto" w:fill="FFFFFF"/>
              </w:rPr>
              <w:t>zařadí typická díla do jednotlivých uměleckých směrů a příslušných historických období;</w:t>
            </w:r>
          </w:p>
          <w:p w:rsidR="002679CF" w:rsidRPr="00EB6110" w:rsidRDefault="002679CF" w:rsidP="002679CF">
            <w:pPr>
              <w:numPr>
                <w:ilvl w:val="0"/>
                <w:numId w:val="112"/>
              </w:numPr>
              <w:suppressAutoHyphens/>
              <w:rPr>
                <w:highlight w:val="yellow"/>
              </w:rPr>
            </w:pPr>
            <w:r w:rsidRPr="00EB6110">
              <w:rPr>
                <w:highlight w:val="yellow"/>
                <w:shd w:val="clear" w:color="auto" w:fill="FFFFFF"/>
              </w:rPr>
              <w:t>zhodnotí význam daného autora i díla pro dobu, v níž tvořil, pro příslušný umělecký směr i pro další generace;</w:t>
            </w:r>
          </w:p>
          <w:p w:rsidR="002679CF" w:rsidRPr="00EB6110" w:rsidRDefault="002679CF" w:rsidP="002679CF">
            <w:pPr>
              <w:numPr>
                <w:ilvl w:val="0"/>
                <w:numId w:val="112"/>
              </w:numPr>
              <w:suppressAutoHyphens/>
              <w:rPr>
                <w:highlight w:val="yellow"/>
              </w:rPr>
            </w:pPr>
            <w:r w:rsidRPr="00EB6110">
              <w:rPr>
                <w:highlight w:val="yellow"/>
                <w:shd w:val="clear" w:color="auto" w:fill="FFFFFF"/>
              </w:rPr>
              <w:t>vyjádří vlastní prožitky z recepce daných uměleckých děl;</w:t>
            </w:r>
          </w:p>
          <w:p w:rsidR="002679CF" w:rsidRPr="00EB6110" w:rsidRDefault="002679CF" w:rsidP="002679CF">
            <w:pPr>
              <w:numPr>
                <w:ilvl w:val="0"/>
                <w:numId w:val="112"/>
              </w:numPr>
              <w:suppressAutoHyphens/>
              <w:rPr>
                <w:highlight w:val="yellow"/>
              </w:rPr>
            </w:pPr>
            <w:r w:rsidRPr="00EB6110">
              <w:rPr>
                <w:highlight w:val="yellow"/>
                <w:shd w:val="clear" w:color="auto" w:fill="FFFFFF"/>
              </w:rPr>
              <w:t>samostatně vyhledává informace v této oblasti;</w:t>
            </w:r>
          </w:p>
          <w:p w:rsidR="002679CF" w:rsidRPr="00EB6110" w:rsidRDefault="002679CF" w:rsidP="002679CF">
            <w:pPr>
              <w:suppressAutoHyphens/>
              <w:rPr>
                <w:highlight w:val="yellow"/>
              </w:rPr>
            </w:pPr>
          </w:p>
          <w:p w:rsidR="002679CF" w:rsidRPr="00EB6110" w:rsidRDefault="002679CF" w:rsidP="002679CF">
            <w:pPr>
              <w:suppressAutoHyphens/>
              <w:rPr>
                <w:highlight w:val="yellow"/>
              </w:rPr>
            </w:pPr>
            <w:r w:rsidRPr="00EB6110">
              <w:rPr>
                <w:noProof/>
                <w:highlight w:val="yellow"/>
              </w:rPr>
              <w:lastRenderedPageBreak/>
              <w:pict w14:anchorId="15815FF6">
                <v:shapetype id="_x0000_t32" coordsize="21600,21600" o:spt="32" o:oned="t" path="m,l21600,21600e" filled="f">
                  <v:path arrowok="t" fillok="f" o:connecttype="none"/>
                  <o:lock v:ext="edit" shapetype="t"/>
                </v:shapetype>
                <v:shape id="_x0000_s1028" type="#_x0000_t32" style="position:absolute;margin-left:-4.65pt;margin-top:7.9pt;width:475.15pt;height:.45pt;z-index:251659264" o:connectortype="straight" strokeweight=".5pt"/>
              </w:pict>
            </w:r>
          </w:p>
          <w:p w:rsidR="002679CF" w:rsidRPr="00EB6110" w:rsidRDefault="002679CF" w:rsidP="002679CF">
            <w:pPr>
              <w:suppressAutoHyphens/>
              <w:rPr>
                <w:b/>
                <w:highlight w:val="yellow"/>
              </w:rPr>
            </w:pPr>
            <w:r w:rsidRPr="00EB6110">
              <w:rPr>
                <w:b/>
              </w:rPr>
              <w:t xml:space="preserve">Žák: </w:t>
            </w:r>
          </w:p>
          <w:p w:rsidR="002679CF" w:rsidRPr="00EB6110" w:rsidRDefault="002679CF" w:rsidP="002679CF">
            <w:pPr>
              <w:suppressAutoHyphens/>
              <w:rPr>
                <w:highlight w:val="yellow"/>
              </w:rPr>
            </w:pPr>
          </w:p>
          <w:p w:rsidR="002679CF" w:rsidRPr="00EB6110" w:rsidRDefault="002679CF" w:rsidP="002679CF">
            <w:pPr>
              <w:numPr>
                <w:ilvl w:val="0"/>
                <w:numId w:val="112"/>
              </w:numPr>
              <w:suppressAutoHyphens/>
              <w:rPr>
                <w:highlight w:val="yellow"/>
              </w:rPr>
            </w:pPr>
            <w:r w:rsidRPr="00EB6110">
              <w:rPr>
                <w:highlight w:val="yellow"/>
                <w:shd w:val="clear" w:color="auto" w:fill="FFFFFF"/>
              </w:rPr>
              <w:t>rozezná umělecký text od neuměleckého;</w:t>
            </w:r>
          </w:p>
          <w:p w:rsidR="002679CF" w:rsidRPr="00EB6110" w:rsidRDefault="002679CF" w:rsidP="002679CF">
            <w:pPr>
              <w:numPr>
                <w:ilvl w:val="0"/>
                <w:numId w:val="112"/>
              </w:numPr>
              <w:suppressAutoHyphens/>
              <w:rPr>
                <w:highlight w:val="yellow"/>
              </w:rPr>
            </w:pPr>
            <w:r w:rsidRPr="00EB6110">
              <w:rPr>
                <w:highlight w:val="yellow"/>
                <w:shd w:val="clear" w:color="auto" w:fill="FFFFFF"/>
              </w:rPr>
              <w:t>vystihne charakteristické znaky různých literárních textů a rozdíly mezi nimi;</w:t>
            </w:r>
          </w:p>
          <w:p w:rsidR="002679CF" w:rsidRPr="00EB6110" w:rsidRDefault="002679CF" w:rsidP="002679CF">
            <w:pPr>
              <w:numPr>
                <w:ilvl w:val="0"/>
                <w:numId w:val="112"/>
              </w:numPr>
              <w:suppressAutoHyphens/>
              <w:rPr>
                <w:highlight w:val="yellow"/>
              </w:rPr>
            </w:pPr>
            <w:r w:rsidRPr="00EB6110">
              <w:rPr>
                <w:highlight w:val="yellow"/>
                <w:shd w:val="clear" w:color="auto" w:fill="FFFFFF"/>
              </w:rPr>
              <w:t>text interpretuje a debatuje oněm;</w:t>
            </w:r>
          </w:p>
          <w:p w:rsidR="002679CF" w:rsidRPr="00EB6110" w:rsidRDefault="002679CF" w:rsidP="002679CF">
            <w:pPr>
              <w:numPr>
                <w:ilvl w:val="0"/>
                <w:numId w:val="112"/>
              </w:numPr>
              <w:suppressAutoHyphens/>
              <w:rPr>
                <w:highlight w:val="yellow"/>
              </w:rPr>
            </w:pPr>
            <w:r w:rsidRPr="00EB6110">
              <w:rPr>
                <w:highlight w:val="yellow"/>
                <w:shd w:val="clear" w:color="auto" w:fill="FFFFFF"/>
              </w:rPr>
              <w:t>konkrétní literární díla klasifikuje podle základních druhů a žánrů;</w:t>
            </w:r>
          </w:p>
          <w:p w:rsidR="002679CF" w:rsidRPr="00EB6110" w:rsidRDefault="002679CF" w:rsidP="002679CF">
            <w:pPr>
              <w:numPr>
                <w:ilvl w:val="0"/>
                <w:numId w:val="112"/>
              </w:numPr>
              <w:suppressAutoHyphens/>
              <w:rPr>
                <w:highlight w:val="yellow"/>
              </w:rPr>
            </w:pPr>
            <w:r w:rsidRPr="00EB6110">
              <w:rPr>
                <w:highlight w:val="yellow"/>
                <w:shd w:val="clear" w:color="auto" w:fill="FFFFFF"/>
              </w:rPr>
              <w:t>při rozboru textu uplatňuje znalosti z literární teorie;</w:t>
            </w:r>
          </w:p>
        </w:tc>
        <w:tc>
          <w:tcPr>
            <w:tcW w:w="4863" w:type="dxa"/>
            <w:tcBorders>
              <w:top w:val="single" w:sz="4" w:space="0" w:color="000000"/>
              <w:left w:val="single" w:sz="4" w:space="0" w:color="000000"/>
              <w:bottom w:val="single" w:sz="4" w:space="0" w:color="000000"/>
              <w:right w:val="single" w:sz="4" w:space="0" w:color="000000"/>
            </w:tcBorders>
          </w:tcPr>
          <w:p w:rsidR="002679CF" w:rsidRPr="00EB6110" w:rsidRDefault="002679CF" w:rsidP="002679CF">
            <w:pPr>
              <w:pStyle w:val="4bodovmezera"/>
              <w:snapToGrid w:val="0"/>
              <w:rPr>
                <w:highlight w:val="yellow"/>
              </w:rPr>
            </w:pPr>
          </w:p>
          <w:p w:rsidR="002679CF" w:rsidRPr="00EB6110" w:rsidRDefault="002679CF" w:rsidP="002679CF">
            <w:pPr>
              <w:rPr>
                <w:b/>
              </w:rPr>
            </w:pPr>
            <w:r w:rsidRPr="00EB6110">
              <w:rPr>
                <w:b/>
              </w:rPr>
              <w:t xml:space="preserve">4   Literatura a ostatní druhy umění </w:t>
            </w:r>
          </w:p>
          <w:p w:rsidR="002679CF" w:rsidRPr="00EB6110" w:rsidRDefault="002679CF" w:rsidP="002679CF">
            <w:pPr>
              <w:rPr>
                <w:b/>
                <w:highlight w:val="yellow"/>
              </w:rPr>
            </w:pPr>
          </w:p>
          <w:p w:rsidR="002679CF" w:rsidRPr="002679CF" w:rsidRDefault="002679CF" w:rsidP="002679CF">
            <w:pPr>
              <w:pStyle w:val="Odstavecseseznamem"/>
              <w:numPr>
                <w:ilvl w:val="0"/>
                <w:numId w:val="112"/>
              </w:numPr>
              <w:tabs>
                <w:tab w:val="left" w:pos="360"/>
              </w:tabs>
              <w:suppressAutoHyphens/>
              <w:rPr>
                <w:rFonts w:ascii="Times New Roman" w:hAnsi="Times New Roman" w:cs="Times New Roman"/>
                <w:sz w:val="24"/>
                <w:szCs w:val="24"/>
                <w:highlight w:val="yellow"/>
              </w:rPr>
            </w:pPr>
            <w:r w:rsidRPr="002679CF">
              <w:rPr>
                <w:rFonts w:ascii="Times New Roman" w:hAnsi="Times New Roman" w:cs="Times New Roman"/>
                <w:sz w:val="24"/>
                <w:szCs w:val="24"/>
                <w:highlight w:val="yellow"/>
              </w:rPr>
              <w:t>umění jako specifická výpověď o skutečnosti</w:t>
            </w:r>
          </w:p>
          <w:p w:rsidR="002679CF" w:rsidRPr="002679CF" w:rsidRDefault="002679CF" w:rsidP="002679CF">
            <w:pPr>
              <w:pStyle w:val="Odstavecseseznamem"/>
              <w:numPr>
                <w:ilvl w:val="0"/>
                <w:numId w:val="112"/>
              </w:numPr>
              <w:tabs>
                <w:tab w:val="left" w:pos="360"/>
              </w:tabs>
              <w:suppressAutoHyphens/>
              <w:rPr>
                <w:rFonts w:ascii="Times New Roman" w:hAnsi="Times New Roman" w:cs="Times New Roman"/>
                <w:sz w:val="24"/>
                <w:szCs w:val="24"/>
                <w:highlight w:val="yellow"/>
              </w:rPr>
            </w:pPr>
            <w:r w:rsidRPr="002679CF">
              <w:rPr>
                <w:rFonts w:ascii="Times New Roman" w:hAnsi="Times New Roman" w:cs="Times New Roman"/>
                <w:sz w:val="24"/>
                <w:szCs w:val="24"/>
                <w:highlight w:val="yellow"/>
              </w:rPr>
              <w:t>základní literárněvědné pojmy</w:t>
            </w:r>
          </w:p>
          <w:p w:rsidR="002679CF" w:rsidRPr="002679CF" w:rsidRDefault="002679CF" w:rsidP="002679CF">
            <w:pPr>
              <w:pStyle w:val="Odstavecseseznamem"/>
              <w:numPr>
                <w:ilvl w:val="0"/>
                <w:numId w:val="112"/>
              </w:numPr>
              <w:tabs>
                <w:tab w:val="left" w:pos="360"/>
              </w:tabs>
              <w:suppressAutoHyphens/>
              <w:rPr>
                <w:rFonts w:ascii="Times New Roman" w:hAnsi="Times New Roman" w:cs="Times New Roman"/>
                <w:sz w:val="24"/>
                <w:szCs w:val="24"/>
                <w:highlight w:val="yellow"/>
              </w:rPr>
            </w:pPr>
            <w:r w:rsidRPr="002679CF">
              <w:rPr>
                <w:rFonts w:ascii="Times New Roman" w:hAnsi="Times New Roman" w:cs="Times New Roman"/>
                <w:sz w:val="24"/>
                <w:szCs w:val="24"/>
                <w:highlight w:val="yellow"/>
              </w:rPr>
              <w:t>aktivní poznání různých druhů umění, našeho i světového, současného i minulého, v tradiční i mediální podobě</w:t>
            </w:r>
          </w:p>
          <w:p w:rsidR="002679CF" w:rsidRPr="002679CF" w:rsidRDefault="002679CF" w:rsidP="002679CF">
            <w:pPr>
              <w:numPr>
                <w:ilvl w:val="0"/>
                <w:numId w:val="112"/>
              </w:numPr>
              <w:rPr>
                <w:highlight w:val="yellow"/>
              </w:rPr>
            </w:pPr>
            <w:r w:rsidRPr="002679CF">
              <w:rPr>
                <w:highlight w:val="yellow"/>
              </w:rPr>
              <w:t>vývoj české a světové literatury v kulturních a historických souvislostech</w:t>
            </w:r>
          </w:p>
          <w:p w:rsidR="002679CF" w:rsidRPr="00EB6110" w:rsidRDefault="002679CF" w:rsidP="002679CF">
            <w:pPr>
              <w:rPr>
                <w:highlight w:val="yellow"/>
              </w:rPr>
            </w:pPr>
          </w:p>
          <w:p w:rsidR="002679CF" w:rsidRPr="00EB6110" w:rsidRDefault="002679CF" w:rsidP="002679CF">
            <w:pPr>
              <w:rPr>
                <w:highlight w:val="yellow"/>
              </w:rPr>
            </w:pPr>
          </w:p>
          <w:p w:rsidR="002679CF" w:rsidRPr="00EB6110" w:rsidRDefault="002679CF" w:rsidP="002679CF">
            <w:pPr>
              <w:rPr>
                <w:highlight w:val="yellow"/>
              </w:rPr>
            </w:pPr>
          </w:p>
          <w:p w:rsidR="002679CF" w:rsidRPr="00EB6110" w:rsidRDefault="002679CF" w:rsidP="002679CF">
            <w:pPr>
              <w:rPr>
                <w:highlight w:val="yellow"/>
              </w:rPr>
            </w:pPr>
          </w:p>
          <w:p w:rsidR="002679CF" w:rsidRPr="00EB6110" w:rsidRDefault="002679CF" w:rsidP="002679CF">
            <w:pPr>
              <w:rPr>
                <w:b/>
                <w:highlight w:val="yellow"/>
              </w:rPr>
            </w:pPr>
            <w:r w:rsidRPr="00EB6110">
              <w:rPr>
                <w:b/>
              </w:rPr>
              <w:t>5   Práce s literárním textem</w:t>
            </w:r>
          </w:p>
          <w:p w:rsidR="002679CF" w:rsidRPr="00EB6110" w:rsidRDefault="002679CF" w:rsidP="002679CF">
            <w:pPr>
              <w:rPr>
                <w:b/>
                <w:highlight w:val="yellow"/>
              </w:rPr>
            </w:pPr>
          </w:p>
          <w:p w:rsidR="002679CF" w:rsidRPr="00EB6110" w:rsidRDefault="002679CF" w:rsidP="002679CF">
            <w:pPr>
              <w:numPr>
                <w:ilvl w:val="0"/>
                <w:numId w:val="220"/>
              </w:numPr>
              <w:tabs>
                <w:tab w:val="clear" w:pos="540"/>
                <w:tab w:val="left" w:pos="360"/>
              </w:tabs>
              <w:suppressAutoHyphens/>
              <w:ind w:left="360"/>
              <w:rPr>
                <w:highlight w:val="yellow"/>
              </w:rPr>
            </w:pPr>
            <w:r w:rsidRPr="00EB6110">
              <w:rPr>
                <w:highlight w:val="yellow"/>
              </w:rPr>
              <w:t>základy literární vědy</w:t>
            </w:r>
          </w:p>
          <w:p w:rsidR="002679CF" w:rsidRPr="00EB6110" w:rsidRDefault="002679CF" w:rsidP="002679CF">
            <w:pPr>
              <w:numPr>
                <w:ilvl w:val="0"/>
                <w:numId w:val="220"/>
              </w:numPr>
              <w:tabs>
                <w:tab w:val="clear" w:pos="540"/>
                <w:tab w:val="left" w:pos="360"/>
              </w:tabs>
              <w:suppressAutoHyphens/>
              <w:ind w:left="360"/>
              <w:rPr>
                <w:highlight w:val="yellow"/>
              </w:rPr>
            </w:pPr>
            <w:r w:rsidRPr="00EB6110">
              <w:rPr>
                <w:highlight w:val="yellow"/>
              </w:rPr>
              <w:t>literární druhy a žánry</w:t>
            </w:r>
          </w:p>
          <w:p w:rsidR="002679CF" w:rsidRPr="00EB6110" w:rsidRDefault="002679CF" w:rsidP="002679CF">
            <w:pPr>
              <w:numPr>
                <w:ilvl w:val="0"/>
                <w:numId w:val="220"/>
              </w:numPr>
              <w:tabs>
                <w:tab w:val="clear" w:pos="540"/>
                <w:tab w:val="left" w:pos="360"/>
              </w:tabs>
              <w:suppressAutoHyphens/>
              <w:ind w:left="360"/>
              <w:rPr>
                <w:highlight w:val="yellow"/>
              </w:rPr>
            </w:pPr>
            <w:r w:rsidRPr="00EB6110">
              <w:rPr>
                <w:highlight w:val="yellow"/>
              </w:rPr>
              <w:t>četba a interpretace literárního textu</w:t>
            </w:r>
          </w:p>
          <w:p w:rsidR="002679CF" w:rsidRPr="00EB6110" w:rsidRDefault="002679CF" w:rsidP="002679CF">
            <w:pPr>
              <w:numPr>
                <w:ilvl w:val="0"/>
                <w:numId w:val="220"/>
              </w:numPr>
              <w:tabs>
                <w:tab w:val="clear" w:pos="540"/>
                <w:tab w:val="left" w:pos="360"/>
              </w:tabs>
              <w:suppressAutoHyphens/>
              <w:ind w:left="360"/>
              <w:rPr>
                <w:highlight w:val="yellow"/>
              </w:rPr>
            </w:pPr>
            <w:r w:rsidRPr="00EB6110">
              <w:rPr>
                <w:highlight w:val="yellow"/>
              </w:rPr>
              <w:t>metody interpretace literárního textu</w:t>
            </w:r>
          </w:p>
          <w:p w:rsidR="002679CF" w:rsidRPr="00EB6110" w:rsidRDefault="002679CF" w:rsidP="002679CF">
            <w:pPr>
              <w:numPr>
                <w:ilvl w:val="0"/>
                <w:numId w:val="220"/>
              </w:numPr>
              <w:tabs>
                <w:tab w:val="clear" w:pos="540"/>
                <w:tab w:val="left" w:pos="360"/>
              </w:tabs>
              <w:suppressAutoHyphens/>
              <w:ind w:left="360"/>
              <w:rPr>
                <w:highlight w:val="yellow"/>
              </w:rPr>
            </w:pPr>
            <w:r w:rsidRPr="00EB6110">
              <w:rPr>
                <w:highlight w:val="yellow"/>
              </w:rPr>
              <w:t xml:space="preserve">tvořivé činnosti </w:t>
            </w:r>
          </w:p>
          <w:p w:rsidR="002679CF" w:rsidRPr="00EB6110" w:rsidRDefault="002679CF" w:rsidP="002679CF">
            <w:pPr>
              <w:ind w:left="360"/>
              <w:rPr>
                <w:highlight w:val="yellow"/>
              </w:rPr>
            </w:pPr>
          </w:p>
          <w:p w:rsidR="002679CF" w:rsidRPr="00EB6110" w:rsidRDefault="002679CF" w:rsidP="002679CF">
            <w:pPr>
              <w:rPr>
                <w:highlight w:val="yellow"/>
              </w:rPr>
            </w:pPr>
          </w:p>
        </w:tc>
      </w:tr>
      <w:tr w:rsidR="002679CF" w:rsidRPr="00710385">
        <w:trPr>
          <w:trHeight w:val="144"/>
        </w:trPr>
        <w:tc>
          <w:tcPr>
            <w:tcW w:w="4832" w:type="dxa"/>
            <w:tcBorders>
              <w:top w:val="single" w:sz="4" w:space="0" w:color="000000"/>
              <w:left w:val="single" w:sz="4" w:space="0" w:color="000000"/>
              <w:bottom w:val="single" w:sz="4" w:space="0" w:color="000000"/>
            </w:tcBorders>
          </w:tcPr>
          <w:p w:rsidR="002679CF" w:rsidRPr="006B5D63" w:rsidRDefault="002679CF" w:rsidP="002679CF">
            <w:pPr>
              <w:snapToGrid w:val="0"/>
              <w:rPr>
                <w:b/>
              </w:rPr>
            </w:pPr>
            <w:r w:rsidRPr="006B5D63">
              <w:rPr>
                <w:b/>
              </w:rPr>
              <w:lastRenderedPageBreak/>
              <w:t>Žák:</w:t>
            </w:r>
          </w:p>
          <w:p w:rsidR="002679CF" w:rsidRPr="006B5D63" w:rsidRDefault="002679CF" w:rsidP="002679CF"/>
          <w:p w:rsidR="002679CF" w:rsidRPr="006B5D63" w:rsidRDefault="002679CF" w:rsidP="002679CF"/>
          <w:p w:rsidR="002679CF" w:rsidRPr="00A52A7F" w:rsidRDefault="002679CF" w:rsidP="002679CF">
            <w:pPr>
              <w:numPr>
                <w:ilvl w:val="0"/>
                <w:numId w:val="112"/>
              </w:numPr>
              <w:rPr>
                <w:highlight w:val="yellow"/>
              </w:rPr>
            </w:pPr>
            <w:r w:rsidRPr="00A52A7F">
              <w:rPr>
                <w:highlight w:val="yellow"/>
              </w:rPr>
              <w:t xml:space="preserve">rozlišuje spisovný jazyk, hovorový jazyk, dialekty a stylově příznakové jevy a ve vlastním projevu volí prostředky adekvátní komunikační situaci; </w:t>
            </w:r>
          </w:p>
          <w:p w:rsidR="002679CF" w:rsidRPr="00A52A7F" w:rsidRDefault="002679CF" w:rsidP="002679CF">
            <w:pPr>
              <w:numPr>
                <w:ilvl w:val="0"/>
                <w:numId w:val="112"/>
              </w:numPr>
              <w:rPr>
                <w:highlight w:val="yellow"/>
              </w:rPr>
            </w:pPr>
            <w:r w:rsidRPr="00A52A7F">
              <w:rPr>
                <w:highlight w:val="yellow"/>
              </w:rPr>
              <w:t xml:space="preserve">vysvětlí zákonitosti vývoje češtiny; </w:t>
            </w:r>
          </w:p>
          <w:p w:rsidR="002679CF" w:rsidRPr="00A52A7F" w:rsidRDefault="002679CF" w:rsidP="002679CF">
            <w:pPr>
              <w:numPr>
                <w:ilvl w:val="0"/>
                <w:numId w:val="112"/>
              </w:numPr>
              <w:rPr>
                <w:highlight w:val="yellow"/>
              </w:rPr>
            </w:pPr>
            <w:r w:rsidRPr="00A52A7F">
              <w:rPr>
                <w:highlight w:val="yellow"/>
              </w:rPr>
              <w:t xml:space="preserve">řídí se zásadami správné výslovnosti; </w:t>
            </w:r>
          </w:p>
          <w:p w:rsidR="002679CF" w:rsidRPr="00A52A7F" w:rsidRDefault="002679CF" w:rsidP="002679CF">
            <w:pPr>
              <w:numPr>
                <w:ilvl w:val="0"/>
                <w:numId w:val="112"/>
              </w:numPr>
              <w:rPr>
                <w:highlight w:val="yellow"/>
              </w:rPr>
            </w:pPr>
            <w:r w:rsidRPr="00A52A7F">
              <w:rPr>
                <w:highlight w:val="yellow"/>
              </w:rPr>
              <w:t xml:space="preserve">v písemném projevu uplatňuje znalosti českého pravopisu; - v písemném i mluveném projevu využívá poznatků z tvarosloví; - pracuje s nejnovějšími normativními příručkami českého jazyka; </w:t>
            </w:r>
          </w:p>
          <w:p w:rsidR="002679CF" w:rsidRPr="00A52A7F" w:rsidRDefault="002679CF" w:rsidP="002679CF">
            <w:pPr>
              <w:numPr>
                <w:ilvl w:val="0"/>
                <w:numId w:val="112"/>
              </w:numPr>
              <w:rPr>
                <w:highlight w:val="yellow"/>
              </w:rPr>
            </w:pPr>
            <w:r w:rsidRPr="00A52A7F">
              <w:rPr>
                <w:highlight w:val="yellow"/>
              </w:rPr>
              <w:t xml:space="preserve">orientuje se v soustavě jazyků; </w:t>
            </w:r>
          </w:p>
          <w:p w:rsidR="002679CF" w:rsidRPr="00A52A7F" w:rsidRDefault="002679CF" w:rsidP="002679CF">
            <w:pPr>
              <w:numPr>
                <w:ilvl w:val="0"/>
                <w:numId w:val="112"/>
              </w:numPr>
              <w:rPr>
                <w:highlight w:val="yellow"/>
              </w:rPr>
            </w:pPr>
            <w:r w:rsidRPr="00A52A7F">
              <w:rPr>
                <w:highlight w:val="yellow"/>
              </w:rPr>
              <w:t xml:space="preserve">odhaluje a opravuje jazykové nedostatky a chyby; </w:t>
            </w:r>
          </w:p>
          <w:p w:rsidR="002679CF" w:rsidRPr="00A52A7F" w:rsidRDefault="002679CF" w:rsidP="002679CF">
            <w:pPr>
              <w:numPr>
                <w:ilvl w:val="0"/>
                <w:numId w:val="112"/>
              </w:numPr>
              <w:rPr>
                <w:highlight w:val="yellow"/>
              </w:rPr>
            </w:pPr>
            <w:r w:rsidRPr="00A52A7F">
              <w:rPr>
                <w:highlight w:val="yellow"/>
              </w:rPr>
              <w:t xml:space="preserve">používá adekvátní slovní zásoby včetně příslušné odborné terminologie; </w:t>
            </w:r>
          </w:p>
          <w:p w:rsidR="002679CF" w:rsidRPr="00A52A7F" w:rsidRDefault="002679CF" w:rsidP="002679CF">
            <w:pPr>
              <w:numPr>
                <w:ilvl w:val="0"/>
                <w:numId w:val="112"/>
              </w:numPr>
              <w:rPr>
                <w:highlight w:val="yellow"/>
              </w:rPr>
            </w:pPr>
            <w:r w:rsidRPr="00A52A7F">
              <w:rPr>
                <w:highlight w:val="yellow"/>
              </w:rPr>
              <w:t xml:space="preserve">nahradí běžné cizí slovo českým ekvivalentem a naopak; </w:t>
            </w:r>
          </w:p>
          <w:p w:rsidR="002679CF" w:rsidRPr="00A52A7F" w:rsidRDefault="002679CF" w:rsidP="002679CF">
            <w:pPr>
              <w:numPr>
                <w:ilvl w:val="0"/>
                <w:numId w:val="112"/>
              </w:numPr>
              <w:rPr>
                <w:highlight w:val="yellow"/>
              </w:rPr>
            </w:pPr>
            <w:r w:rsidRPr="00A52A7F">
              <w:rPr>
                <w:highlight w:val="yellow"/>
              </w:rPr>
              <w:t xml:space="preserve">orientuje se ve výstavbě textu; </w:t>
            </w:r>
          </w:p>
          <w:p w:rsidR="002679CF" w:rsidRPr="00A52A7F" w:rsidRDefault="002679CF" w:rsidP="002679CF">
            <w:pPr>
              <w:numPr>
                <w:ilvl w:val="0"/>
                <w:numId w:val="112"/>
              </w:numPr>
              <w:rPr>
                <w:highlight w:val="yellow"/>
              </w:rPr>
            </w:pPr>
            <w:r w:rsidRPr="00A52A7F">
              <w:rPr>
                <w:highlight w:val="yellow"/>
              </w:rPr>
              <w:t xml:space="preserve">uplatňuje znalosti ze skladby při logickém vyjadřování; </w:t>
            </w:r>
          </w:p>
          <w:p w:rsidR="002679CF" w:rsidRPr="006B5D63" w:rsidRDefault="002679CF" w:rsidP="002679CF"/>
        </w:tc>
        <w:tc>
          <w:tcPr>
            <w:tcW w:w="4863" w:type="dxa"/>
            <w:tcBorders>
              <w:top w:val="single" w:sz="4" w:space="0" w:color="000000"/>
              <w:left w:val="single" w:sz="4" w:space="0" w:color="000000"/>
              <w:bottom w:val="single" w:sz="4" w:space="0" w:color="000000"/>
              <w:right w:val="single" w:sz="4" w:space="0" w:color="000000"/>
            </w:tcBorders>
          </w:tcPr>
          <w:p w:rsidR="002679CF" w:rsidRPr="006B5D63" w:rsidRDefault="002679CF" w:rsidP="002679CF">
            <w:pPr>
              <w:snapToGrid w:val="0"/>
              <w:rPr>
                <w:b/>
              </w:rPr>
            </w:pPr>
            <w:proofErr w:type="gramStart"/>
            <w:r>
              <w:rPr>
                <w:b/>
              </w:rPr>
              <w:t xml:space="preserve">1  </w:t>
            </w:r>
            <w:r w:rsidRPr="006B5D63">
              <w:rPr>
                <w:b/>
              </w:rPr>
              <w:t>Zdokonalování</w:t>
            </w:r>
            <w:proofErr w:type="gramEnd"/>
            <w:r w:rsidRPr="006B5D63">
              <w:rPr>
                <w:b/>
              </w:rPr>
              <w:t xml:space="preserve"> jazykových vědomostí</w:t>
            </w:r>
          </w:p>
          <w:p w:rsidR="002679CF" w:rsidRDefault="002679CF" w:rsidP="002679CF">
            <w:pPr>
              <w:rPr>
                <w:b/>
              </w:rPr>
            </w:pPr>
            <w:r w:rsidRPr="006B5D63">
              <w:rPr>
                <w:b/>
              </w:rPr>
              <w:t>a dovedností</w:t>
            </w:r>
          </w:p>
          <w:p w:rsidR="002679CF" w:rsidRPr="006B5D63" w:rsidRDefault="002679CF" w:rsidP="002679CF">
            <w:pPr>
              <w:rPr>
                <w:b/>
              </w:rPr>
            </w:pPr>
          </w:p>
          <w:p w:rsidR="002679CF" w:rsidRPr="0058501A" w:rsidRDefault="002679CF" w:rsidP="002679CF">
            <w:pPr>
              <w:numPr>
                <w:ilvl w:val="0"/>
                <w:numId w:val="112"/>
              </w:numPr>
              <w:rPr>
                <w:highlight w:val="yellow"/>
              </w:rPr>
            </w:pPr>
            <w:r w:rsidRPr="0058501A">
              <w:rPr>
                <w:highlight w:val="yellow"/>
              </w:rPr>
              <w:t>národní jazyk a jeho útvary</w:t>
            </w:r>
          </w:p>
          <w:p w:rsidR="002679CF" w:rsidRPr="0058501A" w:rsidRDefault="002679CF" w:rsidP="002679CF">
            <w:pPr>
              <w:numPr>
                <w:ilvl w:val="0"/>
                <w:numId w:val="112"/>
              </w:numPr>
              <w:rPr>
                <w:highlight w:val="yellow"/>
              </w:rPr>
            </w:pPr>
            <w:r w:rsidRPr="0058501A">
              <w:rPr>
                <w:highlight w:val="yellow"/>
              </w:rPr>
              <w:t xml:space="preserve">jazyková kultura </w:t>
            </w:r>
          </w:p>
          <w:p w:rsidR="002679CF" w:rsidRPr="0058501A" w:rsidRDefault="002679CF" w:rsidP="002679CF">
            <w:pPr>
              <w:numPr>
                <w:ilvl w:val="0"/>
                <w:numId w:val="112"/>
              </w:numPr>
              <w:rPr>
                <w:highlight w:val="yellow"/>
              </w:rPr>
            </w:pPr>
            <w:r w:rsidRPr="0058501A">
              <w:rPr>
                <w:highlight w:val="yellow"/>
              </w:rPr>
              <w:t xml:space="preserve">vývojové tendence spisovné češtiny </w:t>
            </w:r>
          </w:p>
          <w:p w:rsidR="002679CF" w:rsidRPr="0058501A" w:rsidRDefault="002679CF" w:rsidP="002679CF">
            <w:pPr>
              <w:numPr>
                <w:ilvl w:val="0"/>
                <w:numId w:val="112"/>
              </w:numPr>
              <w:rPr>
                <w:highlight w:val="yellow"/>
              </w:rPr>
            </w:pPr>
            <w:r w:rsidRPr="0058501A">
              <w:rPr>
                <w:highlight w:val="yellow"/>
              </w:rPr>
              <w:t xml:space="preserve">postavení češtiny mezi ostatními evropskými jazyky </w:t>
            </w:r>
          </w:p>
          <w:p w:rsidR="002679CF" w:rsidRPr="0058501A" w:rsidRDefault="002679CF" w:rsidP="002679CF">
            <w:pPr>
              <w:numPr>
                <w:ilvl w:val="0"/>
                <w:numId w:val="112"/>
              </w:numPr>
              <w:rPr>
                <w:highlight w:val="yellow"/>
              </w:rPr>
            </w:pPr>
            <w:r w:rsidRPr="0058501A">
              <w:rPr>
                <w:highlight w:val="yellow"/>
              </w:rPr>
              <w:t xml:space="preserve">zvukové prostředky a ortoepické normy jazyka </w:t>
            </w:r>
          </w:p>
          <w:p w:rsidR="002679CF" w:rsidRPr="0058501A" w:rsidRDefault="002679CF" w:rsidP="002679CF">
            <w:pPr>
              <w:numPr>
                <w:ilvl w:val="0"/>
                <w:numId w:val="112"/>
              </w:numPr>
              <w:rPr>
                <w:highlight w:val="yellow"/>
              </w:rPr>
            </w:pPr>
            <w:r w:rsidRPr="0058501A">
              <w:rPr>
                <w:highlight w:val="yellow"/>
              </w:rPr>
              <w:t xml:space="preserve">hlavní principy českého pravopisu </w:t>
            </w:r>
          </w:p>
          <w:p w:rsidR="002679CF" w:rsidRPr="0058501A" w:rsidRDefault="002679CF" w:rsidP="002679CF">
            <w:pPr>
              <w:numPr>
                <w:ilvl w:val="0"/>
                <w:numId w:val="112"/>
              </w:numPr>
              <w:rPr>
                <w:highlight w:val="yellow"/>
              </w:rPr>
            </w:pPr>
            <w:r w:rsidRPr="0058501A">
              <w:rPr>
                <w:highlight w:val="yellow"/>
              </w:rPr>
              <w:t xml:space="preserve">tvoření slov, stylového rozvrstvení a obohacování slovní zásoby </w:t>
            </w:r>
          </w:p>
          <w:p w:rsidR="002679CF" w:rsidRPr="0058501A" w:rsidRDefault="002679CF" w:rsidP="002679CF">
            <w:pPr>
              <w:numPr>
                <w:ilvl w:val="0"/>
                <w:numId w:val="112"/>
              </w:numPr>
              <w:rPr>
                <w:highlight w:val="yellow"/>
              </w:rPr>
            </w:pPr>
            <w:r w:rsidRPr="0058501A">
              <w:rPr>
                <w:highlight w:val="yellow"/>
              </w:rPr>
              <w:t>slovní zásoba vzhledem k příslušnému oboru vzdělávání, terminologie</w:t>
            </w:r>
          </w:p>
          <w:p w:rsidR="002679CF" w:rsidRPr="0058501A" w:rsidRDefault="002679CF" w:rsidP="002679CF">
            <w:pPr>
              <w:numPr>
                <w:ilvl w:val="0"/>
                <w:numId w:val="112"/>
              </w:numPr>
              <w:rPr>
                <w:highlight w:val="yellow"/>
              </w:rPr>
            </w:pPr>
            <w:r w:rsidRPr="0058501A">
              <w:rPr>
                <w:highlight w:val="yellow"/>
              </w:rPr>
              <w:t xml:space="preserve">gramatické tvary a konstrukce a jejich sémantické funkce </w:t>
            </w:r>
          </w:p>
          <w:p w:rsidR="002679CF" w:rsidRPr="0058501A" w:rsidRDefault="002679CF" w:rsidP="002679CF">
            <w:pPr>
              <w:numPr>
                <w:ilvl w:val="0"/>
                <w:numId w:val="112"/>
              </w:numPr>
              <w:rPr>
                <w:highlight w:val="yellow"/>
              </w:rPr>
            </w:pPr>
            <w:r w:rsidRPr="0058501A">
              <w:rPr>
                <w:highlight w:val="yellow"/>
              </w:rPr>
              <w:t xml:space="preserve">větná skladba, druhy vět z gramatického a komunikačního hlediska, stavba a tvorba komunikátu </w:t>
            </w:r>
          </w:p>
          <w:p w:rsidR="002679CF" w:rsidRPr="006B5D63" w:rsidRDefault="002679CF" w:rsidP="002679CF"/>
          <w:p w:rsidR="002679CF" w:rsidRPr="006B5D63" w:rsidRDefault="002679CF" w:rsidP="002679CF"/>
          <w:p w:rsidR="002679CF" w:rsidRPr="006B5D63" w:rsidRDefault="002679CF" w:rsidP="002679CF"/>
          <w:p w:rsidR="002679CF" w:rsidRPr="006B5D63" w:rsidRDefault="002679CF" w:rsidP="002679CF"/>
          <w:p w:rsidR="002679CF" w:rsidRPr="006B5D63" w:rsidRDefault="002679CF" w:rsidP="002679CF"/>
        </w:tc>
      </w:tr>
    </w:tbl>
    <w:p w:rsidR="00CC2FB7" w:rsidRPr="00710385" w:rsidRDefault="00CC2FB7" w:rsidP="00CC2FB7">
      <w:pPr>
        <w:ind w:left="2160" w:hanging="2160"/>
      </w:pPr>
    </w:p>
    <w:p w:rsidR="00622550" w:rsidRPr="00710385" w:rsidRDefault="00622550" w:rsidP="00622550">
      <w:pPr>
        <w:rPr>
          <w:b/>
        </w:rPr>
      </w:pPr>
    </w:p>
    <w:p w:rsidR="0025240A" w:rsidRPr="00710385" w:rsidRDefault="007C4D2C" w:rsidP="0025240A">
      <w:pPr>
        <w:pStyle w:val="Nadpis2"/>
        <w:numPr>
          <w:ilvl w:val="1"/>
          <w:numId w:val="0"/>
        </w:numPr>
        <w:tabs>
          <w:tab w:val="left" w:pos="0"/>
        </w:tabs>
        <w:suppressAutoHyphens/>
        <w:rPr>
          <w:rFonts w:ascii="Times New Roman" w:hAnsi="Times New Roman" w:cs="Times New Roman"/>
        </w:rPr>
      </w:pPr>
      <w:bookmarkStart w:id="65" w:name="_Toc201917386"/>
      <w:r w:rsidRPr="00710385">
        <w:rPr>
          <w:rFonts w:ascii="Times New Roman" w:hAnsi="Times New Roman" w:cs="Times New Roman"/>
        </w:rPr>
        <w:br w:type="page"/>
      </w:r>
      <w:bookmarkStart w:id="66" w:name="_Toc96188290"/>
      <w:bookmarkStart w:id="67" w:name="_Toc201917387"/>
      <w:bookmarkEnd w:id="65"/>
      <w:r w:rsidR="008150B5" w:rsidRPr="00710385">
        <w:rPr>
          <w:rFonts w:ascii="Times New Roman" w:hAnsi="Times New Roman" w:cs="Times New Roman"/>
        </w:rPr>
        <w:lastRenderedPageBreak/>
        <w:t>6</w:t>
      </w:r>
      <w:r w:rsidR="0025240A" w:rsidRPr="00710385">
        <w:rPr>
          <w:rFonts w:ascii="Times New Roman" w:hAnsi="Times New Roman" w:cs="Times New Roman"/>
        </w:rPr>
        <w:t>.2 Anglický jazyk</w:t>
      </w:r>
      <w:bookmarkEnd w:id="66"/>
    </w:p>
    <w:p w:rsidR="0025240A" w:rsidRPr="00710385" w:rsidRDefault="0025240A" w:rsidP="0025240A"/>
    <w:p w:rsidR="0025240A" w:rsidRPr="00710385" w:rsidRDefault="0025240A" w:rsidP="0025240A">
      <w:pPr>
        <w:rPr>
          <w:b/>
          <w:bCs/>
        </w:rPr>
      </w:pPr>
      <w:r w:rsidRPr="00710385">
        <w:t>Název školy:</w:t>
      </w:r>
      <w:r w:rsidRPr="00710385">
        <w:tab/>
      </w:r>
      <w:r w:rsidRPr="00710385">
        <w:tab/>
      </w:r>
      <w:r w:rsidRPr="00710385">
        <w:tab/>
      </w:r>
      <w:r w:rsidRPr="00710385">
        <w:tab/>
      </w:r>
      <w:r w:rsidR="00BE4A05" w:rsidRPr="00710385">
        <w:tab/>
      </w:r>
      <w:r w:rsidRPr="00710385">
        <w:rPr>
          <w:b/>
          <w:bCs/>
        </w:rPr>
        <w:t xml:space="preserve">Střední odborná škola průmyslová a Střední </w:t>
      </w:r>
      <w:r w:rsidR="00B43C16" w:rsidRPr="00710385">
        <w:rPr>
          <w:b/>
          <w:bCs/>
        </w:rPr>
        <w:tab/>
      </w:r>
      <w:r w:rsidR="00B43C16" w:rsidRPr="00710385">
        <w:rPr>
          <w:b/>
          <w:bCs/>
        </w:rPr>
        <w:tab/>
      </w:r>
      <w:r w:rsidR="00B43C16" w:rsidRPr="00710385">
        <w:rPr>
          <w:b/>
          <w:bCs/>
        </w:rPr>
        <w:tab/>
      </w:r>
      <w:r w:rsidR="00B43C16" w:rsidRPr="00710385">
        <w:rPr>
          <w:b/>
          <w:bCs/>
        </w:rPr>
        <w:tab/>
      </w:r>
      <w:r w:rsidR="00B43C16" w:rsidRPr="00710385">
        <w:rPr>
          <w:b/>
          <w:bCs/>
        </w:rPr>
        <w:tab/>
      </w:r>
      <w:r w:rsidR="00B43C16" w:rsidRPr="00710385">
        <w:rPr>
          <w:b/>
          <w:bCs/>
        </w:rPr>
        <w:tab/>
      </w:r>
      <w:r w:rsidR="00B43C16" w:rsidRPr="00710385">
        <w:rPr>
          <w:b/>
          <w:bCs/>
        </w:rPr>
        <w:tab/>
        <w:t xml:space="preserve">odborné učiliště strojírenské, </w:t>
      </w:r>
      <w:r w:rsidRPr="00710385">
        <w:rPr>
          <w:b/>
          <w:bCs/>
        </w:rPr>
        <w:t>Prostějov, Lidická 4</w:t>
      </w:r>
    </w:p>
    <w:p w:rsidR="0025240A" w:rsidRPr="00710385" w:rsidRDefault="0025240A" w:rsidP="0025240A">
      <w:r w:rsidRPr="00710385">
        <w:t>Název vyučovacího předmětu:</w:t>
      </w:r>
      <w:r w:rsidRPr="00710385">
        <w:tab/>
      </w:r>
      <w:r w:rsidR="00BE4A05" w:rsidRPr="00710385">
        <w:tab/>
      </w:r>
      <w:r w:rsidRPr="00710385">
        <w:rPr>
          <w:b/>
          <w:bCs/>
        </w:rPr>
        <w:t>Anglický jazyk</w:t>
      </w:r>
      <w:r w:rsidRPr="00710385">
        <w:t xml:space="preserve"> </w:t>
      </w:r>
    </w:p>
    <w:p w:rsidR="0025240A" w:rsidRPr="00710385" w:rsidRDefault="0025240A" w:rsidP="0025240A">
      <w:pPr>
        <w:rPr>
          <w:b/>
          <w:bCs/>
        </w:rPr>
      </w:pPr>
      <w:r w:rsidRPr="00710385">
        <w:t>Kód a název oboru vzdělávání:</w:t>
      </w:r>
      <w:r w:rsidRPr="00710385">
        <w:tab/>
      </w:r>
      <w:r w:rsidR="00BE4A05" w:rsidRPr="00710385">
        <w:tab/>
      </w:r>
      <w:r w:rsidRPr="00710385">
        <w:rPr>
          <w:b/>
          <w:bCs/>
        </w:rPr>
        <w:t>26-41-M/01 Elektrotechnika</w:t>
      </w:r>
    </w:p>
    <w:p w:rsidR="0025240A" w:rsidRPr="00710385" w:rsidRDefault="0025240A" w:rsidP="0025240A">
      <w:pPr>
        <w:rPr>
          <w:b/>
          <w:bCs/>
        </w:rPr>
      </w:pPr>
      <w:r w:rsidRPr="00710385">
        <w:t>Forma vzdělávání:</w:t>
      </w:r>
      <w:r w:rsidRPr="00710385">
        <w:tab/>
      </w:r>
      <w:r w:rsidRPr="00710385">
        <w:tab/>
      </w:r>
      <w:r w:rsidRPr="00710385">
        <w:tab/>
      </w:r>
      <w:r w:rsidRPr="00710385">
        <w:tab/>
      </w:r>
      <w:r w:rsidRPr="00710385">
        <w:rPr>
          <w:b/>
          <w:bCs/>
        </w:rPr>
        <w:t>denní</w:t>
      </w:r>
    </w:p>
    <w:p w:rsidR="0025240A" w:rsidRPr="00710385" w:rsidRDefault="0025240A" w:rsidP="0025240A">
      <w:pPr>
        <w:rPr>
          <w:b/>
          <w:bCs/>
        </w:rPr>
      </w:pPr>
      <w:r w:rsidRPr="00710385">
        <w:t>Počet týdenních vyučovacích hodin:</w:t>
      </w:r>
      <w:r w:rsidRPr="00710385">
        <w:tab/>
      </w:r>
      <w:r w:rsidR="00BE4A05" w:rsidRPr="00710385">
        <w:tab/>
      </w:r>
      <w:r w:rsidRPr="00710385">
        <w:rPr>
          <w:b/>
          <w:bCs/>
        </w:rPr>
        <w:t>1</w:t>
      </w:r>
      <w:r w:rsidR="00A80913" w:rsidRPr="00710385">
        <w:rPr>
          <w:b/>
          <w:bCs/>
        </w:rPr>
        <w:t>3</w:t>
      </w:r>
    </w:p>
    <w:p w:rsidR="0025240A" w:rsidRPr="00710385" w:rsidRDefault="0025240A" w:rsidP="0025240A">
      <w:pPr>
        <w:rPr>
          <w:b/>
          <w:bCs/>
        </w:rPr>
      </w:pPr>
      <w:r w:rsidRPr="00710385">
        <w:t>Datum platnosti:</w:t>
      </w:r>
      <w:r w:rsidRPr="00710385">
        <w:tab/>
      </w:r>
      <w:r w:rsidRPr="00710385">
        <w:tab/>
      </w:r>
      <w:r w:rsidRPr="00710385">
        <w:tab/>
      </w:r>
      <w:r w:rsidRPr="00710385">
        <w:tab/>
      </w:r>
      <w:r w:rsidRPr="00710385">
        <w:rPr>
          <w:b/>
          <w:bCs/>
        </w:rPr>
        <w:t>od 1. září 2009</w:t>
      </w:r>
      <w:r w:rsidR="007870E2">
        <w:rPr>
          <w:b/>
          <w:bCs/>
        </w:rPr>
        <w:t xml:space="preserve"> </w:t>
      </w:r>
      <w:r w:rsidR="007870E2" w:rsidRPr="006B5D63">
        <w:rPr>
          <w:b/>
          <w:bCs/>
        </w:rPr>
        <w:t>(</w:t>
      </w:r>
      <w:r w:rsidR="007870E2" w:rsidRPr="00211FB7">
        <w:rPr>
          <w:b/>
          <w:bCs/>
          <w:highlight w:val="yellow"/>
        </w:rPr>
        <w:t>upraveno od 1. září 2022</w:t>
      </w:r>
      <w:r w:rsidR="007870E2" w:rsidRPr="006B5D63">
        <w:rPr>
          <w:b/>
          <w:bCs/>
        </w:rPr>
        <w:t>)</w:t>
      </w:r>
    </w:p>
    <w:p w:rsidR="0025240A" w:rsidRPr="00710385" w:rsidRDefault="0025240A" w:rsidP="0025240A"/>
    <w:p w:rsidR="0025240A" w:rsidRPr="00710385" w:rsidRDefault="0025240A" w:rsidP="0025240A">
      <w:pPr>
        <w:tabs>
          <w:tab w:val="left" w:pos="1800"/>
        </w:tabs>
        <w:ind w:left="1080"/>
      </w:pPr>
    </w:p>
    <w:p w:rsidR="00BE4A05" w:rsidRPr="00710385" w:rsidRDefault="00BE4A05" w:rsidP="00BE4A05">
      <w:pPr>
        <w:rPr>
          <w:b/>
          <w:sz w:val="28"/>
          <w:szCs w:val="28"/>
        </w:rPr>
      </w:pPr>
      <w:r w:rsidRPr="00710385">
        <w:rPr>
          <w:b/>
          <w:sz w:val="28"/>
          <w:szCs w:val="28"/>
        </w:rPr>
        <w:t>I.</w:t>
      </w:r>
      <w:r w:rsidRPr="00710385">
        <w:rPr>
          <w:b/>
          <w:sz w:val="28"/>
          <w:szCs w:val="28"/>
        </w:rPr>
        <w:tab/>
      </w:r>
      <w:r w:rsidRPr="00710385">
        <w:rPr>
          <w:b/>
          <w:sz w:val="28"/>
          <w:szCs w:val="28"/>
        </w:rPr>
        <w:tab/>
        <w:t>Pojetí vyučovacího předmětu</w:t>
      </w:r>
    </w:p>
    <w:p w:rsidR="00BE4A05" w:rsidRPr="00710385" w:rsidRDefault="00BE4A05" w:rsidP="00BE4A05"/>
    <w:p w:rsidR="00BE4A05" w:rsidRPr="00710385" w:rsidRDefault="00BE4A05" w:rsidP="00BE4A05">
      <w:pPr>
        <w:rPr>
          <w:b/>
        </w:rPr>
      </w:pPr>
      <w:r w:rsidRPr="00710385">
        <w:rPr>
          <w:b/>
        </w:rPr>
        <w:t>Obecný cíl předmětu</w:t>
      </w:r>
    </w:p>
    <w:p w:rsidR="00581F60" w:rsidRPr="006B5D63" w:rsidRDefault="00581F60" w:rsidP="00581F60">
      <w:pPr>
        <w:jc w:val="both"/>
      </w:pPr>
      <w:proofErr w:type="gramStart"/>
      <w:r w:rsidRPr="006B5D63">
        <w:t>Vyučování  cizím</w:t>
      </w:r>
      <w:proofErr w:type="gramEnd"/>
      <w:r w:rsidRPr="006B5D63">
        <w:t xml:space="preserve"> jazykům je součástí všeobecného vzdělávání, jehož cílem je připravit žáky na aktivní život ve společnosti a poskytnout i lepší uplatnění na trhu práce. Vzdělávání v předmětu vede žáky k rozšíření schopností přímé i nepřímé komunikace v osobním, společenském i odborně profesním životě</w:t>
      </w:r>
      <w:r>
        <w:t xml:space="preserve"> </w:t>
      </w:r>
      <w:r w:rsidRPr="00873DA2">
        <w:rPr>
          <w:highlight w:val="yellow"/>
        </w:rPr>
        <w:t xml:space="preserve">včetně přístupu k informačním </w:t>
      </w:r>
      <w:proofErr w:type="gramStart"/>
      <w:r w:rsidRPr="00873DA2">
        <w:rPr>
          <w:highlight w:val="yellow"/>
        </w:rPr>
        <w:t>zdrojům</w:t>
      </w:r>
      <w:proofErr w:type="gramEnd"/>
      <w:r>
        <w:rPr>
          <w:highlight w:val="yellow"/>
        </w:rPr>
        <w:t xml:space="preserve"> a to i prostřednictvím digitálních technologií</w:t>
      </w:r>
      <w:r w:rsidRPr="00873DA2">
        <w:rPr>
          <w:highlight w:val="yellow"/>
        </w:rPr>
        <w:t>, rozšiřuje jejich znalosti o světě.</w:t>
      </w:r>
      <w:r w:rsidRPr="006B5D63">
        <w:t xml:space="preserve"> Současně formuje a rozvíjí osobnost žáka ve vztahu k jiným národům a kulturám,</w:t>
      </w:r>
      <w:r w:rsidRPr="00873DA2">
        <w:t xml:space="preserve"> </w:t>
      </w:r>
      <w:r w:rsidRPr="00873DA2">
        <w:rPr>
          <w:highlight w:val="yellow"/>
        </w:rPr>
        <w:t xml:space="preserve">učí </w:t>
      </w:r>
      <w:r>
        <w:rPr>
          <w:highlight w:val="yellow"/>
        </w:rPr>
        <w:t>ho</w:t>
      </w:r>
      <w:r w:rsidRPr="00873DA2">
        <w:rPr>
          <w:highlight w:val="yellow"/>
        </w:rPr>
        <w:t xml:space="preserve"> toleranci k hodnotám jiných </w:t>
      </w:r>
      <w:proofErr w:type="gramStart"/>
      <w:r w:rsidRPr="00873DA2">
        <w:rPr>
          <w:highlight w:val="yellow"/>
        </w:rPr>
        <w:t>národů,</w:t>
      </w:r>
      <w:r>
        <w:t xml:space="preserve">  formuje</w:t>
      </w:r>
      <w:proofErr w:type="gramEnd"/>
      <w:r>
        <w:t xml:space="preserve"> </w:t>
      </w:r>
      <w:r w:rsidRPr="006B5D63">
        <w:t>jeho morální a charakterové hodnoty</w:t>
      </w:r>
      <w:r>
        <w:t xml:space="preserve"> a </w:t>
      </w:r>
      <w:r w:rsidRPr="00873DA2">
        <w:rPr>
          <w:highlight w:val="yellow"/>
        </w:rPr>
        <w:t>rozvíjí jeho schopnost učit se po celý život.</w:t>
      </w:r>
      <w:r w:rsidRPr="006B5D63">
        <w:t xml:space="preserve"> Cílem výuky na střední škole je dosáhnout úrovně B1. To je potvrzeno úspěšným vykonáním maturitní zkoušky.</w:t>
      </w:r>
    </w:p>
    <w:p w:rsidR="00BE4A05" w:rsidRPr="00710385" w:rsidRDefault="00BE4A05" w:rsidP="00BE4A05"/>
    <w:p w:rsidR="00BE4A05" w:rsidRPr="00710385" w:rsidRDefault="00BE4A05" w:rsidP="00BE4A05">
      <w:pPr>
        <w:rPr>
          <w:b/>
        </w:rPr>
      </w:pPr>
      <w:r w:rsidRPr="00710385">
        <w:rPr>
          <w:b/>
        </w:rPr>
        <w:t>Charakteristika obsahu učiva</w:t>
      </w:r>
    </w:p>
    <w:p w:rsidR="00581F60" w:rsidRPr="006B5D63" w:rsidRDefault="00581F60" w:rsidP="00581F60">
      <w:pPr>
        <w:autoSpaceDE w:val="0"/>
        <w:jc w:val="both"/>
      </w:pPr>
      <w:r w:rsidRPr="006B5D63">
        <w:t>Obsah učiva navazuje na zvládnuté učivo ze základní školy. Na začátku studia se úroveň znalostí žáků ověřuje testováním. V prvním ročníku se upevní a zkorigují znalosti učiva ze základní školy se souběžným osvojením dalšího učiva. Obsah učiva je z didaktického hlediska rozdělen na řečové dovednosti receptivní (poslech s porozuměním a čtení s porozuměním) a produktivní (písemný projev), tematické okruhy, komunikační situace a jazykové</w:t>
      </w:r>
      <w:r>
        <w:t xml:space="preserve"> funkce, </w:t>
      </w:r>
      <w:proofErr w:type="gramStart"/>
      <w:r w:rsidRPr="002515BF">
        <w:rPr>
          <w:highlight w:val="yellow"/>
        </w:rPr>
        <w:t>jazykové</w:t>
      </w:r>
      <w:r>
        <w:t xml:space="preserve"> </w:t>
      </w:r>
      <w:r w:rsidRPr="006B5D63">
        <w:t xml:space="preserve"> </w:t>
      </w:r>
      <w:r w:rsidRPr="002515BF">
        <w:rPr>
          <w:highlight w:val="yellow"/>
        </w:rPr>
        <w:t>prostředky</w:t>
      </w:r>
      <w:proofErr w:type="gramEnd"/>
      <w:r w:rsidRPr="006B5D63">
        <w:t xml:space="preserve"> (výslovnost, gramatika, pravopis).</w:t>
      </w:r>
    </w:p>
    <w:p w:rsidR="00581F60" w:rsidRPr="006B5D63" w:rsidRDefault="00581F60" w:rsidP="00581F60">
      <w:pPr>
        <w:jc w:val="both"/>
        <w:rPr>
          <w:bCs/>
          <w:iCs/>
        </w:rPr>
      </w:pPr>
      <w:r w:rsidRPr="006B5D63">
        <w:rPr>
          <w:bCs/>
          <w:iCs/>
        </w:rPr>
        <w:t>Tematické okruhy zahrnují tyto oblasti:</w:t>
      </w:r>
    </w:p>
    <w:p w:rsidR="00581F60" w:rsidRPr="006B5D63" w:rsidRDefault="00581F60" w:rsidP="00581F60">
      <w:pPr>
        <w:numPr>
          <w:ilvl w:val="0"/>
          <w:numId w:val="66"/>
        </w:numPr>
        <w:tabs>
          <w:tab w:val="left" w:pos="360"/>
        </w:tabs>
        <w:suppressAutoHyphens/>
        <w:jc w:val="both"/>
        <w:rPr>
          <w:bCs/>
          <w:iCs/>
        </w:rPr>
      </w:pPr>
      <w:r w:rsidRPr="006B5D63">
        <w:rPr>
          <w:bCs/>
          <w:iCs/>
        </w:rPr>
        <w:t>osobní a společenský život – já a moje rodina, osobní vztahy, bydlení, volný čas, plány do budoucna apod.</w:t>
      </w:r>
    </w:p>
    <w:p w:rsidR="00581F60" w:rsidRPr="006B5D63" w:rsidRDefault="00581F60" w:rsidP="00581F60">
      <w:pPr>
        <w:numPr>
          <w:ilvl w:val="0"/>
          <w:numId w:val="66"/>
        </w:numPr>
        <w:tabs>
          <w:tab w:val="left" w:pos="360"/>
        </w:tabs>
        <w:suppressAutoHyphens/>
        <w:jc w:val="both"/>
        <w:rPr>
          <w:bCs/>
          <w:iCs/>
        </w:rPr>
      </w:pPr>
      <w:r w:rsidRPr="006B5D63">
        <w:rPr>
          <w:bCs/>
          <w:iCs/>
        </w:rPr>
        <w:t>každodenní život – stravování, nakupování, škola, zdraví apod.</w:t>
      </w:r>
    </w:p>
    <w:p w:rsidR="00581F60" w:rsidRPr="006B5D63" w:rsidRDefault="00581F60" w:rsidP="00581F60">
      <w:pPr>
        <w:numPr>
          <w:ilvl w:val="0"/>
          <w:numId w:val="66"/>
        </w:numPr>
        <w:tabs>
          <w:tab w:val="left" w:pos="360"/>
        </w:tabs>
        <w:suppressAutoHyphens/>
        <w:jc w:val="both"/>
        <w:rPr>
          <w:bCs/>
          <w:iCs/>
        </w:rPr>
      </w:pPr>
      <w:r w:rsidRPr="006B5D63">
        <w:rPr>
          <w:bCs/>
          <w:iCs/>
        </w:rPr>
        <w:t>svět kolem nás – město a region, vztahy mezi lidmi a společenské problémy, životní prostředí, cestování, cizí země, věda a technika apod.</w:t>
      </w:r>
    </w:p>
    <w:p w:rsidR="00581F60" w:rsidRPr="006B5D63" w:rsidRDefault="00581F60" w:rsidP="00581F60">
      <w:pPr>
        <w:suppressAutoHyphens/>
        <w:jc w:val="both"/>
      </w:pPr>
      <w:r w:rsidRPr="006B5D63">
        <w:t xml:space="preserve">Komunikace se vztahuje ke konkrétním, známým a běžným tématům, ke každodenním situacím. Žák by se měl umět orientovat v běžných situacích, které se týkají věcí osobních (např. pobyt v hostitelské rodině, setkání s přáteli, sportovní nebo kulturní události), veřejných (např. ubytování nebo koupě, jednání na úřadě, v obchodech, v bance, využívání služeb), vzdělávacích (např. debata nebo diskuze během vyučování, pohovor uchazeče o studium, prezentace) a pracovních (např. pohovor uchazeče o zaměstnání, praxe, brigády). </w:t>
      </w:r>
    </w:p>
    <w:p w:rsidR="00BE4A05" w:rsidRPr="00710385" w:rsidRDefault="00BE4A05" w:rsidP="00BE4A05">
      <w:pPr>
        <w:ind w:left="360"/>
        <w:jc w:val="both"/>
      </w:pPr>
    </w:p>
    <w:p w:rsidR="00581F60" w:rsidRPr="006B5D63" w:rsidRDefault="00581F60" w:rsidP="00581F60">
      <w:pPr>
        <w:rPr>
          <w:b/>
        </w:rPr>
      </w:pPr>
      <w:r w:rsidRPr="006B5D63">
        <w:rPr>
          <w:b/>
        </w:rPr>
        <w:t>Výsledky vzdělávání</w:t>
      </w:r>
    </w:p>
    <w:p w:rsidR="00581F60" w:rsidRPr="007A61EC" w:rsidRDefault="00581F60" w:rsidP="00581F60">
      <w:pPr>
        <w:tabs>
          <w:tab w:val="left" w:pos="720"/>
        </w:tabs>
        <w:suppressAutoHyphens/>
        <w:jc w:val="both"/>
        <w:rPr>
          <w:highlight w:val="yellow"/>
        </w:rPr>
      </w:pPr>
      <w:r w:rsidRPr="006B5D63">
        <w:t xml:space="preserve">Výsledek vzdělávání je směřován na jazykovou kompetenci žáka, </w:t>
      </w:r>
      <w:r w:rsidRPr="007A61EC">
        <w:rPr>
          <w:highlight w:val="yellow"/>
        </w:rPr>
        <w:t>aby žák dovedl:</w:t>
      </w:r>
    </w:p>
    <w:p w:rsidR="00581F60" w:rsidRPr="007A61EC" w:rsidRDefault="00581F60" w:rsidP="00581F60">
      <w:pPr>
        <w:numPr>
          <w:ilvl w:val="0"/>
          <w:numId w:val="221"/>
        </w:numPr>
        <w:tabs>
          <w:tab w:val="left" w:pos="720"/>
        </w:tabs>
        <w:suppressAutoHyphens/>
        <w:jc w:val="both"/>
        <w:rPr>
          <w:highlight w:val="yellow"/>
        </w:rPr>
      </w:pPr>
      <w:r w:rsidRPr="007A61EC">
        <w:rPr>
          <w:highlight w:val="yellow"/>
        </w:rPr>
        <w:t>komunikovat v cizím jazyce v různých situacích života, v projevech mluvených i psaných, na všeobecná i odborná témata; volit adekvátní komunikační strategie a jazykové prostředky;</w:t>
      </w:r>
    </w:p>
    <w:p w:rsidR="00581F60" w:rsidRPr="007A61EC" w:rsidRDefault="00581F60" w:rsidP="00581F60">
      <w:pPr>
        <w:numPr>
          <w:ilvl w:val="0"/>
          <w:numId w:val="221"/>
        </w:numPr>
        <w:tabs>
          <w:tab w:val="left" w:pos="720"/>
        </w:tabs>
        <w:suppressAutoHyphens/>
        <w:jc w:val="both"/>
        <w:rPr>
          <w:highlight w:val="yellow"/>
        </w:rPr>
      </w:pPr>
      <w:r w:rsidRPr="007A61EC">
        <w:rPr>
          <w:highlight w:val="yellow"/>
        </w:rPr>
        <w:lastRenderedPageBreak/>
        <w:t>efektivně pracovat s cizojazyčným textem včetně odborného, umět jej zpracovat a využívat jako zdroje poznání i jako prostředku ke zkvalitňování svých jazykových znalostí a dovedností;</w:t>
      </w:r>
    </w:p>
    <w:p w:rsidR="00581F60" w:rsidRPr="007A61EC" w:rsidRDefault="00581F60" w:rsidP="00581F60">
      <w:pPr>
        <w:numPr>
          <w:ilvl w:val="0"/>
          <w:numId w:val="221"/>
        </w:numPr>
        <w:tabs>
          <w:tab w:val="left" w:pos="720"/>
        </w:tabs>
        <w:suppressAutoHyphens/>
        <w:jc w:val="both"/>
        <w:rPr>
          <w:highlight w:val="yellow"/>
        </w:rPr>
      </w:pPr>
      <w:r w:rsidRPr="007A61EC">
        <w:rPr>
          <w:highlight w:val="yellow"/>
        </w:rPr>
        <w:t>získávat informace o světě, zvláště o anglicky mluvících zemích, a získané poznatky včetně odborných ze svého oboru využívat ke komunikaci;</w:t>
      </w:r>
    </w:p>
    <w:p w:rsidR="00581F60" w:rsidRPr="007A61EC" w:rsidRDefault="00581F60" w:rsidP="00581F60">
      <w:pPr>
        <w:numPr>
          <w:ilvl w:val="0"/>
          <w:numId w:val="221"/>
        </w:numPr>
        <w:tabs>
          <w:tab w:val="left" w:pos="720"/>
        </w:tabs>
        <w:suppressAutoHyphens/>
        <w:jc w:val="both"/>
        <w:rPr>
          <w:highlight w:val="yellow"/>
        </w:rPr>
      </w:pPr>
      <w:r w:rsidRPr="007A61EC">
        <w:rPr>
          <w:highlight w:val="yellow"/>
        </w:rPr>
        <w:t>pracovat s informacemi a zdroji informací v cizím jazyce, včetně internetu nebo CD-ROM, se slovníky, jazykovými aj. cizojazyčnými příručkami, využívat tyto informační zdroje ke studiu jazyka i k prohlubování svých všeobecných vědomostí a dovedností;</w:t>
      </w:r>
    </w:p>
    <w:p w:rsidR="00581F60" w:rsidRPr="007A61EC" w:rsidRDefault="00581F60" w:rsidP="00581F60">
      <w:pPr>
        <w:numPr>
          <w:ilvl w:val="0"/>
          <w:numId w:val="221"/>
        </w:numPr>
        <w:tabs>
          <w:tab w:val="left" w:pos="720"/>
        </w:tabs>
        <w:suppressAutoHyphens/>
        <w:jc w:val="both"/>
        <w:rPr>
          <w:highlight w:val="yellow"/>
        </w:rPr>
      </w:pPr>
      <w:r w:rsidRPr="007A61EC">
        <w:rPr>
          <w:highlight w:val="yellow"/>
        </w:rPr>
        <w:t>chápat a respektovat tradice, zvyky a odlišné sociální a kulturní hodnoty jiných národů a jazykových oblastí, ve vztahu k představitelům jiných kultur se projevovat v souladu se zásadami demokracie.</w:t>
      </w:r>
    </w:p>
    <w:p w:rsidR="00BE4A05" w:rsidRPr="00710385" w:rsidRDefault="00BE4A05" w:rsidP="00BE4A05"/>
    <w:p w:rsidR="00BE4A05" w:rsidRPr="00710385" w:rsidRDefault="00BE4A05" w:rsidP="00BE4A05">
      <w:pPr>
        <w:rPr>
          <w:b/>
        </w:rPr>
      </w:pPr>
      <w:r w:rsidRPr="00710385">
        <w:rPr>
          <w:b/>
        </w:rPr>
        <w:t>Pojetí výuky</w:t>
      </w:r>
    </w:p>
    <w:p w:rsidR="00BE4A05" w:rsidRDefault="00BE4A05" w:rsidP="00BE4A05">
      <w:pPr>
        <w:autoSpaceDE w:val="0"/>
        <w:jc w:val="both"/>
      </w:pPr>
      <w:r w:rsidRPr="00710385">
        <w:t>Výuka umožňuje podle učební osnovy dosažení úrovně B1 dle stupnic Společného evropského referenčního rámce. Studium končí maturitní zkouškou, která je koncipována jako zkouška komplexní týkající se receptivních (poslech a čtení), produktivních (písemný a ústní projev)  a interaktivních (ústní komunikace) řečových dovedností žáka. Učitel se snaží navodit tvůrčí a přátelskou atmosféru ve třídě, pracuje s učebnicemi odpovídajícími věku, rozumové vyspělosti a zájmu žáků. Vyučující používá  při výuce doplňkové materiály a učebnice, testové úlohy, internet, využívá vybavené jazykové a multimediální učebny. Žáci jsou vedeni k samostatnosti, práci ve skupinách nebo ve dvojicích, pracují se slovníky, časopisy, internetovým textem, filmy apod. Jazykové znalosti žáků jsou v průběhu studia upevňovány a prohlubovány různými formami cvičení a opakováním gramatických jevů. Jsou zadávány také kratší práce školní a domácí.</w:t>
      </w:r>
    </w:p>
    <w:p w:rsidR="00581F60" w:rsidRPr="00710385" w:rsidRDefault="00581F60" w:rsidP="00BE4A05">
      <w:pPr>
        <w:autoSpaceDE w:val="0"/>
        <w:jc w:val="both"/>
      </w:pPr>
      <w:r w:rsidRPr="00823305">
        <w:rPr>
          <w:highlight w:val="yellow"/>
        </w:rPr>
        <w:t>Do výuky je integrován také odborný jazyk dle da</w:t>
      </w:r>
      <w:r>
        <w:rPr>
          <w:highlight w:val="yellow"/>
        </w:rPr>
        <w:t>ného oboru vzdělávání, aby byl žák schopen po absolvování školy vstoupit do praxe v rámci EU.</w:t>
      </w:r>
    </w:p>
    <w:p w:rsidR="00BE4A05" w:rsidRPr="00710385" w:rsidRDefault="00BE4A05" w:rsidP="00BE4A05">
      <w:pPr>
        <w:autoSpaceDE w:val="0"/>
        <w:jc w:val="both"/>
      </w:pPr>
      <w:r w:rsidRPr="00710385">
        <w:t>V rámci práce s talentovanými žáky a zároveň slabšími žáky jsou připraveny různé metody výuky. Žáci jsou také motivováni nabídkou zahraničních zájezdů, jsou zapojováni do projektů a jazykových soutěží a jiných akcí školy.</w:t>
      </w:r>
    </w:p>
    <w:p w:rsidR="00BE4A05" w:rsidRPr="00710385" w:rsidRDefault="00BE4A05" w:rsidP="00BE4A05">
      <w:pPr>
        <w:jc w:val="both"/>
      </w:pPr>
    </w:p>
    <w:p w:rsidR="00BE4A05" w:rsidRPr="00710385" w:rsidRDefault="00BE4A05" w:rsidP="00BE4A05">
      <w:pPr>
        <w:jc w:val="both"/>
        <w:rPr>
          <w:b/>
          <w:bCs/>
        </w:rPr>
      </w:pPr>
      <w:r w:rsidRPr="00710385">
        <w:rPr>
          <w:b/>
          <w:bCs/>
        </w:rPr>
        <w:t>Hodnocení výsledků žáka</w:t>
      </w:r>
    </w:p>
    <w:p w:rsidR="00BE4A05" w:rsidRPr="00710385" w:rsidRDefault="00BE4A05" w:rsidP="00BE4A05">
      <w:pPr>
        <w:jc w:val="both"/>
      </w:pPr>
      <w:r w:rsidRPr="00710385">
        <w:t xml:space="preserve">Při hodnocení žáků se postupuje v souladu se školním klasifikačním řádem. Důraz je kladen na hloubku porozumění učiva, schopnost aplikovat poznatky v praxi, samostatně pracovat a tvořit. Princip hodnocení vychází z typů úloh. U didaktických testů zaměřených na poslech, čtení a gramatiku se volí většinou bodové hodnocení, u písemného (slohová práce, formální a neformální dopis) a ústního projevu je práce posuzována podle </w:t>
      </w:r>
      <w:proofErr w:type="spellStart"/>
      <w:r w:rsidR="00581F60" w:rsidRPr="006B5D63">
        <w:t>podle</w:t>
      </w:r>
      <w:proofErr w:type="spellEnd"/>
      <w:r w:rsidR="00581F60" w:rsidRPr="006B5D63">
        <w:t xml:space="preserve"> </w:t>
      </w:r>
      <w:r w:rsidR="00581F60" w:rsidRPr="00823305">
        <w:rPr>
          <w:highlight w:val="yellow"/>
        </w:rPr>
        <w:t>školních</w:t>
      </w:r>
      <w:r w:rsidR="00581F60">
        <w:t xml:space="preserve"> </w:t>
      </w:r>
      <w:r w:rsidR="00581F60" w:rsidRPr="006B5D63">
        <w:t>kritérií hodnocení</w:t>
      </w:r>
      <w:r w:rsidR="00581F60">
        <w:t>.</w:t>
      </w:r>
      <w:r w:rsidRPr="00710385">
        <w:t xml:space="preserve"> </w:t>
      </w:r>
      <w:proofErr w:type="spellStart"/>
      <w:r w:rsidRPr="00710385">
        <w:t>Hodnocení</w:t>
      </w:r>
      <w:proofErr w:type="spellEnd"/>
      <w:r w:rsidRPr="00710385">
        <w:t xml:space="preserve"> žáka se provádí v kombinaci známkování a slovního hodnocení.</w:t>
      </w:r>
    </w:p>
    <w:p w:rsidR="00BE4A05" w:rsidRPr="00710385" w:rsidRDefault="00BE4A05" w:rsidP="00BE4A05">
      <w:pPr>
        <w:jc w:val="both"/>
      </w:pPr>
      <w:r w:rsidRPr="00710385">
        <w:t>Zohledňováni budou žáci se specifickými poruchami učení.</w:t>
      </w:r>
    </w:p>
    <w:p w:rsidR="00BE4A05" w:rsidRPr="00710385" w:rsidRDefault="00BE4A05" w:rsidP="00BE4A05"/>
    <w:p w:rsidR="00581F60" w:rsidRDefault="00581F60" w:rsidP="00581F60">
      <w:pPr>
        <w:rPr>
          <w:b/>
        </w:rPr>
      </w:pPr>
      <w:r>
        <w:rPr>
          <w:b/>
        </w:rPr>
        <w:t>Klíčové kompetence</w:t>
      </w:r>
    </w:p>
    <w:p w:rsidR="00581F60" w:rsidRDefault="00581F60" w:rsidP="00581F60">
      <w:r>
        <w:t>Vyučovací předmět se podílí na rozvoji těchto kompetencí:</w:t>
      </w:r>
    </w:p>
    <w:p w:rsidR="00581F60" w:rsidRDefault="00581F60" w:rsidP="00581F60">
      <w:pPr>
        <w:tabs>
          <w:tab w:val="left" w:pos="720"/>
        </w:tabs>
        <w:jc w:val="both"/>
      </w:pPr>
      <w:r>
        <w:t>a) kompetence k učení</w:t>
      </w:r>
    </w:p>
    <w:p w:rsidR="00581F60" w:rsidRDefault="00581F60" w:rsidP="00581F60">
      <w:pPr>
        <w:numPr>
          <w:ilvl w:val="0"/>
          <w:numId w:val="29"/>
        </w:numPr>
        <w:tabs>
          <w:tab w:val="left" w:pos="360"/>
          <w:tab w:val="left" w:pos="720"/>
        </w:tabs>
        <w:suppressAutoHyphens/>
        <w:jc w:val="both"/>
      </w:pPr>
      <w:r>
        <w:t>učitel poskytne žákům přehled látky, který budou v průběhu roku probírat, a tím jim umožní sledovat postupný pokrok v učení</w:t>
      </w:r>
    </w:p>
    <w:p w:rsidR="00581F60" w:rsidRDefault="00581F60" w:rsidP="00581F60">
      <w:pPr>
        <w:numPr>
          <w:ilvl w:val="0"/>
          <w:numId w:val="7"/>
        </w:numPr>
        <w:tabs>
          <w:tab w:val="left" w:pos="360"/>
          <w:tab w:val="left" w:pos="720"/>
        </w:tabs>
        <w:suppressAutoHyphens/>
        <w:jc w:val="both"/>
      </w:pPr>
      <w:r>
        <w:t>na začátku hodiny uvádí žáky do problematiky probírané látky navázáním na známé pojmy a připomenutím osvojeného učiva</w:t>
      </w:r>
    </w:p>
    <w:p w:rsidR="00581F60" w:rsidRDefault="00581F60" w:rsidP="00581F60">
      <w:pPr>
        <w:numPr>
          <w:ilvl w:val="0"/>
          <w:numId w:val="7"/>
        </w:numPr>
        <w:tabs>
          <w:tab w:val="left" w:pos="360"/>
          <w:tab w:val="left" w:pos="720"/>
        </w:tabs>
        <w:suppressAutoHyphens/>
        <w:jc w:val="both"/>
      </w:pPr>
      <w:r>
        <w:t>zakotvuje u žáků znalosti z gramatiky a osvojení si jejich pravidel pomocí vhodných gramatických cvičení</w:t>
      </w:r>
    </w:p>
    <w:p w:rsidR="00581F60" w:rsidRDefault="00581F60" w:rsidP="00581F60">
      <w:pPr>
        <w:numPr>
          <w:ilvl w:val="0"/>
          <w:numId w:val="7"/>
        </w:numPr>
        <w:tabs>
          <w:tab w:val="left" w:pos="360"/>
          <w:tab w:val="left" w:pos="720"/>
        </w:tabs>
        <w:suppressAutoHyphens/>
        <w:jc w:val="both"/>
      </w:pPr>
      <w:r>
        <w:t>novou slovní zásobu představuje užitím obrázkové nápovědy</w:t>
      </w:r>
    </w:p>
    <w:p w:rsidR="00581F60" w:rsidRDefault="00581F60" w:rsidP="00581F60">
      <w:pPr>
        <w:numPr>
          <w:ilvl w:val="0"/>
          <w:numId w:val="7"/>
        </w:numPr>
        <w:tabs>
          <w:tab w:val="left" w:pos="360"/>
          <w:tab w:val="left" w:pos="720"/>
        </w:tabs>
        <w:suppressAutoHyphens/>
        <w:jc w:val="both"/>
      </w:pPr>
      <w:r>
        <w:t>porozumění textu ověřuje vhodně volenými otázkami a aktivitami</w:t>
      </w:r>
    </w:p>
    <w:p w:rsidR="00581F60" w:rsidRDefault="00581F60" w:rsidP="00581F60">
      <w:pPr>
        <w:numPr>
          <w:ilvl w:val="0"/>
          <w:numId w:val="7"/>
        </w:numPr>
        <w:tabs>
          <w:tab w:val="left" w:pos="360"/>
          <w:tab w:val="left" w:pos="720"/>
        </w:tabs>
        <w:suppressAutoHyphens/>
        <w:jc w:val="both"/>
      </w:pPr>
      <w:r>
        <w:t>pravidelně zařazuje do výuky opakovací cvičení, při kterých si žáci ověřují své znalosti a hodnotí svou úroveň zvládnutí dané látky</w:t>
      </w:r>
    </w:p>
    <w:p w:rsidR="00581F60" w:rsidRDefault="00581F60" w:rsidP="00581F60">
      <w:pPr>
        <w:numPr>
          <w:ilvl w:val="0"/>
          <w:numId w:val="7"/>
        </w:numPr>
        <w:tabs>
          <w:tab w:val="left" w:pos="360"/>
          <w:tab w:val="left" w:pos="720"/>
        </w:tabs>
        <w:suppressAutoHyphens/>
        <w:jc w:val="both"/>
      </w:pPr>
      <w:r>
        <w:t>využívá znalostí žáků z ostatních předmětů při porozumění čtení naučně-populárních textů</w:t>
      </w:r>
    </w:p>
    <w:p w:rsidR="00581F60" w:rsidRDefault="00581F60" w:rsidP="00581F60">
      <w:pPr>
        <w:jc w:val="both"/>
      </w:pPr>
    </w:p>
    <w:p w:rsidR="00581F60" w:rsidRDefault="00581F60" w:rsidP="00581F60">
      <w:pPr>
        <w:tabs>
          <w:tab w:val="left" w:pos="720"/>
        </w:tabs>
        <w:jc w:val="both"/>
      </w:pPr>
      <w:r>
        <w:t>b) kompetence k řešení problémů</w:t>
      </w:r>
    </w:p>
    <w:p w:rsidR="00581F60" w:rsidRDefault="00581F60" w:rsidP="00581F60">
      <w:pPr>
        <w:numPr>
          <w:ilvl w:val="0"/>
          <w:numId w:val="62"/>
        </w:numPr>
        <w:tabs>
          <w:tab w:val="left" w:pos="360"/>
          <w:tab w:val="left" w:pos="720"/>
        </w:tabs>
        <w:suppressAutoHyphens/>
        <w:jc w:val="both"/>
      </w:pPr>
      <w:r>
        <w:t>učitel zadává takové úkoly, které vyžadují různé studijní dovednosti</w:t>
      </w:r>
    </w:p>
    <w:p w:rsidR="00581F60" w:rsidRDefault="00581F60" w:rsidP="00581F60">
      <w:pPr>
        <w:numPr>
          <w:ilvl w:val="0"/>
          <w:numId w:val="7"/>
        </w:numPr>
        <w:tabs>
          <w:tab w:val="left" w:pos="360"/>
          <w:tab w:val="left" w:pos="720"/>
        </w:tabs>
        <w:suppressAutoHyphens/>
        <w:jc w:val="both"/>
      </w:pPr>
      <w:r>
        <w:t>nabízí žákům texty na jim známá a blízká témata, která souvisí také s jinými předměty</w:t>
      </w:r>
    </w:p>
    <w:p w:rsidR="00581F60" w:rsidRDefault="00581F60" w:rsidP="00581F60">
      <w:pPr>
        <w:numPr>
          <w:ilvl w:val="0"/>
          <w:numId w:val="7"/>
        </w:numPr>
        <w:tabs>
          <w:tab w:val="left" w:pos="360"/>
          <w:tab w:val="left" w:pos="720"/>
        </w:tabs>
        <w:suppressAutoHyphens/>
        <w:jc w:val="both"/>
      </w:pPr>
      <w:r>
        <w:t>zadává simulaci reálných situací, při níž žáci uplatní nejen znalosti z cizího jazyka, ale i svůj osobní kreativní přístup k danému problému</w:t>
      </w:r>
    </w:p>
    <w:p w:rsidR="00581F60" w:rsidRDefault="00581F60" w:rsidP="00581F60">
      <w:pPr>
        <w:numPr>
          <w:ilvl w:val="0"/>
          <w:numId w:val="7"/>
        </w:numPr>
        <w:tabs>
          <w:tab w:val="left" w:pos="360"/>
          <w:tab w:val="left" w:pos="720"/>
        </w:tabs>
        <w:suppressAutoHyphens/>
        <w:jc w:val="both"/>
      </w:pPr>
      <w:r>
        <w:t>zařazuje do výuky úlohy, které typově odpovídají maturitním zkouškám a připravuje tak žáky na tyto zkoušky</w:t>
      </w:r>
    </w:p>
    <w:p w:rsidR="00581F60" w:rsidRDefault="00581F60" w:rsidP="00581F60">
      <w:pPr>
        <w:ind w:left="360"/>
        <w:jc w:val="both"/>
      </w:pPr>
    </w:p>
    <w:p w:rsidR="00581F60" w:rsidRDefault="00581F60" w:rsidP="00581F60">
      <w:pPr>
        <w:tabs>
          <w:tab w:val="left" w:pos="720"/>
        </w:tabs>
        <w:jc w:val="both"/>
      </w:pPr>
      <w:r>
        <w:t>c) kompetence komunikativní</w:t>
      </w:r>
    </w:p>
    <w:p w:rsidR="00581F60" w:rsidRDefault="00581F60" w:rsidP="00581F60">
      <w:pPr>
        <w:numPr>
          <w:ilvl w:val="0"/>
          <w:numId w:val="63"/>
        </w:numPr>
        <w:tabs>
          <w:tab w:val="left" w:pos="360"/>
          <w:tab w:val="left" w:pos="720"/>
        </w:tabs>
        <w:suppressAutoHyphens/>
        <w:jc w:val="both"/>
      </w:pPr>
      <w:r>
        <w:t>učitel zadává žákům střídavě různá cvičení k procvičování čtení, psaní, poslechu a mluvení; vede je tak k osvojení si plynulé a efektivní komunikace</w:t>
      </w:r>
    </w:p>
    <w:p w:rsidR="00581F60" w:rsidRDefault="00581F60" w:rsidP="00581F60">
      <w:pPr>
        <w:numPr>
          <w:ilvl w:val="0"/>
          <w:numId w:val="7"/>
        </w:numPr>
        <w:tabs>
          <w:tab w:val="left" w:pos="360"/>
          <w:tab w:val="left" w:pos="720"/>
        </w:tabs>
        <w:suppressAutoHyphens/>
        <w:jc w:val="both"/>
      </w:pPr>
      <w:r>
        <w:t>procvičuje jazykové funkce v různých receptivních aktivitách, zejména pomocí poslechů audio-nahrávek rodilých mluvčích a čtením autentických textů</w:t>
      </w:r>
    </w:p>
    <w:p w:rsidR="00581F60" w:rsidRDefault="00581F60" w:rsidP="00581F60">
      <w:pPr>
        <w:numPr>
          <w:ilvl w:val="0"/>
          <w:numId w:val="7"/>
        </w:numPr>
        <w:tabs>
          <w:tab w:val="left" w:pos="360"/>
          <w:tab w:val="left" w:pos="720"/>
        </w:tabs>
        <w:suppressAutoHyphens/>
        <w:jc w:val="both"/>
      </w:pPr>
      <w:r>
        <w:t>zadává samostatnou písemnou práci na konci každé lekce, ve které žáci prokáží nejen své jazykové znalosti a dovednosti, ale také vyjádří svůj názor či postoj k situaci pomocí různých slohových útvarů</w:t>
      </w:r>
    </w:p>
    <w:p w:rsidR="00581F60" w:rsidRDefault="00581F60" w:rsidP="00581F60">
      <w:pPr>
        <w:numPr>
          <w:ilvl w:val="0"/>
          <w:numId w:val="7"/>
        </w:numPr>
        <w:tabs>
          <w:tab w:val="left" w:pos="360"/>
          <w:tab w:val="left" w:pos="720"/>
        </w:tabs>
        <w:suppressAutoHyphens/>
        <w:jc w:val="both"/>
      </w:pPr>
      <w:r>
        <w:t>zařazuje diskuse na aktuální a žákům blízké téma</w:t>
      </w:r>
    </w:p>
    <w:p w:rsidR="00581F60" w:rsidRDefault="00581F60" w:rsidP="00581F60">
      <w:pPr>
        <w:numPr>
          <w:ilvl w:val="0"/>
          <w:numId w:val="7"/>
        </w:numPr>
        <w:tabs>
          <w:tab w:val="left" w:pos="360"/>
          <w:tab w:val="left" w:pos="720"/>
        </w:tabs>
        <w:suppressAutoHyphens/>
        <w:jc w:val="both"/>
      </w:pPr>
      <w:r>
        <w:t>při práci na hodinách používá cizí jazyk i jako jazyk vyučovací, instruktážní, aby povzbudil žáky vyjadřovat se na hodinách cizím jazykem</w:t>
      </w:r>
    </w:p>
    <w:p w:rsidR="00581F60" w:rsidRDefault="00581F60" w:rsidP="00581F60">
      <w:pPr>
        <w:jc w:val="both"/>
      </w:pPr>
    </w:p>
    <w:p w:rsidR="00581F60" w:rsidRDefault="00581F60" w:rsidP="00581F60">
      <w:pPr>
        <w:tabs>
          <w:tab w:val="left" w:pos="720"/>
        </w:tabs>
        <w:jc w:val="both"/>
      </w:pPr>
      <w:r>
        <w:t>d) kompetence sociální a personální</w:t>
      </w:r>
    </w:p>
    <w:p w:rsidR="00581F60" w:rsidRDefault="00581F60" w:rsidP="00581F60">
      <w:pPr>
        <w:numPr>
          <w:ilvl w:val="0"/>
          <w:numId w:val="64"/>
        </w:numPr>
        <w:tabs>
          <w:tab w:val="left" w:pos="360"/>
          <w:tab w:val="left" w:pos="720"/>
        </w:tabs>
        <w:suppressAutoHyphens/>
        <w:jc w:val="both"/>
      </w:pPr>
      <w:r>
        <w:t>učitel vyžaduje pečlivou a zodpovědnou práci s cvičeními na opakování učiva za účelem rozvoje schopnosti sebehodnocení žáků</w:t>
      </w:r>
    </w:p>
    <w:p w:rsidR="00581F60" w:rsidRDefault="00581F60" w:rsidP="00581F60">
      <w:pPr>
        <w:numPr>
          <w:ilvl w:val="0"/>
          <w:numId w:val="7"/>
        </w:numPr>
        <w:tabs>
          <w:tab w:val="left" w:pos="360"/>
          <w:tab w:val="left" w:pos="720"/>
        </w:tabs>
        <w:suppressAutoHyphens/>
        <w:jc w:val="both"/>
      </w:pPr>
      <w:r>
        <w:t>rozvíjí schopnost žáků zaujmout stanovisko k problematice či situaci čtením článků popisujících skutečné události</w:t>
      </w:r>
    </w:p>
    <w:p w:rsidR="00581F60" w:rsidRDefault="00581F60" w:rsidP="00581F60">
      <w:pPr>
        <w:numPr>
          <w:ilvl w:val="0"/>
          <w:numId w:val="7"/>
        </w:numPr>
        <w:tabs>
          <w:tab w:val="left" w:pos="360"/>
          <w:tab w:val="left" w:pos="720"/>
        </w:tabs>
        <w:suppressAutoHyphens/>
        <w:jc w:val="both"/>
      </w:pPr>
      <w:r>
        <w:t>témata pro písemné práce vybírá tak, aby žáci psali o svých názorech a životních postojích</w:t>
      </w:r>
    </w:p>
    <w:p w:rsidR="00581F60" w:rsidRDefault="00581F60" w:rsidP="00581F60">
      <w:pPr>
        <w:numPr>
          <w:ilvl w:val="0"/>
          <w:numId w:val="7"/>
        </w:numPr>
        <w:tabs>
          <w:tab w:val="left" w:pos="360"/>
          <w:tab w:val="left" w:pos="720"/>
        </w:tabs>
        <w:suppressAutoHyphens/>
        <w:jc w:val="both"/>
      </w:pPr>
      <w:r>
        <w:t>slovně povzbuzuje žáky, kteří podceňují své schopnosti, a podporuje jejich sebejistotu</w:t>
      </w:r>
    </w:p>
    <w:p w:rsidR="00581F60" w:rsidRDefault="00581F60" w:rsidP="00581F60">
      <w:pPr>
        <w:numPr>
          <w:ilvl w:val="0"/>
          <w:numId w:val="7"/>
        </w:numPr>
        <w:tabs>
          <w:tab w:val="left" w:pos="360"/>
          <w:tab w:val="left" w:pos="720"/>
        </w:tabs>
        <w:suppressAutoHyphens/>
        <w:jc w:val="both"/>
      </w:pPr>
      <w:r>
        <w:t>zadává taková cvičení a úkoly, při kterých žáci mohou spolupracovat a vzájemně si pomáhat, vyměňovat názory a diskutovat</w:t>
      </w:r>
    </w:p>
    <w:p w:rsidR="00581F60" w:rsidRDefault="00581F60" w:rsidP="00581F60">
      <w:pPr>
        <w:numPr>
          <w:ilvl w:val="0"/>
          <w:numId w:val="7"/>
        </w:numPr>
        <w:tabs>
          <w:tab w:val="left" w:pos="360"/>
          <w:tab w:val="left" w:pos="720"/>
        </w:tabs>
        <w:suppressAutoHyphens/>
        <w:jc w:val="both"/>
      </w:pPr>
      <w:r>
        <w:t>zadává skupinovou práci, při které se žáci vzájemně motivují</w:t>
      </w:r>
    </w:p>
    <w:p w:rsidR="00581F60" w:rsidRDefault="00581F60" w:rsidP="00581F60">
      <w:pPr>
        <w:jc w:val="both"/>
      </w:pPr>
    </w:p>
    <w:p w:rsidR="00581F60" w:rsidRDefault="00581F60" w:rsidP="00581F60">
      <w:pPr>
        <w:tabs>
          <w:tab w:val="left" w:pos="720"/>
        </w:tabs>
        <w:jc w:val="both"/>
      </w:pPr>
      <w:r>
        <w:t>e) občanské kompetence a kulturní povědomí</w:t>
      </w:r>
    </w:p>
    <w:p w:rsidR="00581F60" w:rsidRDefault="00581F60" w:rsidP="00581F60">
      <w:pPr>
        <w:numPr>
          <w:ilvl w:val="0"/>
          <w:numId w:val="7"/>
        </w:numPr>
        <w:tabs>
          <w:tab w:val="left" w:pos="360"/>
          <w:tab w:val="left" w:pos="720"/>
        </w:tabs>
        <w:suppressAutoHyphens/>
        <w:jc w:val="both"/>
      </w:pPr>
      <w:r>
        <w:t>seznamuje žáky s kulturou jiných států světa a vhodně volenými otázkami dovede žáky ke srovnání různých kultur a jejich respektování</w:t>
      </w:r>
    </w:p>
    <w:p w:rsidR="00581F60" w:rsidRDefault="00581F60" w:rsidP="00581F60">
      <w:pPr>
        <w:numPr>
          <w:ilvl w:val="0"/>
          <w:numId w:val="7"/>
        </w:numPr>
        <w:tabs>
          <w:tab w:val="left" w:pos="360"/>
          <w:tab w:val="left" w:pos="720"/>
        </w:tabs>
        <w:suppressAutoHyphens/>
        <w:jc w:val="both"/>
      </w:pPr>
      <w:r>
        <w:t>využívá témata populárně-naučných textů k podnícení diskuse o událostech a vývoji veřejného života</w:t>
      </w:r>
    </w:p>
    <w:p w:rsidR="00581F60" w:rsidRDefault="00581F60" w:rsidP="00581F60">
      <w:pPr>
        <w:jc w:val="both"/>
      </w:pPr>
    </w:p>
    <w:p w:rsidR="00581F60" w:rsidRDefault="00581F60" w:rsidP="00581F60">
      <w:pPr>
        <w:tabs>
          <w:tab w:val="left" w:pos="720"/>
        </w:tabs>
        <w:jc w:val="both"/>
      </w:pPr>
      <w:r>
        <w:t>f) kompetence k pracovnímu uplatnění a podnikatelským aktivitám</w:t>
      </w:r>
    </w:p>
    <w:p w:rsidR="00581F60" w:rsidRDefault="00581F60" w:rsidP="00581F60">
      <w:pPr>
        <w:numPr>
          <w:ilvl w:val="0"/>
          <w:numId w:val="65"/>
        </w:numPr>
        <w:tabs>
          <w:tab w:val="left" w:pos="360"/>
          <w:tab w:val="left" w:pos="720"/>
        </w:tabs>
        <w:suppressAutoHyphens/>
        <w:jc w:val="both"/>
      </w:pPr>
      <w:r>
        <w:t>učitel při práci na úkolech vyžaduje, aby žáci uváděli příklady a poznatky z reálného světa</w:t>
      </w:r>
    </w:p>
    <w:p w:rsidR="00581F60" w:rsidRDefault="00581F60" w:rsidP="00581F60">
      <w:pPr>
        <w:numPr>
          <w:ilvl w:val="0"/>
          <w:numId w:val="7"/>
        </w:numPr>
        <w:tabs>
          <w:tab w:val="left" w:pos="360"/>
          <w:tab w:val="left" w:pos="720"/>
        </w:tabs>
        <w:suppressAutoHyphens/>
        <w:jc w:val="both"/>
      </w:pPr>
      <w:r>
        <w:t>dává jasné pokyny pro práci v hodině, stanovuje dílčí cíle, žáci tak vědí, co mají dělat a co se od nich očekává</w:t>
      </w:r>
    </w:p>
    <w:p w:rsidR="00581F60" w:rsidRDefault="00581F60" w:rsidP="00581F60">
      <w:pPr>
        <w:numPr>
          <w:ilvl w:val="0"/>
          <w:numId w:val="7"/>
        </w:numPr>
        <w:tabs>
          <w:tab w:val="left" w:pos="360"/>
          <w:tab w:val="left" w:pos="720"/>
        </w:tabs>
        <w:suppressAutoHyphens/>
        <w:jc w:val="both"/>
      </w:pPr>
      <w:r>
        <w:t>na časově nebo obsahově náročnějších úkolech učí žáky nepřeceňovat svoje schopnosti a být realističtí při odhadování svých znalostí a schopností</w:t>
      </w:r>
    </w:p>
    <w:p w:rsidR="00581F60" w:rsidRDefault="00581F60" w:rsidP="00581F60">
      <w:pPr>
        <w:numPr>
          <w:ilvl w:val="0"/>
          <w:numId w:val="7"/>
        </w:numPr>
        <w:tabs>
          <w:tab w:val="left" w:pos="360"/>
          <w:tab w:val="left" w:pos="720"/>
        </w:tabs>
        <w:suppressAutoHyphens/>
        <w:jc w:val="both"/>
      </w:pPr>
      <w:r>
        <w:t>po přečtení článku či poslechu ukázky rozhovoru rodilých mluvčích klade otázky k textu tak, aby žáci prokázali nejen porozumění obsahu, ale zaujali také stanovisko k problematice</w:t>
      </w:r>
    </w:p>
    <w:p w:rsidR="00581F60" w:rsidRDefault="00581F60" w:rsidP="00581F60">
      <w:pPr>
        <w:jc w:val="both"/>
      </w:pPr>
    </w:p>
    <w:p w:rsidR="00581F60" w:rsidRDefault="00581F60" w:rsidP="00581F60">
      <w:pPr>
        <w:jc w:val="both"/>
      </w:pPr>
      <w:r>
        <w:t xml:space="preserve">g) kompetence využívat prostředky informačních a komunikačních technologií a pracovat </w:t>
      </w:r>
      <w:proofErr w:type="gramStart"/>
      <w:r>
        <w:t>s  informacemi</w:t>
      </w:r>
      <w:proofErr w:type="gramEnd"/>
    </w:p>
    <w:p w:rsidR="00581F60" w:rsidRDefault="00581F60" w:rsidP="00581F60">
      <w:pPr>
        <w:numPr>
          <w:ilvl w:val="0"/>
          <w:numId w:val="7"/>
        </w:numPr>
        <w:tabs>
          <w:tab w:val="left" w:pos="360"/>
          <w:tab w:val="left" w:pos="720"/>
        </w:tabs>
        <w:suppressAutoHyphens/>
        <w:jc w:val="both"/>
      </w:pPr>
      <w:r>
        <w:t>učitel zadává samostatné práce, při jejichž realizaci žák využívá počítač s jeho různými praktickými programy a internet jako zdroj informací.</w:t>
      </w:r>
    </w:p>
    <w:p w:rsidR="00581F60" w:rsidRDefault="00581F60" w:rsidP="00581F60">
      <w:pPr>
        <w:tabs>
          <w:tab w:val="left" w:pos="720"/>
        </w:tabs>
        <w:suppressAutoHyphens/>
        <w:jc w:val="both"/>
      </w:pPr>
    </w:p>
    <w:p w:rsidR="00581F60" w:rsidRDefault="00581F60" w:rsidP="00581F60">
      <w:pPr>
        <w:spacing w:after="240"/>
        <w:jc w:val="both"/>
        <w:rPr>
          <w:b/>
        </w:rPr>
      </w:pPr>
      <w:r>
        <w:rPr>
          <w:b/>
        </w:rPr>
        <w:t>Průřezová témata</w:t>
      </w:r>
    </w:p>
    <w:p w:rsidR="00581F60" w:rsidRDefault="00581F60" w:rsidP="00581F60">
      <w:pPr>
        <w:spacing w:after="240"/>
        <w:jc w:val="both"/>
      </w:pPr>
      <w:r>
        <w:t>Průřezová témata se uplatňují v těchto oblastech:</w:t>
      </w:r>
    </w:p>
    <w:p w:rsidR="00581F60" w:rsidRDefault="00581F60" w:rsidP="00581F60">
      <w:pPr>
        <w:jc w:val="both"/>
      </w:pPr>
      <w:r>
        <w:t xml:space="preserve">a) </w:t>
      </w:r>
      <w:r w:rsidRPr="00FF0108">
        <w:rPr>
          <w:u w:val="single"/>
        </w:rPr>
        <w:t>Občan v demokratické společnosti</w:t>
      </w:r>
    </w:p>
    <w:p w:rsidR="00581F60" w:rsidRDefault="00581F60" w:rsidP="00581F60">
      <w:pPr>
        <w:numPr>
          <w:ilvl w:val="0"/>
          <w:numId w:val="64"/>
        </w:numPr>
        <w:jc w:val="both"/>
      </w:pPr>
      <w:r>
        <w:t xml:space="preserve">v této oblasti je uplatňována multikulturní výchova zaměřená, např. na základní problémy sociokulturních rozdílů, společenské vztahy </w:t>
      </w:r>
      <w:proofErr w:type="gramStart"/>
      <w:r>
        <w:t>a  spolupráci</w:t>
      </w:r>
      <w:proofErr w:type="gramEnd"/>
      <w:r>
        <w:t xml:space="preserve"> mezi lidmi z různého kulturního světa. Práce s textem, dokumentární filmy jsou orientovány na evropský a světový kontext, budování a fungování EU.</w:t>
      </w:r>
    </w:p>
    <w:p w:rsidR="00581F60" w:rsidRDefault="00581F60" w:rsidP="00581F60">
      <w:pPr>
        <w:jc w:val="both"/>
      </w:pPr>
    </w:p>
    <w:p w:rsidR="00581F60" w:rsidRDefault="00581F60" w:rsidP="00581F60">
      <w:pPr>
        <w:jc w:val="both"/>
      </w:pPr>
      <w:r>
        <w:t xml:space="preserve">b) </w:t>
      </w:r>
      <w:r w:rsidRPr="00FF0108">
        <w:rPr>
          <w:u w:val="single"/>
        </w:rPr>
        <w:t>Člověk a životní prostředí</w:t>
      </w:r>
    </w:p>
    <w:p w:rsidR="00581F60" w:rsidRDefault="00581F60" w:rsidP="00581F60">
      <w:pPr>
        <w:numPr>
          <w:ilvl w:val="0"/>
          <w:numId w:val="64"/>
        </w:numPr>
        <w:jc w:val="both"/>
      </w:pPr>
      <w:r>
        <w:t>v této oblasti je uplatňována environmentální výchova a výchova k myšlení v evropských a globálních souvislostech, např. řešení globálních problémů, jejich příčiny a důsledky, přístup k životnímu prostředí v rámci regionu a České republiky. Důležitá je i výchova k vlastnímu ekologickému chování.</w:t>
      </w:r>
    </w:p>
    <w:p w:rsidR="00581F60" w:rsidRDefault="00581F60" w:rsidP="00581F60">
      <w:pPr>
        <w:jc w:val="both"/>
      </w:pPr>
    </w:p>
    <w:p w:rsidR="00581F60" w:rsidRDefault="00581F60" w:rsidP="00581F60">
      <w:pPr>
        <w:jc w:val="both"/>
      </w:pPr>
      <w:r>
        <w:t xml:space="preserve">c) </w:t>
      </w:r>
      <w:r w:rsidRPr="00FF0108">
        <w:rPr>
          <w:u w:val="single"/>
        </w:rPr>
        <w:t>Člověk a svět práce</w:t>
      </w:r>
    </w:p>
    <w:p w:rsidR="00581F60" w:rsidRDefault="00581F60" w:rsidP="00581F60">
      <w:pPr>
        <w:numPr>
          <w:ilvl w:val="0"/>
          <w:numId w:val="64"/>
        </w:numPr>
        <w:jc w:val="both"/>
      </w:pPr>
      <w:r>
        <w:t>v této oblasti je uplatňována osobnostní a sociální výchova, je podporována sociální komunikace a utváření morálky všedního dne. Žák pracuje s informacemi, které mu pomohou v orientaci na trhu práce. Žák je veden k sebekritičnosti a posouzení vlastních schopností a možností vedoucích k správnému rozhodnutí při výběru budoucího povolání.</w:t>
      </w:r>
    </w:p>
    <w:p w:rsidR="00581F60" w:rsidRDefault="00581F60" w:rsidP="00581F60">
      <w:pPr>
        <w:jc w:val="both"/>
      </w:pPr>
    </w:p>
    <w:p w:rsidR="00581F60" w:rsidRDefault="00581F60" w:rsidP="00581F60">
      <w:pPr>
        <w:jc w:val="both"/>
      </w:pPr>
      <w:r>
        <w:t xml:space="preserve">d) </w:t>
      </w:r>
      <w:r w:rsidRPr="00FF0108">
        <w:rPr>
          <w:u w:val="single"/>
        </w:rPr>
        <w:t>Informační a komunikační technologie</w:t>
      </w:r>
    </w:p>
    <w:p w:rsidR="00581F60" w:rsidRDefault="00581F60" w:rsidP="00581F60">
      <w:pPr>
        <w:numPr>
          <w:ilvl w:val="0"/>
          <w:numId w:val="64"/>
        </w:numPr>
        <w:jc w:val="both"/>
      </w:pPr>
      <w:r>
        <w:t>v této oblasti je uplatňována mediální výchova, např. využívání médií a mediální produkce, informačních a komunikačních technologií ve výuce (používání internetu, PC,</w:t>
      </w:r>
      <w:r>
        <w:rPr>
          <w:b/>
        </w:rPr>
        <w:t xml:space="preserve"> </w:t>
      </w:r>
      <w:r>
        <w:t xml:space="preserve">DVD, data projektorů, multimediálních výukových programů), </w:t>
      </w:r>
      <w:proofErr w:type="gramStart"/>
      <w:r>
        <w:t>zadávání  projektů</w:t>
      </w:r>
      <w:proofErr w:type="gramEnd"/>
      <w:r>
        <w:t xml:space="preserve"> a multimediálních prezentací.</w:t>
      </w:r>
    </w:p>
    <w:p w:rsidR="003A171D" w:rsidRPr="00710385" w:rsidRDefault="003A171D" w:rsidP="003A171D">
      <w:pPr>
        <w:jc w:val="both"/>
      </w:pPr>
    </w:p>
    <w:p w:rsidR="003A171D" w:rsidRPr="00710385" w:rsidRDefault="003A171D" w:rsidP="003A171D">
      <w:pPr>
        <w:jc w:val="both"/>
      </w:pPr>
    </w:p>
    <w:p w:rsidR="003A171D" w:rsidRPr="00710385" w:rsidRDefault="003A171D" w:rsidP="003A171D">
      <w:pPr>
        <w:jc w:val="both"/>
      </w:pPr>
      <w:r w:rsidRPr="00710385">
        <w:rPr>
          <w:b/>
        </w:rPr>
        <w:t>Mezipředmětové vztahy</w:t>
      </w:r>
    </w:p>
    <w:p w:rsidR="003A171D" w:rsidRPr="00710385" w:rsidRDefault="00581F60" w:rsidP="003A171D">
      <w:pPr>
        <w:jc w:val="both"/>
      </w:pPr>
      <w:r w:rsidRPr="00823305">
        <w:rPr>
          <w:highlight w:val="yellow"/>
        </w:rPr>
        <w:t>Společenskovědní</w:t>
      </w:r>
      <w:r w:rsidRPr="00710385">
        <w:t xml:space="preserve"> </w:t>
      </w:r>
      <w:r w:rsidR="003A171D" w:rsidRPr="00710385">
        <w:t>vzdělávání (charakter a osobnost člověka, vztahy mezi lidmi, společenské problémy, veřejný život, znalost reálií, kriminalita aj. negativní jevy, EU).</w:t>
      </w:r>
    </w:p>
    <w:p w:rsidR="003A171D" w:rsidRPr="00710385" w:rsidRDefault="003A171D" w:rsidP="003A171D">
      <w:pPr>
        <w:jc w:val="both"/>
      </w:pPr>
      <w:r w:rsidRPr="00710385">
        <w:t>Český jazyk (osobní profil, různé formy slohových útvarů, formální a neformální dopis).</w:t>
      </w:r>
    </w:p>
    <w:p w:rsidR="003A171D" w:rsidRPr="00710385" w:rsidRDefault="003A171D" w:rsidP="003A171D">
      <w:pPr>
        <w:jc w:val="both"/>
      </w:pPr>
      <w:r w:rsidRPr="00710385">
        <w:t>Přírodovědné vzdělávání (věda a technika, nové technologie, kosmické výzkumy, ochrana  životního prostředí).</w:t>
      </w:r>
    </w:p>
    <w:p w:rsidR="003A171D" w:rsidRPr="00710385" w:rsidRDefault="003A171D" w:rsidP="003A171D">
      <w:pPr>
        <w:jc w:val="both"/>
      </w:pPr>
      <w:r w:rsidRPr="00710385">
        <w:t>Matematické vzdělávání ( jednotky, míry, váhy, vyjadřování množství, výpočty, ceny.</w:t>
      </w:r>
    </w:p>
    <w:p w:rsidR="003A171D" w:rsidRPr="00710385" w:rsidRDefault="003A171D" w:rsidP="003A171D">
      <w:pPr>
        <w:jc w:val="both"/>
      </w:pPr>
      <w:r w:rsidRPr="00710385">
        <w:t>Estetické vzdělávání (významné události-výročí, svátky, festivaly apod., umění a kulturní život, spisovatelé a jejich díla, média).</w:t>
      </w:r>
    </w:p>
    <w:p w:rsidR="003A171D" w:rsidRPr="00710385" w:rsidRDefault="003A171D" w:rsidP="003A171D">
      <w:pPr>
        <w:jc w:val="both"/>
      </w:pPr>
      <w:r w:rsidRPr="00710385">
        <w:t>Vzdělávání v IKT (práce s počítačem, informatika a výpočetní technika).</w:t>
      </w:r>
    </w:p>
    <w:p w:rsidR="003A171D" w:rsidRPr="00710385" w:rsidRDefault="003A171D" w:rsidP="003A171D">
      <w:pPr>
        <w:jc w:val="both"/>
      </w:pPr>
      <w:r w:rsidRPr="00710385">
        <w:t>Vzdělávání pro zdraví (známé druhy sportů, OH, zdraví životní styl, první pomoc, turistika,</w:t>
      </w:r>
      <w:r w:rsidR="008C73B4">
        <w:t xml:space="preserve"> </w:t>
      </w:r>
      <w:r w:rsidRPr="00710385">
        <w:t>orientace ve terénu, práce s mapou).</w:t>
      </w:r>
    </w:p>
    <w:p w:rsidR="003A171D" w:rsidRPr="00710385" w:rsidRDefault="003A171D" w:rsidP="003A171D">
      <w:pPr>
        <w:jc w:val="both"/>
      </w:pPr>
      <w:r w:rsidRPr="00710385">
        <w:t>Odborné vzdělávání (studium a budoucí povolání, druhy práce, práce v zahraničí, odborná terminologie ve své profesi, další vzdělávání se).</w:t>
      </w:r>
    </w:p>
    <w:p w:rsidR="00BE4A05" w:rsidRPr="00710385" w:rsidRDefault="00BE4A05" w:rsidP="00BE4A05">
      <w:pPr>
        <w:pStyle w:val="Styl1-1"/>
        <w:rPr>
          <w:rFonts w:ascii="Times New Roman" w:hAnsi="Times New Roman" w:cs="Times New Roman"/>
        </w:rPr>
      </w:pPr>
      <w:r w:rsidRPr="00710385">
        <w:rPr>
          <w:rFonts w:ascii="Times New Roman" w:hAnsi="Times New Roman" w:cs="Times New Roman"/>
        </w:rPr>
        <w:br w:type="page"/>
      </w:r>
      <w:r w:rsidRPr="00710385">
        <w:rPr>
          <w:rFonts w:ascii="Times New Roman" w:hAnsi="Times New Roman" w:cs="Times New Roman"/>
        </w:rPr>
        <w:lastRenderedPageBreak/>
        <w:t>II.</w:t>
      </w:r>
      <w:r w:rsidRPr="00710385">
        <w:rPr>
          <w:rFonts w:ascii="Times New Roman" w:hAnsi="Times New Roman" w:cs="Times New Roman"/>
        </w:rPr>
        <w:tab/>
      </w:r>
      <w:r w:rsidRPr="00710385">
        <w:rPr>
          <w:rFonts w:ascii="Times New Roman" w:hAnsi="Times New Roman" w:cs="Times New Roman"/>
        </w:rPr>
        <w:tab/>
        <w:t>Rozpis učiva</w:t>
      </w:r>
    </w:p>
    <w:p w:rsidR="00751E3B" w:rsidRPr="00710385" w:rsidRDefault="00751E3B" w:rsidP="00751E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4689"/>
      </w:tblGrid>
      <w:tr w:rsidR="00751E3B" w:rsidRPr="00710385" w:rsidTr="00581F60">
        <w:trPr>
          <w:trHeight w:val="442"/>
        </w:trPr>
        <w:tc>
          <w:tcPr>
            <w:tcW w:w="4683" w:type="dxa"/>
            <w:shd w:val="clear" w:color="auto" w:fill="auto"/>
          </w:tcPr>
          <w:p w:rsidR="00751E3B" w:rsidRPr="00710385" w:rsidRDefault="00751E3B" w:rsidP="00176344">
            <w:pPr>
              <w:pStyle w:val="4bodovmezera"/>
            </w:pPr>
          </w:p>
          <w:p w:rsidR="00751E3B" w:rsidRPr="00710385" w:rsidRDefault="00751E3B" w:rsidP="00642741">
            <w:pPr>
              <w:jc w:val="center"/>
              <w:rPr>
                <w:rStyle w:val="titulka6"/>
                <w:rFonts w:ascii="Times New Roman" w:hAnsi="Times New Roman"/>
              </w:rPr>
            </w:pPr>
            <w:r w:rsidRPr="00710385">
              <w:rPr>
                <w:rStyle w:val="titulka6"/>
                <w:rFonts w:ascii="Times New Roman" w:hAnsi="Times New Roman"/>
              </w:rPr>
              <w:t>Výsledky vzdělávání</w:t>
            </w:r>
          </w:p>
        </w:tc>
        <w:tc>
          <w:tcPr>
            <w:tcW w:w="4689" w:type="dxa"/>
            <w:shd w:val="clear" w:color="auto" w:fill="auto"/>
          </w:tcPr>
          <w:p w:rsidR="00751E3B" w:rsidRPr="00710385" w:rsidRDefault="00751E3B" w:rsidP="00176344">
            <w:pPr>
              <w:pStyle w:val="4bodovmezera"/>
            </w:pPr>
          </w:p>
          <w:p w:rsidR="00751E3B" w:rsidRPr="00710385" w:rsidRDefault="00751E3B" w:rsidP="00642741">
            <w:pPr>
              <w:jc w:val="center"/>
              <w:rPr>
                <w:rStyle w:val="titulka6"/>
                <w:rFonts w:ascii="Times New Roman" w:hAnsi="Times New Roman"/>
              </w:rPr>
            </w:pPr>
            <w:r w:rsidRPr="00710385">
              <w:rPr>
                <w:rStyle w:val="titulka6"/>
                <w:rFonts w:ascii="Times New Roman" w:hAnsi="Times New Roman"/>
              </w:rPr>
              <w:t>Učivo (tematické celky)</w:t>
            </w:r>
          </w:p>
        </w:tc>
      </w:tr>
      <w:tr w:rsidR="00581F60" w:rsidRPr="00710385" w:rsidTr="00581F60">
        <w:trPr>
          <w:trHeight w:val="693"/>
        </w:trPr>
        <w:tc>
          <w:tcPr>
            <w:tcW w:w="4683" w:type="dxa"/>
            <w:shd w:val="clear" w:color="auto" w:fill="auto"/>
          </w:tcPr>
          <w:p w:rsidR="00581F60" w:rsidRPr="00846F42" w:rsidRDefault="00581F60" w:rsidP="00581F60">
            <w:pPr>
              <w:pStyle w:val="4bodovmezera"/>
              <w:rPr>
                <w:highlight w:val="yellow"/>
              </w:rPr>
            </w:pPr>
          </w:p>
          <w:p w:rsidR="00581F60" w:rsidRPr="00846F42" w:rsidRDefault="00581F60" w:rsidP="00581F60">
            <w:pPr>
              <w:rPr>
                <w:b/>
                <w:highlight w:val="yellow"/>
              </w:rPr>
            </w:pPr>
            <w:r w:rsidRPr="00846F42">
              <w:rPr>
                <w:b/>
                <w:highlight w:val="yellow"/>
              </w:rPr>
              <w:t>Žák:</w:t>
            </w:r>
          </w:p>
          <w:p w:rsidR="00581F60" w:rsidRPr="00846F42" w:rsidRDefault="00581F60" w:rsidP="00581F60">
            <w:pPr>
              <w:rPr>
                <w:highlight w:val="yellow"/>
              </w:rPr>
            </w:pPr>
            <w:r w:rsidRPr="00846F42">
              <w:rPr>
                <w:highlight w:val="yellow"/>
              </w:rPr>
              <w:t xml:space="preserve">  </w:t>
            </w:r>
          </w:p>
          <w:p w:rsidR="00581F60" w:rsidRPr="00846F42" w:rsidRDefault="00581F60" w:rsidP="00581F60">
            <w:pPr>
              <w:numPr>
                <w:ilvl w:val="0"/>
                <w:numId w:val="221"/>
              </w:numPr>
              <w:rPr>
                <w:highlight w:val="yellow"/>
              </w:rPr>
            </w:pPr>
            <w:r w:rsidRPr="00846F42">
              <w:rPr>
                <w:highlight w:val="yellow"/>
              </w:rPr>
              <w:t xml:space="preserve">rozumí přiměřeným souvislým projevům a diskusím rodilých mluvčích pronášeným ve standardním hovorovém tempu; </w:t>
            </w:r>
          </w:p>
          <w:p w:rsidR="00581F60" w:rsidRPr="00846F42" w:rsidRDefault="00581F60" w:rsidP="00581F60">
            <w:pPr>
              <w:numPr>
                <w:ilvl w:val="0"/>
                <w:numId w:val="221"/>
              </w:numPr>
              <w:rPr>
                <w:highlight w:val="yellow"/>
              </w:rPr>
            </w:pPr>
            <w:r w:rsidRPr="00846F42">
              <w:rPr>
                <w:highlight w:val="yellow"/>
              </w:rPr>
              <w:t xml:space="preserve">odhaduje význam neznámých výrazů podle kontextu a způsobu tvoření;  </w:t>
            </w:r>
          </w:p>
          <w:p w:rsidR="00581F60" w:rsidRPr="00846F42" w:rsidRDefault="00581F60" w:rsidP="00581F60">
            <w:pPr>
              <w:numPr>
                <w:ilvl w:val="0"/>
                <w:numId w:val="221"/>
              </w:numPr>
              <w:rPr>
                <w:highlight w:val="yellow"/>
              </w:rPr>
            </w:pPr>
            <w:r w:rsidRPr="00846F42">
              <w:rPr>
                <w:highlight w:val="yellow"/>
              </w:rPr>
              <w:t xml:space="preserve">nalezne v promluvě hlavní a vedlejší myšlenky a důležité informace;  </w:t>
            </w:r>
          </w:p>
          <w:p w:rsidR="00581F60" w:rsidRPr="00846F42" w:rsidRDefault="00581F60" w:rsidP="00581F60">
            <w:pPr>
              <w:numPr>
                <w:ilvl w:val="0"/>
                <w:numId w:val="221"/>
              </w:numPr>
              <w:rPr>
                <w:highlight w:val="yellow"/>
              </w:rPr>
            </w:pPr>
            <w:r w:rsidRPr="00846F42">
              <w:rPr>
                <w:highlight w:val="yellow"/>
              </w:rPr>
              <w:t xml:space="preserve">porozumí školním a pracovním pokynům; </w:t>
            </w:r>
          </w:p>
          <w:p w:rsidR="00581F60" w:rsidRPr="00846F42" w:rsidRDefault="00581F60" w:rsidP="00581F60">
            <w:pPr>
              <w:numPr>
                <w:ilvl w:val="0"/>
                <w:numId w:val="221"/>
              </w:numPr>
              <w:rPr>
                <w:highlight w:val="yellow"/>
              </w:rPr>
            </w:pPr>
            <w:r w:rsidRPr="00846F42">
              <w:rPr>
                <w:highlight w:val="yellow"/>
              </w:rPr>
              <w:t xml:space="preserve">rozpozná význam obecných sdělení a hlášení; </w:t>
            </w:r>
          </w:p>
          <w:p w:rsidR="00581F60" w:rsidRPr="00846F42" w:rsidRDefault="00581F60" w:rsidP="00581F60">
            <w:pPr>
              <w:numPr>
                <w:ilvl w:val="0"/>
                <w:numId w:val="221"/>
              </w:numPr>
              <w:rPr>
                <w:highlight w:val="yellow"/>
              </w:rPr>
            </w:pPr>
            <w:r w:rsidRPr="00846F42">
              <w:rPr>
                <w:highlight w:val="yellow"/>
              </w:rPr>
              <w:t>čte s porozuměním věcně i jazykově přiměřené texty, orientuje se v textu,</w:t>
            </w:r>
          </w:p>
          <w:p w:rsidR="00581F60" w:rsidRPr="00846F42" w:rsidRDefault="00581F60" w:rsidP="00581F60">
            <w:pPr>
              <w:numPr>
                <w:ilvl w:val="0"/>
                <w:numId w:val="221"/>
              </w:numPr>
              <w:rPr>
                <w:highlight w:val="yellow"/>
              </w:rPr>
            </w:pPr>
            <w:r w:rsidRPr="00846F42">
              <w:rPr>
                <w:highlight w:val="yellow"/>
              </w:rPr>
              <w:t>sdělí obsah, hlavní myšlenky či informace vyslechnuté nebo přečtené;</w:t>
            </w:r>
          </w:p>
          <w:p w:rsidR="00581F60" w:rsidRPr="00846F42" w:rsidRDefault="00581F60" w:rsidP="00581F60">
            <w:pPr>
              <w:numPr>
                <w:ilvl w:val="0"/>
                <w:numId w:val="221"/>
              </w:numPr>
              <w:rPr>
                <w:highlight w:val="yellow"/>
              </w:rPr>
            </w:pPr>
            <w:r w:rsidRPr="00846F42">
              <w:rPr>
                <w:highlight w:val="yellow"/>
              </w:rPr>
              <w:t xml:space="preserve">přednese připravenou prezentaci ze svého oboru a reaguje na jednoduché dotazy publika; </w:t>
            </w:r>
          </w:p>
          <w:p w:rsidR="00581F60" w:rsidRPr="00846F42" w:rsidRDefault="00581F60" w:rsidP="00581F60">
            <w:pPr>
              <w:numPr>
                <w:ilvl w:val="0"/>
                <w:numId w:val="221"/>
              </w:numPr>
              <w:rPr>
                <w:highlight w:val="yellow"/>
              </w:rPr>
            </w:pPr>
            <w:r w:rsidRPr="00846F42">
              <w:rPr>
                <w:highlight w:val="yellow"/>
              </w:rPr>
              <w:t xml:space="preserve">vypráví jednoduché příběhy, zážitky, popíše své pocity; </w:t>
            </w:r>
          </w:p>
          <w:p w:rsidR="00581F60" w:rsidRPr="00846F42" w:rsidRDefault="00581F60" w:rsidP="00581F60">
            <w:pPr>
              <w:numPr>
                <w:ilvl w:val="0"/>
                <w:numId w:val="221"/>
              </w:numPr>
              <w:rPr>
                <w:highlight w:val="yellow"/>
              </w:rPr>
            </w:pPr>
            <w:r w:rsidRPr="00846F42">
              <w:rPr>
                <w:highlight w:val="yellow"/>
              </w:rPr>
              <w:t xml:space="preserve">sdělí a zdůvodní svůj názor; </w:t>
            </w:r>
          </w:p>
          <w:p w:rsidR="00581F60" w:rsidRPr="00846F42" w:rsidRDefault="00581F60" w:rsidP="00581F60">
            <w:pPr>
              <w:numPr>
                <w:ilvl w:val="0"/>
                <w:numId w:val="221"/>
              </w:numPr>
              <w:rPr>
                <w:highlight w:val="yellow"/>
              </w:rPr>
            </w:pPr>
            <w:r w:rsidRPr="00846F42">
              <w:rPr>
                <w:highlight w:val="yellow"/>
              </w:rPr>
              <w:t xml:space="preserve">pronese jednoduše zformulovaný monolog před publikem; </w:t>
            </w:r>
          </w:p>
          <w:p w:rsidR="00581F60" w:rsidRPr="00846F42" w:rsidRDefault="00581F60" w:rsidP="00581F60">
            <w:pPr>
              <w:numPr>
                <w:ilvl w:val="0"/>
                <w:numId w:val="221"/>
              </w:numPr>
              <w:rPr>
                <w:highlight w:val="yellow"/>
              </w:rPr>
            </w:pPr>
            <w:r w:rsidRPr="00846F42">
              <w:rPr>
                <w:highlight w:val="yellow"/>
              </w:rPr>
              <w:t>vyjadřuje se téměř bezchybně v běžných, předvídatelných situacích;</w:t>
            </w:r>
          </w:p>
          <w:p w:rsidR="00581F60" w:rsidRPr="00846F42" w:rsidRDefault="00581F60" w:rsidP="00581F60">
            <w:pPr>
              <w:numPr>
                <w:ilvl w:val="0"/>
                <w:numId w:val="221"/>
              </w:numPr>
              <w:rPr>
                <w:highlight w:val="yellow"/>
              </w:rPr>
            </w:pPr>
            <w:r w:rsidRPr="00846F42">
              <w:rPr>
                <w:highlight w:val="yellow"/>
              </w:rPr>
              <w:t>dokáže experimentovat, zkoušet a hledat způsoby vyjádření srozumitelné pro posluchače;</w:t>
            </w:r>
          </w:p>
          <w:p w:rsidR="00581F60" w:rsidRPr="00846F42" w:rsidRDefault="00581F60" w:rsidP="00581F60">
            <w:pPr>
              <w:numPr>
                <w:ilvl w:val="0"/>
                <w:numId w:val="221"/>
              </w:numPr>
              <w:rPr>
                <w:highlight w:val="yellow"/>
              </w:rPr>
            </w:pPr>
            <w:r w:rsidRPr="00846F42">
              <w:rPr>
                <w:highlight w:val="yellow"/>
              </w:rPr>
              <w:t xml:space="preserve">zaznamená písemně podstatné myšlenky a informace z textu, zformuluje vlastní myšlenky a vytvoří text o událostech a zážitcích v podobě popisu, sdělení, vyprávění, dopisu a odpovědi na dopis; </w:t>
            </w:r>
          </w:p>
          <w:p w:rsidR="00581F60" w:rsidRPr="00846F42" w:rsidRDefault="00581F60" w:rsidP="00581F60">
            <w:pPr>
              <w:numPr>
                <w:ilvl w:val="0"/>
                <w:numId w:val="221"/>
              </w:numPr>
              <w:rPr>
                <w:highlight w:val="yellow"/>
              </w:rPr>
            </w:pPr>
            <w:r w:rsidRPr="00846F42">
              <w:rPr>
                <w:highlight w:val="yellow"/>
              </w:rPr>
              <w:t>vyjádří písemně svůj názor na text;</w:t>
            </w:r>
          </w:p>
          <w:p w:rsidR="00581F60" w:rsidRPr="00846F42" w:rsidRDefault="00581F60" w:rsidP="00581F60">
            <w:pPr>
              <w:numPr>
                <w:ilvl w:val="0"/>
                <w:numId w:val="221"/>
              </w:numPr>
              <w:rPr>
                <w:highlight w:val="yellow"/>
              </w:rPr>
            </w:pPr>
            <w:r w:rsidRPr="00846F42">
              <w:rPr>
                <w:highlight w:val="yellow"/>
              </w:rPr>
              <w:t xml:space="preserve">vyhledá, zformuluje a zaznamená informace nebo fakta týkající se studovaného oboru; </w:t>
            </w:r>
          </w:p>
          <w:p w:rsidR="00581F60" w:rsidRPr="00846F42" w:rsidRDefault="00581F60" w:rsidP="00581F60">
            <w:pPr>
              <w:numPr>
                <w:ilvl w:val="0"/>
                <w:numId w:val="221"/>
              </w:numPr>
              <w:rPr>
                <w:highlight w:val="yellow"/>
              </w:rPr>
            </w:pPr>
            <w:r w:rsidRPr="00846F42">
              <w:rPr>
                <w:highlight w:val="yellow"/>
              </w:rPr>
              <w:t xml:space="preserve">přeloží text a používá slovníky i elektronické; </w:t>
            </w:r>
          </w:p>
          <w:p w:rsidR="00581F60" w:rsidRPr="00846F42" w:rsidRDefault="00581F60" w:rsidP="00581F60">
            <w:pPr>
              <w:numPr>
                <w:ilvl w:val="0"/>
                <w:numId w:val="221"/>
              </w:numPr>
              <w:rPr>
                <w:highlight w:val="yellow"/>
              </w:rPr>
            </w:pPr>
            <w:r w:rsidRPr="00846F42">
              <w:rPr>
                <w:highlight w:val="yellow"/>
              </w:rPr>
              <w:t>zapojí se do hovoru bez přípravy;</w:t>
            </w:r>
          </w:p>
          <w:p w:rsidR="00581F60" w:rsidRPr="00846F42" w:rsidRDefault="00581F60" w:rsidP="00581F60">
            <w:pPr>
              <w:numPr>
                <w:ilvl w:val="0"/>
                <w:numId w:val="221"/>
              </w:numPr>
              <w:rPr>
                <w:highlight w:val="yellow"/>
              </w:rPr>
            </w:pPr>
            <w:r w:rsidRPr="00846F42">
              <w:rPr>
                <w:highlight w:val="yellow"/>
              </w:rPr>
              <w:t xml:space="preserve">vyměňuje si informace, které jsou běžné při neformálních </w:t>
            </w:r>
            <w:proofErr w:type="gramStart"/>
            <w:r w:rsidRPr="00846F42">
              <w:rPr>
                <w:highlight w:val="yellow"/>
              </w:rPr>
              <w:t>hovorech - zapojí</w:t>
            </w:r>
            <w:proofErr w:type="gramEnd"/>
            <w:r w:rsidRPr="00846F42">
              <w:rPr>
                <w:highlight w:val="yellow"/>
              </w:rPr>
              <w:t xml:space="preserve"> se do odborné debaty nebo </w:t>
            </w:r>
            <w:r w:rsidRPr="00846F42">
              <w:rPr>
                <w:highlight w:val="yellow"/>
              </w:rPr>
              <w:lastRenderedPageBreak/>
              <w:t xml:space="preserve">argumentace, týká-li se známého tématu; </w:t>
            </w:r>
          </w:p>
          <w:p w:rsidR="00581F60" w:rsidRPr="00846F42" w:rsidRDefault="00581F60" w:rsidP="00581F60">
            <w:pPr>
              <w:numPr>
                <w:ilvl w:val="0"/>
                <w:numId w:val="221"/>
              </w:numPr>
              <w:rPr>
                <w:highlight w:val="yellow"/>
              </w:rPr>
            </w:pPr>
            <w:r w:rsidRPr="00846F42">
              <w:rPr>
                <w:highlight w:val="yellow"/>
              </w:rPr>
              <w:t xml:space="preserve">při pohovorech, na které je připraven, klade vhodné otázky a reaguje na dotazy tazatele; </w:t>
            </w:r>
          </w:p>
          <w:p w:rsidR="00581F60" w:rsidRPr="00846F42" w:rsidRDefault="00581F60" w:rsidP="00581F60">
            <w:pPr>
              <w:numPr>
                <w:ilvl w:val="0"/>
                <w:numId w:val="221"/>
              </w:numPr>
              <w:rPr>
                <w:highlight w:val="yellow"/>
              </w:rPr>
            </w:pPr>
            <w:r w:rsidRPr="00846F42">
              <w:rPr>
                <w:highlight w:val="yellow"/>
              </w:rPr>
              <w:t xml:space="preserve">vyřeší většinu běžných denních situací, které se mohou odehrát v cizojazyčném prostředí; </w:t>
            </w:r>
          </w:p>
          <w:p w:rsidR="00581F60" w:rsidRPr="00846F42" w:rsidRDefault="00581F60" w:rsidP="00581F60">
            <w:pPr>
              <w:numPr>
                <w:ilvl w:val="0"/>
                <w:numId w:val="221"/>
              </w:numPr>
              <w:rPr>
                <w:highlight w:val="yellow"/>
              </w:rPr>
            </w:pPr>
            <w:r w:rsidRPr="00846F42">
              <w:rPr>
                <w:highlight w:val="yellow"/>
              </w:rPr>
              <w:t xml:space="preserve">požádá o upřesnění nebo zopakování sdělené informace, pokud nezachytí přesně význam sdělení; </w:t>
            </w:r>
          </w:p>
          <w:p w:rsidR="00581F60" w:rsidRPr="00846F42" w:rsidRDefault="00581F60" w:rsidP="00581F60">
            <w:pPr>
              <w:numPr>
                <w:ilvl w:val="0"/>
                <w:numId w:val="221"/>
              </w:numPr>
              <w:rPr>
                <w:highlight w:val="yellow"/>
              </w:rPr>
            </w:pPr>
            <w:r w:rsidRPr="00846F42">
              <w:rPr>
                <w:highlight w:val="yellow"/>
              </w:rPr>
              <w:t xml:space="preserve">přeformuluje a objasní pronesené sdělení a zprostředkuje informaci dalším lidem; </w:t>
            </w:r>
          </w:p>
          <w:p w:rsidR="00581F60" w:rsidRPr="00846F42" w:rsidRDefault="00581F60" w:rsidP="00581F60">
            <w:pPr>
              <w:numPr>
                <w:ilvl w:val="0"/>
                <w:numId w:val="221"/>
              </w:numPr>
              <w:rPr>
                <w:highlight w:val="yellow"/>
              </w:rPr>
            </w:pPr>
            <w:r w:rsidRPr="00846F42">
              <w:rPr>
                <w:highlight w:val="yellow"/>
              </w:rPr>
              <w:t>uplatňuje různé techniky čtení textu;</w:t>
            </w:r>
          </w:p>
          <w:p w:rsidR="00581F60" w:rsidRPr="00846F42" w:rsidRDefault="00581F60" w:rsidP="00581F60">
            <w:pPr>
              <w:numPr>
                <w:ilvl w:val="0"/>
                <w:numId w:val="221"/>
              </w:numPr>
              <w:rPr>
                <w:highlight w:val="yellow"/>
              </w:rPr>
            </w:pPr>
            <w:r w:rsidRPr="00846F42">
              <w:rPr>
                <w:highlight w:val="yellow"/>
              </w:rPr>
              <w:t xml:space="preserve">ověří si i sdělí získané informace písemně; </w:t>
            </w:r>
          </w:p>
          <w:p w:rsidR="00581F60" w:rsidRPr="00846F42" w:rsidRDefault="00581F60" w:rsidP="00581F60">
            <w:pPr>
              <w:numPr>
                <w:ilvl w:val="0"/>
                <w:numId w:val="221"/>
              </w:numPr>
              <w:rPr>
                <w:highlight w:val="yellow"/>
              </w:rPr>
            </w:pPr>
            <w:r w:rsidRPr="00846F42">
              <w:rPr>
                <w:highlight w:val="yellow"/>
              </w:rPr>
              <w:t xml:space="preserve">zaznamená vzkazy volajících; </w:t>
            </w:r>
          </w:p>
          <w:p w:rsidR="00581F60" w:rsidRPr="00846F42" w:rsidRDefault="00581F60" w:rsidP="00581F60">
            <w:pPr>
              <w:ind w:left="720"/>
              <w:rPr>
                <w:highlight w:val="yellow"/>
              </w:rPr>
            </w:pPr>
          </w:p>
        </w:tc>
        <w:tc>
          <w:tcPr>
            <w:tcW w:w="4689" w:type="dxa"/>
            <w:shd w:val="clear" w:color="auto" w:fill="auto"/>
          </w:tcPr>
          <w:p w:rsidR="00581F60" w:rsidRPr="006B5D63" w:rsidRDefault="00581F60" w:rsidP="00581F60">
            <w:pPr>
              <w:pStyle w:val="4bodovmezera"/>
            </w:pPr>
            <w:r w:rsidRPr="006B5D63">
              <w:lastRenderedPageBreak/>
              <w:t xml:space="preserve"> </w:t>
            </w:r>
          </w:p>
          <w:p w:rsidR="00581F60" w:rsidRPr="00846F42" w:rsidRDefault="00581F60" w:rsidP="00581F60">
            <w:pPr>
              <w:rPr>
                <w:b/>
                <w:highlight w:val="yellow"/>
              </w:rPr>
            </w:pPr>
            <w:r w:rsidRPr="00846F42">
              <w:rPr>
                <w:b/>
                <w:highlight w:val="yellow"/>
              </w:rPr>
              <w:t xml:space="preserve">1 Řečové dovednosti </w:t>
            </w:r>
          </w:p>
          <w:p w:rsidR="00581F60" w:rsidRPr="00846F42" w:rsidRDefault="00581F60" w:rsidP="00581F60">
            <w:pPr>
              <w:rPr>
                <w:b/>
                <w:i/>
                <w:highlight w:val="yellow"/>
              </w:rPr>
            </w:pPr>
          </w:p>
          <w:p w:rsidR="00581F60" w:rsidRPr="00846F42" w:rsidRDefault="00581F60" w:rsidP="00581F60">
            <w:pPr>
              <w:rPr>
                <w:highlight w:val="yellow"/>
              </w:rPr>
            </w:pPr>
            <w:r w:rsidRPr="00846F42">
              <w:rPr>
                <w:highlight w:val="yellow"/>
              </w:rPr>
              <w:t xml:space="preserve">-   receptivní řečová dovednost sluchová =   </w:t>
            </w:r>
          </w:p>
          <w:p w:rsidR="00581F60" w:rsidRPr="00846F42" w:rsidRDefault="00581F60" w:rsidP="00581F60">
            <w:pPr>
              <w:rPr>
                <w:highlight w:val="yellow"/>
              </w:rPr>
            </w:pPr>
            <w:r w:rsidRPr="00846F42">
              <w:rPr>
                <w:highlight w:val="yellow"/>
              </w:rPr>
              <w:t xml:space="preserve">    poslech s porozuměním monologických i  </w:t>
            </w:r>
          </w:p>
          <w:p w:rsidR="00581F60" w:rsidRPr="00846F42" w:rsidRDefault="00581F60" w:rsidP="00581F60">
            <w:pPr>
              <w:rPr>
                <w:highlight w:val="yellow"/>
              </w:rPr>
            </w:pPr>
            <w:r w:rsidRPr="00846F42">
              <w:rPr>
                <w:highlight w:val="yellow"/>
              </w:rPr>
              <w:t xml:space="preserve">    dialogických projevů </w:t>
            </w:r>
          </w:p>
          <w:p w:rsidR="00581F60" w:rsidRPr="00846F42" w:rsidRDefault="00581F60" w:rsidP="00581F60">
            <w:pPr>
              <w:rPr>
                <w:highlight w:val="yellow"/>
              </w:rPr>
            </w:pPr>
            <w:r w:rsidRPr="00846F42">
              <w:rPr>
                <w:highlight w:val="yellow"/>
              </w:rPr>
              <w:t xml:space="preserve">-   receptivní řečová dovednost zraková = čtení </w:t>
            </w:r>
          </w:p>
          <w:p w:rsidR="00581F60" w:rsidRPr="00846F42" w:rsidRDefault="00581F60" w:rsidP="00581F60">
            <w:pPr>
              <w:rPr>
                <w:highlight w:val="yellow"/>
              </w:rPr>
            </w:pPr>
            <w:r w:rsidRPr="00846F42">
              <w:rPr>
                <w:highlight w:val="yellow"/>
              </w:rPr>
              <w:t xml:space="preserve">    a práce s textem včetně odborného </w:t>
            </w:r>
          </w:p>
          <w:p w:rsidR="00581F60" w:rsidRPr="00846F42" w:rsidRDefault="00581F60" w:rsidP="00581F60">
            <w:pPr>
              <w:rPr>
                <w:highlight w:val="yellow"/>
              </w:rPr>
            </w:pPr>
            <w:r w:rsidRPr="00846F42">
              <w:rPr>
                <w:highlight w:val="yellow"/>
              </w:rPr>
              <w:t xml:space="preserve">-   produktivní řečová dovednost ústní = </w:t>
            </w:r>
          </w:p>
          <w:p w:rsidR="00581F60" w:rsidRPr="00846F42" w:rsidRDefault="00581F60" w:rsidP="00581F60">
            <w:pPr>
              <w:rPr>
                <w:highlight w:val="yellow"/>
              </w:rPr>
            </w:pPr>
            <w:r w:rsidRPr="00846F42">
              <w:rPr>
                <w:highlight w:val="yellow"/>
              </w:rPr>
              <w:t xml:space="preserve">    mluvení zaměřené situačně i tematicky </w:t>
            </w:r>
          </w:p>
          <w:p w:rsidR="00581F60" w:rsidRPr="00846F42" w:rsidRDefault="00581F60" w:rsidP="00581F60">
            <w:pPr>
              <w:rPr>
                <w:highlight w:val="yellow"/>
              </w:rPr>
            </w:pPr>
            <w:r w:rsidRPr="00846F42">
              <w:rPr>
                <w:highlight w:val="yellow"/>
              </w:rPr>
              <w:t xml:space="preserve">-   produktivní řečová dovednost písemná = </w:t>
            </w:r>
          </w:p>
          <w:p w:rsidR="00581F60" w:rsidRPr="00846F42" w:rsidRDefault="00581F60" w:rsidP="00581F60">
            <w:pPr>
              <w:rPr>
                <w:highlight w:val="yellow"/>
              </w:rPr>
            </w:pPr>
            <w:r w:rsidRPr="00846F42">
              <w:rPr>
                <w:highlight w:val="yellow"/>
              </w:rPr>
              <w:t xml:space="preserve">    zpracování textu v podobě reprodukce, </w:t>
            </w:r>
          </w:p>
          <w:p w:rsidR="00581F60" w:rsidRPr="00846F42" w:rsidRDefault="00581F60" w:rsidP="00581F60">
            <w:pPr>
              <w:rPr>
                <w:highlight w:val="yellow"/>
              </w:rPr>
            </w:pPr>
            <w:r w:rsidRPr="00846F42">
              <w:rPr>
                <w:highlight w:val="yellow"/>
              </w:rPr>
              <w:t xml:space="preserve">    osnovy, výpisků, </w:t>
            </w:r>
            <w:proofErr w:type="gramStart"/>
            <w:r w:rsidRPr="00846F42">
              <w:rPr>
                <w:highlight w:val="yellow"/>
              </w:rPr>
              <w:t>anotací,</w:t>
            </w:r>
            <w:proofErr w:type="gramEnd"/>
            <w:r w:rsidRPr="00846F42">
              <w:rPr>
                <w:highlight w:val="yellow"/>
              </w:rPr>
              <w:t xml:space="preserve"> apod. </w:t>
            </w:r>
          </w:p>
          <w:p w:rsidR="00581F60" w:rsidRPr="00846F42" w:rsidRDefault="00581F60" w:rsidP="00581F60">
            <w:pPr>
              <w:rPr>
                <w:highlight w:val="yellow"/>
              </w:rPr>
            </w:pPr>
            <w:r w:rsidRPr="00846F42">
              <w:rPr>
                <w:highlight w:val="yellow"/>
              </w:rPr>
              <w:t xml:space="preserve">-   jednoduchý překlad </w:t>
            </w:r>
          </w:p>
          <w:p w:rsidR="00581F60" w:rsidRPr="00846F42" w:rsidRDefault="00581F60" w:rsidP="00581F60">
            <w:pPr>
              <w:rPr>
                <w:highlight w:val="yellow"/>
              </w:rPr>
            </w:pPr>
            <w:r w:rsidRPr="00846F42">
              <w:rPr>
                <w:highlight w:val="yellow"/>
              </w:rPr>
              <w:t xml:space="preserve">-   interaktivní řečové dovednosti = střídání </w:t>
            </w:r>
          </w:p>
          <w:p w:rsidR="00581F60" w:rsidRPr="00846F42" w:rsidRDefault="00581F60" w:rsidP="00581F60">
            <w:pPr>
              <w:rPr>
                <w:highlight w:val="yellow"/>
              </w:rPr>
            </w:pPr>
            <w:r w:rsidRPr="00846F42">
              <w:rPr>
                <w:highlight w:val="yellow"/>
              </w:rPr>
              <w:t xml:space="preserve">    receptivních a produktivních činností </w:t>
            </w:r>
          </w:p>
          <w:p w:rsidR="00581F60" w:rsidRPr="00846F42" w:rsidRDefault="00581F60" w:rsidP="00581F60">
            <w:pPr>
              <w:rPr>
                <w:highlight w:val="yellow"/>
              </w:rPr>
            </w:pPr>
            <w:r w:rsidRPr="00846F42">
              <w:rPr>
                <w:highlight w:val="yellow"/>
              </w:rPr>
              <w:t xml:space="preserve">-   interakce ústní </w:t>
            </w:r>
          </w:p>
          <w:p w:rsidR="00581F60" w:rsidRPr="00823305" w:rsidRDefault="00581F60" w:rsidP="00581F60">
            <w:r w:rsidRPr="00846F42">
              <w:rPr>
                <w:highlight w:val="yellow"/>
              </w:rPr>
              <w:t>-   interakce písemná</w:t>
            </w:r>
          </w:p>
          <w:p w:rsidR="00581F60" w:rsidRPr="006B5D63" w:rsidRDefault="00581F60" w:rsidP="00581F60">
            <w:r w:rsidRPr="006B5D63">
              <w:br/>
            </w:r>
          </w:p>
        </w:tc>
      </w:tr>
      <w:tr w:rsidR="00581F60" w:rsidRPr="00710385" w:rsidTr="00581F60">
        <w:tc>
          <w:tcPr>
            <w:tcW w:w="4683" w:type="dxa"/>
            <w:shd w:val="clear" w:color="auto" w:fill="auto"/>
          </w:tcPr>
          <w:p w:rsidR="00581F60" w:rsidRPr="00E63BC5" w:rsidRDefault="00581F60" w:rsidP="00581F60">
            <w:pPr>
              <w:pStyle w:val="4bodovmezera"/>
              <w:rPr>
                <w:highlight w:val="yellow"/>
              </w:rPr>
            </w:pPr>
          </w:p>
          <w:p w:rsidR="00581F60" w:rsidRPr="00E63BC5" w:rsidRDefault="00581F60" w:rsidP="00581F60">
            <w:pPr>
              <w:rPr>
                <w:b/>
                <w:highlight w:val="yellow"/>
              </w:rPr>
            </w:pPr>
            <w:r w:rsidRPr="00E63BC5">
              <w:rPr>
                <w:b/>
                <w:highlight w:val="yellow"/>
              </w:rPr>
              <w:t>Žák:</w:t>
            </w:r>
          </w:p>
          <w:p w:rsidR="00581F60" w:rsidRPr="00E63BC5" w:rsidRDefault="00581F60" w:rsidP="00581F60">
            <w:pPr>
              <w:rPr>
                <w:b/>
                <w:highlight w:val="yellow"/>
              </w:rPr>
            </w:pPr>
          </w:p>
          <w:p w:rsidR="00581F60" w:rsidRPr="00E63BC5" w:rsidRDefault="00581F60" w:rsidP="00581F60">
            <w:pPr>
              <w:numPr>
                <w:ilvl w:val="0"/>
                <w:numId w:val="166"/>
              </w:numPr>
              <w:rPr>
                <w:highlight w:val="yellow"/>
              </w:rPr>
            </w:pPr>
            <w:r w:rsidRPr="00E63BC5">
              <w:rPr>
                <w:highlight w:val="yellow"/>
              </w:rPr>
              <w:t xml:space="preserve">vyslovuje srozumitelně co nejblíže přirozené výslovnosti, rozlišuje základní zvukové prostředky daného jazyka a koriguje odlišnosti zvukové podoby jazyka; </w:t>
            </w:r>
          </w:p>
          <w:p w:rsidR="00581F60" w:rsidRPr="00E63BC5" w:rsidRDefault="00581F60" w:rsidP="00581F60">
            <w:pPr>
              <w:numPr>
                <w:ilvl w:val="0"/>
                <w:numId w:val="166"/>
              </w:numPr>
              <w:rPr>
                <w:highlight w:val="yellow"/>
              </w:rPr>
            </w:pPr>
            <w:r w:rsidRPr="00E63BC5">
              <w:rPr>
                <w:highlight w:val="yellow"/>
              </w:rPr>
              <w:t xml:space="preserve">komunikuje s jistou mírou sebedůvěry a aktivně používá získanou slovní zásobu včetně vybrané frazeologie v rozsahu daných tematických okruhů, zejména v rutinních situacích každodenního života, a vlastních zálib; </w:t>
            </w:r>
          </w:p>
          <w:p w:rsidR="00581F60" w:rsidRPr="00E63BC5" w:rsidRDefault="00581F60" w:rsidP="00581F60">
            <w:pPr>
              <w:numPr>
                <w:ilvl w:val="0"/>
                <w:numId w:val="166"/>
              </w:numPr>
              <w:rPr>
                <w:highlight w:val="yellow"/>
              </w:rPr>
            </w:pPr>
            <w:r w:rsidRPr="00E63BC5">
              <w:rPr>
                <w:highlight w:val="yellow"/>
              </w:rPr>
              <w:t xml:space="preserve">používá opisné prostředky v neznámých situacích, při vyjadřování složitých myšlenek; </w:t>
            </w:r>
          </w:p>
          <w:p w:rsidR="00581F60" w:rsidRPr="00E63BC5" w:rsidRDefault="00581F60" w:rsidP="00581F60">
            <w:pPr>
              <w:numPr>
                <w:ilvl w:val="0"/>
                <w:numId w:val="166"/>
              </w:numPr>
              <w:rPr>
                <w:highlight w:val="yellow"/>
              </w:rPr>
            </w:pPr>
            <w:r w:rsidRPr="00E63BC5">
              <w:rPr>
                <w:highlight w:val="yellow"/>
              </w:rPr>
              <w:t xml:space="preserve">používá vhodně základní odbornou slovní zásobu ze svého studijního oboru, </w:t>
            </w:r>
          </w:p>
          <w:p w:rsidR="00581F60" w:rsidRPr="00E63BC5" w:rsidRDefault="00581F60" w:rsidP="00581F60">
            <w:pPr>
              <w:numPr>
                <w:ilvl w:val="0"/>
                <w:numId w:val="166"/>
              </w:numPr>
              <w:rPr>
                <w:highlight w:val="yellow"/>
              </w:rPr>
            </w:pPr>
            <w:r w:rsidRPr="00E63BC5">
              <w:rPr>
                <w:highlight w:val="yellow"/>
              </w:rPr>
              <w:t xml:space="preserve">uplatňuje základní způsoby tvoření slov v jazyce; </w:t>
            </w:r>
          </w:p>
          <w:p w:rsidR="00581F60" w:rsidRPr="00E63BC5" w:rsidRDefault="00581F60" w:rsidP="00581F60">
            <w:pPr>
              <w:numPr>
                <w:ilvl w:val="0"/>
                <w:numId w:val="166"/>
              </w:numPr>
              <w:rPr>
                <w:highlight w:val="yellow"/>
              </w:rPr>
            </w:pPr>
            <w:r w:rsidRPr="00E63BC5">
              <w:rPr>
                <w:highlight w:val="yellow"/>
              </w:rPr>
              <w:t>dodržuje základní pravopisné normy v písemném projevu, opravuje chyby;</w:t>
            </w:r>
          </w:p>
        </w:tc>
        <w:tc>
          <w:tcPr>
            <w:tcW w:w="4689" w:type="dxa"/>
            <w:shd w:val="clear" w:color="auto" w:fill="auto"/>
          </w:tcPr>
          <w:p w:rsidR="00581F60" w:rsidRPr="006B5D63" w:rsidRDefault="00581F60" w:rsidP="00581F60">
            <w:pPr>
              <w:pStyle w:val="4bodovmezera"/>
            </w:pPr>
          </w:p>
          <w:p w:rsidR="00581F60" w:rsidRPr="00E63BC5" w:rsidRDefault="00581F60" w:rsidP="00581F60">
            <w:pPr>
              <w:rPr>
                <w:b/>
                <w:highlight w:val="yellow"/>
              </w:rPr>
            </w:pPr>
            <w:r w:rsidRPr="00E63BC5">
              <w:rPr>
                <w:b/>
                <w:highlight w:val="yellow"/>
              </w:rPr>
              <w:t xml:space="preserve">2 Jazykové prostředky </w:t>
            </w:r>
          </w:p>
          <w:p w:rsidR="00581F60" w:rsidRPr="00E63BC5" w:rsidRDefault="00581F60" w:rsidP="00581F60">
            <w:pPr>
              <w:rPr>
                <w:highlight w:val="yellow"/>
              </w:rPr>
            </w:pPr>
          </w:p>
          <w:p w:rsidR="00581F60" w:rsidRPr="00E63BC5" w:rsidRDefault="00581F60" w:rsidP="00581F60">
            <w:pPr>
              <w:numPr>
                <w:ilvl w:val="0"/>
                <w:numId w:val="166"/>
              </w:numPr>
              <w:rPr>
                <w:b/>
                <w:i/>
                <w:highlight w:val="yellow"/>
              </w:rPr>
            </w:pPr>
            <w:r w:rsidRPr="00E63BC5">
              <w:rPr>
                <w:highlight w:val="yellow"/>
              </w:rPr>
              <w:t xml:space="preserve">výslovnost (zvukové prostředky jazyka) </w:t>
            </w:r>
          </w:p>
          <w:p w:rsidR="00581F60" w:rsidRPr="00E63BC5" w:rsidRDefault="00581F60" w:rsidP="00581F60">
            <w:pPr>
              <w:numPr>
                <w:ilvl w:val="0"/>
                <w:numId w:val="166"/>
              </w:numPr>
              <w:rPr>
                <w:b/>
                <w:i/>
                <w:highlight w:val="yellow"/>
              </w:rPr>
            </w:pPr>
            <w:r w:rsidRPr="00E63BC5">
              <w:rPr>
                <w:highlight w:val="yellow"/>
              </w:rPr>
              <w:t xml:space="preserve">slovní zásoba a její tvoření </w:t>
            </w:r>
          </w:p>
          <w:p w:rsidR="00581F60" w:rsidRPr="00E63BC5" w:rsidRDefault="00581F60" w:rsidP="00581F60">
            <w:pPr>
              <w:numPr>
                <w:ilvl w:val="0"/>
                <w:numId w:val="166"/>
              </w:numPr>
              <w:rPr>
                <w:b/>
                <w:i/>
                <w:highlight w:val="yellow"/>
              </w:rPr>
            </w:pPr>
            <w:r w:rsidRPr="00E63BC5">
              <w:rPr>
                <w:highlight w:val="yellow"/>
              </w:rPr>
              <w:t>gramatika (tvarosloví a větná skladba)</w:t>
            </w:r>
          </w:p>
          <w:p w:rsidR="00581F60" w:rsidRPr="00E63BC5" w:rsidRDefault="00581F60" w:rsidP="00581F60">
            <w:pPr>
              <w:numPr>
                <w:ilvl w:val="0"/>
                <w:numId w:val="166"/>
              </w:numPr>
              <w:rPr>
                <w:b/>
                <w:i/>
                <w:highlight w:val="yellow"/>
              </w:rPr>
            </w:pPr>
            <w:r w:rsidRPr="00E63BC5">
              <w:rPr>
                <w:highlight w:val="yellow"/>
              </w:rPr>
              <w:t xml:space="preserve">grafická podoba jazyka a pravopis </w:t>
            </w:r>
          </w:p>
          <w:p w:rsidR="00581F60" w:rsidRPr="006B5D63" w:rsidRDefault="00581F60" w:rsidP="00581F60"/>
          <w:p w:rsidR="00581F60" w:rsidRPr="006B5D63" w:rsidRDefault="00581F60" w:rsidP="00581F60"/>
        </w:tc>
      </w:tr>
      <w:tr w:rsidR="00581F60" w:rsidRPr="00710385" w:rsidTr="00581F60">
        <w:tc>
          <w:tcPr>
            <w:tcW w:w="4683" w:type="dxa"/>
            <w:shd w:val="clear" w:color="auto" w:fill="auto"/>
          </w:tcPr>
          <w:p w:rsidR="00581F60" w:rsidRPr="006B5D63" w:rsidRDefault="00581F60" w:rsidP="00581F60">
            <w:pPr>
              <w:pStyle w:val="4bodovmezera"/>
            </w:pPr>
          </w:p>
          <w:p w:rsidR="00581F60" w:rsidRPr="006B5D63" w:rsidRDefault="00581F60" w:rsidP="00581F60">
            <w:pPr>
              <w:rPr>
                <w:b/>
              </w:rPr>
            </w:pPr>
            <w:r w:rsidRPr="006B5D63">
              <w:rPr>
                <w:b/>
              </w:rPr>
              <w:t>Žák:</w:t>
            </w:r>
          </w:p>
          <w:p w:rsidR="00581F60" w:rsidRPr="006B5D63" w:rsidRDefault="00581F60" w:rsidP="00581F60">
            <w:pPr>
              <w:rPr>
                <w:b/>
              </w:rPr>
            </w:pPr>
          </w:p>
          <w:p w:rsidR="00581F60" w:rsidRPr="00F72F7D" w:rsidRDefault="00581F60" w:rsidP="00581F60">
            <w:pPr>
              <w:numPr>
                <w:ilvl w:val="0"/>
                <w:numId w:val="167"/>
              </w:numPr>
              <w:rPr>
                <w:highlight w:val="yellow"/>
              </w:rPr>
            </w:pPr>
            <w:r w:rsidRPr="00F72F7D">
              <w:rPr>
                <w:highlight w:val="yellow"/>
              </w:rPr>
              <w:t xml:space="preserve">vyjadřuje se ústně i písemně, k tématům osobního života a k tématům z oblasti zaměření studijního oboru; </w:t>
            </w:r>
          </w:p>
          <w:p w:rsidR="00581F60" w:rsidRPr="00F72F7D" w:rsidRDefault="00581F60" w:rsidP="00581F60">
            <w:pPr>
              <w:numPr>
                <w:ilvl w:val="0"/>
                <w:numId w:val="167"/>
              </w:numPr>
              <w:rPr>
                <w:highlight w:val="yellow"/>
              </w:rPr>
            </w:pPr>
            <w:r w:rsidRPr="00F72F7D">
              <w:rPr>
                <w:highlight w:val="yellow"/>
              </w:rPr>
              <w:t xml:space="preserve">řeší pohotově a vhodně standardní řečové situace i jednoduché a frekventované situace týkající se pracovní činnosti; </w:t>
            </w:r>
          </w:p>
          <w:p w:rsidR="00581F60" w:rsidRPr="00F72F7D" w:rsidRDefault="00581F60" w:rsidP="00581F60">
            <w:pPr>
              <w:numPr>
                <w:ilvl w:val="0"/>
                <w:numId w:val="167"/>
              </w:numPr>
              <w:rPr>
                <w:highlight w:val="yellow"/>
              </w:rPr>
            </w:pPr>
            <w:r w:rsidRPr="00F72F7D">
              <w:rPr>
                <w:highlight w:val="yellow"/>
              </w:rPr>
              <w:t>domluví se v běžných situacích; získá i poskytne informace;</w:t>
            </w:r>
          </w:p>
          <w:p w:rsidR="00581F60" w:rsidRPr="00F72F7D" w:rsidRDefault="00581F60" w:rsidP="00581F60">
            <w:pPr>
              <w:numPr>
                <w:ilvl w:val="0"/>
                <w:numId w:val="167"/>
              </w:numPr>
              <w:rPr>
                <w:highlight w:val="yellow"/>
              </w:rPr>
            </w:pPr>
            <w:r w:rsidRPr="00F72F7D">
              <w:rPr>
                <w:highlight w:val="yellow"/>
              </w:rPr>
              <w:lastRenderedPageBreak/>
              <w:t>používá stylisticky vhodné obraty umožňující nekonfliktní vztahy a komunikaci;</w:t>
            </w:r>
          </w:p>
          <w:p w:rsidR="00581F60" w:rsidRPr="00F72F7D" w:rsidRDefault="00581F60" w:rsidP="00581F60">
            <w:pPr>
              <w:numPr>
                <w:ilvl w:val="0"/>
                <w:numId w:val="167"/>
              </w:numPr>
              <w:rPr>
                <w:highlight w:val="yellow"/>
              </w:rPr>
            </w:pPr>
            <w:r w:rsidRPr="00F72F7D">
              <w:rPr>
                <w:highlight w:val="yellow"/>
              </w:rPr>
              <w:t>dokáže pracovat s odborným textem, orientovat se v něm a reprodukovat obsah</w:t>
            </w:r>
          </w:p>
          <w:p w:rsidR="00581F60" w:rsidRPr="006B5D63" w:rsidRDefault="00581F60" w:rsidP="00581F60">
            <w:pPr>
              <w:ind w:left="360"/>
            </w:pPr>
          </w:p>
        </w:tc>
        <w:tc>
          <w:tcPr>
            <w:tcW w:w="4689" w:type="dxa"/>
            <w:shd w:val="clear" w:color="auto" w:fill="auto"/>
          </w:tcPr>
          <w:p w:rsidR="00581F60" w:rsidRPr="006B5D63" w:rsidRDefault="00581F60" w:rsidP="00581F60">
            <w:pPr>
              <w:pStyle w:val="4bodovmezera"/>
            </w:pPr>
          </w:p>
          <w:p w:rsidR="00581F60" w:rsidRDefault="00581F60" w:rsidP="00581F60">
            <w:pPr>
              <w:rPr>
                <w:b/>
              </w:rPr>
            </w:pPr>
            <w:r w:rsidRPr="00E63BC5">
              <w:rPr>
                <w:b/>
                <w:highlight w:val="yellow"/>
              </w:rPr>
              <w:t>3 Tematické okruhy, komunikační situace a jazykové funkce</w:t>
            </w:r>
            <w:r w:rsidRPr="00E63BC5">
              <w:rPr>
                <w:b/>
              </w:rPr>
              <w:t xml:space="preserve"> </w:t>
            </w:r>
          </w:p>
          <w:p w:rsidR="00581F60" w:rsidRPr="00E63BC5" w:rsidRDefault="00581F60" w:rsidP="00581F60">
            <w:pPr>
              <w:rPr>
                <w:b/>
                <w:i/>
              </w:rPr>
            </w:pPr>
          </w:p>
          <w:p w:rsidR="00581F60" w:rsidRPr="00F72F7D" w:rsidRDefault="00581F60" w:rsidP="00581F60">
            <w:pPr>
              <w:numPr>
                <w:ilvl w:val="0"/>
                <w:numId w:val="167"/>
              </w:numPr>
              <w:rPr>
                <w:highlight w:val="yellow"/>
              </w:rPr>
            </w:pPr>
            <w:r w:rsidRPr="00F72F7D">
              <w:rPr>
                <w:highlight w:val="yellow"/>
              </w:rPr>
              <w:t xml:space="preserve">tematické okruhy: osobní údaje a rodina, dům a domov, každodenní život, počasí, příroda a životní prostředí, volný čas, kultura, zábava, zaměstnání, </w:t>
            </w:r>
            <w:proofErr w:type="gramStart"/>
            <w:r w:rsidRPr="00F72F7D">
              <w:rPr>
                <w:highlight w:val="yellow"/>
              </w:rPr>
              <w:t>sport,  jídlo</w:t>
            </w:r>
            <w:proofErr w:type="gramEnd"/>
            <w:r w:rsidRPr="00F72F7D">
              <w:rPr>
                <w:highlight w:val="yellow"/>
              </w:rPr>
              <w:t xml:space="preserve"> a nápoje, služby, cestování a turistika, mezilidské vztahy a sociální vazby, kriminalita, péče o tělo a zdraví, </w:t>
            </w:r>
            <w:r w:rsidRPr="00F72F7D">
              <w:rPr>
                <w:highlight w:val="yellow"/>
              </w:rPr>
              <w:lastRenderedPageBreak/>
              <w:t>nakupování, vzdělávání, věda a technika,  Česká republika, anglicky hovořící země; aj.</w:t>
            </w:r>
          </w:p>
          <w:p w:rsidR="00581F60" w:rsidRPr="00F72F7D" w:rsidRDefault="00581F60" w:rsidP="00581F60">
            <w:pPr>
              <w:numPr>
                <w:ilvl w:val="0"/>
                <w:numId w:val="167"/>
              </w:numPr>
              <w:rPr>
                <w:highlight w:val="yellow"/>
              </w:rPr>
            </w:pPr>
            <w:r w:rsidRPr="00F72F7D">
              <w:rPr>
                <w:highlight w:val="yellow"/>
              </w:rPr>
              <w:t>tematické okruhy dané zaměřením studijního oboru = materiály a polotovary, strojírenství, obrábění aj.</w:t>
            </w:r>
          </w:p>
          <w:p w:rsidR="00581F60" w:rsidRPr="00F72F7D" w:rsidRDefault="00581F60" w:rsidP="00581F60">
            <w:pPr>
              <w:numPr>
                <w:ilvl w:val="0"/>
                <w:numId w:val="167"/>
              </w:numPr>
              <w:rPr>
                <w:highlight w:val="yellow"/>
              </w:rPr>
            </w:pPr>
            <w:r w:rsidRPr="00F72F7D">
              <w:rPr>
                <w:highlight w:val="yellow"/>
              </w:rPr>
              <w:t xml:space="preserve">komunikační situace: získávání a předávání informací, např. sjednání schůzky, objednávka služby, vyřízení vzkazu apod. </w:t>
            </w:r>
          </w:p>
          <w:p w:rsidR="00581F60" w:rsidRPr="00F72F7D" w:rsidRDefault="00581F60" w:rsidP="00581F60">
            <w:pPr>
              <w:numPr>
                <w:ilvl w:val="0"/>
                <w:numId w:val="167"/>
              </w:numPr>
              <w:rPr>
                <w:highlight w:val="yellow"/>
              </w:rPr>
            </w:pPr>
            <w:r w:rsidRPr="00F72F7D">
              <w:rPr>
                <w:highlight w:val="yellow"/>
              </w:rPr>
              <w:t xml:space="preserve">jazykové funkce: obraty při zahájení a ukončení rozhovoru, vyjádření žádosti, prosby, pozvání, odmítnutí, radosti, zklamání, naděje apod. </w:t>
            </w:r>
          </w:p>
          <w:p w:rsidR="00581F60" w:rsidRPr="006B5D63" w:rsidRDefault="00581F60" w:rsidP="00581F60">
            <w:pPr>
              <w:ind w:left="-81"/>
            </w:pPr>
          </w:p>
        </w:tc>
      </w:tr>
      <w:tr w:rsidR="00581F60" w:rsidRPr="00710385" w:rsidTr="00581F60">
        <w:tc>
          <w:tcPr>
            <w:tcW w:w="4683" w:type="dxa"/>
            <w:shd w:val="clear" w:color="auto" w:fill="auto"/>
          </w:tcPr>
          <w:p w:rsidR="00581F60" w:rsidRPr="006B5D63" w:rsidRDefault="00581F60" w:rsidP="00581F60">
            <w:pPr>
              <w:pStyle w:val="4bodovmezera"/>
            </w:pPr>
          </w:p>
          <w:p w:rsidR="00581F60" w:rsidRPr="00F72F7D" w:rsidRDefault="00581F60" w:rsidP="00581F60">
            <w:pPr>
              <w:rPr>
                <w:b/>
                <w:highlight w:val="yellow"/>
              </w:rPr>
            </w:pPr>
            <w:r w:rsidRPr="00F72F7D">
              <w:rPr>
                <w:b/>
                <w:highlight w:val="yellow"/>
              </w:rPr>
              <w:t>Žák:</w:t>
            </w:r>
          </w:p>
          <w:p w:rsidR="00581F60" w:rsidRPr="00F72F7D" w:rsidRDefault="00581F60" w:rsidP="00581F60">
            <w:pPr>
              <w:rPr>
                <w:b/>
                <w:highlight w:val="yellow"/>
              </w:rPr>
            </w:pPr>
          </w:p>
          <w:p w:rsidR="00581F60" w:rsidRPr="00F72F7D" w:rsidRDefault="00581F60" w:rsidP="00581F60">
            <w:pPr>
              <w:numPr>
                <w:ilvl w:val="0"/>
                <w:numId w:val="168"/>
              </w:numPr>
              <w:rPr>
                <w:highlight w:val="yellow"/>
              </w:rPr>
            </w:pPr>
            <w:r w:rsidRPr="00F72F7D">
              <w:rPr>
                <w:highlight w:val="yellow"/>
              </w:rPr>
              <w:t xml:space="preserve">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 </w:t>
            </w:r>
          </w:p>
          <w:p w:rsidR="00581F60" w:rsidRPr="006B5D63" w:rsidRDefault="00581F60" w:rsidP="00581F60">
            <w:pPr>
              <w:numPr>
                <w:ilvl w:val="0"/>
                <w:numId w:val="168"/>
              </w:numPr>
            </w:pPr>
            <w:r w:rsidRPr="00F72F7D">
              <w:rPr>
                <w:highlight w:val="yellow"/>
              </w:rPr>
              <w:t>uplatňuje v komunikaci vhodně vybraná sociokulturní specifika daných zemí.</w:t>
            </w:r>
            <w:r>
              <w:t xml:space="preserve"> </w:t>
            </w:r>
          </w:p>
        </w:tc>
        <w:tc>
          <w:tcPr>
            <w:tcW w:w="4689" w:type="dxa"/>
            <w:shd w:val="clear" w:color="auto" w:fill="auto"/>
          </w:tcPr>
          <w:p w:rsidR="00581F60" w:rsidRPr="006B5D63" w:rsidRDefault="00581F60" w:rsidP="00581F60">
            <w:pPr>
              <w:pStyle w:val="4bodovmezera"/>
            </w:pPr>
          </w:p>
          <w:p w:rsidR="00581F60" w:rsidRPr="00F72F7D" w:rsidRDefault="00581F60" w:rsidP="00581F60">
            <w:pPr>
              <w:rPr>
                <w:b/>
                <w:highlight w:val="yellow"/>
              </w:rPr>
            </w:pPr>
            <w:r w:rsidRPr="00F72F7D">
              <w:rPr>
                <w:b/>
                <w:highlight w:val="yellow"/>
              </w:rPr>
              <w:t xml:space="preserve">4 Poznatky o zemích </w:t>
            </w:r>
          </w:p>
          <w:p w:rsidR="00581F60" w:rsidRPr="00F72F7D" w:rsidRDefault="00581F60" w:rsidP="00581F60">
            <w:pPr>
              <w:rPr>
                <w:highlight w:val="yellow"/>
              </w:rPr>
            </w:pPr>
          </w:p>
          <w:p w:rsidR="00581F60" w:rsidRPr="00F72F7D" w:rsidRDefault="00581F60" w:rsidP="00581F60">
            <w:pPr>
              <w:numPr>
                <w:ilvl w:val="0"/>
                <w:numId w:val="168"/>
              </w:numPr>
              <w:rPr>
                <w:highlight w:val="yellow"/>
              </w:rPr>
            </w:pPr>
            <w:r w:rsidRPr="00F72F7D">
              <w:rPr>
                <w:highlight w:val="yellow"/>
              </w:rPr>
              <w:t xml:space="preserve">vybrané poznatky všeobecného i odborného charakteru k poznání anglicky mluvících zemí, kultury, umění a literatury, tradic a společenských zvyklostí </w:t>
            </w:r>
          </w:p>
          <w:p w:rsidR="00581F60" w:rsidRPr="00F72F7D" w:rsidRDefault="00581F60" w:rsidP="00581F60">
            <w:pPr>
              <w:numPr>
                <w:ilvl w:val="0"/>
                <w:numId w:val="168"/>
              </w:numPr>
              <w:rPr>
                <w:highlight w:val="yellow"/>
              </w:rPr>
            </w:pPr>
            <w:r w:rsidRPr="00F72F7D">
              <w:rPr>
                <w:highlight w:val="yellow"/>
              </w:rPr>
              <w:t xml:space="preserve">informace ze sociokulturního prostředí v kontextu znalostí o České republice </w:t>
            </w:r>
          </w:p>
          <w:p w:rsidR="00581F60" w:rsidRPr="006B5D63" w:rsidRDefault="00581F60" w:rsidP="00581F60"/>
        </w:tc>
      </w:tr>
    </w:tbl>
    <w:p w:rsidR="00751E3B" w:rsidRPr="00710385" w:rsidRDefault="00751E3B" w:rsidP="00751E3B">
      <w:pPr>
        <w:ind w:left="2160" w:hanging="2160"/>
      </w:pPr>
    </w:p>
    <w:p w:rsidR="00EC7B5C" w:rsidRPr="00710385" w:rsidRDefault="007C4D2C" w:rsidP="00EC7B5C">
      <w:pPr>
        <w:pStyle w:val="Nadpis2"/>
        <w:numPr>
          <w:ilvl w:val="1"/>
          <w:numId w:val="0"/>
        </w:numPr>
        <w:tabs>
          <w:tab w:val="left" w:pos="0"/>
        </w:tabs>
        <w:suppressAutoHyphens/>
        <w:rPr>
          <w:rFonts w:ascii="Times New Roman" w:hAnsi="Times New Roman" w:cs="Times New Roman"/>
        </w:rPr>
      </w:pPr>
      <w:r w:rsidRPr="00710385">
        <w:rPr>
          <w:rFonts w:ascii="Times New Roman" w:hAnsi="Times New Roman" w:cs="Times New Roman"/>
        </w:rPr>
        <w:br w:type="page"/>
      </w:r>
      <w:bookmarkStart w:id="68" w:name="_Toc96188291"/>
      <w:bookmarkEnd w:id="67"/>
      <w:r w:rsidR="008150B5" w:rsidRPr="00710385">
        <w:rPr>
          <w:rFonts w:ascii="Times New Roman" w:hAnsi="Times New Roman" w:cs="Times New Roman"/>
        </w:rPr>
        <w:lastRenderedPageBreak/>
        <w:t>6</w:t>
      </w:r>
      <w:r w:rsidR="00EC7B5C" w:rsidRPr="00710385">
        <w:rPr>
          <w:rFonts w:ascii="Times New Roman" w:hAnsi="Times New Roman" w:cs="Times New Roman"/>
        </w:rPr>
        <w:t>.3 Německý jazyk</w:t>
      </w:r>
      <w:bookmarkEnd w:id="68"/>
    </w:p>
    <w:p w:rsidR="00EC7B5C" w:rsidRPr="00710385" w:rsidRDefault="00EC7B5C" w:rsidP="00EC7B5C"/>
    <w:p w:rsidR="00EC7B5C" w:rsidRPr="00710385" w:rsidRDefault="00EC7B5C" w:rsidP="00EC7B5C">
      <w:pPr>
        <w:rPr>
          <w:b/>
          <w:bCs/>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w:t>
      </w:r>
      <w:r w:rsidR="00B43C16" w:rsidRPr="00710385">
        <w:rPr>
          <w:b/>
          <w:bCs/>
        </w:rPr>
        <w:t>S</w:t>
      </w:r>
      <w:r w:rsidRPr="00710385">
        <w:rPr>
          <w:b/>
          <w:bCs/>
        </w:rPr>
        <w:t xml:space="preserve">třední </w:t>
      </w:r>
      <w:r w:rsidR="00B43C16" w:rsidRPr="00710385">
        <w:rPr>
          <w:b/>
          <w:bCs/>
        </w:rPr>
        <w:tab/>
      </w:r>
      <w:r w:rsidR="00B43C16" w:rsidRPr="00710385">
        <w:rPr>
          <w:b/>
          <w:bCs/>
        </w:rPr>
        <w:tab/>
      </w:r>
      <w:r w:rsidR="00B43C16" w:rsidRPr="00710385">
        <w:rPr>
          <w:b/>
          <w:bCs/>
        </w:rPr>
        <w:tab/>
      </w:r>
      <w:r w:rsidR="00B43C16" w:rsidRPr="00710385">
        <w:rPr>
          <w:b/>
          <w:bCs/>
        </w:rPr>
        <w:tab/>
      </w:r>
      <w:r w:rsidR="00B43C16" w:rsidRPr="00710385">
        <w:rPr>
          <w:b/>
          <w:bCs/>
        </w:rPr>
        <w:tab/>
      </w:r>
      <w:r w:rsidR="00B43C16" w:rsidRPr="00710385">
        <w:rPr>
          <w:b/>
          <w:bCs/>
        </w:rPr>
        <w:tab/>
      </w:r>
      <w:r w:rsidR="00B43C16" w:rsidRPr="00710385">
        <w:rPr>
          <w:b/>
          <w:bCs/>
        </w:rPr>
        <w:tab/>
        <w:t xml:space="preserve">odborné učiliště strojírenské, </w:t>
      </w:r>
      <w:r w:rsidRPr="00710385">
        <w:rPr>
          <w:b/>
          <w:bCs/>
        </w:rPr>
        <w:t>Prostějov, Lidická 4</w:t>
      </w:r>
    </w:p>
    <w:p w:rsidR="00EC7B5C" w:rsidRPr="00710385" w:rsidRDefault="00EC7B5C" w:rsidP="00EC7B5C">
      <w:r w:rsidRPr="00710385">
        <w:t>Název vyučovacího předmětu:</w:t>
      </w:r>
      <w:r w:rsidRPr="00710385">
        <w:tab/>
      </w:r>
      <w:r w:rsidRPr="00710385">
        <w:tab/>
      </w:r>
      <w:r w:rsidRPr="00710385">
        <w:rPr>
          <w:b/>
          <w:bCs/>
        </w:rPr>
        <w:t>Německý jazyk</w:t>
      </w:r>
      <w:r w:rsidRPr="00710385">
        <w:t xml:space="preserve"> </w:t>
      </w:r>
    </w:p>
    <w:p w:rsidR="00EC7B5C" w:rsidRPr="00710385" w:rsidRDefault="00EC7B5C" w:rsidP="00EC7B5C">
      <w:pPr>
        <w:rPr>
          <w:b/>
          <w:bCs/>
        </w:rPr>
      </w:pPr>
      <w:r w:rsidRPr="00710385">
        <w:t>Kód a název oboru vzdělávání:</w:t>
      </w:r>
      <w:r w:rsidRPr="00710385">
        <w:tab/>
      </w:r>
      <w:r w:rsidRPr="00710385">
        <w:tab/>
      </w:r>
      <w:r w:rsidRPr="00710385">
        <w:rPr>
          <w:b/>
          <w:bCs/>
        </w:rPr>
        <w:t>26-41-M/01 Elektrotechnika</w:t>
      </w:r>
    </w:p>
    <w:p w:rsidR="00EC7B5C" w:rsidRPr="00710385" w:rsidRDefault="00EC7B5C" w:rsidP="00EC7B5C">
      <w:pPr>
        <w:rPr>
          <w:b/>
          <w:bCs/>
        </w:rPr>
      </w:pPr>
      <w:r w:rsidRPr="00710385">
        <w:t>Forma vzdělávání:</w:t>
      </w:r>
      <w:r w:rsidRPr="00710385">
        <w:tab/>
      </w:r>
      <w:r w:rsidRPr="00710385">
        <w:tab/>
      </w:r>
      <w:r w:rsidRPr="00710385">
        <w:tab/>
      </w:r>
      <w:r w:rsidRPr="00710385">
        <w:tab/>
      </w:r>
      <w:r w:rsidRPr="00710385">
        <w:rPr>
          <w:b/>
          <w:bCs/>
        </w:rPr>
        <w:t>denní</w:t>
      </w:r>
    </w:p>
    <w:p w:rsidR="00EC7B5C" w:rsidRPr="00710385" w:rsidRDefault="00EC7B5C" w:rsidP="00EC7B5C">
      <w:pPr>
        <w:rPr>
          <w:b/>
          <w:bCs/>
        </w:rPr>
      </w:pPr>
      <w:r w:rsidRPr="00710385">
        <w:t>Počet týdenních vyučovacích hodin:</w:t>
      </w:r>
      <w:r w:rsidRPr="00710385">
        <w:tab/>
      </w:r>
      <w:r w:rsidR="00B43C16" w:rsidRPr="00710385">
        <w:tab/>
      </w:r>
      <w:r w:rsidR="00F53C50" w:rsidRPr="00710385">
        <w:rPr>
          <w:b/>
          <w:bCs/>
        </w:rPr>
        <w:t>13</w:t>
      </w:r>
    </w:p>
    <w:p w:rsidR="00EC7B5C" w:rsidRPr="00710385" w:rsidRDefault="00EC7B5C" w:rsidP="00EC7B5C">
      <w:pPr>
        <w:rPr>
          <w:b/>
          <w:bCs/>
        </w:rPr>
      </w:pPr>
      <w:r w:rsidRPr="00710385">
        <w:t>Datum platnosti:</w:t>
      </w:r>
      <w:r w:rsidRPr="00710385">
        <w:tab/>
      </w:r>
      <w:r w:rsidRPr="00710385">
        <w:tab/>
      </w:r>
      <w:r w:rsidRPr="00710385">
        <w:tab/>
      </w:r>
      <w:r w:rsidRPr="00710385">
        <w:tab/>
      </w:r>
      <w:r w:rsidRPr="00710385">
        <w:rPr>
          <w:b/>
          <w:bCs/>
        </w:rPr>
        <w:t>od 1. září 2009</w:t>
      </w:r>
      <w:r w:rsidR="00581F60">
        <w:rPr>
          <w:b/>
          <w:bCs/>
        </w:rPr>
        <w:t xml:space="preserve"> </w:t>
      </w:r>
      <w:r w:rsidR="00581F60" w:rsidRPr="006B5D63">
        <w:rPr>
          <w:b/>
          <w:bCs/>
        </w:rPr>
        <w:t>(</w:t>
      </w:r>
      <w:r w:rsidR="00581F60" w:rsidRPr="00211FB7">
        <w:rPr>
          <w:b/>
          <w:bCs/>
          <w:highlight w:val="yellow"/>
        </w:rPr>
        <w:t>upraveno od 1. září 2022</w:t>
      </w:r>
      <w:r w:rsidR="00581F60" w:rsidRPr="006B5D63">
        <w:rPr>
          <w:b/>
          <w:bCs/>
        </w:rPr>
        <w:t>)</w:t>
      </w:r>
    </w:p>
    <w:p w:rsidR="00EC7B5C" w:rsidRPr="00710385" w:rsidRDefault="00EC7B5C" w:rsidP="00EC7B5C"/>
    <w:p w:rsidR="00EC7B5C" w:rsidRPr="00710385" w:rsidRDefault="00EC7B5C" w:rsidP="00EC7B5C">
      <w:pPr>
        <w:tabs>
          <w:tab w:val="left" w:pos="1800"/>
        </w:tabs>
        <w:ind w:left="1080"/>
      </w:pPr>
    </w:p>
    <w:p w:rsidR="00B43C16" w:rsidRPr="00710385" w:rsidRDefault="00B43C16" w:rsidP="00B43C16">
      <w:pPr>
        <w:rPr>
          <w:b/>
          <w:sz w:val="28"/>
          <w:szCs w:val="28"/>
        </w:rPr>
      </w:pPr>
      <w:r w:rsidRPr="00710385">
        <w:rPr>
          <w:b/>
          <w:sz w:val="28"/>
          <w:szCs w:val="28"/>
        </w:rPr>
        <w:t>I.</w:t>
      </w:r>
      <w:r w:rsidRPr="00710385">
        <w:rPr>
          <w:b/>
          <w:sz w:val="28"/>
          <w:szCs w:val="28"/>
        </w:rPr>
        <w:tab/>
      </w:r>
      <w:r w:rsidRPr="00710385">
        <w:rPr>
          <w:b/>
          <w:sz w:val="28"/>
          <w:szCs w:val="28"/>
        </w:rPr>
        <w:tab/>
        <w:t>Pojetí vyučovacího předmětu</w:t>
      </w:r>
    </w:p>
    <w:p w:rsidR="00B43C16" w:rsidRPr="00710385" w:rsidRDefault="00B43C16" w:rsidP="00B43C16"/>
    <w:p w:rsidR="00581F60" w:rsidRPr="006B5D63" w:rsidRDefault="00581F60" w:rsidP="00581F60">
      <w:pPr>
        <w:jc w:val="both"/>
      </w:pPr>
      <w:bookmarkStart w:id="69" w:name="_Hlk102984743"/>
      <w:proofErr w:type="gramStart"/>
      <w:r w:rsidRPr="006B5D63">
        <w:t>Vyučování  cizím</w:t>
      </w:r>
      <w:proofErr w:type="gramEnd"/>
      <w:r w:rsidRPr="006B5D63">
        <w:t xml:space="preserve"> jazykům je součástí všeobecného vzdělávání, jehož cílem je připravit žáky na aktivní život ve společnosti a poskytnout i lepší uplatnění na trhu práce. Vzdělávání v předmětu vede žáky k rozšíření schopností přímé i nepřímé komunikace v osobním, společenském i odborně profesním životě</w:t>
      </w:r>
      <w:r>
        <w:t xml:space="preserve"> </w:t>
      </w:r>
      <w:r w:rsidRPr="00873DA2">
        <w:rPr>
          <w:highlight w:val="yellow"/>
        </w:rPr>
        <w:t xml:space="preserve">včetně přístupu k informačním zdrojům, </w:t>
      </w:r>
      <w:r>
        <w:rPr>
          <w:highlight w:val="yellow"/>
        </w:rPr>
        <w:t>a to i prostřednictvím digitálních technologií</w:t>
      </w:r>
      <w:r w:rsidRPr="00873DA2">
        <w:rPr>
          <w:highlight w:val="yellow"/>
        </w:rPr>
        <w:t>,</w:t>
      </w:r>
      <w:r>
        <w:rPr>
          <w:highlight w:val="yellow"/>
        </w:rPr>
        <w:t xml:space="preserve"> </w:t>
      </w:r>
      <w:r w:rsidRPr="00873DA2">
        <w:rPr>
          <w:highlight w:val="yellow"/>
        </w:rPr>
        <w:t>rozšiřuje jejich znalosti o světě.</w:t>
      </w:r>
      <w:r w:rsidRPr="006B5D63">
        <w:t xml:space="preserve"> Současně formuje a rozvíjí osobnost žáka ve vztahu k jiným národům a kulturám,</w:t>
      </w:r>
      <w:r w:rsidRPr="00873DA2">
        <w:t xml:space="preserve"> </w:t>
      </w:r>
      <w:r w:rsidRPr="00873DA2">
        <w:rPr>
          <w:highlight w:val="yellow"/>
        </w:rPr>
        <w:t xml:space="preserve">učí </w:t>
      </w:r>
      <w:r>
        <w:rPr>
          <w:highlight w:val="yellow"/>
        </w:rPr>
        <w:t>ho</w:t>
      </w:r>
      <w:r w:rsidRPr="00873DA2">
        <w:rPr>
          <w:highlight w:val="yellow"/>
        </w:rPr>
        <w:t xml:space="preserve"> toleranci k hodnotám jiných </w:t>
      </w:r>
      <w:proofErr w:type="gramStart"/>
      <w:r w:rsidRPr="00873DA2">
        <w:rPr>
          <w:highlight w:val="yellow"/>
        </w:rPr>
        <w:t>národů,</w:t>
      </w:r>
      <w:r>
        <w:t xml:space="preserve">  formuje</w:t>
      </w:r>
      <w:proofErr w:type="gramEnd"/>
      <w:r>
        <w:t xml:space="preserve"> </w:t>
      </w:r>
      <w:r w:rsidRPr="006B5D63">
        <w:t>jeho morální a charakterové hodnoty</w:t>
      </w:r>
      <w:r>
        <w:t xml:space="preserve"> a </w:t>
      </w:r>
      <w:r w:rsidRPr="00873DA2">
        <w:rPr>
          <w:highlight w:val="yellow"/>
        </w:rPr>
        <w:t>rozvíjí jeho schopnost učit se po celý život.</w:t>
      </w:r>
      <w:r w:rsidRPr="006B5D63">
        <w:t xml:space="preserve"> Cílem výuky na střední škole je dosáhnout úrovně B1. To je potvrzeno úspěšným vykonáním maturitní zkoušky.</w:t>
      </w:r>
    </w:p>
    <w:bookmarkEnd w:id="69"/>
    <w:p w:rsidR="00B43C16" w:rsidRPr="00710385" w:rsidRDefault="00B43C16" w:rsidP="00B43C16">
      <w:pPr>
        <w:jc w:val="both"/>
      </w:pPr>
    </w:p>
    <w:p w:rsidR="00B43C16" w:rsidRPr="00710385" w:rsidRDefault="00B43C16" w:rsidP="00B43C16"/>
    <w:p w:rsidR="00B43C16" w:rsidRPr="00710385" w:rsidRDefault="00B43C16" w:rsidP="00B43C16">
      <w:pPr>
        <w:rPr>
          <w:b/>
        </w:rPr>
      </w:pPr>
      <w:r w:rsidRPr="00710385">
        <w:rPr>
          <w:b/>
        </w:rPr>
        <w:t>Charakteristika obsahu učiva</w:t>
      </w:r>
    </w:p>
    <w:p w:rsidR="00581F60" w:rsidRPr="006B5D63" w:rsidRDefault="00581F60" w:rsidP="00581F60">
      <w:pPr>
        <w:autoSpaceDE w:val="0"/>
        <w:jc w:val="both"/>
      </w:pPr>
      <w:r w:rsidRPr="006B5D63">
        <w:t>Obsah učiva navazuje na zvládnuté učivo ze základní školy. Na začátku studia se úroveň znalostí žáků ověřuje testováním. V prvním ročníku se upevní a zkorigují znalosti učiva ze základní školy se souběžným osvojením dalšího učiva. Obsah učiva je z didaktického hlediska rozdělen na řečové dovednosti receptivní (poslech s porozuměním a čtení s porozuměním) a produktivní (písemný projev), tematické okruhy, komunikační situace a jazykové</w:t>
      </w:r>
      <w:r>
        <w:t xml:space="preserve"> funkce, </w:t>
      </w:r>
      <w:bookmarkStart w:id="70" w:name="_Hlk102984760"/>
      <w:proofErr w:type="gramStart"/>
      <w:r w:rsidRPr="002515BF">
        <w:rPr>
          <w:highlight w:val="yellow"/>
        </w:rPr>
        <w:t>jazykové</w:t>
      </w:r>
      <w:r>
        <w:t xml:space="preserve"> </w:t>
      </w:r>
      <w:r w:rsidRPr="006B5D63">
        <w:t xml:space="preserve"> </w:t>
      </w:r>
      <w:r w:rsidRPr="002515BF">
        <w:rPr>
          <w:highlight w:val="yellow"/>
        </w:rPr>
        <w:t>prostředky</w:t>
      </w:r>
      <w:proofErr w:type="gramEnd"/>
      <w:r w:rsidRPr="006B5D63">
        <w:t xml:space="preserve"> (výslovnost, gramatika, pravopis).</w:t>
      </w:r>
    </w:p>
    <w:bookmarkEnd w:id="70"/>
    <w:p w:rsidR="00581F60" w:rsidRPr="006B5D63" w:rsidRDefault="00581F60" w:rsidP="00581F60">
      <w:pPr>
        <w:jc w:val="both"/>
        <w:rPr>
          <w:bCs/>
          <w:iCs/>
        </w:rPr>
      </w:pPr>
      <w:r w:rsidRPr="006B5D63">
        <w:rPr>
          <w:bCs/>
          <w:iCs/>
        </w:rPr>
        <w:t>Tematické okruhy zahrnují tyto oblasti:</w:t>
      </w:r>
    </w:p>
    <w:p w:rsidR="00581F60" w:rsidRPr="006B5D63" w:rsidRDefault="00581F60" w:rsidP="00581F60">
      <w:pPr>
        <w:numPr>
          <w:ilvl w:val="0"/>
          <w:numId w:val="66"/>
        </w:numPr>
        <w:tabs>
          <w:tab w:val="left" w:pos="360"/>
        </w:tabs>
        <w:suppressAutoHyphens/>
        <w:jc w:val="both"/>
        <w:rPr>
          <w:bCs/>
          <w:iCs/>
        </w:rPr>
      </w:pPr>
      <w:r w:rsidRPr="006B5D63">
        <w:rPr>
          <w:bCs/>
          <w:iCs/>
        </w:rPr>
        <w:t>osobní a společenský život – já a moje rodina, osobní vztahy, bydlení, volný čas, plány do budoucna apod.</w:t>
      </w:r>
    </w:p>
    <w:p w:rsidR="00581F60" w:rsidRPr="006B5D63" w:rsidRDefault="00581F60" w:rsidP="00581F60">
      <w:pPr>
        <w:numPr>
          <w:ilvl w:val="0"/>
          <w:numId w:val="66"/>
        </w:numPr>
        <w:tabs>
          <w:tab w:val="left" w:pos="360"/>
        </w:tabs>
        <w:suppressAutoHyphens/>
        <w:jc w:val="both"/>
        <w:rPr>
          <w:bCs/>
          <w:iCs/>
        </w:rPr>
      </w:pPr>
      <w:r w:rsidRPr="006B5D63">
        <w:rPr>
          <w:bCs/>
          <w:iCs/>
        </w:rPr>
        <w:t>každodenní život – stravování, nakupování, škola, zdraví apod.</w:t>
      </w:r>
    </w:p>
    <w:p w:rsidR="00581F60" w:rsidRPr="006B5D63" w:rsidRDefault="00581F60" w:rsidP="00581F60">
      <w:pPr>
        <w:numPr>
          <w:ilvl w:val="0"/>
          <w:numId w:val="66"/>
        </w:numPr>
        <w:tabs>
          <w:tab w:val="left" w:pos="360"/>
        </w:tabs>
        <w:suppressAutoHyphens/>
        <w:jc w:val="both"/>
        <w:rPr>
          <w:bCs/>
          <w:iCs/>
        </w:rPr>
      </w:pPr>
      <w:r w:rsidRPr="006B5D63">
        <w:rPr>
          <w:bCs/>
          <w:iCs/>
        </w:rPr>
        <w:t>svět kolem nás – město a region, vztahy mezi lidmi a společenské problémy, životní prostředí, cestování, cizí země, věda a technika apod.</w:t>
      </w:r>
    </w:p>
    <w:p w:rsidR="00B43C16" w:rsidRPr="00710385" w:rsidRDefault="00B43C16" w:rsidP="00B43C16">
      <w:pPr>
        <w:jc w:val="both"/>
      </w:pPr>
      <w:r w:rsidRPr="00710385">
        <w:t>Komunikace se vztahuje ke konkrétním, známým a běžným tématům, ke každodenním situacím. Týká se věcí:</w:t>
      </w:r>
    </w:p>
    <w:p w:rsidR="00B43C16" w:rsidRPr="00710385" w:rsidRDefault="00B43C16" w:rsidP="001A07AC">
      <w:pPr>
        <w:numPr>
          <w:ilvl w:val="0"/>
          <w:numId w:val="67"/>
        </w:numPr>
        <w:tabs>
          <w:tab w:val="left" w:pos="360"/>
        </w:tabs>
        <w:suppressAutoHyphens/>
        <w:jc w:val="both"/>
      </w:pPr>
      <w:r w:rsidRPr="00710385">
        <w:t>osobních (např. setkání s přáteli, sportovní nebo kulturní události)</w:t>
      </w:r>
    </w:p>
    <w:p w:rsidR="00B43C16" w:rsidRPr="00710385" w:rsidRDefault="00B43C16" w:rsidP="001A07AC">
      <w:pPr>
        <w:numPr>
          <w:ilvl w:val="0"/>
          <w:numId w:val="67"/>
        </w:numPr>
        <w:tabs>
          <w:tab w:val="left" w:pos="360"/>
        </w:tabs>
        <w:suppressAutoHyphens/>
        <w:jc w:val="both"/>
      </w:pPr>
      <w:r w:rsidRPr="00710385">
        <w:t>veřejných (např. ubytování, jednání na úřadě, v obchodech, v bance, využívání služeb)</w:t>
      </w:r>
    </w:p>
    <w:p w:rsidR="00B43C16" w:rsidRPr="00710385" w:rsidRDefault="00B43C16" w:rsidP="001A07AC">
      <w:pPr>
        <w:numPr>
          <w:ilvl w:val="0"/>
          <w:numId w:val="68"/>
        </w:numPr>
        <w:tabs>
          <w:tab w:val="left" w:pos="360"/>
        </w:tabs>
        <w:suppressAutoHyphens/>
        <w:jc w:val="both"/>
      </w:pPr>
      <w:r w:rsidRPr="00710385">
        <w:t>vzdělávacích (např. diskuse během vyučování, prezentace ve třídě a na akcích školy)</w:t>
      </w:r>
    </w:p>
    <w:p w:rsidR="00B43C16" w:rsidRPr="00710385" w:rsidRDefault="00B43C16" w:rsidP="001A07AC">
      <w:pPr>
        <w:numPr>
          <w:ilvl w:val="0"/>
          <w:numId w:val="68"/>
        </w:numPr>
        <w:tabs>
          <w:tab w:val="left" w:pos="360"/>
        </w:tabs>
        <w:suppressAutoHyphens/>
        <w:jc w:val="both"/>
      </w:pPr>
      <w:r w:rsidRPr="00710385">
        <w:t>pracovních (např. pohovor uchazeče o zaměstnání, praxe, brigády)</w:t>
      </w:r>
    </w:p>
    <w:p w:rsidR="00B43C16" w:rsidRPr="00710385" w:rsidRDefault="00B43C16" w:rsidP="00B43C16">
      <w:pPr>
        <w:ind w:left="360"/>
        <w:jc w:val="both"/>
      </w:pPr>
    </w:p>
    <w:p w:rsidR="00581F60" w:rsidRPr="006B5D63" w:rsidRDefault="00581F60" w:rsidP="00581F60">
      <w:pPr>
        <w:rPr>
          <w:b/>
        </w:rPr>
      </w:pPr>
      <w:r w:rsidRPr="006B5D63">
        <w:rPr>
          <w:b/>
        </w:rPr>
        <w:t>Výsledky vzdělávání</w:t>
      </w:r>
    </w:p>
    <w:p w:rsidR="00581F60" w:rsidRPr="007A61EC" w:rsidRDefault="00581F60" w:rsidP="00581F60">
      <w:pPr>
        <w:tabs>
          <w:tab w:val="left" w:pos="720"/>
        </w:tabs>
        <w:suppressAutoHyphens/>
        <w:jc w:val="both"/>
        <w:rPr>
          <w:highlight w:val="yellow"/>
        </w:rPr>
      </w:pPr>
      <w:r w:rsidRPr="006B5D63">
        <w:t xml:space="preserve">Výsledek vzdělávání je směřován na jazykovou kompetenci žáka, </w:t>
      </w:r>
      <w:r w:rsidRPr="007A61EC">
        <w:rPr>
          <w:highlight w:val="yellow"/>
        </w:rPr>
        <w:t>aby žák dovedl:</w:t>
      </w:r>
    </w:p>
    <w:p w:rsidR="00581F60" w:rsidRPr="007A61EC" w:rsidRDefault="00581F60" w:rsidP="00581F60">
      <w:pPr>
        <w:numPr>
          <w:ilvl w:val="0"/>
          <w:numId w:val="221"/>
        </w:numPr>
        <w:tabs>
          <w:tab w:val="left" w:pos="720"/>
        </w:tabs>
        <w:suppressAutoHyphens/>
        <w:jc w:val="both"/>
        <w:rPr>
          <w:highlight w:val="yellow"/>
        </w:rPr>
      </w:pPr>
      <w:r w:rsidRPr="007A61EC">
        <w:rPr>
          <w:highlight w:val="yellow"/>
        </w:rPr>
        <w:t>komunikovat v cizím jazyce v různých situacích života, v projevech mluvených i psaných, na všeobecná i odborná témata; volit adekvátní komunikační strategie a jazykové prostředky;</w:t>
      </w:r>
    </w:p>
    <w:p w:rsidR="00581F60" w:rsidRPr="007A61EC" w:rsidRDefault="00581F60" w:rsidP="00581F60">
      <w:pPr>
        <w:numPr>
          <w:ilvl w:val="0"/>
          <w:numId w:val="221"/>
        </w:numPr>
        <w:tabs>
          <w:tab w:val="left" w:pos="720"/>
        </w:tabs>
        <w:suppressAutoHyphens/>
        <w:jc w:val="both"/>
        <w:rPr>
          <w:highlight w:val="yellow"/>
        </w:rPr>
      </w:pPr>
      <w:r w:rsidRPr="007A61EC">
        <w:rPr>
          <w:highlight w:val="yellow"/>
        </w:rPr>
        <w:lastRenderedPageBreak/>
        <w:t>efektivně pracovat s cizojazyčným textem včetně odborného, umět jej zpracovat a využívat jako zdroje poznání i jako prostředku ke zkvalitňování svých jazykových znalostí a dovedností;</w:t>
      </w:r>
    </w:p>
    <w:p w:rsidR="00581F60" w:rsidRPr="007A61EC" w:rsidRDefault="00581F60" w:rsidP="00581F60">
      <w:pPr>
        <w:numPr>
          <w:ilvl w:val="0"/>
          <w:numId w:val="221"/>
        </w:numPr>
        <w:tabs>
          <w:tab w:val="left" w:pos="720"/>
        </w:tabs>
        <w:suppressAutoHyphens/>
        <w:jc w:val="both"/>
        <w:rPr>
          <w:highlight w:val="yellow"/>
        </w:rPr>
      </w:pPr>
      <w:r w:rsidRPr="007A61EC">
        <w:rPr>
          <w:highlight w:val="yellow"/>
        </w:rPr>
        <w:t xml:space="preserve">získávat informace o světě, zvláště o </w:t>
      </w:r>
      <w:r>
        <w:rPr>
          <w:highlight w:val="yellow"/>
        </w:rPr>
        <w:t>německy</w:t>
      </w:r>
      <w:r w:rsidRPr="007A61EC">
        <w:rPr>
          <w:highlight w:val="yellow"/>
        </w:rPr>
        <w:t xml:space="preserve"> mluvících zemích, a získané poznatky včetně odborných ze svého oboru využívat ke komunikaci;</w:t>
      </w:r>
    </w:p>
    <w:p w:rsidR="00581F60" w:rsidRPr="007A61EC" w:rsidRDefault="00581F60" w:rsidP="00581F60">
      <w:pPr>
        <w:numPr>
          <w:ilvl w:val="0"/>
          <w:numId w:val="221"/>
        </w:numPr>
        <w:tabs>
          <w:tab w:val="left" w:pos="720"/>
        </w:tabs>
        <w:suppressAutoHyphens/>
        <w:jc w:val="both"/>
        <w:rPr>
          <w:highlight w:val="yellow"/>
        </w:rPr>
      </w:pPr>
      <w:r w:rsidRPr="007A61EC">
        <w:rPr>
          <w:highlight w:val="yellow"/>
        </w:rPr>
        <w:t>pracovat s informacemi a zdroji informací v cizím jazyce, včetně internetu nebo CD-ROM, se slovníky, jazykovými aj. cizojazyčnými příručkami, využívat tyto informační zdroje ke studiu jazyka i k prohlubování svých všeobecných vědomostí a dovedností;</w:t>
      </w:r>
    </w:p>
    <w:p w:rsidR="00581F60" w:rsidRPr="007A61EC" w:rsidRDefault="00581F60" w:rsidP="00581F60">
      <w:pPr>
        <w:numPr>
          <w:ilvl w:val="0"/>
          <w:numId w:val="221"/>
        </w:numPr>
        <w:tabs>
          <w:tab w:val="left" w:pos="720"/>
        </w:tabs>
        <w:suppressAutoHyphens/>
        <w:jc w:val="both"/>
        <w:rPr>
          <w:highlight w:val="yellow"/>
        </w:rPr>
      </w:pPr>
      <w:r w:rsidRPr="007A61EC">
        <w:rPr>
          <w:highlight w:val="yellow"/>
        </w:rPr>
        <w:t>chápat a respektovat tradice, zvyky a odlišné sociální a kulturní hodnoty jiných národů a jazykových oblastí, ve vztahu k představitelům jiných kultur se projevovat v souladu se zásadami demokracie.</w:t>
      </w:r>
    </w:p>
    <w:p w:rsidR="00B43C16" w:rsidRPr="00710385" w:rsidRDefault="00B43C16" w:rsidP="00B43C16"/>
    <w:p w:rsidR="00B43C16" w:rsidRPr="00710385" w:rsidRDefault="00B43C16" w:rsidP="00B43C16">
      <w:pPr>
        <w:rPr>
          <w:b/>
        </w:rPr>
      </w:pPr>
      <w:r w:rsidRPr="00710385">
        <w:rPr>
          <w:b/>
        </w:rPr>
        <w:t>Pojetí výuky</w:t>
      </w:r>
    </w:p>
    <w:p w:rsidR="00B43C16" w:rsidRDefault="00B43C16" w:rsidP="00B43C16">
      <w:pPr>
        <w:autoSpaceDE w:val="0"/>
        <w:jc w:val="both"/>
      </w:pPr>
      <w:r w:rsidRPr="00710385">
        <w:t>Výuka umožňuje podle učební osnovy dosažení úrovně B1 dle stupnic Společného evropského referenčního rámce. Studium končí maturitní zkouškou, která je koncipována jako zkouška komplexní týkající se receptivních (poslech a čtení), produktivních (písemný a ústní projev)  a interaktivních (ústní komunikace) řečových dovedností žáka. Učitel se snaží navodit tvůrčí a přátelskou atmosféru ve třídě, pracuje s učebnicemi odpovídajícími věku, rozumové vyspělosti a zájmu žáků. Vyučující používá  při výuce doplňkové materiály a učebnice, testové úlohy, internet, využívá vybavené jazykové a multimediální učebny. Žáci jsou vedeni k samostatnosti, práci ve skupinách nebo ve dvojicích, pracují se slovníky, časopisy, internetovým textem, filmy apod. Jazykové znalosti žáků jsou v průběhu studia upevňovány a prohlubovány různými formami cvičení a opakováním gramatických jevů. Jsou zadávány také kratší práce školní a domácí.</w:t>
      </w:r>
    </w:p>
    <w:p w:rsidR="00581F60" w:rsidRPr="006B5D63" w:rsidRDefault="00581F60" w:rsidP="00581F60">
      <w:pPr>
        <w:autoSpaceDE w:val="0"/>
        <w:jc w:val="both"/>
      </w:pPr>
      <w:bookmarkStart w:id="71" w:name="_Hlk102984937"/>
      <w:r w:rsidRPr="00823305">
        <w:rPr>
          <w:highlight w:val="yellow"/>
        </w:rPr>
        <w:t>Do výuky je integrován také odborný jazyk dle da</w:t>
      </w:r>
      <w:r>
        <w:rPr>
          <w:highlight w:val="yellow"/>
        </w:rPr>
        <w:t>ného oboru vzdělávání, aby byl žák schopen po absolvování školy vstoupit do praxe v rámci EU.</w:t>
      </w:r>
    </w:p>
    <w:bookmarkEnd w:id="71"/>
    <w:p w:rsidR="00B43C16" w:rsidRPr="00710385" w:rsidRDefault="00B43C16" w:rsidP="00B43C16">
      <w:pPr>
        <w:autoSpaceDE w:val="0"/>
        <w:jc w:val="both"/>
      </w:pPr>
      <w:r w:rsidRPr="00710385">
        <w:t>V rámci práce s talentovanými žáky a zároveň slabšími žáky jsou připraveny různé metody výuky. Žáci jsou také motivováni nabídkou zahraničních zájezdů, jsou zapojováni do projektů a jazykových soutěží a jiných akcí školy.</w:t>
      </w:r>
    </w:p>
    <w:p w:rsidR="00B43C16" w:rsidRPr="00710385" w:rsidRDefault="00B43C16" w:rsidP="00B43C16">
      <w:pPr>
        <w:autoSpaceDE w:val="0"/>
        <w:jc w:val="both"/>
      </w:pPr>
      <w:r w:rsidRPr="00710385">
        <w:t>V rozpisu učiva není učivo rozděleno do ročníků. Na počátku výuky předmětu provede předmětová komise cizích jazyků rozpis učiva do jednotlivých ročníků.</w:t>
      </w:r>
    </w:p>
    <w:p w:rsidR="00B43C16" w:rsidRPr="00710385" w:rsidRDefault="00B43C16" w:rsidP="00B43C16">
      <w:pPr>
        <w:jc w:val="both"/>
      </w:pPr>
    </w:p>
    <w:p w:rsidR="00B43C16" w:rsidRPr="00710385" w:rsidRDefault="00B43C16" w:rsidP="00B43C16">
      <w:pPr>
        <w:jc w:val="both"/>
        <w:rPr>
          <w:b/>
          <w:bCs/>
        </w:rPr>
      </w:pPr>
      <w:r w:rsidRPr="00710385">
        <w:rPr>
          <w:b/>
          <w:bCs/>
        </w:rPr>
        <w:t>Hodnocení výsledků žáka</w:t>
      </w:r>
    </w:p>
    <w:p w:rsidR="00B43C16" w:rsidRPr="00710385" w:rsidRDefault="00B43C16" w:rsidP="00B43C16">
      <w:pPr>
        <w:jc w:val="both"/>
      </w:pPr>
      <w:r w:rsidRPr="00710385">
        <w:t xml:space="preserve">Při hodnocení žáků se postupuje v souladu se školním klasifikačním řádem. Důraz je kladen na hloubku porozumění učiva, schopnost aplikovat poznatky v praxi, samostatně pracovat a tvořit. Princip hodnocení vychází z typů úloh. U didaktických testů zaměřených na poslech, čtení a gramatiku se volí většinou bodové hodnocení, u písemného (slohová práce, formální a neformální dopis) a ústního projevu je práce posuzována </w:t>
      </w:r>
      <w:r w:rsidR="00E4658A" w:rsidRPr="006B5D63">
        <w:t xml:space="preserve">podle </w:t>
      </w:r>
      <w:bookmarkStart w:id="72" w:name="_Hlk102984972"/>
      <w:r w:rsidR="00E4658A" w:rsidRPr="00EB6110">
        <w:rPr>
          <w:highlight w:val="yellow"/>
        </w:rPr>
        <w:t>školních kritérií hodnocení</w:t>
      </w:r>
      <w:r w:rsidR="00E4658A" w:rsidRPr="006B5D63">
        <w:t xml:space="preserve">. </w:t>
      </w:r>
      <w:bookmarkEnd w:id="72"/>
      <w:r w:rsidRPr="00710385">
        <w:t xml:space="preserve"> Hodnocení žáka se provádí v kombinaci známkování a slovního hodnocení.</w:t>
      </w:r>
    </w:p>
    <w:p w:rsidR="00B43C16" w:rsidRPr="00710385" w:rsidRDefault="00B43C16" w:rsidP="00B43C16">
      <w:pPr>
        <w:jc w:val="both"/>
      </w:pPr>
      <w:r w:rsidRPr="00710385">
        <w:t>Zohledňováni budou žáci se specifickými poruchami učení.</w:t>
      </w:r>
    </w:p>
    <w:p w:rsidR="00B43C16" w:rsidRPr="00710385" w:rsidRDefault="00B43C16" w:rsidP="00B43C16"/>
    <w:p w:rsidR="00B43C16" w:rsidRPr="00710385" w:rsidRDefault="00B43C16" w:rsidP="00B43C16">
      <w:pPr>
        <w:rPr>
          <w:b/>
        </w:rPr>
      </w:pPr>
      <w:r w:rsidRPr="00710385">
        <w:rPr>
          <w:b/>
        </w:rPr>
        <w:t>Klíčové kompetence</w:t>
      </w:r>
    </w:p>
    <w:p w:rsidR="00B43C16" w:rsidRPr="00710385" w:rsidRDefault="00B43C16" w:rsidP="00B43C16">
      <w:r w:rsidRPr="00710385">
        <w:t>Vyučovací předmět se podílí na rozvoji těchto kompetencí:</w:t>
      </w:r>
    </w:p>
    <w:p w:rsidR="00B43C16" w:rsidRPr="00710385" w:rsidRDefault="00B43C16" w:rsidP="00B43C16">
      <w:pPr>
        <w:tabs>
          <w:tab w:val="left" w:pos="720"/>
        </w:tabs>
        <w:jc w:val="both"/>
      </w:pPr>
      <w:r w:rsidRPr="00710385">
        <w:t>a) kompetence k učení</w:t>
      </w:r>
    </w:p>
    <w:p w:rsidR="00B43C16" w:rsidRPr="00710385" w:rsidRDefault="00B43C16" w:rsidP="001A07AC">
      <w:pPr>
        <w:numPr>
          <w:ilvl w:val="0"/>
          <w:numId w:val="29"/>
        </w:numPr>
        <w:tabs>
          <w:tab w:val="left" w:pos="360"/>
          <w:tab w:val="left" w:pos="720"/>
        </w:tabs>
        <w:suppressAutoHyphens/>
        <w:jc w:val="both"/>
      </w:pPr>
      <w:r w:rsidRPr="00710385">
        <w:t>učitel poskytne žákům přehled látky, který budou v průběhu roku probírat, a tím jim umožní sledovat postupný pokrok v učení</w:t>
      </w:r>
    </w:p>
    <w:p w:rsidR="00B43C16" w:rsidRPr="00710385" w:rsidRDefault="00B43C16" w:rsidP="00B43C16">
      <w:pPr>
        <w:numPr>
          <w:ilvl w:val="0"/>
          <w:numId w:val="7"/>
        </w:numPr>
        <w:tabs>
          <w:tab w:val="left" w:pos="360"/>
          <w:tab w:val="left" w:pos="720"/>
        </w:tabs>
        <w:suppressAutoHyphens/>
        <w:jc w:val="both"/>
      </w:pPr>
      <w:r w:rsidRPr="00710385">
        <w:t>na začátku hodiny uvádí žáky do problematiky probírané látky navázáním na známé pojmy a připomenutím osvojeného učiva</w:t>
      </w:r>
    </w:p>
    <w:p w:rsidR="00B43C16" w:rsidRPr="00710385" w:rsidRDefault="00B43C16" w:rsidP="00B43C16">
      <w:pPr>
        <w:numPr>
          <w:ilvl w:val="0"/>
          <w:numId w:val="7"/>
        </w:numPr>
        <w:tabs>
          <w:tab w:val="left" w:pos="360"/>
          <w:tab w:val="left" w:pos="720"/>
        </w:tabs>
        <w:suppressAutoHyphens/>
        <w:jc w:val="both"/>
      </w:pPr>
      <w:r w:rsidRPr="00710385">
        <w:t>zakotvuje u žáků znalosti z gramatiky a osvojení si jejich pravidel pomocí vhodných gramatických cvičení</w:t>
      </w:r>
    </w:p>
    <w:p w:rsidR="00B43C16" w:rsidRPr="00710385" w:rsidRDefault="00B43C16" w:rsidP="00B43C16">
      <w:pPr>
        <w:numPr>
          <w:ilvl w:val="0"/>
          <w:numId w:val="7"/>
        </w:numPr>
        <w:tabs>
          <w:tab w:val="left" w:pos="360"/>
          <w:tab w:val="left" w:pos="720"/>
        </w:tabs>
        <w:suppressAutoHyphens/>
        <w:jc w:val="both"/>
      </w:pPr>
      <w:r w:rsidRPr="00710385">
        <w:t>novou slovní zásobu představuje užitím obrázkové nápovědy</w:t>
      </w:r>
    </w:p>
    <w:p w:rsidR="00B43C16" w:rsidRPr="00710385" w:rsidRDefault="00B43C16" w:rsidP="00B43C16">
      <w:pPr>
        <w:numPr>
          <w:ilvl w:val="0"/>
          <w:numId w:val="7"/>
        </w:numPr>
        <w:tabs>
          <w:tab w:val="left" w:pos="360"/>
          <w:tab w:val="left" w:pos="720"/>
        </w:tabs>
        <w:suppressAutoHyphens/>
        <w:jc w:val="both"/>
      </w:pPr>
      <w:r w:rsidRPr="00710385">
        <w:t>porozumění textu ověřuje vhodně volenými otázkami a aktivitami</w:t>
      </w:r>
    </w:p>
    <w:p w:rsidR="00B43C16" w:rsidRPr="00710385" w:rsidRDefault="00B43C16" w:rsidP="00B43C16">
      <w:pPr>
        <w:numPr>
          <w:ilvl w:val="0"/>
          <w:numId w:val="7"/>
        </w:numPr>
        <w:tabs>
          <w:tab w:val="left" w:pos="360"/>
          <w:tab w:val="left" w:pos="720"/>
        </w:tabs>
        <w:suppressAutoHyphens/>
        <w:jc w:val="both"/>
      </w:pPr>
      <w:r w:rsidRPr="00710385">
        <w:lastRenderedPageBreak/>
        <w:t>pravidelně zařazuje do výuky opakovací cvičení, při kterých si žáci ověřují své znalosti a hodnotí svou úroveň zvládnutí dané látky</w:t>
      </w:r>
    </w:p>
    <w:p w:rsidR="00B43C16" w:rsidRPr="00710385" w:rsidRDefault="00B43C16" w:rsidP="00B43C16">
      <w:pPr>
        <w:numPr>
          <w:ilvl w:val="0"/>
          <w:numId w:val="7"/>
        </w:numPr>
        <w:tabs>
          <w:tab w:val="left" w:pos="360"/>
          <w:tab w:val="left" w:pos="720"/>
        </w:tabs>
        <w:suppressAutoHyphens/>
        <w:jc w:val="both"/>
      </w:pPr>
      <w:r w:rsidRPr="00710385">
        <w:t>využívá znalostí žáků z ostatních předmětů při porozumění čtení naučně-populárních textů</w:t>
      </w:r>
    </w:p>
    <w:p w:rsidR="00B43C16" w:rsidRPr="00710385" w:rsidRDefault="00B43C16" w:rsidP="00B43C16">
      <w:pPr>
        <w:jc w:val="both"/>
      </w:pPr>
    </w:p>
    <w:p w:rsidR="00B43C16" w:rsidRPr="00710385" w:rsidRDefault="00B43C16" w:rsidP="00B43C16">
      <w:pPr>
        <w:tabs>
          <w:tab w:val="left" w:pos="720"/>
        </w:tabs>
        <w:jc w:val="both"/>
      </w:pPr>
      <w:r w:rsidRPr="00710385">
        <w:t>b) kompetence k řešení problémů</w:t>
      </w:r>
    </w:p>
    <w:p w:rsidR="00B43C16" w:rsidRPr="00710385" w:rsidRDefault="00B43C16" w:rsidP="001A07AC">
      <w:pPr>
        <w:numPr>
          <w:ilvl w:val="0"/>
          <w:numId w:val="62"/>
        </w:numPr>
        <w:tabs>
          <w:tab w:val="left" w:pos="360"/>
          <w:tab w:val="left" w:pos="720"/>
        </w:tabs>
        <w:suppressAutoHyphens/>
        <w:jc w:val="both"/>
      </w:pPr>
      <w:r w:rsidRPr="00710385">
        <w:t>učitel zadává takové úkoly, které vyžadují různé studijní dovednosti</w:t>
      </w:r>
    </w:p>
    <w:p w:rsidR="00B43C16" w:rsidRPr="00710385" w:rsidRDefault="00B43C16" w:rsidP="00B43C16">
      <w:pPr>
        <w:numPr>
          <w:ilvl w:val="0"/>
          <w:numId w:val="7"/>
        </w:numPr>
        <w:tabs>
          <w:tab w:val="left" w:pos="360"/>
          <w:tab w:val="left" w:pos="720"/>
        </w:tabs>
        <w:suppressAutoHyphens/>
        <w:jc w:val="both"/>
      </w:pPr>
      <w:r w:rsidRPr="00710385">
        <w:t>nabízí žákům texty na jim známá a blízká témata, která souvisí také s jinými předměty</w:t>
      </w:r>
    </w:p>
    <w:p w:rsidR="00B43C16" w:rsidRPr="00710385" w:rsidRDefault="00B43C16" w:rsidP="00B43C16">
      <w:pPr>
        <w:numPr>
          <w:ilvl w:val="0"/>
          <w:numId w:val="7"/>
        </w:numPr>
        <w:tabs>
          <w:tab w:val="left" w:pos="360"/>
          <w:tab w:val="left" w:pos="720"/>
        </w:tabs>
        <w:suppressAutoHyphens/>
        <w:jc w:val="both"/>
      </w:pPr>
      <w:r w:rsidRPr="00710385">
        <w:t>zadává simulaci reálných situací, při níž žáci uplatní nejen znalosti z cizího jazyka, ale i svůj osobní kreativní přístup k danému problému</w:t>
      </w:r>
    </w:p>
    <w:p w:rsidR="00B43C16" w:rsidRPr="00710385" w:rsidRDefault="00B43C16" w:rsidP="00B43C16">
      <w:pPr>
        <w:numPr>
          <w:ilvl w:val="0"/>
          <w:numId w:val="7"/>
        </w:numPr>
        <w:tabs>
          <w:tab w:val="left" w:pos="360"/>
          <w:tab w:val="left" w:pos="720"/>
        </w:tabs>
        <w:suppressAutoHyphens/>
        <w:jc w:val="both"/>
      </w:pPr>
      <w:r w:rsidRPr="00710385">
        <w:t>zařazuje do výuky úlohy, které typově odpovídají maturitním zkouškám a připravuje tak žáky na tyto zkoušky</w:t>
      </w:r>
    </w:p>
    <w:p w:rsidR="00B43C16" w:rsidRPr="00710385" w:rsidRDefault="00B43C16" w:rsidP="00B43C16">
      <w:pPr>
        <w:ind w:left="360"/>
        <w:jc w:val="both"/>
      </w:pPr>
    </w:p>
    <w:p w:rsidR="00B43C16" w:rsidRPr="00710385" w:rsidRDefault="00B43C16" w:rsidP="00B43C16">
      <w:pPr>
        <w:tabs>
          <w:tab w:val="left" w:pos="720"/>
        </w:tabs>
        <w:jc w:val="both"/>
      </w:pPr>
      <w:r w:rsidRPr="00710385">
        <w:t>c) kompetence komunikativní</w:t>
      </w:r>
    </w:p>
    <w:p w:rsidR="00B43C16" w:rsidRPr="00710385" w:rsidRDefault="00B43C16" w:rsidP="001A07AC">
      <w:pPr>
        <w:numPr>
          <w:ilvl w:val="0"/>
          <w:numId w:val="63"/>
        </w:numPr>
        <w:tabs>
          <w:tab w:val="left" w:pos="360"/>
          <w:tab w:val="left" w:pos="720"/>
        </w:tabs>
        <w:suppressAutoHyphens/>
        <w:jc w:val="both"/>
      </w:pPr>
      <w:r w:rsidRPr="00710385">
        <w:t>učitel zadává žákům střídavě různá cvičení k procvičování čtení, psaní, poslechu a mluvení; vede je tak k osvojení si plynulé a efektivní komunikace</w:t>
      </w:r>
    </w:p>
    <w:p w:rsidR="00B43C16" w:rsidRPr="00710385" w:rsidRDefault="00B43C16" w:rsidP="00B43C16">
      <w:pPr>
        <w:numPr>
          <w:ilvl w:val="0"/>
          <w:numId w:val="7"/>
        </w:numPr>
        <w:tabs>
          <w:tab w:val="left" w:pos="360"/>
          <w:tab w:val="left" w:pos="720"/>
        </w:tabs>
        <w:suppressAutoHyphens/>
        <w:jc w:val="both"/>
      </w:pPr>
      <w:r w:rsidRPr="00710385">
        <w:t>procvičuje jazykové funkce v různých receptivních aktivitách, zejména pomocí poslechů audio-nahrávek rodilých mluvčích a čtením autentických textů</w:t>
      </w:r>
    </w:p>
    <w:p w:rsidR="00B43C16" w:rsidRPr="00710385" w:rsidRDefault="00B43C16" w:rsidP="00B43C16">
      <w:pPr>
        <w:numPr>
          <w:ilvl w:val="0"/>
          <w:numId w:val="7"/>
        </w:numPr>
        <w:tabs>
          <w:tab w:val="left" w:pos="360"/>
          <w:tab w:val="left" w:pos="720"/>
        </w:tabs>
        <w:suppressAutoHyphens/>
        <w:jc w:val="both"/>
      </w:pPr>
      <w:r w:rsidRPr="00710385">
        <w:t>zadává samostatnou písemnou práci na konci každé lekce, ve které žáci prokáží nejen své jazykové znalosti a dovednosti, ale také vyjádří svůj názor či postoj k situaci pomocí různých slohových útvarů</w:t>
      </w:r>
    </w:p>
    <w:p w:rsidR="00B43C16" w:rsidRPr="00710385" w:rsidRDefault="00B43C16" w:rsidP="00B43C16">
      <w:pPr>
        <w:numPr>
          <w:ilvl w:val="0"/>
          <w:numId w:val="7"/>
        </w:numPr>
        <w:tabs>
          <w:tab w:val="left" w:pos="360"/>
          <w:tab w:val="left" w:pos="720"/>
        </w:tabs>
        <w:suppressAutoHyphens/>
        <w:jc w:val="both"/>
      </w:pPr>
      <w:r w:rsidRPr="00710385">
        <w:t>zařazuje diskuse na aktuální a žákům blízké téma</w:t>
      </w:r>
    </w:p>
    <w:p w:rsidR="00B43C16" w:rsidRPr="00710385" w:rsidRDefault="00B43C16" w:rsidP="00B43C16">
      <w:pPr>
        <w:numPr>
          <w:ilvl w:val="0"/>
          <w:numId w:val="7"/>
        </w:numPr>
        <w:tabs>
          <w:tab w:val="left" w:pos="360"/>
          <w:tab w:val="left" w:pos="720"/>
        </w:tabs>
        <w:suppressAutoHyphens/>
        <w:jc w:val="both"/>
      </w:pPr>
      <w:r w:rsidRPr="00710385">
        <w:t>při práci na hodinách používá cizí jazyk i jako jazyk vyučovací, instruktážní, aby povzbudil žáky vyjadřovat se na hodinách cizím jazykem</w:t>
      </w:r>
    </w:p>
    <w:p w:rsidR="00B43C16" w:rsidRPr="00710385" w:rsidRDefault="00B43C16" w:rsidP="00B43C16">
      <w:pPr>
        <w:jc w:val="both"/>
      </w:pPr>
    </w:p>
    <w:p w:rsidR="00B43C16" w:rsidRPr="00710385" w:rsidRDefault="00B43C16" w:rsidP="00B43C16">
      <w:pPr>
        <w:tabs>
          <w:tab w:val="left" w:pos="720"/>
        </w:tabs>
        <w:jc w:val="both"/>
      </w:pPr>
      <w:r w:rsidRPr="00710385">
        <w:t>d) kompetence sociální a personální</w:t>
      </w:r>
    </w:p>
    <w:p w:rsidR="00B43C16" w:rsidRPr="00710385" w:rsidRDefault="00B43C16" w:rsidP="001A07AC">
      <w:pPr>
        <w:numPr>
          <w:ilvl w:val="0"/>
          <w:numId w:val="64"/>
        </w:numPr>
        <w:tabs>
          <w:tab w:val="left" w:pos="360"/>
          <w:tab w:val="left" w:pos="720"/>
        </w:tabs>
        <w:suppressAutoHyphens/>
        <w:jc w:val="both"/>
      </w:pPr>
      <w:r w:rsidRPr="00710385">
        <w:t>učitel vyžaduje pečlivou a zodpovědnou práci s cvičeními na opakování učiva za účelem rozvoje schopnosti sebehodnocení žáků</w:t>
      </w:r>
    </w:p>
    <w:p w:rsidR="00B43C16" w:rsidRPr="00710385" w:rsidRDefault="00B43C16" w:rsidP="00B43C16">
      <w:pPr>
        <w:numPr>
          <w:ilvl w:val="0"/>
          <w:numId w:val="7"/>
        </w:numPr>
        <w:tabs>
          <w:tab w:val="left" w:pos="360"/>
          <w:tab w:val="left" w:pos="720"/>
        </w:tabs>
        <w:suppressAutoHyphens/>
        <w:jc w:val="both"/>
      </w:pPr>
      <w:r w:rsidRPr="00710385">
        <w:t>rozvíjí schopnost žáků zaujmout stanovisko k problematice či situaci čtením článků popisujících skutečné události</w:t>
      </w:r>
    </w:p>
    <w:p w:rsidR="00B43C16" w:rsidRPr="00710385" w:rsidRDefault="00B43C16" w:rsidP="00B43C16">
      <w:pPr>
        <w:numPr>
          <w:ilvl w:val="0"/>
          <w:numId w:val="7"/>
        </w:numPr>
        <w:tabs>
          <w:tab w:val="left" w:pos="360"/>
          <w:tab w:val="left" w:pos="720"/>
        </w:tabs>
        <w:suppressAutoHyphens/>
        <w:jc w:val="both"/>
      </w:pPr>
      <w:r w:rsidRPr="00710385">
        <w:t>témata pro písemné práce vybírá tak, aby žáci psali o svých názorech a životních postojích</w:t>
      </w:r>
    </w:p>
    <w:p w:rsidR="00B43C16" w:rsidRPr="00710385" w:rsidRDefault="00B43C16" w:rsidP="00B43C16">
      <w:pPr>
        <w:numPr>
          <w:ilvl w:val="0"/>
          <w:numId w:val="7"/>
        </w:numPr>
        <w:tabs>
          <w:tab w:val="left" w:pos="360"/>
          <w:tab w:val="left" w:pos="720"/>
        </w:tabs>
        <w:suppressAutoHyphens/>
        <w:jc w:val="both"/>
      </w:pPr>
      <w:r w:rsidRPr="00710385">
        <w:t>slovně povzbuzuje žáky, kteří podceňují své schopnosti, a podporuje jejich sebejistotu</w:t>
      </w:r>
    </w:p>
    <w:p w:rsidR="00B43C16" w:rsidRPr="00710385" w:rsidRDefault="00B43C16" w:rsidP="00B43C16">
      <w:pPr>
        <w:numPr>
          <w:ilvl w:val="0"/>
          <w:numId w:val="7"/>
        </w:numPr>
        <w:tabs>
          <w:tab w:val="left" w:pos="360"/>
          <w:tab w:val="left" w:pos="720"/>
        </w:tabs>
        <w:suppressAutoHyphens/>
        <w:jc w:val="both"/>
      </w:pPr>
      <w:r w:rsidRPr="00710385">
        <w:t>zadává taková cvičení a úkoly, při kterých žáci mohou spolupracovat a vzájemně si pomáhat, vyměňovat názory a diskutovat</w:t>
      </w:r>
    </w:p>
    <w:p w:rsidR="00B43C16" w:rsidRPr="00710385" w:rsidRDefault="00B43C16" w:rsidP="00B43C16">
      <w:pPr>
        <w:numPr>
          <w:ilvl w:val="0"/>
          <w:numId w:val="7"/>
        </w:numPr>
        <w:tabs>
          <w:tab w:val="left" w:pos="360"/>
          <w:tab w:val="left" w:pos="720"/>
        </w:tabs>
        <w:suppressAutoHyphens/>
        <w:jc w:val="both"/>
      </w:pPr>
      <w:r w:rsidRPr="00710385">
        <w:t>zadává skupinovou práci, při které se žáci vzájemně motivují</w:t>
      </w:r>
    </w:p>
    <w:p w:rsidR="00B43C16" w:rsidRPr="00710385" w:rsidRDefault="00B43C16" w:rsidP="00B43C16">
      <w:pPr>
        <w:jc w:val="both"/>
      </w:pPr>
    </w:p>
    <w:p w:rsidR="00B43C16" w:rsidRPr="00710385" w:rsidRDefault="00B43C16" w:rsidP="00B43C16">
      <w:pPr>
        <w:tabs>
          <w:tab w:val="left" w:pos="720"/>
        </w:tabs>
        <w:jc w:val="both"/>
      </w:pPr>
      <w:r w:rsidRPr="00710385">
        <w:t>e) občanské kompetence a kulturní povědomí</w:t>
      </w:r>
    </w:p>
    <w:p w:rsidR="00B43C16" w:rsidRPr="00710385" w:rsidRDefault="00B43C16" w:rsidP="00B43C16">
      <w:pPr>
        <w:numPr>
          <w:ilvl w:val="0"/>
          <w:numId w:val="7"/>
        </w:numPr>
        <w:tabs>
          <w:tab w:val="left" w:pos="360"/>
          <w:tab w:val="left" w:pos="720"/>
        </w:tabs>
        <w:suppressAutoHyphens/>
        <w:jc w:val="both"/>
      </w:pPr>
      <w:r w:rsidRPr="00710385">
        <w:t>seznamuje žáky s kulturou jiných států světa a vhodně volenými otázkami dovede žáky ke srovnání různých kultur a jejich respektování</w:t>
      </w:r>
    </w:p>
    <w:p w:rsidR="00B43C16" w:rsidRPr="00710385" w:rsidRDefault="00B43C16" w:rsidP="00B43C16">
      <w:pPr>
        <w:numPr>
          <w:ilvl w:val="0"/>
          <w:numId w:val="7"/>
        </w:numPr>
        <w:tabs>
          <w:tab w:val="left" w:pos="360"/>
          <w:tab w:val="left" w:pos="720"/>
        </w:tabs>
        <w:suppressAutoHyphens/>
        <w:jc w:val="both"/>
      </w:pPr>
      <w:r w:rsidRPr="00710385">
        <w:t>využívá témata populárně-naučných textů k podnícení diskuse o událostech a vývoji veřejného života</w:t>
      </w:r>
    </w:p>
    <w:p w:rsidR="00B43C16" w:rsidRPr="00710385" w:rsidRDefault="00B43C16" w:rsidP="00B43C16">
      <w:pPr>
        <w:jc w:val="both"/>
      </w:pPr>
    </w:p>
    <w:p w:rsidR="00B43C16" w:rsidRPr="00710385" w:rsidRDefault="00B43C16" w:rsidP="00B43C16">
      <w:pPr>
        <w:tabs>
          <w:tab w:val="left" w:pos="720"/>
        </w:tabs>
        <w:jc w:val="both"/>
      </w:pPr>
      <w:r w:rsidRPr="00710385">
        <w:t>f) kompetence k pracovnímu uplatnění a podnikatelským aktivitám</w:t>
      </w:r>
    </w:p>
    <w:p w:rsidR="00B43C16" w:rsidRPr="00710385" w:rsidRDefault="00B43C16" w:rsidP="001A07AC">
      <w:pPr>
        <w:numPr>
          <w:ilvl w:val="0"/>
          <w:numId w:val="65"/>
        </w:numPr>
        <w:tabs>
          <w:tab w:val="left" w:pos="360"/>
          <w:tab w:val="left" w:pos="720"/>
        </w:tabs>
        <w:suppressAutoHyphens/>
        <w:jc w:val="both"/>
      </w:pPr>
      <w:r w:rsidRPr="00710385">
        <w:t>učitel při práci na úkolech vyžaduje, aby žáci uváděli příklady a poznatky z reálného světa</w:t>
      </w:r>
    </w:p>
    <w:p w:rsidR="00B43C16" w:rsidRPr="00710385" w:rsidRDefault="00B43C16" w:rsidP="00B43C16">
      <w:pPr>
        <w:numPr>
          <w:ilvl w:val="0"/>
          <w:numId w:val="7"/>
        </w:numPr>
        <w:tabs>
          <w:tab w:val="left" w:pos="360"/>
          <w:tab w:val="left" w:pos="720"/>
        </w:tabs>
        <w:suppressAutoHyphens/>
        <w:jc w:val="both"/>
      </w:pPr>
      <w:r w:rsidRPr="00710385">
        <w:t>dává jasné pokyny pro práci v hodině, stanovuje dílčí cíle, žáci tak vědí, co mají dělat a co se od nich očekává</w:t>
      </w:r>
    </w:p>
    <w:p w:rsidR="00B43C16" w:rsidRPr="00710385" w:rsidRDefault="00B43C16" w:rsidP="00B43C16">
      <w:pPr>
        <w:numPr>
          <w:ilvl w:val="0"/>
          <w:numId w:val="7"/>
        </w:numPr>
        <w:tabs>
          <w:tab w:val="left" w:pos="360"/>
          <w:tab w:val="left" w:pos="720"/>
        </w:tabs>
        <w:suppressAutoHyphens/>
        <w:jc w:val="both"/>
      </w:pPr>
      <w:r w:rsidRPr="00710385">
        <w:t>na časově nebo obsahově náročnějších úkolech učí žáky nepřeceňovat svoje schopnosti a být realističtí při odhadování svých znalostí a schopností</w:t>
      </w:r>
    </w:p>
    <w:p w:rsidR="00B43C16" w:rsidRPr="00710385" w:rsidRDefault="00B43C16" w:rsidP="00B43C16">
      <w:pPr>
        <w:numPr>
          <w:ilvl w:val="0"/>
          <w:numId w:val="7"/>
        </w:numPr>
        <w:tabs>
          <w:tab w:val="left" w:pos="360"/>
          <w:tab w:val="left" w:pos="720"/>
        </w:tabs>
        <w:suppressAutoHyphens/>
        <w:jc w:val="both"/>
      </w:pPr>
      <w:r w:rsidRPr="00710385">
        <w:t>po přečtení článku či poslechu ukázky rozhovoru rodilých mluvčích klade otázky k textu tak, aby žáci prokázali nejen porozumění obsahu, ale zaujali také stanovisko k problematice</w:t>
      </w:r>
    </w:p>
    <w:p w:rsidR="00B43C16" w:rsidRPr="00710385" w:rsidRDefault="00B43C16" w:rsidP="00B43C16">
      <w:pPr>
        <w:jc w:val="both"/>
      </w:pPr>
    </w:p>
    <w:p w:rsidR="00B43C16" w:rsidRPr="00710385" w:rsidRDefault="00B43C16" w:rsidP="00B43C16">
      <w:pPr>
        <w:jc w:val="both"/>
      </w:pPr>
      <w:r w:rsidRPr="00710385">
        <w:lastRenderedPageBreak/>
        <w:t>g) kompetence využívat prostředky informačních a komunikačních technologií a pracovat s  informacemi</w:t>
      </w:r>
    </w:p>
    <w:p w:rsidR="00B43C16" w:rsidRPr="00710385" w:rsidRDefault="00B43C16" w:rsidP="00B43C16">
      <w:pPr>
        <w:numPr>
          <w:ilvl w:val="0"/>
          <w:numId w:val="7"/>
        </w:numPr>
        <w:tabs>
          <w:tab w:val="left" w:pos="360"/>
          <w:tab w:val="left" w:pos="720"/>
        </w:tabs>
        <w:suppressAutoHyphens/>
        <w:jc w:val="both"/>
      </w:pPr>
      <w:r w:rsidRPr="00710385">
        <w:t>učitel zadává samostatné práce, při jejichž realizaci žák využívá počítač s jeho různými praktickými programy a internet jako zdroj informací</w:t>
      </w:r>
    </w:p>
    <w:p w:rsidR="00B43C16" w:rsidRPr="00710385" w:rsidRDefault="00B43C16" w:rsidP="00B43C16">
      <w:pPr>
        <w:spacing w:after="240"/>
        <w:jc w:val="both"/>
        <w:rPr>
          <w:b/>
        </w:rPr>
      </w:pPr>
    </w:p>
    <w:p w:rsidR="00B43C16" w:rsidRPr="00710385" w:rsidRDefault="00B43C16" w:rsidP="00B43C16">
      <w:pPr>
        <w:spacing w:after="240"/>
        <w:jc w:val="both"/>
        <w:rPr>
          <w:b/>
        </w:rPr>
      </w:pPr>
    </w:p>
    <w:p w:rsidR="00B43C16" w:rsidRPr="00710385" w:rsidRDefault="00B43C16" w:rsidP="00B43C16">
      <w:pPr>
        <w:spacing w:after="240"/>
        <w:jc w:val="both"/>
        <w:rPr>
          <w:b/>
        </w:rPr>
      </w:pPr>
      <w:r w:rsidRPr="00710385">
        <w:rPr>
          <w:b/>
        </w:rPr>
        <w:t>Průřezová témata</w:t>
      </w:r>
    </w:p>
    <w:p w:rsidR="00B43C16" w:rsidRPr="00710385" w:rsidRDefault="00B43C16" w:rsidP="00B43C16">
      <w:pPr>
        <w:spacing w:after="240"/>
        <w:jc w:val="both"/>
      </w:pPr>
      <w:r w:rsidRPr="00710385">
        <w:t>Průřezová témata se uplatňují v těchto oblastech:</w:t>
      </w:r>
    </w:p>
    <w:p w:rsidR="00B43C16" w:rsidRPr="00710385" w:rsidRDefault="00B43C16" w:rsidP="00B43C16">
      <w:pPr>
        <w:jc w:val="both"/>
      </w:pPr>
      <w:r w:rsidRPr="00710385">
        <w:t xml:space="preserve">a) </w:t>
      </w:r>
      <w:r w:rsidRPr="00710385">
        <w:rPr>
          <w:u w:val="single"/>
        </w:rPr>
        <w:t>Občan v demokratické společnosti</w:t>
      </w:r>
    </w:p>
    <w:p w:rsidR="00B43C16" w:rsidRPr="00710385" w:rsidRDefault="00B43C16" w:rsidP="001A07AC">
      <w:pPr>
        <w:numPr>
          <w:ilvl w:val="0"/>
          <w:numId w:val="64"/>
        </w:numPr>
        <w:jc w:val="both"/>
      </w:pPr>
      <w:r w:rsidRPr="00710385">
        <w:t>v této oblasti je uplatňována multikulturní výchova zaměřená, např. na základní problémy sociokulturních rozdílů, společenské vztahy a  spolupráci mezi lidmi z různého kulturního světa. Práce s textem, dokumentární filmy jsou orientovány na evropský a světový kontext, budování a fungování EU.</w:t>
      </w:r>
    </w:p>
    <w:p w:rsidR="00B43C16" w:rsidRPr="00710385" w:rsidRDefault="00B43C16" w:rsidP="00B43C16">
      <w:pPr>
        <w:jc w:val="both"/>
      </w:pPr>
    </w:p>
    <w:p w:rsidR="00B43C16" w:rsidRPr="00710385" w:rsidRDefault="00B43C16" w:rsidP="00B43C16">
      <w:pPr>
        <w:jc w:val="both"/>
      </w:pPr>
      <w:r w:rsidRPr="00710385">
        <w:t xml:space="preserve">b) </w:t>
      </w:r>
      <w:r w:rsidRPr="00710385">
        <w:rPr>
          <w:u w:val="single"/>
        </w:rPr>
        <w:t>Člověk a životní prostředí</w:t>
      </w:r>
    </w:p>
    <w:p w:rsidR="00B43C16" w:rsidRPr="00710385" w:rsidRDefault="00B43C16" w:rsidP="001A07AC">
      <w:pPr>
        <w:numPr>
          <w:ilvl w:val="0"/>
          <w:numId w:val="64"/>
        </w:numPr>
        <w:jc w:val="both"/>
      </w:pPr>
      <w:r w:rsidRPr="00710385">
        <w:t>v této oblasti je uplatňována environmentální výchova a výchova k myšlení v evropských a globálních souvislostech, např. řešení globálních problémů, jejich příčiny a důsledky, přístup k životnímu prostředí v rámci regionu a České republiky. Důležitá je i výchova k vlastnímu ekologickému chování.</w:t>
      </w:r>
    </w:p>
    <w:p w:rsidR="00B43C16" w:rsidRPr="00710385" w:rsidRDefault="00B43C16" w:rsidP="00B43C16">
      <w:pPr>
        <w:jc w:val="both"/>
      </w:pPr>
    </w:p>
    <w:p w:rsidR="00B43C16" w:rsidRPr="00710385" w:rsidRDefault="00B43C16" w:rsidP="00B43C16">
      <w:pPr>
        <w:jc w:val="both"/>
      </w:pPr>
      <w:r w:rsidRPr="00710385">
        <w:t xml:space="preserve">c) </w:t>
      </w:r>
      <w:r w:rsidRPr="00710385">
        <w:rPr>
          <w:u w:val="single"/>
        </w:rPr>
        <w:t>Člověk a svět práce</w:t>
      </w:r>
    </w:p>
    <w:p w:rsidR="00B43C16" w:rsidRPr="00710385" w:rsidRDefault="00B43C16" w:rsidP="001A07AC">
      <w:pPr>
        <w:numPr>
          <w:ilvl w:val="0"/>
          <w:numId w:val="64"/>
        </w:numPr>
        <w:jc w:val="both"/>
      </w:pPr>
      <w:r w:rsidRPr="00710385">
        <w:t>v této oblasti je uplatňována osobnostní a sociální výchova, je podporována sociální komunikace a utváření morálky všedního dne. Žák pracuje s informacemi, které mu pomohou v orientaci na trhu práce. Žák je veden k sebekritičnosti a posouzení vlastních schopností a možností vedoucích k správnému rozhodnutí při výběru budoucího povolání.</w:t>
      </w:r>
    </w:p>
    <w:p w:rsidR="00B43C16" w:rsidRPr="00710385" w:rsidRDefault="00B43C16" w:rsidP="00B43C16">
      <w:pPr>
        <w:jc w:val="both"/>
      </w:pPr>
    </w:p>
    <w:p w:rsidR="00B43C16" w:rsidRPr="00710385" w:rsidRDefault="00B43C16" w:rsidP="00B43C16">
      <w:pPr>
        <w:jc w:val="both"/>
      </w:pPr>
      <w:r w:rsidRPr="00710385">
        <w:t xml:space="preserve">d) </w:t>
      </w:r>
      <w:r w:rsidRPr="00710385">
        <w:rPr>
          <w:u w:val="single"/>
        </w:rPr>
        <w:t>Informační a komunikační technologie</w:t>
      </w:r>
    </w:p>
    <w:p w:rsidR="00B43C16" w:rsidRPr="00710385" w:rsidRDefault="00B43C16" w:rsidP="001A07AC">
      <w:pPr>
        <w:numPr>
          <w:ilvl w:val="0"/>
          <w:numId w:val="64"/>
        </w:numPr>
        <w:jc w:val="both"/>
      </w:pPr>
      <w:r w:rsidRPr="00710385">
        <w:t>v této oblasti je uplatňována mediální výchova, např. využívání médií a mediální produkce, informačních a komunikačních technologií ve výuce (používání internetu, PC,</w:t>
      </w:r>
      <w:r w:rsidRPr="00710385">
        <w:rPr>
          <w:b/>
        </w:rPr>
        <w:t xml:space="preserve"> </w:t>
      </w:r>
      <w:r w:rsidRPr="00710385">
        <w:t>DVD, data projektorů, multimediálních výukových programů), zadávání  projektů a multimediálních prezentací.</w:t>
      </w:r>
    </w:p>
    <w:p w:rsidR="00B43C16" w:rsidRPr="00710385" w:rsidRDefault="00B43C16" w:rsidP="00B43C16">
      <w:pPr>
        <w:jc w:val="both"/>
      </w:pPr>
    </w:p>
    <w:p w:rsidR="00B43C16" w:rsidRPr="00710385" w:rsidRDefault="00B43C16" w:rsidP="00B43C16">
      <w:pPr>
        <w:rPr>
          <w:b/>
          <w:bCs/>
        </w:rPr>
      </w:pPr>
      <w:r w:rsidRPr="00710385">
        <w:rPr>
          <w:b/>
          <w:bCs/>
        </w:rPr>
        <w:t>Mezipředmětové vztahy</w:t>
      </w:r>
    </w:p>
    <w:p w:rsidR="00B43C16" w:rsidRPr="00710385" w:rsidRDefault="00E4658A" w:rsidP="00B43C16">
      <w:pPr>
        <w:jc w:val="both"/>
      </w:pPr>
      <w:r w:rsidRPr="00823305">
        <w:rPr>
          <w:highlight w:val="yellow"/>
        </w:rPr>
        <w:t>Společenskovědní</w:t>
      </w:r>
      <w:r w:rsidR="00B43C16" w:rsidRPr="00710385">
        <w:t xml:space="preserve"> vzdělávání (charakter a osobnost člověka, vztahy mezi lidmi, společenské problémy, veřejný život, znalost reálií, kriminalita a jiné negativní jevy, EU)</w:t>
      </w:r>
    </w:p>
    <w:p w:rsidR="00B43C16" w:rsidRPr="00710385" w:rsidRDefault="00B43C16" w:rsidP="00B43C16">
      <w:pPr>
        <w:jc w:val="both"/>
      </w:pPr>
      <w:r w:rsidRPr="00710385">
        <w:t>Český jazyk (osobní profil, různé formy slohových útvarů, formální a neformální dopis)</w:t>
      </w:r>
    </w:p>
    <w:p w:rsidR="00B43C16" w:rsidRPr="00710385" w:rsidRDefault="00B43C16" w:rsidP="00B43C16">
      <w:pPr>
        <w:jc w:val="both"/>
      </w:pPr>
      <w:r w:rsidRPr="00710385">
        <w:t>Přírodovědné vzdělávání (věda a technika, nové technologie, ochrana  životního prostředí)</w:t>
      </w:r>
    </w:p>
    <w:p w:rsidR="00B43C16" w:rsidRPr="00710385" w:rsidRDefault="00B43C16" w:rsidP="00B43C16">
      <w:pPr>
        <w:jc w:val="both"/>
      </w:pPr>
      <w:r w:rsidRPr="00710385">
        <w:t>Matematické vzdělávání (jednotky, míry, váhy, vyjadřování množství, výpočty, ceny)</w:t>
      </w:r>
    </w:p>
    <w:p w:rsidR="00B43C16" w:rsidRPr="00710385" w:rsidRDefault="00B43C16" w:rsidP="00B43C16">
      <w:pPr>
        <w:jc w:val="both"/>
      </w:pPr>
      <w:r w:rsidRPr="00710385">
        <w:t>Estetické vzdělávání (významné události - výročí, svátky, festivaly apod., umění a kulturní život, spisovatelé a jejich díla)</w:t>
      </w:r>
    </w:p>
    <w:p w:rsidR="00B43C16" w:rsidRPr="00710385" w:rsidRDefault="00B43C16" w:rsidP="00B43C16">
      <w:pPr>
        <w:jc w:val="both"/>
      </w:pPr>
      <w:r w:rsidRPr="00710385">
        <w:t>Vzdělávání v IKT (práce s počítačem, informatika a výpočetní technika)</w:t>
      </w:r>
    </w:p>
    <w:p w:rsidR="00B43C16" w:rsidRPr="00710385" w:rsidRDefault="00B43C16" w:rsidP="00B43C16">
      <w:pPr>
        <w:jc w:val="both"/>
      </w:pPr>
      <w:r w:rsidRPr="00710385">
        <w:t>Vzdělávání pro zdraví (známé druhy sportů, OH, zdravý životní styl, první pomoc, turistika)</w:t>
      </w:r>
    </w:p>
    <w:p w:rsidR="00B43C16" w:rsidRPr="00710385" w:rsidRDefault="00B43C16" w:rsidP="00B43C16">
      <w:pPr>
        <w:jc w:val="both"/>
      </w:pPr>
      <w:r w:rsidRPr="00710385">
        <w:t>Odborné vzdělávání (studium a budoucí povolání, druhy práce, práce v zahraničí, odborná terminologie)</w:t>
      </w:r>
    </w:p>
    <w:p w:rsidR="00B43C16" w:rsidRPr="00710385" w:rsidRDefault="00B43C16" w:rsidP="001F0778">
      <w:pPr>
        <w:pStyle w:val="Styl1-1"/>
        <w:rPr>
          <w:rFonts w:ascii="Times New Roman" w:hAnsi="Times New Roman" w:cs="Times New Roman"/>
        </w:rPr>
      </w:pPr>
      <w:r w:rsidRPr="00710385">
        <w:rPr>
          <w:rFonts w:ascii="Times New Roman" w:hAnsi="Times New Roman" w:cs="Times New Roman"/>
        </w:rPr>
        <w:br w:type="page"/>
      </w:r>
      <w:r w:rsidR="001F0778" w:rsidRPr="00710385">
        <w:rPr>
          <w:rFonts w:ascii="Times New Roman" w:hAnsi="Times New Roman" w:cs="Times New Roman"/>
        </w:rPr>
        <w:lastRenderedPageBreak/>
        <w:t>II.</w:t>
      </w:r>
      <w:r w:rsidR="001F0778" w:rsidRPr="00710385">
        <w:rPr>
          <w:rFonts w:ascii="Times New Roman" w:hAnsi="Times New Roman" w:cs="Times New Roman"/>
        </w:rPr>
        <w:tab/>
      </w:r>
      <w:r w:rsidR="001F0778" w:rsidRPr="00710385">
        <w:rPr>
          <w:rFonts w:ascii="Times New Roman" w:hAnsi="Times New Roman" w:cs="Times New Roman"/>
        </w:rPr>
        <w:tab/>
        <w:t>Rozpis učiva</w:t>
      </w:r>
    </w:p>
    <w:p w:rsidR="001F0778" w:rsidRPr="00710385" w:rsidRDefault="001F0778" w:rsidP="001F0778">
      <w:pPr>
        <w:pStyle w:val="Styl1-1"/>
        <w:rPr>
          <w:rFonts w:ascii="Times New Roman" w:hAnsi="Times New Roman" w:cs="Times New Roman"/>
        </w:rPr>
      </w:pPr>
    </w:p>
    <w:tbl>
      <w:tblPr>
        <w:tblW w:w="9593" w:type="dxa"/>
        <w:tblInd w:w="-35" w:type="dxa"/>
        <w:tblLayout w:type="fixed"/>
        <w:tblLook w:val="0000" w:firstRow="0" w:lastRow="0" w:firstColumn="0" w:lastColumn="0" w:noHBand="0" w:noVBand="0"/>
      </w:tblPr>
      <w:tblGrid>
        <w:gridCol w:w="4761"/>
        <w:gridCol w:w="4832"/>
      </w:tblGrid>
      <w:tr w:rsidR="00B43C16" w:rsidRPr="00710385" w:rsidTr="00E4658A">
        <w:trPr>
          <w:trHeight w:val="442"/>
        </w:trPr>
        <w:tc>
          <w:tcPr>
            <w:tcW w:w="4761" w:type="dxa"/>
            <w:tcBorders>
              <w:top w:val="single" w:sz="4" w:space="0" w:color="000000"/>
              <w:left w:val="single" w:sz="4" w:space="0" w:color="000000"/>
              <w:bottom w:val="single" w:sz="4" w:space="0" w:color="000000"/>
            </w:tcBorders>
          </w:tcPr>
          <w:p w:rsidR="00B43C16" w:rsidRPr="00710385" w:rsidRDefault="00B43C16" w:rsidP="0099296F">
            <w:pPr>
              <w:jc w:val="center"/>
              <w:rPr>
                <w:rStyle w:val="titulka6"/>
                <w:rFonts w:ascii="Times New Roman" w:hAnsi="Times New Roman"/>
              </w:rPr>
            </w:pPr>
            <w:r w:rsidRPr="00710385">
              <w:rPr>
                <w:rStyle w:val="titulka6"/>
                <w:rFonts w:ascii="Times New Roman" w:hAnsi="Times New Roman"/>
              </w:rPr>
              <w:t>Výsledky vzdělávání</w:t>
            </w:r>
          </w:p>
        </w:tc>
        <w:tc>
          <w:tcPr>
            <w:tcW w:w="4832" w:type="dxa"/>
            <w:tcBorders>
              <w:top w:val="single" w:sz="4" w:space="0" w:color="000000"/>
              <w:left w:val="single" w:sz="4" w:space="0" w:color="000000"/>
              <w:bottom w:val="single" w:sz="4" w:space="0" w:color="000000"/>
              <w:right w:val="single" w:sz="4" w:space="0" w:color="000000"/>
            </w:tcBorders>
          </w:tcPr>
          <w:p w:rsidR="00B43C16" w:rsidRPr="00710385" w:rsidRDefault="00B43C16" w:rsidP="0099296F">
            <w:pPr>
              <w:jc w:val="center"/>
              <w:rPr>
                <w:rStyle w:val="titulka6"/>
                <w:rFonts w:ascii="Times New Roman" w:hAnsi="Times New Roman"/>
              </w:rPr>
            </w:pPr>
            <w:r w:rsidRPr="00710385">
              <w:rPr>
                <w:rStyle w:val="titulka6"/>
                <w:rFonts w:ascii="Times New Roman" w:hAnsi="Times New Roman"/>
              </w:rPr>
              <w:t xml:space="preserve">Učivo </w:t>
            </w:r>
          </w:p>
        </w:tc>
      </w:tr>
      <w:tr w:rsidR="00E4658A" w:rsidRPr="00710385" w:rsidTr="00E4658A">
        <w:trPr>
          <w:trHeight w:val="10185"/>
        </w:trPr>
        <w:tc>
          <w:tcPr>
            <w:tcW w:w="4761" w:type="dxa"/>
            <w:tcBorders>
              <w:left w:val="single" w:sz="4" w:space="0" w:color="000000"/>
              <w:bottom w:val="single" w:sz="4" w:space="0" w:color="auto"/>
            </w:tcBorders>
          </w:tcPr>
          <w:p w:rsidR="00E4658A" w:rsidRPr="00846F42" w:rsidRDefault="00E4658A" w:rsidP="00E4658A">
            <w:pPr>
              <w:pStyle w:val="4bodovmezera"/>
              <w:rPr>
                <w:highlight w:val="yellow"/>
              </w:rPr>
            </w:pPr>
          </w:p>
          <w:p w:rsidR="00E4658A" w:rsidRPr="00846F42" w:rsidRDefault="00E4658A" w:rsidP="00E4658A">
            <w:pPr>
              <w:rPr>
                <w:b/>
                <w:highlight w:val="yellow"/>
              </w:rPr>
            </w:pPr>
            <w:r w:rsidRPr="00846F42">
              <w:rPr>
                <w:b/>
                <w:highlight w:val="yellow"/>
              </w:rPr>
              <w:t>Žák:</w:t>
            </w:r>
          </w:p>
          <w:p w:rsidR="00E4658A" w:rsidRPr="00846F42" w:rsidRDefault="00E4658A" w:rsidP="00E4658A">
            <w:pPr>
              <w:rPr>
                <w:highlight w:val="yellow"/>
              </w:rPr>
            </w:pPr>
            <w:r w:rsidRPr="00846F42">
              <w:rPr>
                <w:highlight w:val="yellow"/>
              </w:rPr>
              <w:t xml:space="preserve">  </w:t>
            </w:r>
          </w:p>
          <w:p w:rsidR="00E4658A" w:rsidRPr="00846F42" w:rsidRDefault="00E4658A" w:rsidP="00E4658A">
            <w:pPr>
              <w:numPr>
                <w:ilvl w:val="0"/>
                <w:numId w:val="221"/>
              </w:numPr>
              <w:rPr>
                <w:highlight w:val="yellow"/>
              </w:rPr>
            </w:pPr>
            <w:r w:rsidRPr="00846F42">
              <w:rPr>
                <w:highlight w:val="yellow"/>
              </w:rPr>
              <w:t xml:space="preserve">rozumí přiměřeným souvislým projevům a diskusím rodilých mluvčích pronášeným ve standardním hovorovém tempu; </w:t>
            </w:r>
          </w:p>
          <w:p w:rsidR="00E4658A" w:rsidRPr="00846F42" w:rsidRDefault="00E4658A" w:rsidP="00E4658A">
            <w:pPr>
              <w:numPr>
                <w:ilvl w:val="0"/>
                <w:numId w:val="221"/>
              </w:numPr>
              <w:rPr>
                <w:highlight w:val="yellow"/>
              </w:rPr>
            </w:pPr>
            <w:r w:rsidRPr="00846F42">
              <w:rPr>
                <w:highlight w:val="yellow"/>
              </w:rPr>
              <w:t xml:space="preserve">odhaduje význam neznámých výrazů podle kontextu a způsobu tvoření;  </w:t>
            </w:r>
          </w:p>
          <w:p w:rsidR="00E4658A" w:rsidRPr="00846F42" w:rsidRDefault="00E4658A" w:rsidP="00E4658A">
            <w:pPr>
              <w:numPr>
                <w:ilvl w:val="0"/>
                <w:numId w:val="221"/>
              </w:numPr>
              <w:rPr>
                <w:highlight w:val="yellow"/>
              </w:rPr>
            </w:pPr>
            <w:r w:rsidRPr="00846F42">
              <w:rPr>
                <w:highlight w:val="yellow"/>
              </w:rPr>
              <w:t xml:space="preserve">nalezne v promluvě hlavní a vedlejší myšlenky a důležité informace;  </w:t>
            </w:r>
          </w:p>
          <w:p w:rsidR="00E4658A" w:rsidRPr="00846F42" w:rsidRDefault="00E4658A" w:rsidP="00E4658A">
            <w:pPr>
              <w:numPr>
                <w:ilvl w:val="0"/>
                <w:numId w:val="221"/>
              </w:numPr>
              <w:rPr>
                <w:highlight w:val="yellow"/>
              </w:rPr>
            </w:pPr>
            <w:r w:rsidRPr="00846F42">
              <w:rPr>
                <w:highlight w:val="yellow"/>
              </w:rPr>
              <w:t xml:space="preserve">porozumí školním a pracovním pokynům; </w:t>
            </w:r>
          </w:p>
          <w:p w:rsidR="00E4658A" w:rsidRPr="00846F42" w:rsidRDefault="00E4658A" w:rsidP="00E4658A">
            <w:pPr>
              <w:numPr>
                <w:ilvl w:val="0"/>
                <w:numId w:val="221"/>
              </w:numPr>
              <w:rPr>
                <w:highlight w:val="yellow"/>
              </w:rPr>
            </w:pPr>
            <w:r w:rsidRPr="00846F42">
              <w:rPr>
                <w:highlight w:val="yellow"/>
              </w:rPr>
              <w:t xml:space="preserve">rozpozná význam obecných sdělení a hlášení; </w:t>
            </w:r>
          </w:p>
          <w:p w:rsidR="00E4658A" w:rsidRPr="00846F42" w:rsidRDefault="00E4658A" w:rsidP="00E4658A">
            <w:pPr>
              <w:numPr>
                <w:ilvl w:val="0"/>
                <w:numId w:val="221"/>
              </w:numPr>
              <w:rPr>
                <w:highlight w:val="yellow"/>
              </w:rPr>
            </w:pPr>
            <w:r w:rsidRPr="00846F42">
              <w:rPr>
                <w:highlight w:val="yellow"/>
              </w:rPr>
              <w:t>čte s porozuměním věcně i jazykově přiměřené texty, orientuje se v textu,</w:t>
            </w:r>
          </w:p>
          <w:p w:rsidR="00E4658A" w:rsidRPr="00846F42" w:rsidRDefault="00E4658A" w:rsidP="00E4658A">
            <w:pPr>
              <w:numPr>
                <w:ilvl w:val="0"/>
                <w:numId w:val="221"/>
              </w:numPr>
              <w:rPr>
                <w:highlight w:val="yellow"/>
              </w:rPr>
            </w:pPr>
            <w:r w:rsidRPr="00846F42">
              <w:rPr>
                <w:highlight w:val="yellow"/>
              </w:rPr>
              <w:t>sdělí obsah, hlavní myšlenky či informace vyslechnuté nebo přečtené;</w:t>
            </w:r>
          </w:p>
          <w:p w:rsidR="00E4658A" w:rsidRPr="00846F42" w:rsidRDefault="00E4658A" w:rsidP="00E4658A">
            <w:pPr>
              <w:numPr>
                <w:ilvl w:val="0"/>
                <w:numId w:val="221"/>
              </w:numPr>
              <w:rPr>
                <w:highlight w:val="yellow"/>
              </w:rPr>
            </w:pPr>
            <w:r w:rsidRPr="00846F42">
              <w:rPr>
                <w:highlight w:val="yellow"/>
              </w:rPr>
              <w:t xml:space="preserve">přednese připravenou prezentaci ze svého oboru a reaguje na jednoduché dotazy publika; </w:t>
            </w:r>
          </w:p>
          <w:p w:rsidR="00E4658A" w:rsidRPr="00846F42" w:rsidRDefault="00E4658A" w:rsidP="00E4658A">
            <w:pPr>
              <w:numPr>
                <w:ilvl w:val="0"/>
                <w:numId w:val="221"/>
              </w:numPr>
              <w:rPr>
                <w:highlight w:val="yellow"/>
              </w:rPr>
            </w:pPr>
            <w:r w:rsidRPr="00846F42">
              <w:rPr>
                <w:highlight w:val="yellow"/>
              </w:rPr>
              <w:t xml:space="preserve">vypráví jednoduché příběhy, zážitky, popíše své pocity; </w:t>
            </w:r>
          </w:p>
          <w:p w:rsidR="00E4658A" w:rsidRPr="00846F42" w:rsidRDefault="00E4658A" w:rsidP="00E4658A">
            <w:pPr>
              <w:numPr>
                <w:ilvl w:val="0"/>
                <w:numId w:val="221"/>
              </w:numPr>
              <w:rPr>
                <w:highlight w:val="yellow"/>
              </w:rPr>
            </w:pPr>
            <w:r w:rsidRPr="00846F42">
              <w:rPr>
                <w:highlight w:val="yellow"/>
              </w:rPr>
              <w:t xml:space="preserve">sdělí a zdůvodní svůj názor; </w:t>
            </w:r>
          </w:p>
          <w:p w:rsidR="00E4658A" w:rsidRPr="00846F42" w:rsidRDefault="00E4658A" w:rsidP="00E4658A">
            <w:pPr>
              <w:numPr>
                <w:ilvl w:val="0"/>
                <w:numId w:val="221"/>
              </w:numPr>
              <w:rPr>
                <w:highlight w:val="yellow"/>
              </w:rPr>
            </w:pPr>
            <w:r w:rsidRPr="00846F42">
              <w:rPr>
                <w:highlight w:val="yellow"/>
              </w:rPr>
              <w:t xml:space="preserve">pronese jednoduše zformulovaný monolog před publikem; </w:t>
            </w:r>
          </w:p>
          <w:p w:rsidR="00E4658A" w:rsidRPr="00846F42" w:rsidRDefault="00E4658A" w:rsidP="00E4658A">
            <w:pPr>
              <w:numPr>
                <w:ilvl w:val="0"/>
                <w:numId w:val="221"/>
              </w:numPr>
              <w:rPr>
                <w:highlight w:val="yellow"/>
              </w:rPr>
            </w:pPr>
            <w:r w:rsidRPr="00846F42">
              <w:rPr>
                <w:highlight w:val="yellow"/>
              </w:rPr>
              <w:t>vyjadřuje se téměř bezchybně v běžných, předvídatelných situacích;</w:t>
            </w:r>
          </w:p>
          <w:p w:rsidR="00E4658A" w:rsidRPr="00846F42" w:rsidRDefault="00E4658A" w:rsidP="00E4658A">
            <w:pPr>
              <w:numPr>
                <w:ilvl w:val="0"/>
                <w:numId w:val="221"/>
              </w:numPr>
              <w:rPr>
                <w:highlight w:val="yellow"/>
              </w:rPr>
            </w:pPr>
            <w:r w:rsidRPr="00846F42">
              <w:rPr>
                <w:highlight w:val="yellow"/>
              </w:rPr>
              <w:t>dokáže experimentovat, zkoušet a hledat způsoby vyjádření srozumitelné pro posluchače;</w:t>
            </w:r>
          </w:p>
          <w:p w:rsidR="00E4658A" w:rsidRPr="00846F42" w:rsidRDefault="00E4658A" w:rsidP="00E4658A">
            <w:pPr>
              <w:numPr>
                <w:ilvl w:val="0"/>
                <w:numId w:val="221"/>
              </w:numPr>
              <w:rPr>
                <w:highlight w:val="yellow"/>
              </w:rPr>
            </w:pPr>
            <w:r w:rsidRPr="00846F42">
              <w:rPr>
                <w:highlight w:val="yellow"/>
              </w:rPr>
              <w:t xml:space="preserve">zaznamená písemně podstatné myšlenky a informace z textu, zformuluje vlastní myšlenky a vytvoří text o událostech a zážitcích v podobě popisu, sdělení, vyprávění, dopisu a odpovědi na dopis; </w:t>
            </w:r>
          </w:p>
          <w:p w:rsidR="00E4658A" w:rsidRPr="00846F42" w:rsidRDefault="00E4658A" w:rsidP="00E4658A">
            <w:pPr>
              <w:numPr>
                <w:ilvl w:val="0"/>
                <w:numId w:val="221"/>
              </w:numPr>
              <w:rPr>
                <w:highlight w:val="yellow"/>
              </w:rPr>
            </w:pPr>
            <w:r w:rsidRPr="00846F42">
              <w:rPr>
                <w:highlight w:val="yellow"/>
              </w:rPr>
              <w:t>vyjádří písemně svůj názor na text;</w:t>
            </w:r>
          </w:p>
          <w:p w:rsidR="00E4658A" w:rsidRPr="00846F42" w:rsidRDefault="00E4658A" w:rsidP="00E4658A">
            <w:pPr>
              <w:numPr>
                <w:ilvl w:val="0"/>
                <w:numId w:val="221"/>
              </w:numPr>
              <w:rPr>
                <w:highlight w:val="yellow"/>
              </w:rPr>
            </w:pPr>
            <w:r w:rsidRPr="00846F42">
              <w:rPr>
                <w:highlight w:val="yellow"/>
              </w:rPr>
              <w:t xml:space="preserve">vyhledá, zformuluje a zaznamená informace nebo fakta týkající se studovaného oboru; </w:t>
            </w:r>
          </w:p>
          <w:p w:rsidR="00E4658A" w:rsidRPr="00846F42" w:rsidRDefault="00E4658A" w:rsidP="00E4658A">
            <w:pPr>
              <w:numPr>
                <w:ilvl w:val="0"/>
                <w:numId w:val="221"/>
              </w:numPr>
              <w:rPr>
                <w:highlight w:val="yellow"/>
              </w:rPr>
            </w:pPr>
            <w:r w:rsidRPr="00846F42">
              <w:rPr>
                <w:highlight w:val="yellow"/>
              </w:rPr>
              <w:t xml:space="preserve">přeloží text a používá slovníky i elektronické; </w:t>
            </w:r>
          </w:p>
          <w:p w:rsidR="00E4658A" w:rsidRPr="00846F42" w:rsidRDefault="00E4658A" w:rsidP="00E4658A">
            <w:pPr>
              <w:numPr>
                <w:ilvl w:val="0"/>
                <w:numId w:val="221"/>
              </w:numPr>
              <w:rPr>
                <w:highlight w:val="yellow"/>
              </w:rPr>
            </w:pPr>
            <w:r w:rsidRPr="00846F42">
              <w:rPr>
                <w:highlight w:val="yellow"/>
              </w:rPr>
              <w:t>zapojí se do hovoru bez přípravy;</w:t>
            </w:r>
          </w:p>
          <w:p w:rsidR="00E4658A" w:rsidRPr="00846F42" w:rsidRDefault="00E4658A" w:rsidP="00E4658A">
            <w:pPr>
              <w:numPr>
                <w:ilvl w:val="0"/>
                <w:numId w:val="221"/>
              </w:numPr>
              <w:rPr>
                <w:highlight w:val="yellow"/>
              </w:rPr>
            </w:pPr>
            <w:r w:rsidRPr="00846F42">
              <w:rPr>
                <w:highlight w:val="yellow"/>
              </w:rPr>
              <w:t xml:space="preserve">vyměňuje si informace, které jsou běžné při neformálních </w:t>
            </w:r>
            <w:proofErr w:type="gramStart"/>
            <w:r w:rsidRPr="00846F42">
              <w:rPr>
                <w:highlight w:val="yellow"/>
              </w:rPr>
              <w:t>hovorech - zapojí</w:t>
            </w:r>
            <w:proofErr w:type="gramEnd"/>
            <w:r w:rsidRPr="00846F42">
              <w:rPr>
                <w:highlight w:val="yellow"/>
              </w:rPr>
              <w:t xml:space="preserve"> se do odborné debaty nebo </w:t>
            </w:r>
            <w:r w:rsidRPr="00846F42">
              <w:rPr>
                <w:highlight w:val="yellow"/>
              </w:rPr>
              <w:lastRenderedPageBreak/>
              <w:t xml:space="preserve">argumentace, týká-li se známého tématu; </w:t>
            </w:r>
          </w:p>
          <w:p w:rsidR="00E4658A" w:rsidRPr="00846F42" w:rsidRDefault="00E4658A" w:rsidP="00E4658A">
            <w:pPr>
              <w:numPr>
                <w:ilvl w:val="0"/>
                <w:numId w:val="221"/>
              </w:numPr>
              <w:rPr>
                <w:highlight w:val="yellow"/>
              </w:rPr>
            </w:pPr>
            <w:r w:rsidRPr="00846F42">
              <w:rPr>
                <w:highlight w:val="yellow"/>
              </w:rPr>
              <w:t xml:space="preserve">při pohovorech, na které je připraven, klade vhodné otázky a reaguje na dotazy tazatele; </w:t>
            </w:r>
          </w:p>
          <w:p w:rsidR="00E4658A" w:rsidRPr="00846F42" w:rsidRDefault="00E4658A" w:rsidP="00E4658A">
            <w:pPr>
              <w:numPr>
                <w:ilvl w:val="0"/>
                <w:numId w:val="221"/>
              </w:numPr>
              <w:rPr>
                <w:highlight w:val="yellow"/>
              </w:rPr>
            </w:pPr>
            <w:r w:rsidRPr="00846F42">
              <w:rPr>
                <w:highlight w:val="yellow"/>
              </w:rPr>
              <w:t xml:space="preserve">vyřeší většinu běžných denních situací, které se mohou odehrát v cizojazyčném prostředí; </w:t>
            </w:r>
          </w:p>
          <w:p w:rsidR="00E4658A" w:rsidRPr="00846F42" w:rsidRDefault="00E4658A" w:rsidP="00E4658A">
            <w:pPr>
              <w:numPr>
                <w:ilvl w:val="0"/>
                <w:numId w:val="221"/>
              </w:numPr>
              <w:rPr>
                <w:highlight w:val="yellow"/>
              </w:rPr>
            </w:pPr>
            <w:r w:rsidRPr="00846F42">
              <w:rPr>
                <w:highlight w:val="yellow"/>
              </w:rPr>
              <w:t xml:space="preserve">požádá o upřesnění nebo zopakování sdělené informace, pokud nezachytí přesně význam sdělení; </w:t>
            </w:r>
          </w:p>
          <w:p w:rsidR="00E4658A" w:rsidRPr="00846F42" w:rsidRDefault="00E4658A" w:rsidP="00E4658A">
            <w:pPr>
              <w:numPr>
                <w:ilvl w:val="0"/>
                <w:numId w:val="221"/>
              </w:numPr>
              <w:rPr>
                <w:highlight w:val="yellow"/>
              </w:rPr>
            </w:pPr>
            <w:r w:rsidRPr="00846F42">
              <w:rPr>
                <w:highlight w:val="yellow"/>
              </w:rPr>
              <w:t xml:space="preserve">přeformuluje a objasní pronesené sdělení a zprostředkuje informaci dalším lidem; </w:t>
            </w:r>
          </w:p>
          <w:p w:rsidR="00E4658A" w:rsidRPr="00846F42" w:rsidRDefault="00E4658A" w:rsidP="00E4658A">
            <w:pPr>
              <w:numPr>
                <w:ilvl w:val="0"/>
                <w:numId w:val="221"/>
              </w:numPr>
              <w:rPr>
                <w:highlight w:val="yellow"/>
              </w:rPr>
            </w:pPr>
            <w:r w:rsidRPr="00846F42">
              <w:rPr>
                <w:highlight w:val="yellow"/>
              </w:rPr>
              <w:t>uplatňuje různé techniky čtení textu;</w:t>
            </w:r>
          </w:p>
          <w:p w:rsidR="00E4658A" w:rsidRPr="00846F42" w:rsidRDefault="00E4658A" w:rsidP="00E4658A">
            <w:pPr>
              <w:numPr>
                <w:ilvl w:val="0"/>
                <w:numId w:val="221"/>
              </w:numPr>
              <w:rPr>
                <w:highlight w:val="yellow"/>
              </w:rPr>
            </w:pPr>
            <w:r w:rsidRPr="00846F42">
              <w:rPr>
                <w:highlight w:val="yellow"/>
              </w:rPr>
              <w:t xml:space="preserve">ověří si i sdělí získané informace písemně; </w:t>
            </w:r>
          </w:p>
          <w:p w:rsidR="00E4658A" w:rsidRPr="00846F42" w:rsidRDefault="00E4658A" w:rsidP="00E4658A">
            <w:pPr>
              <w:numPr>
                <w:ilvl w:val="0"/>
                <w:numId w:val="221"/>
              </w:numPr>
              <w:rPr>
                <w:highlight w:val="yellow"/>
              </w:rPr>
            </w:pPr>
            <w:r w:rsidRPr="00846F42">
              <w:rPr>
                <w:highlight w:val="yellow"/>
              </w:rPr>
              <w:t xml:space="preserve">zaznamená vzkazy volajících; </w:t>
            </w:r>
          </w:p>
          <w:p w:rsidR="00E4658A" w:rsidRPr="00846F42" w:rsidRDefault="00E4658A" w:rsidP="00E4658A">
            <w:pPr>
              <w:ind w:left="360"/>
              <w:rPr>
                <w:highlight w:val="yellow"/>
              </w:rPr>
            </w:pPr>
          </w:p>
        </w:tc>
        <w:tc>
          <w:tcPr>
            <w:tcW w:w="4832" w:type="dxa"/>
            <w:tcBorders>
              <w:left w:val="single" w:sz="4" w:space="0" w:color="000000"/>
              <w:bottom w:val="single" w:sz="4" w:space="0" w:color="auto"/>
              <w:right w:val="single" w:sz="4" w:space="0" w:color="000000"/>
            </w:tcBorders>
          </w:tcPr>
          <w:p w:rsidR="00E4658A" w:rsidRPr="006B5D63" w:rsidRDefault="00E4658A" w:rsidP="00E4658A">
            <w:pPr>
              <w:pStyle w:val="4bodovmezera"/>
            </w:pPr>
            <w:r w:rsidRPr="006B5D63">
              <w:lastRenderedPageBreak/>
              <w:t xml:space="preserve"> </w:t>
            </w:r>
          </w:p>
          <w:p w:rsidR="00E4658A" w:rsidRPr="00846F42" w:rsidRDefault="00E4658A" w:rsidP="00E4658A">
            <w:pPr>
              <w:rPr>
                <w:b/>
                <w:highlight w:val="yellow"/>
              </w:rPr>
            </w:pPr>
            <w:r w:rsidRPr="00846F42">
              <w:rPr>
                <w:b/>
                <w:highlight w:val="yellow"/>
              </w:rPr>
              <w:t xml:space="preserve">1 Řečové dovednosti </w:t>
            </w:r>
          </w:p>
          <w:p w:rsidR="00E4658A" w:rsidRPr="00846F42" w:rsidRDefault="00E4658A" w:rsidP="00E4658A">
            <w:pPr>
              <w:rPr>
                <w:b/>
                <w:i/>
                <w:highlight w:val="yellow"/>
              </w:rPr>
            </w:pPr>
          </w:p>
          <w:p w:rsidR="00E4658A" w:rsidRPr="00846F42" w:rsidRDefault="00E4658A" w:rsidP="00E4658A">
            <w:pPr>
              <w:rPr>
                <w:highlight w:val="yellow"/>
              </w:rPr>
            </w:pPr>
            <w:r w:rsidRPr="00846F42">
              <w:rPr>
                <w:highlight w:val="yellow"/>
              </w:rPr>
              <w:t xml:space="preserve">-   receptivní řečová dovednost sluchová =   </w:t>
            </w:r>
          </w:p>
          <w:p w:rsidR="00E4658A" w:rsidRPr="00846F42" w:rsidRDefault="00E4658A" w:rsidP="00E4658A">
            <w:pPr>
              <w:rPr>
                <w:highlight w:val="yellow"/>
              </w:rPr>
            </w:pPr>
            <w:r w:rsidRPr="00846F42">
              <w:rPr>
                <w:highlight w:val="yellow"/>
              </w:rPr>
              <w:t xml:space="preserve">    poslech s porozuměním monologických i  </w:t>
            </w:r>
          </w:p>
          <w:p w:rsidR="00E4658A" w:rsidRPr="00846F42" w:rsidRDefault="00E4658A" w:rsidP="00E4658A">
            <w:pPr>
              <w:rPr>
                <w:highlight w:val="yellow"/>
              </w:rPr>
            </w:pPr>
            <w:r w:rsidRPr="00846F42">
              <w:rPr>
                <w:highlight w:val="yellow"/>
              </w:rPr>
              <w:t xml:space="preserve">    dialogických projevů </w:t>
            </w:r>
          </w:p>
          <w:p w:rsidR="00E4658A" w:rsidRPr="00846F42" w:rsidRDefault="00E4658A" w:rsidP="00E4658A">
            <w:pPr>
              <w:rPr>
                <w:highlight w:val="yellow"/>
              </w:rPr>
            </w:pPr>
            <w:r w:rsidRPr="00846F42">
              <w:rPr>
                <w:highlight w:val="yellow"/>
              </w:rPr>
              <w:t xml:space="preserve">-   receptivní řečová dovednost zraková = čtení </w:t>
            </w:r>
          </w:p>
          <w:p w:rsidR="00E4658A" w:rsidRPr="00846F42" w:rsidRDefault="00E4658A" w:rsidP="00E4658A">
            <w:pPr>
              <w:rPr>
                <w:highlight w:val="yellow"/>
              </w:rPr>
            </w:pPr>
            <w:r w:rsidRPr="00846F42">
              <w:rPr>
                <w:highlight w:val="yellow"/>
              </w:rPr>
              <w:t xml:space="preserve">    a práce s textem včetně odborného </w:t>
            </w:r>
          </w:p>
          <w:p w:rsidR="00E4658A" w:rsidRPr="00846F42" w:rsidRDefault="00E4658A" w:rsidP="00E4658A">
            <w:pPr>
              <w:rPr>
                <w:highlight w:val="yellow"/>
              </w:rPr>
            </w:pPr>
            <w:r w:rsidRPr="00846F42">
              <w:rPr>
                <w:highlight w:val="yellow"/>
              </w:rPr>
              <w:t xml:space="preserve">-   produktivní řečová dovednost ústní = </w:t>
            </w:r>
          </w:p>
          <w:p w:rsidR="00E4658A" w:rsidRPr="00846F42" w:rsidRDefault="00E4658A" w:rsidP="00E4658A">
            <w:pPr>
              <w:rPr>
                <w:highlight w:val="yellow"/>
              </w:rPr>
            </w:pPr>
            <w:r w:rsidRPr="00846F42">
              <w:rPr>
                <w:highlight w:val="yellow"/>
              </w:rPr>
              <w:t xml:space="preserve">    mluvení zaměřené situačně i tematicky </w:t>
            </w:r>
          </w:p>
          <w:p w:rsidR="00E4658A" w:rsidRPr="00846F42" w:rsidRDefault="00E4658A" w:rsidP="00E4658A">
            <w:pPr>
              <w:rPr>
                <w:highlight w:val="yellow"/>
              </w:rPr>
            </w:pPr>
            <w:r w:rsidRPr="00846F42">
              <w:rPr>
                <w:highlight w:val="yellow"/>
              </w:rPr>
              <w:t xml:space="preserve">-   produktivní řečová dovednost písemná = </w:t>
            </w:r>
          </w:p>
          <w:p w:rsidR="00E4658A" w:rsidRPr="00846F42" w:rsidRDefault="00E4658A" w:rsidP="00E4658A">
            <w:pPr>
              <w:rPr>
                <w:highlight w:val="yellow"/>
              </w:rPr>
            </w:pPr>
            <w:r w:rsidRPr="00846F42">
              <w:rPr>
                <w:highlight w:val="yellow"/>
              </w:rPr>
              <w:t xml:space="preserve">    zpracování textu v podobě reprodukce, </w:t>
            </w:r>
          </w:p>
          <w:p w:rsidR="00E4658A" w:rsidRPr="00846F42" w:rsidRDefault="00E4658A" w:rsidP="00E4658A">
            <w:pPr>
              <w:rPr>
                <w:highlight w:val="yellow"/>
              </w:rPr>
            </w:pPr>
            <w:r w:rsidRPr="00846F42">
              <w:rPr>
                <w:highlight w:val="yellow"/>
              </w:rPr>
              <w:t xml:space="preserve">    osnovy, výpisků, </w:t>
            </w:r>
            <w:proofErr w:type="gramStart"/>
            <w:r w:rsidRPr="00846F42">
              <w:rPr>
                <w:highlight w:val="yellow"/>
              </w:rPr>
              <w:t>anotací,</w:t>
            </w:r>
            <w:proofErr w:type="gramEnd"/>
            <w:r w:rsidRPr="00846F42">
              <w:rPr>
                <w:highlight w:val="yellow"/>
              </w:rPr>
              <w:t xml:space="preserve"> apod. </w:t>
            </w:r>
          </w:p>
          <w:p w:rsidR="00E4658A" w:rsidRPr="00846F42" w:rsidRDefault="00E4658A" w:rsidP="00E4658A">
            <w:pPr>
              <w:rPr>
                <w:highlight w:val="yellow"/>
              </w:rPr>
            </w:pPr>
            <w:r w:rsidRPr="00846F42">
              <w:rPr>
                <w:highlight w:val="yellow"/>
              </w:rPr>
              <w:t xml:space="preserve">-   jednoduchý překlad </w:t>
            </w:r>
          </w:p>
          <w:p w:rsidR="00E4658A" w:rsidRPr="00846F42" w:rsidRDefault="00E4658A" w:rsidP="00E4658A">
            <w:pPr>
              <w:rPr>
                <w:highlight w:val="yellow"/>
              </w:rPr>
            </w:pPr>
            <w:r w:rsidRPr="00846F42">
              <w:rPr>
                <w:highlight w:val="yellow"/>
              </w:rPr>
              <w:t xml:space="preserve">-   interaktivní řečové dovednosti = střídání </w:t>
            </w:r>
          </w:p>
          <w:p w:rsidR="00E4658A" w:rsidRPr="00846F42" w:rsidRDefault="00E4658A" w:rsidP="00E4658A">
            <w:pPr>
              <w:rPr>
                <w:highlight w:val="yellow"/>
              </w:rPr>
            </w:pPr>
            <w:r w:rsidRPr="00846F42">
              <w:rPr>
                <w:highlight w:val="yellow"/>
              </w:rPr>
              <w:t xml:space="preserve">    receptivních a produktivních činností </w:t>
            </w:r>
          </w:p>
          <w:p w:rsidR="00E4658A" w:rsidRPr="00846F42" w:rsidRDefault="00E4658A" w:rsidP="00E4658A">
            <w:pPr>
              <w:rPr>
                <w:highlight w:val="yellow"/>
              </w:rPr>
            </w:pPr>
            <w:r w:rsidRPr="00846F42">
              <w:rPr>
                <w:highlight w:val="yellow"/>
              </w:rPr>
              <w:t xml:space="preserve">-   interakce ústní </w:t>
            </w:r>
          </w:p>
          <w:p w:rsidR="00E4658A" w:rsidRPr="00823305" w:rsidRDefault="00E4658A" w:rsidP="00E4658A">
            <w:r w:rsidRPr="00846F42">
              <w:rPr>
                <w:highlight w:val="yellow"/>
              </w:rPr>
              <w:t>-   interakce písemná</w:t>
            </w:r>
          </w:p>
          <w:p w:rsidR="00E4658A" w:rsidRPr="006B5D63" w:rsidRDefault="00E4658A" w:rsidP="00E4658A">
            <w:r w:rsidRPr="006B5D63">
              <w:br/>
            </w:r>
          </w:p>
        </w:tc>
      </w:tr>
      <w:tr w:rsidR="00E4658A" w:rsidRPr="00710385" w:rsidTr="00E4658A">
        <w:trPr>
          <w:trHeight w:val="3735"/>
        </w:trPr>
        <w:tc>
          <w:tcPr>
            <w:tcW w:w="4761" w:type="dxa"/>
            <w:tcBorders>
              <w:top w:val="single" w:sz="4" w:space="0" w:color="auto"/>
              <w:left w:val="single" w:sz="4" w:space="0" w:color="000000"/>
              <w:bottom w:val="single" w:sz="4" w:space="0" w:color="auto"/>
            </w:tcBorders>
          </w:tcPr>
          <w:p w:rsidR="00E4658A" w:rsidRPr="00E63BC5" w:rsidRDefault="00E4658A" w:rsidP="00E4658A">
            <w:pPr>
              <w:pStyle w:val="4bodovmezera"/>
              <w:rPr>
                <w:highlight w:val="yellow"/>
              </w:rPr>
            </w:pPr>
          </w:p>
          <w:p w:rsidR="00E4658A" w:rsidRPr="00E63BC5" w:rsidRDefault="00E4658A" w:rsidP="00E4658A">
            <w:pPr>
              <w:rPr>
                <w:b/>
                <w:highlight w:val="yellow"/>
              </w:rPr>
            </w:pPr>
            <w:r w:rsidRPr="00E63BC5">
              <w:rPr>
                <w:b/>
                <w:highlight w:val="yellow"/>
              </w:rPr>
              <w:t>Žák:</w:t>
            </w:r>
          </w:p>
          <w:p w:rsidR="00E4658A" w:rsidRPr="00E63BC5" w:rsidRDefault="00E4658A" w:rsidP="00E4658A">
            <w:pPr>
              <w:rPr>
                <w:b/>
                <w:highlight w:val="yellow"/>
              </w:rPr>
            </w:pPr>
          </w:p>
          <w:p w:rsidR="00E4658A" w:rsidRPr="00E63BC5" w:rsidRDefault="00E4658A" w:rsidP="00E4658A">
            <w:pPr>
              <w:numPr>
                <w:ilvl w:val="0"/>
                <w:numId w:val="166"/>
              </w:numPr>
              <w:rPr>
                <w:highlight w:val="yellow"/>
              </w:rPr>
            </w:pPr>
            <w:r w:rsidRPr="00E63BC5">
              <w:rPr>
                <w:highlight w:val="yellow"/>
              </w:rPr>
              <w:t xml:space="preserve">vyslovuje srozumitelně co nejblíže přirozené výslovnosti, rozlišuje základní zvukové prostředky daného jazyka a koriguje odlišnosti zvukové podoby jazyka; </w:t>
            </w:r>
          </w:p>
          <w:p w:rsidR="00E4658A" w:rsidRPr="00E63BC5" w:rsidRDefault="00E4658A" w:rsidP="00E4658A">
            <w:pPr>
              <w:numPr>
                <w:ilvl w:val="0"/>
                <w:numId w:val="166"/>
              </w:numPr>
              <w:rPr>
                <w:highlight w:val="yellow"/>
              </w:rPr>
            </w:pPr>
            <w:r w:rsidRPr="00E63BC5">
              <w:rPr>
                <w:highlight w:val="yellow"/>
              </w:rPr>
              <w:t xml:space="preserve">komunikuje s jistou mírou sebedůvěry a aktivně používá získanou slovní zásobu včetně vybrané frazeologie v rozsahu daných tematických okruhů, zejména v rutinních situacích každodenního života, a vlastních zálib; </w:t>
            </w:r>
          </w:p>
          <w:p w:rsidR="00E4658A" w:rsidRPr="00E63BC5" w:rsidRDefault="00E4658A" w:rsidP="00E4658A">
            <w:pPr>
              <w:numPr>
                <w:ilvl w:val="0"/>
                <w:numId w:val="166"/>
              </w:numPr>
              <w:rPr>
                <w:highlight w:val="yellow"/>
              </w:rPr>
            </w:pPr>
            <w:r w:rsidRPr="00E63BC5">
              <w:rPr>
                <w:highlight w:val="yellow"/>
              </w:rPr>
              <w:lastRenderedPageBreak/>
              <w:t xml:space="preserve">používá opisné prostředky v neznámých situacích, při vyjadřování složitých myšlenek; </w:t>
            </w:r>
          </w:p>
          <w:p w:rsidR="00E4658A" w:rsidRPr="00E63BC5" w:rsidRDefault="00E4658A" w:rsidP="00E4658A">
            <w:pPr>
              <w:numPr>
                <w:ilvl w:val="0"/>
                <w:numId w:val="166"/>
              </w:numPr>
              <w:rPr>
                <w:highlight w:val="yellow"/>
              </w:rPr>
            </w:pPr>
            <w:r w:rsidRPr="00E63BC5">
              <w:rPr>
                <w:highlight w:val="yellow"/>
              </w:rPr>
              <w:t xml:space="preserve">používá vhodně základní odbornou slovní zásobu ze svého studijního oboru, </w:t>
            </w:r>
          </w:p>
          <w:p w:rsidR="00E4658A" w:rsidRPr="00E63BC5" w:rsidRDefault="00E4658A" w:rsidP="00E4658A">
            <w:pPr>
              <w:numPr>
                <w:ilvl w:val="0"/>
                <w:numId w:val="166"/>
              </w:numPr>
              <w:rPr>
                <w:highlight w:val="yellow"/>
              </w:rPr>
            </w:pPr>
            <w:r w:rsidRPr="00E63BC5">
              <w:rPr>
                <w:highlight w:val="yellow"/>
              </w:rPr>
              <w:t xml:space="preserve">uplatňuje základní způsoby tvoření slov v jazyce; </w:t>
            </w:r>
          </w:p>
          <w:p w:rsidR="00E4658A" w:rsidRPr="00E63BC5" w:rsidRDefault="00E4658A" w:rsidP="00E4658A">
            <w:pPr>
              <w:numPr>
                <w:ilvl w:val="0"/>
                <w:numId w:val="166"/>
              </w:numPr>
              <w:rPr>
                <w:highlight w:val="yellow"/>
              </w:rPr>
            </w:pPr>
            <w:r w:rsidRPr="00E63BC5">
              <w:rPr>
                <w:highlight w:val="yellow"/>
              </w:rPr>
              <w:t>dodržuje základní pravopisné normy v písemném projevu, opravuje chyby;</w:t>
            </w:r>
          </w:p>
        </w:tc>
        <w:tc>
          <w:tcPr>
            <w:tcW w:w="4832" w:type="dxa"/>
            <w:tcBorders>
              <w:top w:val="single" w:sz="4" w:space="0" w:color="auto"/>
              <w:left w:val="single" w:sz="4" w:space="0" w:color="000000"/>
              <w:bottom w:val="single" w:sz="4" w:space="0" w:color="auto"/>
              <w:right w:val="single" w:sz="4" w:space="0" w:color="000000"/>
            </w:tcBorders>
          </w:tcPr>
          <w:p w:rsidR="00E4658A" w:rsidRPr="006B5D63" w:rsidRDefault="00E4658A" w:rsidP="00E4658A">
            <w:pPr>
              <w:pStyle w:val="4bodovmezera"/>
            </w:pPr>
          </w:p>
          <w:p w:rsidR="00E4658A" w:rsidRPr="00E63BC5" w:rsidRDefault="00E4658A" w:rsidP="00E4658A">
            <w:pPr>
              <w:rPr>
                <w:b/>
                <w:highlight w:val="yellow"/>
              </w:rPr>
            </w:pPr>
            <w:r w:rsidRPr="00E63BC5">
              <w:rPr>
                <w:b/>
                <w:highlight w:val="yellow"/>
              </w:rPr>
              <w:t xml:space="preserve">2 Jazykové prostředky </w:t>
            </w:r>
          </w:p>
          <w:p w:rsidR="00E4658A" w:rsidRPr="00E63BC5" w:rsidRDefault="00E4658A" w:rsidP="00E4658A">
            <w:pPr>
              <w:rPr>
                <w:highlight w:val="yellow"/>
              </w:rPr>
            </w:pPr>
          </w:p>
          <w:p w:rsidR="00E4658A" w:rsidRPr="00E63BC5" w:rsidRDefault="00E4658A" w:rsidP="00E4658A">
            <w:pPr>
              <w:numPr>
                <w:ilvl w:val="0"/>
                <w:numId w:val="166"/>
              </w:numPr>
              <w:rPr>
                <w:b/>
                <w:i/>
                <w:highlight w:val="yellow"/>
              </w:rPr>
            </w:pPr>
            <w:r w:rsidRPr="00E63BC5">
              <w:rPr>
                <w:highlight w:val="yellow"/>
              </w:rPr>
              <w:t xml:space="preserve">výslovnost (zvukové prostředky jazyka) </w:t>
            </w:r>
          </w:p>
          <w:p w:rsidR="00E4658A" w:rsidRPr="00E63BC5" w:rsidRDefault="00E4658A" w:rsidP="00E4658A">
            <w:pPr>
              <w:numPr>
                <w:ilvl w:val="0"/>
                <w:numId w:val="166"/>
              </w:numPr>
              <w:rPr>
                <w:b/>
                <w:i/>
                <w:highlight w:val="yellow"/>
              </w:rPr>
            </w:pPr>
            <w:r w:rsidRPr="00E63BC5">
              <w:rPr>
                <w:highlight w:val="yellow"/>
              </w:rPr>
              <w:t xml:space="preserve">slovní zásoba a její tvoření </w:t>
            </w:r>
          </w:p>
          <w:p w:rsidR="00E4658A" w:rsidRPr="00E63BC5" w:rsidRDefault="00E4658A" w:rsidP="00E4658A">
            <w:pPr>
              <w:numPr>
                <w:ilvl w:val="0"/>
                <w:numId w:val="166"/>
              </w:numPr>
              <w:rPr>
                <w:b/>
                <w:i/>
                <w:highlight w:val="yellow"/>
              </w:rPr>
            </w:pPr>
            <w:r w:rsidRPr="00E63BC5">
              <w:rPr>
                <w:highlight w:val="yellow"/>
              </w:rPr>
              <w:t>gramatika (tvarosloví a větná skladba)</w:t>
            </w:r>
          </w:p>
          <w:p w:rsidR="00E4658A" w:rsidRPr="00E63BC5" w:rsidRDefault="00E4658A" w:rsidP="00E4658A">
            <w:pPr>
              <w:numPr>
                <w:ilvl w:val="0"/>
                <w:numId w:val="166"/>
              </w:numPr>
              <w:rPr>
                <w:b/>
                <w:i/>
                <w:highlight w:val="yellow"/>
              </w:rPr>
            </w:pPr>
            <w:r w:rsidRPr="00E63BC5">
              <w:rPr>
                <w:highlight w:val="yellow"/>
              </w:rPr>
              <w:t xml:space="preserve">grafická podoba jazyka a pravopis </w:t>
            </w:r>
          </w:p>
          <w:p w:rsidR="00E4658A" w:rsidRPr="006B5D63" w:rsidRDefault="00E4658A" w:rsidP="00E4658A"/>
          <w:p w:rsidR="00E4658A" w:rsidRPr="006B5D63" w:rsidRDefault="00E4658A" w:rsidP="00E4658A"/>
        </w:tc>
      </w:tr>
      <w:tr w:rsidR="00E4658A" w:rsidRPr="00710385" w:rsidTr="00E4658A">
        <w:trPr>
          <w:trHeight w:hRule="exact" w:val="7557"/>
        </w:trPr>
        <w:tc>
          <w:tcPr>
            <w:tcW w:w="4761" w:type="dxa"/>
            <w:tcBorders>
              <w:top w:val="single" w:sz="4" w:space="0" w:color="auto"/>
              <w:left w:val="single" w:sz="4" w:space="0" w:color="000000"/>
              <w:bottom w:val="single" w:sz="4" w:space="0" w:color="auto"/>
            </w:tcBorders>
          </w:tcPr>
          <w:p w:rsidR="00E4658A" w:rsidRPr="006B5D63" w:rsidRDefault="00E4658A" w:rsidP="00E4658A">
            <w:pPr>
              <w:pStyle w:val="4bodovmezera"/>
            </w:pPr>
          </w:p>
          <w:p w:rsidR="00E4658A" w:rsidRPr="006B5D63" w:rsidRDefault="00E4658A" w:rsidP="00E4658A">
            <w:pPr>
              <w:rPr>
                <w:b/>
              </w:rPr>
            </w:pPr>
            <w:r w:rsidRPr="006B5D63">
              <w:rPr>
                <w:b/>
              </w:rPr>
              <w:t>Žák:</w:t>
            </w:r>
          </w:p>
          <w:p w:rsidR="00E4658A" w:rsidRPr="006B5D63" w:rsidRDefault="00E4658A" w:rsidP="00E4658A">
            <w:pPr>
              <w:rPr>
                <w:b/>
              </w:rPr>
            </w:pPr>
          </w:p>
          <w:p w:rsidR="00E4658A" w:rsidRPr="00F72F7D" w:rsidRDefault="00E4658A" w:rsidP="00E4658A">
            <w:pPr>
              <w:numPr>
                <w:ilvl w:val="0"/>
                <w:numId w:val="167"/>
              </w:numPr>
              <w:rPr>
                <w:highlight w:val="yellow"/>
              </w:rPr>
            </w:pPr>
            <w:r w:rsidRPr="00F72F7D">
              <w:rPr>
                <w:highlight w:val="yellow"/>
              </w:rPr>
              <w:t xml:space="preserve">vyjadřuje se ústně i písemně, k tématům osobního života a k tématům z oblasti zaměření studijního oboru; </w:t>
            </w:r>
          </w:p>
          <w:p w:rsidR="00E4658A" w:rsidRPr="00F72F7D" w:rsidRDefault="00E4658A" w:rsidP="00E4658A">
            <w:pPr>
              <w:numPr>
                <w:ilvl w:val="0"/>
                <w:numId w:val="167"/>
              </w:numPr>
              <w:rPr>
                <w:highlight w:val="yellow"/>
              </w:rPr>
            </w:pPr>
            <w:r w:rsidRPr="00F72F7D">
              <w:rPr>
                <w:highlight w:val="yellow"/>
              </w:rPr>
              <w:t xml:space="preserve">řeší pohotově a vhodně standardní řečové situace i jednoduché a frekventované situace týkající se pracovní činnosti; </w:t>
            </w:r>
          </w:p>
          <w:p w:rsidR="00E4658A" w:rsidRPr="00F72F7D" w:rsidRDefault="00E4658A" w:rsidP="00E4658A">
            <w:pPr>
              <w:numPr>
                <w:ilvl w:val="0"/>
                <w:numId w:val="167"/>
              </w:numPr>
              <w:rPr>
                <w:highlight w:val="yellow"/>
              </w:rPr>
            </w:pPr>
            <w:r w:rsidRPr="00F72F7D">
              <w:rPr>
                <w:highlight w:val="yellow"/>
              </w:rPr>
              <w:t>domluví se v běžných situacích; získá i poskytne informace;</w:t>
            </w:r>
          </w:p>
          <w:p w:rsidR="00E4658A" w:rsidRPr="00F72F7D" w:rsidRDefault="00E4658A" w:rsidP="00E4658A">
            <w:pPr>
              <w:numPr>
                <w:ilvl w:val="0"/>
                <w:numId w:val="167"/>
              </w:numPr>
              <w:rPr>
                <w:highlight w:val="yellow"/>
              </w:rPr>
            </w:pPr>
            <w:r w:rsidRPr="00F72F7D">
              <w:rPr>
                <w:highlight w:val="yellow"/>
              </w:rPr>
              <w:t>používá stylisticky vhodné obraty umožňující nekonfliktní vztahy a komunikaci;</w:t>
            </w:r>
          </w:p>
          <w:p w:rsidR="00E4658A" w:rsidRPr="00F72F7D" w:rsidRDefault="00E4658A" w:rsidP="00E4658A">
            <w:pPr>
              <w:numPr>
                <w:ilvl w:val="0"/>
                <w:numId w:val="167"/>
              </w:numPr>
              <w:rPr>
                <w:highlight w:val="yellow"/>
              </w:rPr>
            </w:pPr>
            <w:r w:rsidRPr="00F72F7D">
              <w:rPr>
                <w:highlight w:val="yellow"/>
              </w:rPr>
              <w:t>dokáže pracovat s odborným textem, orientovat se v něm a reprodukovat obsah</w:t>
            </w:r>
          </w:p>
          <w:p w:rsidR="00E4658A" w:rsidRPr="006B5D63" w:rsidRDefault="00E4658A" w:rsidP="00E4658A">
            <w:pPr>
              <w:ind w:left="360"/>
            </w:pPr>
          </w:p>
        </w:tc>
        <w:tc>
          <w:tcPr>
            <w:tcW w:w="4832" w:type="dxa"/>
            <w:tcBorders>
              <w:top w:val="single" w:sz="4" w:space="0" w:color="auto"/>
              <w:left w:val="single" w:sz="4" w:space="0" w:color="000000"/>
              <w:bottom w:val="single" w:sz="4" w:space="0" w:color="auto"/>
              <w:right w:val="single" w:sz="4" w:space="0" w:color="000000"/>
            </w:tcBorders>
          </w:tcPr>
          <w:p w:rsidR="00E4658A" w:rsidRPr="006B5D63" w:rsidRDefault="00E4658A" w:rsidP="00E4658A">
            <w:pPr>
              <w:pStyle w:val="4bodovmezera"/>
            </w:pPr>
          </w:p>
          <w:p w:rsidR="00E4658A" w:rsidRDefault="00E4658A" w:rsidP="00E4658A">
            <w:pPr>
              <w:rPr>
                <w:b/>
              </w:rPr>
            </w:pPr>
            <w:r w:rsidRPr="00E63BC5">
              <w:rPr>
                <w:b/>
                <w:highlight w:val="yellow"/>
              </w:rPr>
              <w:t>3 Tematické okruhy, komunikační situace a jazykové funkce</w:t>
            </w:r>
            <w:r w:rsidRPr="00E63BC5">
              <w:rPr>
                <w:b/>
              </w:rPr>
              <w:t xml:space="preserve"> </w:t>
            </w:r>
          </w:p>
          <w:p w:rsidR="00E4658A" w:rsidRPr="00E63BC5" w:rsidRDefault="00E4658A" w:rsidP="00E4658A">
            <w:pPr>
              <w:rPr>
                <w:b/>
                <w:i/>
              </w:rPr>
            </w:pPr>
          </w:p>
          <w:p w:rsidR="00E4658A" w:rsidRPr="00F72F7D" w:rsidRDefault="00E4658A" w:rsidP="00E4658A">
            <w:pPr>
              <w:numPr>
                <w:ilvl w:val="0"/>
                <w:numId w:val="167"/>
              </w:numPr>
              <w:rPr>
                <w:highlight w:val="yellow"/>
              </w:rPr>
            </w:pPr>
            <w:r w:rsidRPr="00F72F7D">
              <w:rPr>
                <w:highlight w:val="yellow"/>
              </w:rPr>
              <w:t xml:space="preserve">tematické okruhy: osobní údaje a rodina, dům a domov, každodenní život, počasí, příroda a životní prostředí, volný čas, kultura, zábava, zaměstnání, </w:t>
            </w:r>
            <w:proofErr w:type="gramStart"/>
            <w:r w:rsidRPr="00F72F7D">
              <w:rPr>
                <w:highlight w:val="yellow"/>
              </w:rPr>
              <w:t>sport,  jídlo</w:t>
            </w:r>
            <w:proofErr w:type="gramEnd"/>
            <w:r w:rsidRPr="00F72F7D">
              <w:rPr>
                <w:highlight w:val="yellow"/>
              </w:rPr>
              <w:t xml:space="preserve"> a nápoje, služby, cestování a turistika, mezilidské vztahy a sociální vazby, kriminalita, péče o tělo a zdraví, nakupování, vzdělávání, věda a technika,  Česká republika, </w:t>
            </w:r>
            <w:r>
              <w:rPr>
                <w:highlight w:val="yellow"/>
              </w:rPr>
              <w:t>německy</w:t>
            </w:r>
            <w:r w:rsidRPr="00F72F7D">
              <w:rPr>
                <w:highlight w:val="yellow"/>
              </w:rPr>
              <w:t xml:space="preserve"> hovořící země; aj.</w:t>
            </w:r>
          </w:p>
          <w:p w:rsidR="00E4658A" w:rsidRPr="00F72F7D" w:rsidRDefault="00E4658A" w:rsidP="00E4658A">
            <w:pPr>
              <w:numPr>
                <w:ilvl w:val="0"/>
                <w:numId w:val="167"/>
              </w:numPr>
              <w:rPr>
                <w:highlight w:val="yellow"/>
              </w:rPr>
            </w:pPr>
            <w:r w:rsidRPr="00F72F7D">
              <w:rPr>
                <w:highlight w:val="yellow"/>
              </w:rPr>
              <w:t>tematické okruhy dané zaměřením studijního oboru = materiály a polotovary, strojírenství, obrábění aj.</w:t>
            </w:r>
          </w:p>
          <w:p w:rsidR="00E4658A" w:rsidRPr="00F72F7D" w:rsidRDefault="00E4658A" w:rsidP="00E4658A">
            <w:pPr>
              <w:numPr>
                <w:ilvl w:val="0"/>
                <w:numId w:val="167"/>
              </w:numPr>
              <w:rPr>
                <w:highlight w:val="yellow"/>
              </w:rPr>
            </w:pPr>
            <w:r w:rsidRPr="00F72F7D">
              <w:rPr>
                <w:highlight w:val="yellow"/>
              </w:rPr>
              <w:t xml:space="preserve">komunikační situace: získávání a předávání informací, např. sjednání schůzky, objednávka služby, vyřízení vzkazu apod. </w:t>
            </w:r>
          </w:p>
          <w:p w:rsidR="00E4658A" w:rsidRPr="00F72F7D" w:rsidRDefault="00E4658A" w:rsidP="00E4658A">
            <w:pPr>
              <w:numPr>
                <w:ilvl w:val="0"/>
                <w:numId w:val="167"/>
              </w:numPr>
              <w:rPr>
                <w:highlight w:val="yellow"/>
              </w:rPr>
            </w:pPr>
            <w:r w:rsidRPr="00F72F7D">
              <w:rPr>
                <w:highlight w:val="yellow"/>
              </w:rPr>
              <w:t xml:space="preserve">jazykové funkce: obraty při zahájení a ukončení rozhovoru, vyjádření žádosti, prosby, pozvání, odmítnutí, radosti, zklamání, naděje apod. </w:t>
            </w:r>
          </w:p>
          <w:p w:rsidR="00E4658A" w:rsidRPr="006B5D63" w:rsidRDefault="00E4658A" w:rsidP="00E4658A">
            <w:pPr>
              <w:ind w:left="-81"/>
            </w:pPr>
          </w:p>
        </w:tc>
      </w:tr>
    </w:tbl>
    <w:p w:rsidR="00B43C16" w:rsidRPr="00710385" w:rsidRDefault="00B43C16" w:rsidP="00B43C16"/>
    <w:p w:rsidR="00DB3146" w:rsidRPr="00710385" w:rsidRDefault="007C4D2C" w:rsidP="00DB3146">
      <w:pPr>
        <w:pStyle w:val="Nadpis2"/>
        <w:rPr>
          <w:rFonts w:ascii="Times New Roman" w:hAnsi="Times New Roman" w:cs="Times New Roman"/>
        </w:rPr>
      </w:pPr>
      <w:r w:rsidRPr="00710385">
        <w:rPr>
          <w:rFonts w:ascii="Times New Roman" w:hAnsi="Times New Roman" w:cs="Times New Roman"/>
        </w:rPr>
        <w:br w:type="page"/>
      </w:r>
      <w:bookmarkStart w:id="73" w:name="_Toc208638224"/>
      <w:bookmarkStart w:id="74" w:name="_Toc208638351"/>
      <w:bookmarkStart w:id="75" w:name="_Toc208641140"/>
      <w:bookmarkStart w:id="76" w:name="_Toc210191404"/>
      <w:bookmarkStart w:id="77" w:name="_Toc96188292"/>
      <w:bookmarkStart w:id="78" w:name="_Toc201917389"/>
      <w:r w:rsidR="008150B5" w:rsidRPr="00710385">
        <w:rPr>
          <w:rFonts w:ascii="Times New Roman" w:hAnsi="Times New Roman" w:cs="Times New Roman"/>
        </w:rPr>
        <w:lastRenderedPageBreak/>
        <w:t>6</w:t>
      </w:r>
      <w:r w:rsidR="00DB3146" w:rsidRPr="00710385">
        <w:rPr>
          <w:rFonts w:ascii="Times New Roman" w:hAnsi="Times New Roman" w:cs="Times New Roman"/>
        </w:rPr>
        <w:t>.4 Občanská nauka</w:t>
      </w:r>
      <w:bookmarkEnd w:id="73"/>
      <w:bookmarkEnd w:id="74"/>
      <w:bookmarkEnd w:id="75"/>
      <w:bookmarkEnd w:id="76"/>
      <w:bookmarkEnd w:id="77"/>
    </w:p>
    <w:p w:rsidR="00DB3146" w:rsidRPr="00710385" w:rsidRDefault="00DB3146" w:rsidP="00DB3146">
      <w:pPr>
        <w:rPr>
          <w:b/>
          <w:bCs/>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w:t>
      </w:r>
      <w:r w:rsidR="00044A3B" w:rsidRPr="00710385">
        <w:rPr>
          <w:b/>
          <w:bCs/>
        </w:rPr>
        <w:t>S</w:t>
      </w:r>
      <w:r w:rsidRPr="00710385">
        <w:rPr>
          <w:b/>
          <w:bCs/>
        </w:rPr>
        <w:t xml:space="preserve">třední </w:t>
      </w:r>
      <w:r w:rsidR="00044A3B" w:rsidRPr="00710385">
        <w:rPr>
          <w:b/>
          <w:bCs/>
        </w:rPr>
        <w:tab/>
      </w:r>
      <w:r w:rsidR="00044A3B" w:rsidRPr="00710385">
        <w:rPr>
          <w:b/>
          <w:bCs/>
        </w:rPr>
        <w:tab/>
      </w:r>
      <w:r w:rsidR="00044A3B" w:rsidRPr="00710385">
        <w:rPr>
          <w:b/>
          <w:bCs/>
        </w:rPr>
        <w:tab/>
      </w:r>
      <w:r w:rsidR="00044A3B" w:rsidRPr="00710385">
        <w:rPr>
          <w:b/>
          <w:bCs/>
        </w:rPr>
        <w:tab/>
      </w:r>
      <w:r w:rsidR="00044A3B" w:rsidRPr="00710385">
        <w:rPr>
          <w:b/>
          <w:bCs/>
        </w:rPr>
        <w:tab/>
      </w:r>
      <w:r w:rsidR="00044A3B" w:rsidRPr="00710385">
        <w:rPr>
          <w:b/>
          <w:bCs/>
        </w:rPr>
        <w:tab/>
      </w:r>
      <w:r w:rsidR="00044A3B" w:rsidRPr="00710385">
        <w:rPr>
          <w:b/>
          <w:bCs/>
        </w:rPr>
        <w:tab/>
      </w:r>
      <w:r w:rsidRPr="00710385">
        <w:rPr>
          <w:b/>
          <w:bCs/>
        </w:rPr>
        <w:t>odborné učiliště strojírenské, Prostějov, Lidická 4</w:t>
      </w:r>
    </w:p>
    <w:p w:rsidR="00DB3146" w:rsidRPr="00710385" w:rsidRDefault="00DB3146" w:rsidP="00DB3146">
      <w:r w:rsidRPr="00710385">
        <w:t>Název vyučovacího předmětu:</w:t>
      </w:r>
      <w:r w:rsidRPr="00710385">
        <w:tab/>
      </w:r>
      <w:r w:rsidRPr="00710385">
        <w:tab/>
      </w:r>
      <w:r w:rsidRPr="00710385">
        <w:rPr>
          <w:b/>
        </w:rPr>
        <w:t>Občanská nauka</w:t>
      </w:r>
    </w:p>
    <w:p w:rsidR="00DB3146" w:rsidRPr="00710385" w:rsidRDefault="00DB3146" w:rsidP="00DB3146">
      <w:r w:rsidRPr="00710385">
        <w:t>Kód a název oboru vzdělávání:</w:t>
      </w:r>
      <w:r w:rsidRPr="00710385">
        <w:tab/>
      </w:r>
      <w:r w:rsidRPr="00710385">
        <w:tab/>
      </w:r>
      <w:r w:rsidRPr="00710385">
        <w:rPr>
          <w:b/>
        </w:rPr>
        <w:t>26-41-M/01 Elektrotechnika</w:t>
      </w:r>
    </w:p>
    <w:p w:rsidR="00DB3146" w:rsidRPr="00710385" w:rsidRDefault="00DB3146" w:rsidP="00DB3146">
      <w:r w:rsidRPr="00710385">
        <w:t>Forma vzdělávání:</w:t>
      </w:r>
      <w:r w:rsidRPr="00710385">
        <w:tab/>
      </w:r>
      <w:r w:rsidRPr="00710385">
        <w:tab/>
      </w:r>
      <w:r w:rsidRPr="00710385">
        <w:tab/>
      </w:r>
      <w:r w:rsidRPr="00710385">
        <w:tab/>
      </w:r>
      <w:r w:rsidRPr="00710385">
        <w:rPr>
          <w:b/>
        </w:rPr>
        <w:t>denní</w:t>
      </w:r>
    </w:p>
    <w:p w:rsidR="00DB3146" w:rsidRPr="00710385" w:rsidRDefault="00DB3146" w:rsidP="00DB3146">
      <w:r w:rsidRPr="00710385">
        <w:t>Počet týdenních vyučovacích hodin:</w:t>
      </w:r>
      <w:r w:rsidR="00044A3B" w:rsidRPr="00710385">
        <w:tab/>
      </w:r>
      <w:r w:rsidRPr="00710385">
        <w:tab/>
      </w:r>
      <w:r w:rsidRPr="00710385">
        <w:rPr>
          <w:b/>
        </w:rPr>
        <w:t>3</w:t>
      </w:r>
    </w:p>
    <w:p w:rsidR="00E4658A" w:rsidRPr="006B5D63" w:rsidRDefault="00DB3146" w:rsidP="00E4658A">
      <w:pPr>
        <w:rPr>
          <w:b/>
          <w:bCs/>
        </w:rPr>
      </w:pPr>
      <w:r w:rsidRPr="00710385">
        <w:t>Datum platnosti:</w:t>
      </w:r>
      <w:r w:rsidRPr="00710385">
        <w:tab/>
      </w:r>
      <w:r w:rsidRPr="00710385">
        <w:tab/>
      </w:r>
      <w:r w:rsidRPr="00710385">
        <w:tab/>
      </w:r>
      <w:r w:rsidRPr="00710385">
        <w:tab/>
      </w:r>
      <w:r w:rsidRPr="00710385">
        <w:rPr>
          <w:b/>
        </w:rPr>
        <w:t xml:space="preserve">od 1. </w:t>
      </w:r>
      <w:proofErr w:type="gramStart"/>
      <w:r w:rsidRPr="00710385">
        <w:rPr>
          <w:b/>
        </w:rPr>
        <w:t>září  2009</w:t>
      </w:r>
      <w:proofErr w:type="gramEnd"/>
      <w:r w:rsidR="00E4658A">
        <w:rPr>
          <w:b/>
        </w:rPr>
        <w:t xml:space="preserve"> </w:t>
      </w:r>
      <w:r w:rsidR="00E4658A" w:rsidRPr="006B5D63">
        <w:rPr>
          <w:b/>
          <w:bCs/>
        </w:rPr>
        <w:t>(</w:t>
      </w:r>
      <w:r w:rsidR="00E4658A" w:rsidRPr="00211FB7">
        <w:rPr>
          <w:b/>
          <w:bCs/>
          <w:highlight w:val="yellow"/>
        </w:rPr>
        <w:t>upraveno od 1. září 2022</w:t>
      </w:r>
      <w:r w:rsidR="00E4658A" w:rsidRPr="006B5D63">
        <w:rPr>
          <w:b/>
          <w:bCs/>
        </w:rPr>
        <w:t>)</w:t>
      </w:r>
    </w:p>
    <w:p w:rsidR="00DB3146" w:rsidRPr="00710385" w:rsidRDefault="00DB3146" w:rsidP="00DB3146"/>
    <w:p w:rsidR="00DB3146" w:rsidRPr="00710385" w:rsidRDefault="00DB3146" w:rsidP="00DB3146"/>
    <w:p w:rsidR="00DB3146" w:rsidRPr="00710385" w:rsidRDefault="00DB3146" w:rsidP="00DB3146"/>
    <w:p w:rsidR="00044A3B" w:rsidRPr="00710385" w:rsidRDefault="00044A3B" w:rsidP="00044A3B">
      <w:pPr>
        <w:rPr>
          <w:b/>
          <w:sz w:val="28"/>
          <w:szCs w:val="28"/>
        </w:rPr>
      </w:pPr>
      <w:r w:rsidRPr="00710385">
        <w:rPr>
          <w:b/>
          <w:sz w:val="28"/>
          <w:szCs w:val="28"/>
        </w:rPr>
        <w:t>I.</w:t>
      </w:r>
      <w:r w:rsidRPr="00710385">
        <w:rPr>
          <w:b/>
          <w:sz w:val="28"/>
          <w:szCs w:val="28"/>
        </w:rPr>
        <w:tab/>
      </w:r>
      <w:r w:rsidRPr="00710385">
        <w:rPr>
          <w:b/>
          <w:sz w:val="28"/>
          <w:szCs w:val="28"/>
        </w:rPr>
        <w:tab/>
        <w:t>Pojetí vyučovacího předmětu</w:t>
      </w:r>
    </w:p>
    <w:p w:rsidR="00044A3B" w:rsidRPr="00710385" w:rsidRDefault="00044A3B" w:rsidP="00044A3B"/>
    <w:p w:rsidR="00044A3B" w:rsidRPr="00710385" w:rsidRDefault="00044A3B" w:rsidP="00044A3B">
      <w:pPr>
        <w:pStyle w:val="Zkladntext"/>
        <w:jc w:val="left"/>
        <w:rPr>
          <w:rFonts w:ascii="Times New Roman" w:hAnsi="Times New Roman" w:cs="Times New Roman"/>
          <w:b/>
          <w:sz w:val="24"/>
        </w:rPr>
      </w:pPr>
      <w:r w:rsidRPr="00710385">
        <w:rPr>
          <w:rFonts w:ascii="Times New Roman" w:hAnsi="Times New Roman" w:cs="Times New Roman"/>
          <w:b/>
          <w:sz w:val="24"/>
        </w:rPr>
        <w:t>Obecný cíl předmětu</w:t>
      </w:r>
    </w:p>
    <w:p w:rsidR="00044A3B" w:rsidRPr="00710385" w:rsidRDefault="00044A3B" w:rsidP="00044A3B">
      <w:pPr>
        <w:pStyle w:val="Zkladntext"/>
        <w:jc w:val="both"/>
        <w:rPr>
          <w:rFonts w:ascii="Times New Roman" w:hAnsi="Times New Roman" w:cs="Times New Roman"/>
        </w:rPr>
      </w:pPr>
      <w:r w:rsidRPr="00710385">
        <w:rPr>
          <w:rFonts w:ascii="Times New Roman" w:hAnsi="Times New Roman" w:cs="Times New Roman"/>
          <w:sz w:val="24"/>
        </w:rPr>
        <w:t>Občanská nauka jako součást společenskovědní složky všeobecného vzdělávání si klade za cíl připravit žáky na aktivní a odpovědný život v demokratické společnosti. Směřuje k pozitivnímu ovlivnění hodnotové orientace a postojů žáků tak, aby byli ve svém životě slušnými lidmi a informovanými občany našeho státu, aby dovedli odpovědně jednat vůči sobě a občanské komunitě. Předmět učí žáky kriticky myslet, nenechat se manipulovat a co nejvíce rozumět světu, ve kterém</w:t>
      </w:r>
      <w:r w:rsidRPr="00710385">
        <w:rPr>
          <w:rFonts w:ascii="Times New Roman" w:hAnsi="Times New Roman" w:cs="Times New Roman"/>
        </w:rPr>
        <w:t xml:space="preserve"> </w:t>
      </w:r>
      <w:r w:rsidRPr="00710385">
        <w:rPr>
          <w:rFonts w:ascii="Times New Roman" w:hAnsi="Times New Roman" w:cs="Times New Roman"/>
          <w:sz w:val="24"/>
        </w:rPr>
        <w:t>žijí.</w:t>
      </w:r>
    </w:p>
    <w:p w:rsidR="00044A3B" w:rsidRPr="00710385" w:rsidRDefault="00044A3B" w:rsidP="00044A3B"/>
    <w:p w:rsidR="00044A3B" w:rsidRPr="00710385" w:rsidRDefault="00044A3B" w:rsidP="00044A3B">
      <w:pPr>
        <w:rPr>
          <w:b/>
        </w:rPr>
      </w:pPr>
      <w:r w:rsidRPr="00710385">
        <w:rPr>
          <w:b/>
        </w:rPr>
        <w:t>Charakteristika  učiva</w:t>
      </w:r>
    </w:p>
    <w:p w:rsidR="00E4658A" w:rsidRPr="00E4658A" w:rsidRDefault="00E4658A" w:rsidP="00E4658A">
      <w:pPr>
        <w:pStyle w:val="Zkladntext"/>
        <w:jc w:val="left"/>
        <w:rPr>
          <w:rFonts w:ascii="Times New Roman" w:hAnsi="Times New Roman" w:cs="Times New Roman"/>
          <w:sz w:val="24"/>
        </w:rPr>
      </w:pPr>
      <w:r w:rsidRPr="00E4658A">
        <w:rPr>
          <w:rFonts w:ascii="Times New Roman" w:hAnsi="Times New Roman" w:cs="Times New Roman"/>
          <w:sz w:val="24"/>
        </w:rPr>
        <w:t xml:space="preserve">Občanská nauka seznamuje žáka se základními pojmy a obsahy těchto společenských věd: psychologie, právo, sociologie, etika, filozofie, mezilidské vztahy, mezinárodní problémy a </w:t>
      </w:r>
      <w:r w:rsidRPr="00E4658A">
        <w:rPr>
          <w:rFonts w:ascii="Times New Roman" w:hAnsi="Times New Roman" w:cs="Times New Roman"/>
          <w:sz w:val="24"/>
          <w:highlight w:val="yellow"/>
        </w:rPr>
        <w:t>otázky soudobého světa.</w:t>
      </w:r>
      <w:r w:rsidRPr="00E4658A">
        <w:rPr>
          <w:rFonts w:ascii="Times New Roman" w:hAnsi="Times New Roman" w:cs="Times New Roman"/>
          <w:sz w:val="24"/>
        </w:rPr>
        <w:t xml:space="preserve"> Důraz je kladen na využití poznatků a faktů v praktickém životě žáků a při celoživotním vzdělávání. </w:t>
      </w:r>
    </w:p>
    <w:p w:rsidR="00044A3B" w:rsidRPr="00710385" w:rsidRDefault="00044A3B" w:rsidP="00044A3B"/>
    <w:p w:rsidR="00E4658A" w:rsidRDefault="00E4658A" w:rsidP="00E4658A">
      <w:pPr>
        <w:rPr>
          <w:b/>
        </w:rPr>
      </w:pPr>
      <w:r w:rsidRPr="00E4658A">
        <w:rPr>
          <w:b/>
        </w:rPr>
        <w:t>Postojové cíle vzdělávání</w:t>
      </w:r>
    </w:p>
    <w:p w:rsidR="00E4658A" w:rsidRPr="00E4658A" w:rsidRDefault="00E4658A" w:rsidP="00E4658A">
      <w:pPr>
        <w:rPr>
          <w:b/>
        </w:rPr>
      </w:pPr>
    </w:p>
    <w:p w:rsidR="00E4658A" w:rsidRPr="00E4658A" w:rsidRDefault="00E4658A" w:rsidP="00E4658A">
      <w:pPr>
        <w:tabs>
          <w:tab w:val="left" w:pos="720"/>
        </w:tabs>
        <w:suppressAutoHyphens/>
        <w:autoSpaceDE w:val="0"/>
        <w:rPr>
          <w:highlight w:val="yellow"/>
          <w:shd w:val="clear" w:color="auto" w:fill="FFFFFF"/>
        </w:rPr>
      </w:pPr>
      <w:r w:rsidRPr="00E4658A">
        <w:rPr>
          <w:highlight w:val="yellow"/>
          <w:shd w:val="clear" w:color="auto" w:fill="FFFFFF"/>
        </w:rPr>
        <w:t>Vzdělávání v občanské nauce usiluje o formování a posilování těchto pozitivních citů, postojů, preferencí a hodnot:</w:t>
      </w:r>
    </w:p>
    <w:p w:rsidR="00E4658A" w:rsidRPr="00E4658A" w:rsidRDefault="00E4658A" w:rsidP="00E4658A">
      <w:pPr>
        <w:pStyle w:val="Zkladntext"/>
        <w:numPr>
          <w:ilvl w:val="0"/>
          <w:numId w:val="167"/>
        </w:numPr>
        <w:jc w:val="left"/>
        <w:rPr>
          <w:rFonts w:ascii="Times New Roman" w:hAnsi="Times New Roman" w:cs="Times New Roman"/>
          <w:sz w:val="24"/>
          <w:highlight w:val="yellow"/>
        </w:rPr>
      </w:pPr>
      <w:r w:rsidRPr="00E4658A">
        <w:rPr>
          <w:rFonts w:ascii="Times New Roman" w:hAnsi="Times New Roman" w:cs="Times New Roman"/>
          <w:sz w:val="24"/>
          <w:highlight w:val="yellow"/>
          <w:shd w:val="clear" w:color="auto" w:fill="FFFFFF"/>
        </w:rPr>
        <w:t xml:space="preserve">jednat odpovědně a přijímat odpovědnost za své rozhodnutí a jednání; </w:t>
      </w:r>
    </w:p>
    <w:p w:rsidR="00E4658A" w:rsidRPr="00E4658A" w:rsidRDefault="00E4658A" w:rsidP="00E4658A">
      <w:pPr>
        <w:pStyle w:val="Zkladntext"/>
        <w:numPr>
          <w:ilvl w:val="0"/>
          <w:numId w:val="167"/>
        </w:numPr>
        <w:jc w:val="left"/>
        <w:rPr>
          <w:rFonts w:ascii="Times New Roman" w:hAnsi="Times New Roman" w:cs="Times New Roman"/>
          <w:sz w:val="24"/>
          <w:highlight w:val="yellow"/>
        </w:rPr>
      </w:pPr>
      <w:r w:rsidRPr="00E4658A">
        <w:rPr>
          <w:rFonts w:ascii="Times New Roman" w:hAnsi="Times New Roman" w:cs="Times New Roman"/>
          <w:sz w:val="24"/>
          <w:highlight w:val="yellow"/>
          <w:shd w:val="clear" w:color="auto" w:fill="FFFFFF"/>
        </w:rPr>
        <w:t>žít čestně;</w:t>
      </w:r>
    </w:p>
    <w:p w:rsidR="00E4658A" w:rsidRPr="00E4658A" w:rsidRDefault="00E4658A" w:rsidP="00E4658A">
      <w:pPr>
        <w:pStyle w:val="Zkladntext"/>
        <w:numPr>
          <w:ilvl w:val="0"/>
          <w:numId w:val="167"/>
        </w:numPr>
        <w:jc w:val="left"/>
        <w:rPr>
          <w:rFonts w:ascii="Times New Roman" w:hAnsi="Times New Roman" w:cs="Times New Roman"/>
          <w:sz w:val="24"/>
          <w:highlight w:val="yellow"/>
        </w:rPr>
      </w:pPr>
      <w:r w:rsidRPr="00E4658A">
        <w:rPr>
          <w:rFonts w:ascii="Times New Roman" w:hAnsi="Times New Roman" w:cs="Times New Roman"/>
          <w:sz w:val="24"/>
          <w:highlight w:val="yellow"/>
          <w:shd w:val="clear" w:color="auto" w:fill="FFFFFF"/>
        </w:rPr>
        <w:t xml:space="preserve">cítit potřebu občanské aktivity, vážit si demokracie a </w:t>
      </w:r>
      <w:proofErr w:type="gramStart"/>
      <w:r w:rsidRPr="00E4658A">
        <w:rPr>
          <w:rFonts w:ascii="Times New Roman" w:hAnsi="Times New Roman" w:cs="Times New Roman"/>
          <w:sz w:val="24"/>
          <w:highlight w:val="yellow"/>
          <w:shd w:val="clear" w:color="auto" w:fill="FFFFFF"/>
        </w:rPr>
        <w:t>svobody,  usilovat</w:t>
      </w:r>
      <w:proofErr w:type="gramEnd"/>
      <w:r w:rsidRPr="00E4658A">
        <w:rPr>
          <w:rFonts w:ascii="Times New Roman" w:hAnsi="Times New Roman" w:cs="Times New Roman"/>
          <w:sz w:val="24"/>
          <w:highlight w:val="yellow"/>
          <w:shd w:val="clear" w:color="auto" w:fill="FFFFFF"/>
        </w:rPr>
        <w:t xml:space="preserve">  o její zachování a zdokonalování;  preferovat  demokratické  hodnoty  a přístupy  před  nedemokratickými, vystupovat  zejména  proti  korupci,  kriminalitě,  jednat  v souladu    s humanitou a vlastenectvím, s demokratickými občanskými postoji, respektovat lidská práva, chápat meze lidské svobody a tolerance, jednat odpovědně a solidárně;</w:t>
      </w:r>
    </w:p>
    <w:p w:rsidR="00E4658A" w:rsidRPr="00E4658A" w:rsidRDefault="00E4658A" w:rsidP="00E4658A">
      <w:pPr>
        <w:pStyle w:val="Zkladntext"/>
        <w:numPr>
          <w:ilvl w:val="0"/>
          <w:numId w:val="167"/>
        </w:numPr>
        <w:jc w:val="left"/>
        <w:rPr>
          <w:rFonts w:ascii="Times New Roman" w:hAnsi="Times New Roman" w:cs="Times New Roman"/>
          <w:sz w:val="24"/>
          <w:highlight w:val="yellow"/>
        </w:rPr>
      </w:pPr>
      <w:r w:rsidRPr="00E4658A">
        <w:rPr>
          <w:rFonts w:ascii="Times New Roman" w:hAnsi="Times New Roman" w:cs="Times New Roman"/>
          <w:sz w:val="24"/>
          <w:highlight w:val="yellow"/>
          <w:shd w:val="clear" w:color="auto" w:fill="FFFFFF"/>
        </w:rPr>
        <w:t>kriticky posuzovat skutečnost kolem sebe, přemýšlet o ní, tvořit si vlastní úsudek, nenechat se manipulovat;</w:t>
      </w:r>
      <w:r w:rsidRPr="00E4658A">
        <w:rPr>
          <w:rFonts w:ascii="Times New Roman" w:hAnsi="Times New Roman" w:cs="Times New Roman"/>
          <w:sz w:val="24"/>
          <w:highlight w:val="yellow"/>
          <w:shd w:val="clear" w:color="auto" w:fill="FFFFFF"/>
        </w:rPr>
        <w:sym w:font="Symbol" w:char="F02D"/>
      </w:r>
      <w:r w:rsidRPr="00E4658A">
        <w:rPr>
          <w:rFonts w:ascii="Times New Roman" w:hAnsi="Times New Roman" w:cs="Times New Roman"/>
          <w:sz w:val="24"/>
          <w:highlight w:val="yellow"/>
          <w:shd w:val="clear" w:color="auto" w:fill="FFFFFF"/>
        </w:rPr>
        <w:t>uznávat, že lidský život je vysokou hodnotou, a proto je třeba si ho vážit a chránit jej;</w:t>
      </w:r>
    </w:p>
    <w:p w:rsidR="00E4658A" w:rsidRPr="00E4658A" w:rsidRDefault="00E4658A" w:rsidP="00E4658A">
      <w:pPr>
        <w:pStyle w:val="Zkladntext"/>
        <w:numPr>
          <w:ilvl w:val="0"/>
          <w:numId w:val="167"/>
        </w:numPr>
        <w:jc w:val="left"/>
        <w:rPr>
          <w:rFonts w:ascii="Times New Roman" w:hAnsi="Times New Roman" w:cs="Times New Roman"/>
          <w:sz w:val="24"/>
          <w:highlight w:val="yellow"/>
        </w:rPr>
      </w:pPr>
      <w:r w:rsidRPr="00E4658A">
        <w:rPr>
          <w:rFonts w:ascii="Times New Roman" w:hAnsi="Times New Roman" w:cs="Times New Roman"/>
          <w:sz w:val="24"/>
          <w:highlight w:val="yellow"/>
          <w:shd w:val="clear" w:color="auto" w:fill="FFFFFF"/>
        </w:rPr>
        <w:t xml:space="preserve">na základě vlastní identity ctít identitu jiných lidí, považovat je za stejně hodnotné jako </w:t>
      </w:r>
      <w:proofErr w:type="gramStart"/>
      <w:r w:rsidRPr="00E4658A">
        <w:rPr>
          <w:rFonts w:ascii="Times New Roman" w:hAnsi="Times New Roman" w:cs="Times New Roman"/>
          <w:sz w:val="24"/>
          <w:highlight w:val="yellow"/>
          <w:shd w:val="clear" w:color="auto" w:fill="FFFFFF"/>
        </w:rPr>
        <w:t>sebe  sama</w:t>
      </w:r>
      <w:proofErr w:type="gramEnd"/>
      <w:r w:rsidRPr="00E4658A">
        <w:rPr>
          <w:rFonts w:ascii="Times New Roman" w:hAnsi="Times New Roman" w:cs="Times New Roman"/>
          <w:sz w:val="24"/>
          <w:highlight w:val="yellow"/>
          <w:shd w:val="clear" w:color="auto" w:fill="FFFFFF"/>
        </w:rPr>
        <w:t xml:space="preserve"> –tedy  oprostit  se  ve  vztahu  k jiným  lidem  od  předsudků  a předsudečného jednání, intolerance, rasismu, etnické, náboženské a jiné nesnášenlivosti;</w:t>
      </w:r>
    </w:p>
    <w:p w:rsidR="00E4658A" w:rsidRPr="00E4658A" w:rsidRDefault="00E4658A" w:rsidP="00E4658A">
      <w:pPr>
        <w:pStyle w:val="Zkladntext"/>
        <w:numPr>
          <w:ilvl w:val="0"/>
          <w:numId w:val="167"/>
        </w:numPr>
        <w:jc w:val="left"/>
        <w:rPr>
          <w:rFonts w:ascii="Times New Roman" w:hAnsi="Times New Roman" w:cs="Times New Roman"/>
          <w:sz w:val="24"/>
          <w:highlight w:val="yellow"/>
        </w:rPr>
      </w:pPr>
      <w:r w:rsidRPr="00E4658A">
        <w:rPr>
          <w:rFonts w:ascii="Times New Roman" w:hAnsi="Times New Roman" w:cs="Times New Roman"/>
          <w:sz w:val="24"/>
          <w:highlight w:val="yellow"/>
          <w:shd w:val="clear" w:color="auto" w:fill="FFFFFF"/>
        </w:rPr>
        <w:t>cílevědomě zlepšovat a chránit životní prostředí, jednat v duchu udržitelného rozvoje;</w:t>
      </w:r>
    </w:p>
    <w:p w:rsidR="00E4658A" w:rsidRPr="00E4658A" w:rsidRDefault="00E4658A" w:rsidP="00E4658A">
      <w:pPr>
        <w:pStyle w:val="Zkladntext"/>
        <w:jc w:val="left"/>
        <w:rPr>
          <w:rFonts w:ascii="Times New Roman" w:hAnsi="Times New Roman" w:cs="Times New Roman"/>
          <w:sz w:val="24"/>
          <w:highlight w:val="yellow"/>
        </w:rPr>
      </w:pPr>
      <w:r w:rsidRPr="00E4658A">
        <w:rPr>
          <w:rFonts w:ascii="Times New Roman" w:hAnsi="Times New Roman" w:cs="Times New Roman"/>
          <w:sz w:val="24"/>
          <w:highlight w:val="yellow"/>
          <w:shd w:val="clear" w:color="auto" w:fill="FFFFFF"/>
        </w:rPr>
        <w:t>vážit si hodnot lidské práce, jednat hospodárně, neničit hodnoty, ale pečovat o ně, snažit se zanechat po sobě něco pozitivního pro vlastní blízké lidi i širší komunitu;</w:t>
      </w:r>
    </w:p>
    <w:p w:rsidR="00044A3B" w:rsidRPr="00E4658A" w:rsidRDefault="00E4658A" w:rsidP="00E4658A">
      <w:pPr>
        <w:pStyle w:val="Odstavecseseznamem"/>
        <w:numPr>
          <w:ilvl w:val="0"/>
          <w:numId w:val="167"/>
        </w:numPr>
        <w:rPr>
          <w:rFonts w:ascii="Times New Roman" w:hAnsi="Times New Roman" w:cs="Times New Roman"/>
          <w:sz w:val="24"/>
          <w:szCs w:val="24"/>
        </w:rPr>
      </w:pPr>
      <w:r w:rsidRPr="00E4658A">
        <w:rPr>
          <w:rFonts w:ascii="Times New Roman" w:hAnsi="Times New Roman" w:cs="Times New Roman"/>
          <w:sz w:val="24"/>
          <w:szCs w:val="24"/>
          <w:highlight w:val="yellow"/>
          <w:shd w:val="clear" w:color="auto" w:fill="FFFFFF"/>
        </w:rPr>
        <w:t>chtít si klást v životě praktické otázky filozofického a etického charakteru a hledat na ně v diskusi s jinými lidmi i se sebou samým odpovědi.</w:t>
      </w:r>
    </w:p>
    <w:p w:rsidR="00E4658A" w:rsidRPr="00E4658A" w:rsidRDefault="00E4658A" w:rsidP="00E4658A">
      <w:pPr>
        <w:pStyle w:val="Odstavecseseznamem"/>
        <w:ind w:left="360"/>
        <w:rPr>
          <w:rFonts w:ascii="Times New Roman" w:hAnsi="Times New Roman" w:cs="Times New Roman"/>
          <w:sz w:val="24"/>
          <w:szCs w:val="24"/>
        </w:rPr>
      </w:pPr>
    </w:p>
    <w:p w:rsidR="00044A3B" w:rsidRDefault="00044A3B" w:rsidP="00044A3B">
      <w:pPr>
        <w:rPr>
          <w:b/>
        </w:rPr>
      </w:pPr>
      <w:r w:rsidRPr="00710385">
        <w:rPr>
          <w:b/>
        </w:rPr>
        <w:lastRenderedPageBreak/>
        <w:t>Pojetí výuky</w:t>
      </w:r>
    </w:p>
    <w:p w:rsidR="00E4658A" w:rsidRPr="00710385" w:rsidRDefault="00E4658A" w:rsidP="00044A3B">
      <w:pPr>
        <w:rPr>
          <w:b/>
        </w:rPr>
      </w:pPr>
    </w:p>
    <w:p w:rsidR="00044A3B" w:rsidRDefault="00E4658A" w:rsidP="00044A3B">
      <w:pPr>
        <w:autoSpaceDE w:val="0"/>
        <w:jc w:val="both"/>
        <w:rPr>
          <w:szCs w:val="17"/>
        </w:rPr>
      </w:pPr>
      <w:r w:rsidRPr="006B5D63">
        <w:rPr>
          <w:szCs w:val="17"/>
        </w:rPr>
        <w:t xml:space="preserve">Výuka občanské nauky má výrazný výchovný charakter. Výuka by měla být pro žáky zajímavá a pozitivně motivující. </w:t>
      </w:r>
      <w:r w:rsidRPr="00EB6110">
        <w:rPr>
          <w:highlight w:val="yellow"/>
          <w:shd w:val="clear" w:color="auto" w:fill="FFFFFF"/>
        </w:rPr>
        <w:t xml:space="preserve">Ve společenskovědní oblasti vzdělávání je kladen důraz nikoliv na sumu teoretických poznatků, </w:t>
      </w:r>
      <w:proofErr w:type="gramStart"/>
      <w:r w:rsidRPr="00EB6110">
        <w:rPr>
          <w:highlight w:val="yellow"/>
          <w:shd w:val="clear" w:color="auto" w:fill="FFFFFF"/>
        </w:rPr>
        <w:t>ale  na</w:t>
      </w:r>
      <w:proofErr w:type="gramEnd"/>
      <w:r w:rsidRPr="00EB6110">
        <w:rPr>
          <w:highlight w:val="yellow"/>
          <w:shd w:val="clear" w:color="auto" w:fill="FFFFFF"/>
        </w:rPr>
        <w:t xml:space="preserve">  přípravu  pro  praktický  život  a celoživotní  vzdělávání.  K </w:t>
      </w:r>
      <w:proofErr w:type="gramStart"/>
      <w:r w:rsidRPr="00EB6110">
        <w:rPr>
          <w:highlight w:val="yellow"/>
          <w:shd w:val="clear" w:color="auto" w:fill="FFFFFF"/>
        </w:rPr>
        <w:t>této  dobré</w:t>
      </w:r>
      <w:proofErr w:type="gramEnd"/>
      <w:r w:rsidRPr="00EB6110">
        <w:rPr>
          <w:highlight w:val="yellow"/>
          <w:shd w:val="clear" w:color="auto" w:fill="FFFFFF"/>
        </w:rPr>
        <w:t xml:space="preserve">  přípravě  je samozřejmě  třeba  vybraných  vědomostí  a dovedností,  které jsou  prostředkem  ke kultivaci politického, sociálního,  právního  a ekonomického  vědomí  žáků a k posilování  jejich mediální a finanční gramotnosti.</w:t>
      </w:r>
      <w:r>
        <w:rPr>
          <w:shd w:val="clear" w:color="auto" w:fill="FFFFFF"/>
        </w:rPr>
        <w:t xml:space="preserve"> </w:t>
      </w:r>
      <w:r w:rsidRPr="006B5D63">
        <w:rPr>
          <w:szCs w:val="17"/>
        </w:rPr>
        <w:t>K tomu budou využívány metody práce s verbálním a ikonickým textem (obrazy, mapy, schémata), metody rozvíjející mediální gramotnost (tj. práce s tiskem, televizním a rozhlasovým zpravodajstvím</w:t>
      </w:r>
      <w:r>
        <w:rPr>
          <w:szCs w:val="17"/>
        </w:rPr>
        <w:t xml:space="preserve"> a </w:t>
      </w:r>
      <w:r w:rsidRPr="00EB6110">
        <w:rPr>
          <w:szCs w:val="17"/>
          <w:highlight w:val="yellow"/>
        </w:rPr>
        <w:t>s digitálními zdroji</w:t>
      </w:r>
      <w:r w:rsidRPr="006B5D63">
        <w:rPr>
          <w:szCs w:val="17"/>
        </w:rPr>
        <w:t>) a slovní metody (beseda, rozhovor, výklad, diskuse). Ve výuce se dále používá skupinová práce, problémové učení a metody simulační a hraní rolí. Využíváno bude také různých exkurzí (ve spolupráci s vyučujícími všeobecně vzdělávacích a odborných předmětů), besed s odborníky (např. právník, psycholog, zastupitel města) i návštěvy odborných pracovišť (např. pedagogicko-psychologická poradna, okresní soud aj.).</w:t>
      </w:r>
    </w:p>
    <w:p w:rsidR="00E4658A" w:rsidRPr="00710385" w:rsidRDefault="00E4658A" w:rsidP="00044A3B">
      <w:pPr>
        <w:autoSpaceDE w:val="0"/>
        <w:jc w:val="both"/>
        <w:rPr>
          <w:szCs w:val="17"/>
        </w:rPr>
      </w:pPr>
    </w:p>
    <w:p w:rsidR="00044A3B" w:rsidRDefault="00044A3B" w:rsidP="00044A3B">
      <w:pPr>
        <w:autoSpaceDE w:val="0"/>
        <w:jc w:val="both"/>
        <w:rPr>
          <w:b/>
          <w:szCs w:val="17"/>
        </w:rPr>
      </w:pPr>
      <w:r w:rsidRPr="00710385">
        <w:rPr>
          <w:b/>
          <w:szCs w:val="17"/>
        </w:rPr>
        <w:t>Hodnocení výsledků žáků</w:t>
      </w:r>
    </w:p>
    <w:p w:rsidR="00E4658A" w:rsidRPr="00710385" w:rsidRDefault="00E4658A" w:rsidP="00044A3B">
      <w:pPr>
        <w:autoSpaceDE w:val="0"/>
        <w:jc w:val="both"/>
        <w:rPr>
          <w:b/>
          <w:szCs w:val="17"/>
        </w:rPr>
      </w:pPr>
    </w:p>
    <w:p w:rsidR="00044A3B" w:rsidRPr="00710385" w:rsidRDefault="00044A3B" w:rsidP="00044A3B">
      <w:pPr>
        <w:autoSpaceDE w:val="0"/>
        <w:jc w:val="both"/>
        <w:rPr>
          <w:szCs w:val="17"/>
        </w:rPr>
      </w:pPr>
      <w:r w:rsidRPr="00710385">
        <w:rPr>
          <w:szCs w:val="17"/>
        </w:rPr>
        <w:t>Hodnocení výsledků žáků je založeno na :</w:t>
      </w:r>
    </w:p>
    <w:p w:rsidR="00044A3B" w:rsidRPr="00710385" w:rsidRDefault="00044A3B" w:rsidP="001A07AC">
      <w:pPr>
        <w:numPr>
          <w:ilvl w:val="0"/>
          <w:numId w:val="98"/>
        </w:numPr>
        <w:autoSpaceDE w:val="0"/>
        <w:ind w:left="360"/>
        <w:jc w:val="both"/>
        <w:rPr>
          <w:szCs w:val="17"/>
        </w:rPr>
      </w:pPr>
      <w:r w:rsidRPr="00710385">
        <w:rPr>
          <w:szCs w:val="17"/>
        </w:rPr>
        <w:t>ústním zkoušení</w:t>
      </w:r>
    </w:p>
    <w:p w:rsidR="00044A3B" w:rsidRPr="00710385" w:rsidRDefault="00044A3B" w:rsidP="001A07AC">
      <w:pPr>
        <w:numPr>
          <w:ilvl w:val="0"/>
          <w:numId w:val="98"/>
        </w:numPr>
        <w:autoSpaceDE w:val="0"/>
        <w:ind w:left="360"/>
        <w:jc w:val="both"/>
        <w:rPr>
          <w:szCs w:val="17"/>
        </w:rPr>
      </w:pPr>
      <w:r w:rsidRPr="00710385">
        <w:rPr>
          <w:szCs w:val="17"/>
        </w:rPr>
        <w:t>písemném zkoušení – v podobě krátkých testů</w:t>
      </w:r>
    </w:p>
    <w:p w:rsidR="00044A3B" w:rsidRPr="00710385" w:rsidRDefault="00044A3B" w:rsidP="001A07AC">
      <w:pPr>
        <w:numPr>
          <w:ilvl w:val="0"/>
          <w:numId w:val="98"/>
        </w:numPr>
        <w:autoSpaceDE w:val="0"/>
        <w:ind w:left="360"/>
        <w:jc w:val="both"/>
        <w:rPr>
          <w:szCs w:val="17"/>
        </w:rPr>
      </w:pPr>
      <w:r w:rsidRPr="00710385">
        <w:rPr>
          <w:szCs w:val="17"/>
        </w:rPr>
        <w:t>přípravě zadaných referátů</w:t>
      </w:r>
    </w:p>
    <w:p w:rsidR="00044A3B" w:rsidRPr="00710385" w:rsidRDefault="00044A3B" w:rsidP="001A07AC">
      <w:pPr>
        <w:numPr>
          <w:ilvl w:val="0"/>
          <w:numId w:val="98"/>
        </w:numPr>
        <w:autoSpaceDE w:val="0"/>
        <w:ind w:left="360"/>
        <w:jc w:val="both"/>
        <w:rPr>
          <w:szCs w:val="17"/>
        </w:rPr>
      </w:pPr>
      <w:r w:rsidRPr="00710385">
        <w:rPr>
          <w:szCs w:val="17"/>
        </w:rPr>
        <w:t>přípravě krátkých vystoupení z aktuálních událostí ( zaměření – události v ČR, ve světě a v regionu)</w:t>
      </w:r>
    </w:p>
    <w:p w:rsidR="00044A3B" w:rsidRPr="00710385" w:rsidRDefault="00044A3B" w:rsidP="00044A3B">
      <w:pPr>
        <w:autoSpaceDE w:val="0"/>
        <w:jc w:val="both"/>
        <w:rPr>
          <w:szCs w:val="17"/>
        </w:rPr>
      </w:pPr>
      <w:r w:rsidRPr="00710385">
        <w:rPr>
          <w:szCs w:val="17"/>
        </w:rPr>
        <w:t>Hodnotit se bude také schopnost kritického myšlení, funkční gramotnost žáků a schopnost diskutovat o dané problematice.</w:t>
      </w:r>
    </w:p>
    <w:p w:rsidR="00044A3B" w:rsidRPr="00710385" w:rsidRDefault="00044A3B" w:rsidP="00044A3B"/>
    <w:p w:rsidR="00044A3B" w:rsidRPr="00710385" w:rsidRDefault="00044A3B" w:rsidP="00044A3B">
      <w:pPr>
        <w:rPr>
          <w:b/>
        </w:rPr>
      </w:pPr>
      <w:r w:rsidRPr="00710385">
        <w:rPr>
          <w:b/>
        </w:rPr>
        <w:t xml:space="preserve">Klíčové kompetence </w:t>
      </w:r>
    </w:p>
    <w:p w:rsidR="00044A3B" w:rsidRPr="00710385" w:rsidRDefault="00044A3B" w:rsidP="00044A3B">
      <w:r w:rsidRPr="00710385">
        <w:t>Vyučovací předmět se bude podílet především na rozvoji těchto kompetencí:</w:t>
      </w:r>
    </w:p>
    <w:p w:rsidR="00044A3B" w:rsidRPr="00710385" w:rsidRDefault="00044A3B" w:rsidP="00044A3B"/>
    <w:p w:rsidR="00044A3B" w:rsidRPr="00710385" w:rsidRDefault="00044A3B" w:rsidP="001A07AC">
      <w:pPr>
        <w:numPr>
          <w:ilvl w:val="0"/>
          <w:numId w:val="129"/>
        </w:numPr>
      </w:pPr>
      <w:r w:rsidRPr="00710385">
        <w:t>kompetence k učení</w:t>
      </w:r>
    </w:p>
    <w:p w:rsidR="00044A3B" w:rsidRPr="00710385" w:rsidRDefault="00044A3B" w:rsidP="001A07AC">
      <w:pPr>
        <w:numPr>
          <w:ilvl w:val="0"/>
          <w:numId w:val="98"/>
        </w:numPr>
        <w:ind w:left="360"/>
      </w:pPr>
      <w:r w:rsidRPr="00710385">
        <w:t>učitel uplatňuje ve výuce různé způsoby práce s textem, vede žáky k vyhledávání informací z různých zdrojů (tisk,</w:t>
      </w:r>
      <w:r w:rsidR="008C73B4">
        <w:t xml:space="preserve"> </w:t>
      </w:r>
      <w:r w:rsidRPr="00710385">
        <w:t>masmédia, odborná literatura, internet apod.)</w:t>
      </w:r>
    </w:p>
    <w:p w:rsidR="00044A3B" w:rsidRPr="00710385" w:rsidRDefault="00044A3B" w:rsidP="001A07AC">
      <w:pPr>
        <w:numPr>
          <w:ilvl w:val="0"/>
          <w:numId w:val="98"/>
        </w:numPr>
        <w:ind w:left="360"/>
      </w:pPr>
      <w:r w:rsidRPr="00710385">
        <w:t>posiluje mediální gramotnost žáků tak, aby uměli využívat informací z masmédií, hodnotit je a zaujímat k nim vlastní stanovisko</w:t>
      </w:r>
    </w:p>
    <w:p w:rsidR="00044A3B" w:rsidRPr="00710385" w:rsidRDefault="00044A3B" w:rsidP="00044A3B"/>
    <w:p w:rsidR="00044A3B" w:rsidRPr="00710385" w:rsidRDefault="00044A3B" w:rsidP="00044A3B">
      <w:r w:rsidRPr="00710385">
        <w:t>b)</w:t>
      </w:r>
      <w:r w:rsidRPr="00710385">
        <w:tab/>
        <w:t>kompetence k řešení problémů</w:t>
      </w:r>
    </w:p>
    <w:p w:rsidR="00044A3B" w:rsidRPr="00710385" w:rsidRDefault="00044A3B" w:rsidP="001A07AC">
      <w:pPr>
        <w:numPr>
          <w:ilvl w:val="0"/>
          <w:numId w:val="98"/>
        </w:numPr>
        <w:ind w:left="360"/>
      </w:pPr>
      <w:r w:rsidRPr="00710385">
        <w:t>učitel vede žáky k tomu, aby dovedli pojmenovat problém, získat informace potřebné k řešení problému</w:t>
      </w:r>
    </w:p>
    <w:p w:rsidR="00044A3B" w:rsidRPr="00710385" w:rsidRDefault="00044A3B" w:rsidP="001A07AC">
      <w:pPr>
        <w:numPr>
          <w:ilvl w:val="0"/>
          <w:numId w:val="98"/>
        </w:numPr>
        <w:ind w:left="360"/>
        <w:jc w:val="both"/>
      </w:pPr>
      <w:r w:rsidRPr="00710385">
        <w:t>seznamuje je s různými prostředky a způsoby nutnými při řešení zadaných úkolů (pomůcky,</w:t>
      </w:r>
      <w:r w:rsidR="008C73B4">
        <w:t xml:space="preserve"> </w:t>
      </w:r>
      <w:r w:rsidRPr="00710385">
        <w:t>odborná literatura, databáze internetu aj.)</w:t>
      </w:r>
    </w:p>
    <w:p w:rsidR="00044A3B" w:rsidRPr="00710385" w:rsidRDefault="00044A3B" w:rsidP="001A07AC">
      <w:pPr>
        <w:numPr>
          <w:ilvl w:val="0"/>
          <w:numId w:val="98"/>
        </w:numPr>
        <w:ind w:left="360"/>
      </w:pPr>
      <w:r w:rsidRPr="00710385">
        <w:t>rozvíjí ve výuce týmovou spolupráci</w:t>
      </w:r>
    </w:p>
    <w:p w:rsidR="00044A3B" w:rsidRPr="00710385" w:rsidRDefault="00044A3B" w:rsidP="00044A3B">
      <w:pPr>
        <w:ind w:left="360"/>
      </w:pPr>
    </w:p>
    <w:p w:rsidR="00044A3B" w:rsidRPr="00710385" w:rsidRDefault="00044A3B" w:rsidP="00044A3B">
      <w:r w:rsidRPr="00710385">
        <w:t>c)</w:t>
      </w:r>
      <w:r w:rsidRPr="00710385">
        <w:tab/>
        <w:t>komunikativní kompetence</w:t>
      </w:r>
    </w:p>
    <w:p w:rsidR="00044A3B" w:rsidRPr="00710385" w:rsidRDefault="00044A3B" w:rsidP="001A07AC">
      <w:pPr>
        <w:numPr>
          <w:ilvl w:val="0"/>
          <w:numId w:val="98"/>
        </w:numPr>
        <w:ind w:left="360"/>
      </w:pPr>
      <w:r w:rsidRPr="00710385">
        <w:t>učitel rozvíjí u žáků dovednosti vhodné prezentace, srozumitelné a správné formulace názorů na sociální, politické, praktické, ekonomické a etické otázky, vede je k tomu, aby o nich dovedli diskutovat a podložit je argumenty</w:t>
      </w:r>
    </w:p>
    <w:p w:rsidR="00044A3B" w:rsidRPr="00710385" w:rsidRDefault="00044A3B" w:rsidP="001A07AC">
      <w:pPr>
        <w:numPr>
          <w:ilvl w:val="0"/>
          <w:numId w:val="98"/>
        </w:numPr>
        <w:ind w:left="360"/>
      </w:pPr>
      <w:r w:rsidRPr="00710385">
        <w:t xml:space="preserve">vede žáky k tomu, aby získávali a kriticky hodnotili informace z různých zdrojů – verbálních , ikonických a kombinovaných </w:t>
      </w:r>
    </w:p>
    <w:p w:rsidR="00044A3B" w:rsidRPr="00710385" w:rsidRDefault="00044A3B" w:rsidP="001A07AC">
      <w:pPr>
        <w:numPr>
          <w:ilvl w:val="0"/>
          <w:numId w:val="98"/>
        </w:numPr>
        <w:ind w:left="360"/>
      </w:pPr>
      <w:r w:rsidRPr="00710385">
        <w:t>usiluje o spisovný a kultivovaný projev žáků</w:t>
      </w:r>
    </w:p>
    <w:p w:rsidR="00044A3B" w:rsidRPr="00710385" w:rsidRDefault="00044A3B" w:rsidP="00044A3B"/>
    <w:p w:rsidR="00044A3B" w:rsidRPr="00710385" w:rsidRDefault="00044A3B" w:rsidP="00044A3B">
      <w:r w:rsidRPr="00710385">
        <w:t>d)</w:t>
      </w:r>
      <w:r w:rsidRPr="00710385">
        <w:tab/>
        <w:t>personální a sociální kompetence</w:t>
      </w:r>
    </w:p>
    <w:p w:rsidR="00044A3B" w:rsidRPr="00710385" w:rsidRDefault="00044A3B" w:rsidP="001A07AC">
      <w:pPr>
        <w:numPr>
          <w:ilvl w:val="0"/>
          <w:numId w:val="98"/>
        </w:numPr>
        <w:ind w:left="360"/>
      </w:pPr>
      <w:r w:rsidRPr="00710385">
        <w:lastRenderedPageBreak/>
        <w:t>učitel v</w:t>
      </w:r>
      <w:r w:rsidR="00542F33" w:rsidRPr="00710385">
        <w:t>e</w:t>
      </w:r>
      <w:r w:rsidRPr="00710385">
        <w:t>de žáky k tomu, aby reálně odhadli své možnosti, dovedli zhodnotit dosažené výsledky</w:t>
      </w:r>
    </w:p>
    <w:p w:rsidR="00044A3B" w:rsidRPr="00710385" w:rsidRDefault="00044A3B" w:rsidP="001A07AC">
      <w:pPr>
        <w:numPr>
          <w:ilvl w:val="0"/>
          <w:numId w:val="98"/>
        </w:numPr>
        <w:ind w:left="360"/>
      </w:pPr>
      <w:r w:rsidRPr="00710385">
        <w:t>vede je k tomu, aby využívali zkušenosti jiných, dovedli přijímat radu a kritiku</w:t>
      </w:r>
    </w:p>
    <w:p w:rsidR="00044A3B" w:rsidRPr="00710385" w:rsidRDefault="00044A3B" w:rsidP="001A07AC">
      <w:pPr>
        <w:numPr>
          <w:ilvl w:val="0"/>
          <w:numId w:val="98"/>
        </w:numPr>
        <w:ind w:left="360"/>
      </w:pPr>
      <w:r w:rsidRPr="00710385">
        <w:t>vede žáky k tomu, aby se dovedli adaptovat t na měnící se podmínky</w:t>
      </w:r>
    </w:p>
    <w:p w:rsidR="00044A3B" w:rsidRPr="00710385" w:rsidRDefault="00044A3B" w:rsidP="001A07AC">
      <w:pPr>
        <w:numPr>
          <w:ilvl w:val="0"/>
          <w:numId w:val="98"/>
        </w:numPr>
        <w:ind w:left="360"/>
      </w:pPr>
      <w:r w:rsidRPr="00710385">
        <w:t>uplatňuje práci v týmu, ochotu ke vzájemné spolupráci, respektu druhých lidí</w:t>
      </w:r>
    </w:p>
    <w:p w:rsidR="00044A3B" w:rsidRPr="00710385" w:rsidRDefault="00044A3B" w:rsidP="001A07AC">
      <w:pPr>
        <w:numPr>
          <w:ilvl w:val="0"/>
          <w:numId w:val="98"/>
        </w:numPr>
        <w:ind w:left="360"/>
      </w:pPr>
      <w:r w:rsidRPr="00710385">
        <w:t>usiluje o to, aby žáci volili prostředky a způsoby vhodné pro splnění jednotlivých aktivit, využívali zkušeností a vědomostí nabytých dříve</w:t>
      </w:r>
    </w:p>
    <w:p w:rsidR="00044A3B" w:rsidRPr="00710385" w:rsidRDefault="00044A3B" w:rsidP="00044A3B">
      <w:pPr>
        <w:ind w:left="360"/>
      </w:pPr>
    </w:p>
    <w:p w:rsidR="00044A3B" w:rsidRPr="00710385" w:rsidRDefault="00044A3B" w:rsidP="00044A3B">
      <w:pPr>
        <w:ind w:left="360"/>
      </w:pPr>
    </w:p>
    <w:p w:rsidR="00044A3B" w:rsidRPr="00710385" w:rsidRDefault="00044A3B" w:rsidP="00044A3B">
      <w:r w:rsidRPr="00710385">
        <w:t>e)</w:t>
      </w:r>
      <w:r w:rsidRPr="00710385">
        <w:tab/>
        <w:t>občanské kompetence a kulturní povědomí</w:t>
      </w:r>
    </w:p>
    <w:p w:rsidR="00044A3B" w:rsidRPr="00710385" w:rsidRDefault="00044A3B" w:rsidP="001A07AC">
      <w:pPr>
        <w:numPr>
          <w:ilvl w:val="0"/>
          <w:numId w:val="98"/>
        </w:numPr>
        <w:ind w:left="360"/>
      </w:pPr>
      <w:r w:rsidRPr="00710385">
        <w:t>učitel vede žáky k tomu, aby využívali společenskovědních informací v praktickém životě, ve styku s jinými lidmi a při řešení praktických otázek</w:t>
      </w:r>
    </w:p>
    <w:p w:rsidR="00044A3B" w:rsidRPr="00710385" w:rsidRDefault="00044A3B" w:rsidP="001A07AC">
      <w:pPr>
        <w:numPr>
          <w:ilvl w:val="0"/>
          <w:numId w:val="98"/>
        </w:numPr>
        <w:ind w:left="360"/>
      </w:pPr>
      <w:r w:rsidRPr="00710385">
        <w:t>vede žáky, k tomu, aby dodržovali zákony a pravidla chování, respektovali práva a osobnost jiných lidí a jednali v souladu s morálními principy  a zásadami demokracie</w:t>
      </w:r>
    </w:p>
    <w:p w:rsidR="00044A3B" w:rsidRPr="00710385" w:rsidRDefault="00044A3B" w:rsidP="001A07AC">
      <w:pPr>
        <w:numPr>
          <w:ilvl w:val="0"/>
          <w:numId w:val="98"/>
        </w:numPr>
        <w:ind w:left="360"/>
      </w:pPr>
      <w:r w:rsidRPr="00710385">
        <w:t>podněcuje zájem o politické a společenské dění i o veřejné záležitosti</w:t>
      </w:r>
    </w:p>
    <w:p w:rsidR="00044A3B" w:rsidRPr="00710385" w:rsidRDefault="00044A3B" w:rsidP="001A07AC">
      <w:pPr>
        <w:numPr>
          <w:ilvl w:val="0"/>
          <w:numId w:val="98"/>
        </w:numPr>
        <w:ind w:left="360"/>
      </w:pPr>
      <w:r w:rsidRPr="00710385">
        <w:t>vede žáky k tomu, aby si uvědomovali odpovědnost za vlastní život a byli připraveni řešit své osobní a sociální problémy</w:t>
      </w:r>
    </w:p>
    <w:p w:rsidR="00044A3B" w:rsidRPr="00710385" w:rsidRDefault="00044A3B" w:rsidP="00044A3B"/>
    <w:p w:rsidR="00044A3B" w:rsidRPr="00710385" w:rsidRDefault="00044A3B" w:rsidP="00044A3B">
      <w:r w:rsidRPr="00710385">
        <w:t>e)</w:t>
      </w:r>
      <w:r w:rsidRPr="00710385">
        <w:tab/>
        <w:t>kompetence k pracovnímu uplatnění a podnikatelským aktivitám</w:t>
      </w:r>
    </w:p>
    <w:p w:rsidR="00044A3B" w:rsidRPr="00710385" w:rsidRDefault="00044A3B" w:rsidP="001A07AC">
      <w:pPr>
        <w:numPr>
          <w:ilvl w:val="0"/>
          <w:numId w:val="98"/>
        </w:numPr>
        <w:ind w:left="360"/>
      </w:pPr>
      <w:r w:rsidRPr="00710385">
        <w:t>učitel je vede k tomu, aby měli zodpovědný postoj k vlastní profesi</w:t>
      </w:r>
    </w:p>
    <w:p w:rsidR="00044A3B" w:rsidRPr="00710385" w:rsidRDefault="00044A3B" w:rsidP="001A07AC">
      <w:pPr>
        <w:numPr>
          <w:ilvl w:val="0"/>
          <w:numId w:val="98"/>
        </w:numPr>
        <w:ind w:left="360"/>
      </w:pPr>
      <w:r w:rsidRPr="00710385">
        <w:t>rozvíjí jejich informovanost a znalosti v oblasti pracovního trhu, zaměstnanosti, legislativy apod.</w:t>
      </w:r>
    </w:p>
    <w:p w:rsidR="00044A3B" w:rsidRPr="00710385" w:rsidRDefault="00044A3B" w:rsidP="00044A3B"/>
    <w:p w:rsidR="00044A3B" w:rsidRPr="00710385" w:rsidRDefault="00044A3B" w:rsidP="00044A3B">
      <w:pPr>
        <w:ind w:left="360" w:hanging="360"/>
      </w:pPr>
      <w:r w:rsidRPr="00710385">
        <w:t>f)</w:t>
      </w:r>
      <w:r w:rsidRPr="00710385">
        <w:tab/>
        <w:t>kompetence využívat prostředky informačních a komunikačních technologií a pracovat s informacemi</w:t>
      </w:r>
    </w:p>
    <w:p w:rsidR="00044A3B" w:rsidRPr="00710385" w:rsidRDefault="00044A3B" w:rsidP="001A07AC">
      <w:pPr>
        <w:numPr>
          <w:ilvl w:val="0"/>
          <w:numId w:val="98"/>
        </w:numPr>
        <w:ind w:left="360"/>
      </w:pPr>
      <w:r w:rsidRPr="00710385">
        <w:t>učitel seznamuje žáky se specifickými možnostmi a uplatněním v předmětu občanská nauka</w:t>
      </w:r>
    </w:p>
    <w:p w:rsidR="00044A3B" w:rsidRPr="00710385" w:rsidRDefault="00044A3B" w:rsidP="00044A3B">
      <w:pPr>
        <w:ind w:firstLine="360"/>
      </w:pPr>
      <w:r w:rsidRPr="00710385">
        <w:t>(např. webové stránky různých institucí, právnické databáze apod.)</w:t>
      </w:r>
    </w:p>
    <w:p w:rsidR="00044A3B" w:rsidRPr="00710385" w:rsidRDefault="00044A3B" w:rsidP="00044A3B"/>
    <w:p w:rsidR="00044A3B" w:rsidRPr="00710385" w:rsidRDefault="00044A3B" w:rsidP="00044A3B">
      <w:pPr>
        <w:rPr>
          <w:b/>
        </w:rPr>
      </w:pPr>
      <w:r w:rsidRPr="00710385">
        <w:rPr>
          <w:b/>
        </w:rPr>
        <w:t>Průřezová témata</w:t>
      </w:r>
    </w:p>
    <w:p w:rsidR="00044A3B" w:rsidRPr="00710385" w:rsidRDefault="00044A3B" w:rsidP="00044A3B">
      <w:r w:rsidRPr="00710385">
        <w:t>Průřezová témata se uplatní v těchto oblastech:</w:t>
      </w:r>
    </w:p>
    <w:p w:rsidR="00044A3B" w:rsidRPr="00710385" w:rsidRDefault="00044A3B" w:rsidP="00044A3B"/>
    <w:p w:rsidR="00044A3B" w:rsidRPr="00710385" w:rsidRDefault="00044A3B" w:rsidP="00044A3B">
      <w:r w:rsidRPr="00710385">
        <w:t xml:space="preserve">a) </w:t>
      </w:r>
      <w:r w:rsidRPr="00710385">
        <w:rPr>
          <w:u w:val="single"/>
        </w:rPr>
        <w:t>Občan v demokratické společnosti</w:t>
      </w:r>
    </w:p>
    <w:p w:rsidR="00044A3B" w:rsidRPr="00710385" w:rsidRDefault="00044A3B" w:rsidP="001A07AC">
      <w:pPr>
        <w:numPr>
          <w:ilvl w:val="0"/>
          <w:numId w:val="64"/>
        </w:numPr>
        <w:jc w:val="both"/>
      </w:pPr>
      <w:r w:rsidRPr="00710385">
        <w:t>realizace tohoto tématu se uplatní v několika tematických celcích – především - Člověk v lidském společenství, Člověk jako občan. Jeho realizace předpokládá vytvořit demokratické klima školy, ( dobré vztahy mezi učiteli, žáky a rodiči a mezi žáky navzájem) plánovat činnost žáků a to i mimo vyučování a realizovat mediální výchovu.</w:t>
      </w:r>
    </w:p>
    <w:p w:rsidR="00044A3B" w:rsidRPr="00710385" w:rsidRDefault="00044A3B" w:rsidP="00044A3B">
      <w:pPr>
        <w:jc w:val="both"/>
      </w:pPr>
    </w:p>
    <w:p w:rsidR="00044A3B" w:rsidRPr="00710385" w:rsidRDefault="00044A3B" w:rsidP="00044A3B">
      <w:pPr>
        <w:jc w:val="both"/>
      </w:pPr>
      <w:r w:rsidRPr="00710385">
        <w:t xml:space="preserve">b) </w:t>
      </w:r>
      <w:r w:rsidRPr="00710385">
        <w:rPr>
          <w:u w:val="single"/>
        </w:rPr>
        <w:t>Člověk a životní prostředí</w:t>
      </w:r>
    </w:p>
    <w:p w:rsidR="00044A3B" w:rsidRPr="00710385" w:rsidRDefault="00044A3B" w:rsidP="001A07AC">
      <w:pPr>
        <w:numPr>
          <w:ilvl w:val="0"/>
          <w:numId w:val="64"/>
        </w:numPr>
        <w:jc w:val="both"/>
      </w:pPr>
      <w:r w:rsidRPr="00710385">
        <w:t>v této oblasti jsou žáci vedeni k tomu, aby usilovali o zachování přírodního prostředí, vytvářeli úctu k živé i neživé přírodě. Do výuky občanské nauky jsou zařazena témata – globální problémy světa, demografie, problematika drog, význam správné životosprávy, hodnotové orientace člověka a mezilidských vztahů pro celkový životní styl jedince a společnosti.</w:t>
      </w:r>
    </w:p>
    <w:p w:rsidR="00044A3B" w:rsidRPr="00710385" w:rsidRDefault="00044A3B" w:rsidP="00044A3B">
      <w:pPr>
        <w:jc w:val="both"/>
      </w:pPr>
    </w:p>
    <w:p w:rsidR="00044A3B" w:rsidRPr="00710385" w:rsidRDefault="00044A3B" w:rsidP="00044A3B">
      <w:pPr>
        <w:jc w:val="both"/>
      </w:pPr>
      <w:r w:rsidRPr="00710385">
        <w:t xml:space="preserve">c) </w:t>
      </w:r>
      <w:r w:rsidRPr="00710385">
        <w:rPr>
          <w:u w:val="single"/>
        </w:rPr>
        <w:t>Člověk a svět práce</w:t>
      </w:r>
    </w:p>
    <w:p w:rsidR="00044A3B" w:rsidRPr="00710385" w:rsidRDefault="00044A3B" w:rsidP="001A07AC">
      <w:pPr>
        <w:numPr>
          <w:ilvl w:val="0"/>
          <w:numId w:val="64"/>
        </w:numPr>
      </w:pPr>
      <w:r w:rsidRPr="00710385">
        <w:t>toto téma  se uplatní nejen v rámci výuky ( např. celek Člověk a právo), ale i v rámci aktualit a referátů.</w:t>
      </w:r>
    </w:p>
    <w:p w:rsidR="00044A3B" w:rsidRPr="00710385" w:rsidRDefault="00044A3B" w:rsidP="00044A3B"/>
    <w:p w:rsidR="00044A3B" w:rsidRPr="00710385" w:rsidRDefault="00044A3B" w:rsidP="00044A3B">
      <w:r w:rsidRPr="00710385">
        <w:t xml:space="preserve">d) </w:t>
      </w:r>
      <w:r w:rsidRPr="00710385">
        <w:rPr>
          <w:u w:val="single"/>
        </w:rPr>
        <w:t>Informační a komunikační technologie</w:t>
      </w:r>
    </w:p>
    <w:p w:rsidR="00044A3B" w:rsidRPr="00710385" w:rsidRDefault="00044A3B" w:rsidP="001A07AC">
      <w:pPr>
        <w:numPr>
          <w:ilvl w:val="0"/>
          <w:numId w:val="64"/>
        </w:numPr>
      </w:pPr>
      <w:r w:rsidRPr="00710385">
        <w:t>dovednosti v oblasti informačních a komunikačních technologií mají podpůrný  charakter ve vztahu ke všem složkám vzdělávání. Občanská nauka učí žáky prakticky vyžívat možností těchto technologií a internetu, např. při sestavování referátů, prezentacích apod.</w:t>
      </w:r>
    </w:p>
    <w:p w:rsidR="00E4658A" w:rsidRDefault="00044A3B" w:rsidP="00044A3B">
      <w:pPr>
        <w:jc w:val="both"/>
        <w:rPr>
          <w:b/>
          <w:bCs/>
        </w:rPr>
      </w:pPr>
      <w:r w:rsidRPr="00710385">
        <w:rPr>
          <w:b/>
          <w:bCs/>
        </w:rPr>
        <w:lastRenderedPageBreak/>
        <w:t xml:space="preserve">Mezipředmětové vztahy </w:t>
      </w:r>
    </w:p>
    <w:p w:rsidR="00044A3B" w:rsidRPr="00710385" w:rsidRDefault="00E4658A" w:rsidP="00044A3B">
      <w:pPr>
        <w:jc w:val="both"/>
        <w:rPr>
          <w:b/>
          <w:bCs/>
        </w:rPr>
      </w:pPr>
      <w:r>
        <w:rPr>
          <w:b/>
          <w:bCs/>
        </w:rPr>
        <w:t xml:space="preserve"> </w:t>
      </w:r>
    </w:p>
    <w:p w:rsidR="00044A3B" w:rsidRPr="00710385" w:rsidRDefault="00044A3B" w:rsidP="00044A3B">
      <w:pPr>
        <w:jc w:val="both"/>
        <w:rPr>
          <w:bCs/>
        </w:rPr>
      </w:pPr>
      <w:r w:rsidRPr="00710385">
        <w:rPr>
          <w:bCs/>
        </w:rPr>
        <w:t>Mezipředmětové vztahy se uplatní v těchto oblastech:</w:t>
      </w:r>
    </w:p>
    <w:p w:rsidR="00044A3B" w:rsidRPr="00710385" w:rsidRDefault="00044A3B" w:rsidP="00044A3B">
      <w:pPr>
        <w:jc w:val="both"/>
      </w:pPr>
      <w:r w:rsidRPr="00710385">
        <w:rPr>
          <w:iCs/>
        </w:rPr>
        <w:t>Jazykové vzdělávání</w:t>
      </w:r>
      <w:r w:rsidRPr="00710385">
        <w:rPr>
          <w:i/>
          <w:iCs/>
        </w:rPr>
        <w:t xml:space="preserve"> </w:t>
      </w:r>
      <w:r w:rsidRPr="00710385">
        <w:t>– žáci budou vedeni ke kultivovanému ústnímu i písemnému vyjadřování, využity budou znalosti ze stylistiky (publicistický styl a žánry) při mediální výchově a práci s tiskem (např. rozlišení zprávy od komentáře), práce s informacemi a bibliografie (samostatná práce, seminární práce, práce s odbor. literaturou apod.)</w:t>
      </w:r>
    </w:p>
    <w:p w:rsidR="00044A3B" w:rsidRPr="00710385" w:rsidRDefault="00044A3B" w:rsidP="00044A3B">
      <w:pPr>
        <w:jc w:val="both"/>
      </w:pPr>
      <w:r w:rsidRPr="00710385">
        <w:rPr>
          <w:iCs/>
        </w:rPr>
        <w:t>Přírodovědné vzdělávání</w:t>
      </w:r>
      <w:r w:rsidRPr="00710385">
        <w:t xml:space="preserve"> – odpovědnost žáků za přírodní prostředí, využití v tématu globální a demografické problémy světa, ochrana životního prostředí</w:t>
      </w:r>
    </w:p>
    <w:p w:rsidR="00044A3B" w:rsidRPr="00710385" w:rsidRDefault="00044A3B" w:rsidP="00044A3B">
      <w:pPr>
        <w:jc w:val="both"/>
      </w:pPr>
      <w:r w:rsidRPr="00710385">
        <w:rPr>
          <w:iCs/>
        </w:rPr>
        <w:t>Společenskovědní vzdělávání</w:t>
      </w:r>
      <w:r w:rsidRPr="00710385">
        <w:t xml:space="preserve"> – dějepis – využití základních pojmů a poznatků z historických věd, především u celku Člověk a soudobý svět, u pojmů stát, demokracie, politické strany, volby, volební systémy</w:t>
      </w:r>
    </w:p>
    <w:p w:rsidR="00044A3B" w:rsidRPr="00710385" w:rsidRDefault="00044A3B" w:rsidP="00044A3B">
      <w:pPr>
        <w:jc w:val="both"/>
      </w:pPr>
      <w:r w:rsidRPr="00710385">
        <w:rPr>
          <w:iCs/>
        </w:rPr>
        <w:t>Informační a komunikační technologie</w:t>
      </w:r>
      <w:r w:rsidRPr="00710385">
        <w:t xml:space="preserve"> – vést žáky k jejich využívání, především při přípravě referátů, diskusních pří</w:t>
      </w:r>
      <w:r w:rsidR="00E2038C">
        <w:t>s</w:t>
      </w:r>
      <w:r w:rsidRPr="00710385">
        <w:t>pěvků apod.</w:t>
      </w:r>
    </w:p>
    <w:p w:rsidR="00044A3B" w:rsidRPr="00710385" w:rsidRDefault="00044A3B" w:rsidP="00044A3B">
      <w:pPr>
        <w:jc w:val="both"/>
      </w:pPr>
      <w:r w:rsidRPr="00710385">
        <w:rPr>
          <w:iCs/>
        </w:rPr>
        <w:t>Estetické vzdělávání</w:t>
      </w:r>
      <w:r w:rsidRPr="00710385">
        <w:rPr>
          <w:i/>
          <w:iCs/>
        </w:rPr>
        <w:t xml:space="preserve"> </w:t>
      </w:r>
      <w:r w:rsidRPr="00710385">
        <w:t>– využití např. u celku Člověk v lidském společenství (multikulturní soužití) a Člověk a svět (praktická filozofie a etika), vést k poznání estetických hodnot, ochraně památek a kulturního dědictví našich předků</w:t>
      </w:r>
    </w:p>
    <w:p w:rsidR="00044A3B" w:rsidRPr="00710385" w:rsidRDefault="00044A3B" w:rsidP="00044A3B">
      <w:pPr>
        <w:jc w:val="both"/>
      </w:pPr>
      <w:r w:rsidRPr="00710385">
        <w:rPr>
          <w:iCs/>
        </w:rPr>
        <w:t>Matematické vzdělávání</w:t>
      </w:r>
      <w:r w:rsidRPr="00710385">
        <w:rPr>
          <w:i/>
          <w:iCs/>
        </w:rPr>
        <w:t xml:space="preserve"> –</w:t>
      </w:r>
      <w:r w:rsidRPr="00710385">
        <w:t xml:space="preserve"> správné použití matematických pojmů a veličin</w:t>
      </w:r>
    </w:p>
    <w:p w:rsidR="00044A3B" w:rsidRPr="00710385" w:rsidRDefault="00044A3B" w:rsidP="00044A3B">
      <w:pPr>
        <w:jc w:val="both"/>
      </w:pPr>
      <w:r w:rsidRPr="00710385">
        <w:rPr>
          <w:iCs/>
        </w:rPr>
        <w:t>Odborné vzdělávání a ekonomika</w:t>
      </w:r>
      <w:r w:rsidRPr="00710385">
        <w:t xml:space="preserve"> – využití především u tematiky Člověk a soudobý svět, úloha trhu, doplnění znalostí a dovedností žáků souvisejících s jejich uplatněním ve světě práce</w:t>
      </w:r>
    </w:p>
    <w:p w:rsidR="00044A3B" w:rsidRPr="00710385" w:rsidRDefault="00044A3B" w:rsidP="00044A3B">
      <w:pPr>
        <w:jc w:val="both"/>
      </w:pPr>
      <w:r w:rsidRPr="00710385">
        <w:rPr>
          <w:iCs/>
        </w:rPr>
        <w:t>Tělesná výchova a ochrana zdraví</w:t>
      </w:r>
      <w:r w:rsidRPr="00710385">
        <w:t xml:space="preserve"> – využití – průběžně a při jednotlivých tematických celcích (zvláště celek Člověk v lidském společenství)</w:t>
      </w:r>
    </w:p>
    <w:p w:rsidR="00044A3B" w:rsidRPr="00710385" w:rsidRDefault="00044A3B" w:rsidP="00044A3B">
      <w:pPr>
        <w:pStyle w:val="Styl1-1"/>
        <w:rPr>
          <w:rFonts w:ascii="Times New Roman" w:hAnsi="Times New Roman" w:cs="Times New Roman"/>
        </w:rPr>
      </w:pPr>
      <w:r w:rsidRPr="00710385">
        <w:rPr>
          <w:rFonts w:ascii="Times New Roman" w:hAnsi="Times New Roman" w:cs="Times New Roman"/>
        </w:rPr>
        <w:br w:type="page"/>
      </w:r>
      <w:r w:rsidRPr="00710385">
        <w:rPr>
          <w:rFonts w:ascii="Times New Roman" w:hAnsi="Times New Roman" w:cs="Times New Roman"/>
        </w:rPr>
        <w:lastRenderedPageBreak/>
        <w:t>II.</w:t>
      </w:r>
      <w:r w:rsidRPr="00710385">
        <w:rPr>
          <w:rFonts w:ascii="Times New Roman" w:hAnsi="Times New Roman" w:cs="Times New Roman"/>
        </w:rPr>
        <w:tab/>
      </w:r>
      <w:r w:rsidRPr="00710385">
        <w:rPr>
          <w:rFonts w:ascii="Times New Roman" w:hAnsi="Times New Roman" w:cs="Times New Roman"/>
        </w:rPr>
        <w:tab/>
        <w:t>Rozpis učiva</w:t>
      </w:r>
    </w:p>
    <w:p w:rsidR="00044A3B" w:rsidRPr="00710385" w:rsidRDefault="00044A3B" w:rsidP="00044A3B">
      <w:pPr>
        <w:ind w:firstLine="708"/>
        <w:rPr>
          <w:b/>
          <w:sz w:val="28"/>
          <w:szCs w:val="28"/>
        </w:rPr>
      </w:pPr>
    </w:p>
    <w:tbl>
      <w:tblPr>
        <w:tblW w:w="9583" w:type="dxa"/>
        <w:tblInd w:w="-30" w:type="dxa"/>
        <w:tblLayout w:type="fixed"/>
        <w:tblLook w:val="0000" w:firstRow="0" w:lastRow="0" w:firstColumn="0" w:lastColumn="0" w:noHBand="0" w:noVBand="0"/>
      </w:tblPr>
      <w:tblGrid>
        <w:gridCol w:w="4741"/>
        <w:gridCol w:w="4842"/>
      </w:tblGrid>
      <w:tr w:rsidR="00044A3B" w:rsidRPr="00710385" w:rsidTr="00E4658A">
        <w:trPr>
          <w:trHeight w:val="442"/>
        </w:trPr>
        <w:tc>
          <w:tcPr>
            <w:tcW w:w="4741" w:type="dxa"/>
            <w:tcBorders>
              <w:top w:val="single" w:sz="4" w:space="0" w:color="000000"/>
              <w:left w:val="single" w:sz="4" w:space="0" w:color="000000"/>
              <w:bottom w:val="single" w:sz="4" w:space="0" w:color="000000"/>
            </w:tcBorders>
          </w:tcPr>
          <w:p w:rsidR="00044A3B" w:rsidRPr="00710385" w:rsidRDefault="00044A3B" w:rsidP="0099296F">
            <w:pPr>
              <w:jc w:val="center"/>
              <w:rPr>
                <w:rStyle w:val="titulka6"/>
                <w:rFonts w:ascii="Times New Roman" w:hAnsi="Times New Roman"/>
              </w:rPr>
            </w:pPr>
            <w:r w:rsidRPr="00710385">
              <w:rPr>
                <w:rStyle w:val="titulka6"/>
                <w:rFonts w:ascii="Times New Roman" w:hAnsi="Times New Roman"/>
              </w:rPr>
              <w:t>Výsledky vzdělávání</w:t>
            </w:r>
          </w:p>
        </w:tc>
        <w:tc>
          <w:tcPr>
            <w:tcW w:w="4842" w:type="dxa"/>
            <w:tcBorders>
              <w:top w:val="single" w:sz="4" w:space="0" w:color="000000"/>
              <w:left w:val="single" w:sz="4" w:space="0" w:color="000000"/>
              <w:bottom w:val="single" w:sz="4" w:space="0" w:color="000000"/>
              <w:right w:val="single" w:sz="4" w:space="0" w:color="000000"/>
            </w:tcBorders>
          </w:tcPr>
          <w:p w:rsidR="00044A3B" w:rsidRPr="00710385" w:rsidRDefault="00044A3B" w:rsidP="0099296F">
            <w:pPr>
              <w:jc w:val="center"/>
              <w:rPr>
                <w:rStyle w:val="titulka6"/>
                <w:rFonts w:ascii="Times New Roman" w:hAnsi="Times New Roman"/>
              </w:rPr>
            </w:pPr>
            <w:r w:rsidRPr="00710385">
              <w:rPr>
                <w:rStyle w:val="titulka6"/>
                <w:rFonts w:ascii="Times New Roman" w:hAnsi="Times New Roman"/>
              </w:rPr>
              <w:t>Učivo (tematické celky)</w:t>
            </w:r>
          </w:p>
        </w:tc>
      </w:tr>
      <w:tr w:rsidR="00E4658A" w:rsidRPr="00710385" w:rsidTr="00E4658A">
        <w:trPr>
          <w:trHeight w:val="10425"/>
        </w:trPr>
        <w:tc>
          <w:tcPr>
            <w:tcW w:w="4741" w:type="dxa"/>
            <w:tcBorders>
              <w:left w:val="single" w:sz="4" w:space="0" w:color="000000"/>
              <w:bottom w:val="single" w:sz="4" w:space="0" w:color="auto"/>
            </w:tcBorders>
          </w:tcPr>
          <w:p w:rsidR="00E4658A" w:rsidRPr="00A77230" w:rsidRDefault="00E4658A" w:rsidP="00E4658A">
            <w:pPr>
              <w:rPr>
                <w:b/>
                <w:highlight w:val="yellow"/>
              </w:rPr>
            </w:pPr>
            <w:r w:rsidRPr="00A77230">
              <w:rPr>
                <w:b/>
                <w:highlight w:val="yellow"/>
              </w:rPr>
              <w:t>Žák:</w:t>
            </w:r>
          </w:p>
          <w:p w:rsidR="00E4658A" w:rsidRPr="00A77230" w:rsidRDefault="00E4658A" w:rsidP="00E4658A">
            <w:pPr>
              <w:rPr>
                <w:b/>
                <w:highlight w:val="yellow"/>
              </w:rPr>
            </w:pPr>
          </w:p>
          <w:p w:rsidR="00E4658A" w:rsidRPr="00A77230" w:rsidRDefault="00E4658A" w:rsidP="00E4658A">
            <w:pPr>
              <w:numPr>
                <w:ilvl w:val="0"/>
                <w:numId w:val="98"/>
              </w:numPr>
              <w:rPr>
                <w:b/>
                <w:highlight w:val="yellow"/>
              </w:rPr>
            </w:pPr>
            <w:r w:rsidRPr="00A77230">
              <w:rPr>
                <w:highlight w:val="yellow"/>
                <w:shd w:val="clear" w:color="auto" w:fill="FFFFFF"/>
              </w:rPr>
              <w:t>popíše rozčlenění soudobého světa na civilizační sféry a civilizace, charakterizuje základní světová náboženství;</w:t>
            </w:r>
          </w:p>
          <w:p w:rsidR="00E4658A" w:rsidRPr="00A77230" w:rsidRDefault="00E4658A" w:rsidP="00E4658A">
            <w:pPr>
              <w:numPr>
                <w:ilvl w:val="0"/>
                <w:numId w:val="98"/>
              </w:numPr>
              <w:rPr>
                <w:b/>
                <w:highlight w:val="yellow"/>
              </w:rPr>
            </w:pPr>
            <w:r w:rsidRPr="00A77230">
              <w:rPr>
                <w:highlight w:val="yellow"/>
                <w:shd w:val="clear" w:color="auto" w:fill="FFFFFF"/>
              </w:rPr>
              <w:t>vysvětlí, s jakými konflikty a problémy se potýká soudobý svět, jak jsou řešeny, debatuje o jejich možných perspektivách;</w:t>
            </w:r>
          </w:p>
          <w:p w:rsidR="00E4658A" w:rsidRPr="00A77230" w:rsidRDefault="00E4658A" w:rsidP="00E4658A">
            <w:pPr>
              <w:numPr>
                <w:ilvl w:val="0"/>
                <w:numId w:val="98"/>
              </w:numPr>
              <w:rPr>
                <w:b/>
                <w:highlight w:val="yellow"/>
              </w:rPr>
            </w:pPr>
            <w:r w:rsidRPr="00A77230">
              <w:rPr>
                <w:highlight w:val="yellow"/>
                <w:shd w:val="clear" w:color="auto" w:fill="FFFFFF"/>
              </w:rPr>
              <w:t>objasní postavení České republiky v Evropě a v soudobém světě;</w:t>
            </w:r>
          </w:p>
          <w:p w:rsidR="00E4658A" w:rsidRPr="00A77230" w:rsidRDefault="00E4658A" w:rsidP="00E4658A">
            <w:pPr>
              <w:numPr>
                <w:ilvl w:val="0"/>
                <w:numId w:val="98"/>
              </w:numPr>
              <w:rPr>
                <w:b/>
                <w:highlight w:val="yellow"/>
              </w:rPr>
            </w:pPr>
            <w:r w:rsidRPr="00A77230">
              <w:rPr>
                <w:highlight w:val="yellow"/>
                <w:shd w:val="clear" w:color="auto" w:fill="FFFFFF"/>
              </w:rPr>
              <w:t>charakterizuje soudobé cíle EU a posoudí její politiku;</w:t>
            </w:r>
          </w:p>
          <w:p w:rsidR="00E4658A" w:rsidRPr="00A77230" w:rsidRDefault="00E4658A" w:rsidP="00E4658A">
            <w:pPr>
              <w:numPr>
                <w:ilvl w:val="0"/>
                <w:numId w:val="98"/>
              </w:numPr>
              <w:rPr>
                <w:b/>
                <w:highlight w:val="yellow"/>
              </w:rPr>
            </w:pPr>
            <w:r w:rsidRPr="00A77230">
              <w:rPr>
                <w:highlight w:val="yellow"/>
                <w:shd w:val="clear" w:color="auto" w:fill="FFFFFF"/>
              </w:rPr>
              <w:t>popíše funkci a činnost OSN a NATO;</w:t>
            </w:r>
          </w:p>
          <w:p w:rsidR="00E4658A" w:rsidRPr="00A77230" w:rsidRDefault="00E4658A" w:rsidP="00E4658A">
            <w:pPr>
              <w:numPr>
                <w:ilvl w:val="0"/>
                <w:numId w:val="98"/>
              </w:numPr>
              <w:rPr>
                <w:b/>
                <w:highlight w:val="yellow"/>
              </w:rPr>
            </w:pPr>
            <w:r w:rsidRPr="00A77230">
              <w:rPr>
                <w:highlight w:val="yellow"/>
                <w:shd w:val="clear" w:color="auto" w:fill="FFFFFF"/>
              </w:rPr>
              <w:t>vysvětlí zapojení ČR do mezinárodních struktur a podíl ČR na jejich aktivitách;</w:t>
            </w:r>
          </w:p>
          <w:p w:rsidR="00E4658A" w:rsidRPr="00A77230" w:rsidRDefault="00E4658A" w:rsidP="00E4658A">
            <w:pPr>
              <w:numPr>
                <w:ilvl w:val="0"/>
                <w:numId w:val="98"/>
              </w:numPr>
              <w:rPr>
                <w:b/>
                <w:highlight w:val="yellow"/>
              </w:rPr>
            </w:pPr>
            <w:r w:rsidRPr="00A77230">
              <w:rPr>
                <w:highlight w:val="yellow"/>
                <w:shd w:val="clear" w:color="auto" w:fill="FFFFFF"/>
              </w:rPr>
              <w:t>uvede příklady projevů globalizace a debatuje o jejích důsledcích;</w:t>
            </w:r>
          </w:p>
          <w:p w:rsidR="00E4658A" w:rsidRPr="00A77230" w:rsidRDefault="00E4658A" w:rsidP="00E4658A">
            <w:pPr>
              <w:rPr>
                <w:b/>
              </w:rPr>
            </w:pPr>
          </w:p>
          <w:p w:rsidR="00E4658A" w:rsidRPr="00A77230" w:rsidRDefault="00E4658A" w:rsidP="00E4658A">
            <w:pPr>
              <w:rPr>
                <w:b/>
              </w:rPr>
            </w:pPr>
          </w:p>
          <w:p w:rsidR="00E4658A" w:rsidRPr="00A77230" w:rsidRDefault="00E4658A" w:rsidP="00E4658A">
            <w:pPr>
              <w:rPr>
                <w:b/>
              </w:rPr>
            </w:pPr>
          </w:p>
          <w:p w:rsidR="00E4658A" w:rsidRPr="00A77230" w:rsidRDefault="00E4658A" w:rsidP="00E4658A">
            <w:pPr>
              <w:rPr>
                <w:b/>
              </w:rPr>
            </w:pPr>
          </w:p>
          <w:p w:rsidR="00E4658A" w:rsidRPr="00A77230" w:rsidRDefault="00E4658A" w:rsidP="00E4658A">
            <w:pPr>
              <w:rPr>
                <w:b/>
              </w:rPr>
            </w:pPr>
          </w:p>
          <w:p w:rsidR="00E4658A" w:rsidRPr="00A77230" w:rsidRDefault="00E4658A" w:rsidP="00E4658A">
            <w:pPr>
              <w:rPr>
                <w:b/>
              </w:rPr>
            </w:pPr>
          </w:p>
          <w:p w:rsidR="00E4658A" w:rsidRPr="00A77230" w:rsidRDefault="00E4658A" w:rsidP="00E4658A">
            <w:pPr>
              <w:numPr>
                <w:ilvl w:val="0"/>
                <w:numId w:val="7"/>
              </w:numPr>
              <w:tabs>
                <w:tab w:val="left" w:pos="360"/>
              </w:tabs>
              <w:suppressAutoHyphens/>
              <w:autoSpaceDE w:val="0"/>
            </w:pPr>
            <w:r w:rsidRPr="00A77230">
              <w:t>vysvětlí biologickou a společenskou podmíněnost osobnosti</w:t>
            </w:r>
          </w:p>
          <w:p w:rsidR="00E4658A" w:rsidRPr="00A77230" w:rsidRDefault="00E4658A" w:rsidP="00E4658A">
            <w:pPr>
              <w:numPr>
                <w:ilvl w:val="0"/>
                <w:numId w:val="7"/>
              </w:numPr>
              <w:tabs>
                <w:tab w:val="left" w:pos="360"/>
              </w:tabs>
              <w:suppressAutoHyphens/>
              <w:autoSpaceDE w:val="0"/>
            </w:pPr>
            <w:r w:rsidRPr="00A77230">
              <w:t>vysvětlí pojem osobnost a jednotlivé skupiny vlastností osobnosti</w:t>
            </w:r>
          </w:p>
          <w:p w:rsidR="00E4658A" w:rsidRPr="00A77230" w:rsidRDefault="00E4658A" w:rsidP="00E4658A">
            <w:pPr>
              <w:numPr>
                <w:ilvl w:val="0"/>
                <w:numId w:val="7"/>
              </w:numPr>
              <w:tabs>
                <w:tab w:val="left" w:pos="360"/>
              </w:tabs>
              <w:suppressAutoHyphens/>
              <w:autoSpaceDE w:val="0"/>
            </w:pPr>
            <w:r w:rsidRPr="00A77230">
              <w:t>dovede pochopit význam hlavních pojmů z psychologie osobnosti</w:t>
            </w:r>
          </w:p>
          <w:p w:rsidR="00E4658A" w:rsidRPr="00A77230" w:rsidRDefault="00E4658A" w:rsidP="00E4658A">
            <w:pPr>
              <w:numPr>
                <w:ilvl w:val="0"/>
                <w:numId w:val="7"/>
              </w:numPr>
              <w:tabs>
                <w:tab w:val="left" w:pos="360"/>
              </w:tabs>
              <w:suppressAutoHyphens/>
              <w:autoSpaceDE w:val="0"/>
            </w:pPr>
            <w:r w:rsidRPr="00A77230">
              <w:t>dovede vysvětlit úlohu dědičnosti, zájmů, schopností v procesu formování osobnosti</w:t>
            </w:r>
          </w:p>
          <w:p w:rsidR="00E4658A" w:rsidRPr="00A77230" w:rsidRDefault="00E4658A" w:rsidP="00E4658A">
            <w:pPr>
              <w:numPr>
                <w:ilvl w:val="0"/>
                <w:numId w:val="7"/>
              </w:numPr>
              <w:tabs>
                <w:tab w:val="left" w:pos="360"/>
              </w:tabs>
              <w:suppressAutoHyphens/>
              <w:autoSpaceDE w:val="0"/>
            </w:pPr>
            <w:r w:rsidRPr="00A77230">
              <w:t>získá praktické návyky o metodách procesu učení, typech a druzích paměti</w:t>
            </w:r>
          </w:p>
          <w:p w:rsidR="00E4658A" w:rsidRPr="00A77230" w:rsidRDefault="00E4658A" w:rsidP="00E4658A">
            <w:pPr>
              <w:numPr>
                <w:ilvl w:val="0"/>
                <w:numId w:val="7"/>
              </w:numPr>
              <w:tabs>
                <w:tab w:val="left" w:pos="360"/>
              </w:tabs>
              <w:suppressAutoHyphens/>
              <w:autoSpaceDE w:val="0"/>
            </w:pPr>
            <w:r w:rsidRPr="00A77230">
              <w:t>pochopí pojem konflikt, jeho příčiny, souvislosti</w:t>
            </w:r>
          </w:p>
          <w:p w:rsidR="00E4658A" w:rsidRPr="00A77230" w:rsidRDefault="00E4658A" w:rsidP="00E4658A">
            <w:pPr>
              <w:autoSpaceDE w:val="0"/>
            </w:pPr>
          </w:p>
          <w:p w:rsidR="00E4658A" w:rsidRDefault="00E4658A" w:rsidP="00E4658A">
            <w:pPr>
              <w:autoSpaceDE w:val="0"/>
            </w:pPr>
          </w:p>
          <w:p w:rsidR="00E4658A" w:rsidRPr="00A77230" w:rsidRDefault="00E4658A" w:rsidP="00E4658A">
            <w:pPr>
              <w:autoSpaceDE w:val="0"/>
            </w:pPr>
          </w:p>
          <w:p w:rsidR="00E4658A" w:rsidRPr="00A77230" w:rsidRDefault="00E4658A" w:rsidP="00E4658A">
            <w:pPr>
              <w:autoSpaceDE w:val="0"/>
            </w:pPr>
          </w:p>
          <w:p w:rsidR="00E4658A" w:rsidRPr="00A77230" w:rsidRDefault="00E4658A" w:rsidP="00E4658A">
            <w:pPr>
              <w:autoSpaceDE w:val="0"/>
              <w:rPr>
                <w:b/>
              </w:rPr>
            </w:pPr>
            <w:r w:rsidRPr="00A77230">
              <w:rPr>
                <w:b/>
              </w:rPr>
              <w:t>Žák:</w:t>
            </w:r>
          </w:p>
          <w:p w:rsidR="00E4658A" w:rsidRPr="00A77230" w:rsidRDefault="00E4658A" w:rsidP="00E4658A">
            <w:pPr>
              <w:autoSpaceDE w:val="0"/>
            </w:pPr>
          </w:p>
          <w:p w:rsidR="00E4658A" w:rsidRPr="00A77230" w:rsidRDefault="00E4658A" w:rsidP="00E4658A">
            <w:pPr>
              <w:numPr>
                <w:ilvl w:val="0"/>
                <w:numId w:val="98"/>
              </w:numPr>
              <w:rPr>
                <w:highlight w:val="yellow"/>
              </w:rPr>
            </w:pPr>
            <w:r w:rsidRPr="00A77230">
              <w:rPr>
                <w:highlight w:val="yellow"/>
                <w:shd w:val="clear" w:color="auto" w:fill="FFFFFF"/>
              </w:rPr>
              <w:t>charakterizuje současnou českou společnost, její etnické asociální složení;</w:t>
            </w:r>
          </w:p>
          <w:p w:rsidR="00E4658A" w:rsidRPr="00A77230" w:rsidRDefault="00E4658A" w:rsidP="00E4658A">
            <w:pPr>
              <w:numPr>
                <w:ilvl w:val="0"/>
                <w:numId w:val="98"/>
              </w:numPr>
              <w:rPr>
                <w:highlight w:val="yellow"/>
              </w:rPr>
            </w:pPr>
            <w:r w:rsidRPr="00A77230">
              <w:rPr>
                <w:highlight w:val="yellow"/>
                <w:shd w:val="clear" w:color="auto" w:fill="FFFFFF"/>
              </w:rPr>
              <w:lastRenderedPageBreak/>
              <w:t>vysvětlí význam péče o kulturní hodnoty, význam vědy a umění;</w:t>
            </w:r>
          </w:p>
          <w:p w:rsidR="00E4658A" w:rsidRPr="00A77230" w:rsidRDefault="00E4658A" w:rsidP="00E4658A">
            <w:pPr>
              <w:numPr>
                <w:ilvl w:val="0"/>
                <w:numId w:val="98"/>
              </w:numPr>
              <w:rPr>
                <w:highlight w:val="yellow"/>
              </w:rPr>
            </w:pPr>
            <w:r w:rsidRPr="00A77230">
              <w:rPr>
                <w:highlight w:val="yellow"/>
                <w:shd w:val="clear" w:color="auto" w:fill="FFFFFF"/>
              </w:rPr>
              <w:t xml:space="preserve">popíše sociální nerovnost a chudobu ve vyspělých demokraciích, uvede postupy, jimiž lze do jisté míry řešit sociální problémy; </w:t>
            </w:r>
          </w:p>
          <w:p w:rsidR="00E4658A" w:rsidRPr="00A77230" w:rsidRDefault="00E4658A" w:rsidP="00E4658A">
            <w:pPr>
              <w:numPr>
                <w:ilvl w:val="0"/>
                <w:numId w:val="98"/>
              </w:numPr>
              <w:rPr>
                <w:highlight w:val="yellow"/>
              </w:rPr>
            </w:pPr>
            <w:r w:rsidRPr="00A77230">
              <w:rPr>
                <w:highlight w:val="yellow"/>
                <w:shd w:val="clear" w:color="auto" w:fill="FFFFFF"/>
              </w:rPr>
              <w:t>popíše, kam se může obrátit, když se dostane do složité sociální situace;</w:t>
            </w:r>
          </w:p>
          <w:p w:rsidR="00E4658A" w:rsidRPr="00A77230" w:rsidRDefault="00E4658A" w:rsidP="00E4658A">
            <w:pPr>
              <w:numPr>
                <w:ilvl w:val="0"/>
                <w:numId w:val="98"/>
              </w:numPr>
              <w:rPr>
                <w:highlight w:val="yellow"/>
              </w:rPr>
            </w:pPr>
            <w:r w:rsidRPr="00A77230">
              <w:rPr>
                <w:highlight w:val="yellow"/>
                <w:shd w:val="clear" w:color="auto" w:fill="FFFFFF"/>
              </w:rPr>
              <w:t>rozliší pravidelné a nepravidelné příjmy a výdaje a na základě toho sestaví rozpočet domácnosti;</w:t>
            </w:r>
          </w:p>
          <w:p w:rsidR="00E4658A" w:rsidRPr="00A77230" w:rsidRDefault="00E4658A" w:rsidP="00E4658A">
            <w:pPr>
              <w:numPr>
                <w:ilvl w:val="0"/>
                <w:numId w:val="98"/>
              </w:numPr>
              <w:rPr>
                <w:highlight w:val="yellow"/>
              </w:rPr>
            </w:pPr>
            <w:r w:rsidRPr="00A77230">
              <w:rPr>
                <w:highlight w:val="yellow"/>
                <w:shd w:val="clear" w:color="auto" w:fill="FFFFFF"/>
              </w:rPr>
              <w:t xml:space="preserve">navrhne, jak řešit schodkový rozpočet a jak naložit s přebytkovým rozpočtem domácnosti, včetně zajištění na stáří; </w:t>
            </w:r>
          </w:p>
          <w:p w:rsidR="00E4658A" w:rsidRPr="00A77230" w:rsidRDefault="00E4658A" w:rsidP="00E4658A">
            <w:pPr>
              <w:numPr>
                <w:ilvl w:val="0"/>
                <w:numId w:val="98"/>
              </w:numPr>
              <w:rPr>
                <w:highlight w:val="yellow"/>
              </w:rPr>
            </w:pPr>
            <w:r w:rsidRPr="00A77230">
              <w:rPr>
                <w:highlight w:val="yellow"/>
                <w:shd w:val="clear" w:color="auto" w:fill="FFFFFF"/>
              </w:rPr>
              <w:t>navrhne způsoby, jak využít osobní volné finanční prostředky, a vybere nejvýhodnější finanční produkt pro jejich investování;</w:t>
            </w:r>
          </w:p>
          <w:p w:rsidR="00E4658A" w:rsidRPr="00A77230" w:rsidRDefault="00E4658A" w:rsidP="00E4658A">
            <w:pPr>
              <w:numPr>
                <w:ilvl w:val="0"/>
                <w:numId w:val="98"/>
              </w:numPr>
              <w:rPr>
                <w:highlight w:val="yellow"/>
              </w:rPr>
            </w:pPr>
            <w:r w:rsidRPr="00A77230">
              <w:rPr>
                <w:highlight w:val="yellow"/>
                <w:shd w:val="clear" w:color="auto" w:fill="FFFFFF"/>
              </w:rPr>
              <w:t>vybere nejvýhodnější úvěrový produkt, zdůvodní své rozhodnutí a posoudí způsoby zajištění úvěru, vysvětlí, jak se vyvarovat předlužení a jaké jsou jeho důsledky, a jak řešit tíživou finanční situaci;</w:t>
            </w:r>
          </w:p>
          <w:p w:rsidR="00E4658A" w:rsidRPr="00A77230" w:rsidRDefault="00E4658A" w:rsidP="00E4658A">
            <w:pPr>
              <w:numPr>
                <w:ilvl w:val="0"/>
                <w:numId w:val="98"/>
              </w:numPr>
              <w:rPr>
                <w:highlight w:val="yellow"/>
              </w:rPr>
            </w:pPr>
            <w:r w:rsidRPr="00A77230">
              <w:rPr>
                <w:highlight w:val="yellow"/>
                <w:shd w:val="clear" w:color="auto" w:fill="FFFFFF"/>
              </w:rPr>
              <w:t>dovede posoudit služby nabízené peněžními ústavy a jinými subjekty a jejich možná rizika;</w:t>
            </w:r>
          </w:p>
          <w:p w:rsidR="00E4658A" w:rsidRPr="00A77230" w:rsidRDefault="00E4658A" w:rsidP="00E4658A">
            <w:pPr>
              <w:numPr>
                <w:ilvl w:val="0"/>
                <w:numId w:val="98"/>
              </w:numPr>
              <w:rPr>
                <w:highlight w:val="yellow"/>
              </w:rPr>
            </w:pPr>
            <w:r w:rsidRPr="00A77230">
              <w:rPr>
                <w:highlight w:val="yellow"/>
                <w:shd w:val="clear" w:color="auto" w:fill="FFFFFF"/>
              </w:rPr>
              <w:t>objasní způsoby ovlivňování veřejnosti;</w:t>
            </w:r>
          </w:p>
          <w:p w:rsidR="00E4658A" w:rsidRPr="00A77230" w:rsidRDefault="00E4658A" w:rsidP="00E4658A">
            <w:pPr>
              <w:numPr>
                <w:ilvl w:val="0"/>
                <w:numId w:val="98"/>
              </w:numPr>
              <w:rPr>
                <w:highlight w:val="yellow"/>
              </w:rPr>
            </w:pPr>
            <w:r w:rsidRPr="00A77230">
              <w:rPr>
                <w:highlight w:val="yellow"/>
                <w:shd w:val="clear" w:color="auto" w:fill="FFFFFF"/>
              </w:rPr>
              <w:t>objasní význam solidarity a dobrých vztahů v komunitě;</w:t>
            </w:r>
          </w:p>
          <w:p w:rsidR="00E4658A" w:rsidRPr="00A77230" w:rsidRDefault="00E4658A" w:rsidP="00E4658A">
            <w:pPr>
              <w:numPr>
                <w:ilvl w:val="0"/>
                <w:numId w:val="98"/>
              </w:numPr>
              <w:rPr>
                <w:highlight w:val="yellow"/>
              </w:rPr>
            </w:pPr>
            <w:r w:rsidRPr="00A77230">
              <w:rPr>
                <w:highlight w:val="yellow"/>
                <w:shd w:val="clear" w:color="auto" w:fill="FFFFFF"/>
              </w:rPr>
              <w:t>debatuje o pozitivech i problémech multikulturního soužití, objasní příčiny migrace lidí;</w:t>
            </w:r>
          </w:p>
          <w:p w:rsidR="00E4658A" w:rsidRPr="00A77230" w:rsidRDefault="00E4658A" w:rsidP="00E4658A">
            <w:pPr>
              <w:numPr>
                <w:ilvl w:val="0"/>
                <w:numId w:val="98"/>
              </w:numPr>
              <w:rPr>
                <w:highlight w:val="yellow"/>
              </w:rPr>
            </w:pPr>
            <w:r w:rsidRPr="00A77230">
              <w:rPr>
                <w:highlight w:val="yellow"/>
                <w:shd w:val="clear" w:color="auto" w:fill="FFFFFF"/>
              </w:rPr>
              <w:t>posoudí, kdy je v praktickém životě rovnost pohlaví porušována;</w:t>
            </w:r>
          </w:p>
          <w:p w:rsidR="00E4658A" w:rsidRPr="00A77230" w:rsidRDefault="00E4658A" w:rsidP="00E4658A">
            <w:pPr>
              <w:numPr>
                <w:ilvl w:val="0"/>
                <w:numId w:val="98"/>
              </w:numPr>
              <w:rPr>
                <w:highlight w:val="yellow"/>
              </w:rPr>
            </w:pPr>
            <w:r w:rsidRPr="00A77230">
              <w:rPr>
                <w:highlight w:val="yellow"/>
                <w:shd w:val="clear" w:color="auto" w:fill="FFFFFF"/>
              </w:rPr>
              <w:t xml:space="preserve">objasní postavení církví a věřících v ČR; </w:t>
            </w:r>
          </w:p>
          <w:p w:rsidR="00E4658A" w:rsidRPr="00A77230" w:rsidRDefault="00E4658A" w:rsidP="00E4658A">
            <w:pPr>
              <w:numPr>
                <w:ilvl w:val="0"/>
                <w:numId w:val="98"/>
              </w:numPr>
              <w:rPr>
                <w:highlight w:val="yellow"/>
              </w:rPr>
            </w:pPr>
            <w:r w:rsidRPr="00A77230">
              <w:rPr>
                <w:highlight w:val="yellow"/>
                <w:shd w:val="clear" w:color="auto" w:fill="FFFFFF"/>
              </w:rPr>
              <w:t>vysvětlí, čím jsou nebezpečné některé náboženské sekty a náboženský fundamentalismus;</w:t>
            </w:r>
          </w:p>
          <w:p w:rsidR="00E4658A" w:rsidRPr="00A77230" w:rsidRDefault="00E4658A" w:rsidP="00E4658A"/>
          <w:p w:rsidR="00E4658A" w:rsidRPr="00A77230" w:rsidRDefault="00E4658A" w:rsidP="00E4658A"/>
        </w:tc>
        <w:tc>
          <w:tcPr>
            <w:tcW w:w="4842" w:type="dxa"/>
            <w:tcBorders>
              <w:left w:val="single" w:sz="4" w:space="0" w:color="000000"/>
              <w:bottom w:val="single" w:sz="4" w:space="0" w:color="auto"/>
              <w:right w:val="single" w:sz="4" w:space="0" w:color="000000"/>
            </w:tcBorders>
          </w:tcPr>
          <w:p w:rsidR="00E4658A" w:rsidRPr="00A77230" w:rsidRDefault="00E4658A" w:rsidP="00E4658A">
            <w:pPr>
              <w:pStyle w:val="4bodovmezera"/>
              <w:snapToGrid w:val="0"/>
              <w:jc w:val="left"/>
              <w:rPr>
                <w:b/>
                <w:sz w:val="24"/>
                <w:szCs w:val="24"/>
                <w:highlight w:val="yellow"/>
              </w:rPr>
            </w:pPr>
            <w:r w:rsidRPr="00A77230">
              <w:rPr>
                <w:b/>
                <w:sz w:val="24"/>
                <w:szCs w:val="24"/>
                <w:highlight w:val="yellow"/>
                <w:shd w:val="clear" w:color="auto" w:fill="FFFFFF"/>
              </w:rPr>
              <w:lastRenderedPageBreak/>
              <w:t>1    Soudobý svět</w:t>
            </w:r>
          </w:p>
          <w:p w:rsidR="00E4658A" w:rsidRPr="00A77230" w:rsidRDefault="00E4658A" w:rsidP="00E4658A">
            <w:pPr>
              <w:autoSpaceDE w:val="0"/>
              <w:rPr>
                <w:b/>
                <w:highlight w:val="yellow"/>
                <w:shd w:val="clear" w:color="auto" w:fill="FFFFFF"/>
              </w:rPr>
            </w:pPr>
          </w:p>
          <w:p w:rsidR="00E4658A" w:rsidRPr="00A77230" w:rsidRDefault="00E4658A" w:rsidP="00E4658A">
            <w:pPr>
              <w:numPr>
                <w:ilvl w:val="0"/>
                <w:numId w:val="26"/>
              </w:numPr>
              <w:autoSpaceDE w:val="0"/>
              <w:rPr>
                <w:b/>
                <w:highlight w:val="yellow"/>
              </w:rPr>
            </w:pPr>
            <w:r w:rsidRPr="00A77230">
              <w:rPr>
                <w:highlight w:val="yellow"/>
                <w:shd w:val="clear" w:color="auto" w:fill="FFFFFF"/>
              </w:rPr>
              <w:t>rozmanitost soudobého světa: civilizační sféry a kultury; nejvýznamnější světová náboženství; velmoci, vyspělé státy, rozvojové země a jejich problémy; konflikty v soudobém světě</w:t>
            </w:r>
          </w:p>
          <w:p w:rsidR="00E4658A" w:rsidRPr="00A77230" w:rsidRDefault="00E4658A" w:rsidP="00E4658A">
            <w:pPr>
              <w:numPr>
                <w:ilvl w:val="0"/>
                <w:numId w:val="26"/>
              </w:numPr>
              <w:autoSpaceDE w:val="0"/>
              <w:rPr>
                <w:b/>
                <w:highlight w:val="yellow"/>
              </w:rPr>
            </w:pPr>
            <w:r w:rsidRPr="00A77230">
              <w:rPr>
                <w:highlight w:val="yellow"/>
                <w:shd w:val="clear" w:color="auto" w:fill="FFFFFF"/>
              </w:rPr>
              <w:t>integrace a dezintegrace</w:t>
            </w:r>
          </w:p>
          <w:p w:rsidR="00E4658A" w:rsidRPr="00A77230" w:rsidRDefault="00E4658A" w:rsidP="00E4658A">
            <w:pPr>
              <w:numPr>
                <w:ilvl w:val="0"/>
                <w:numId w:val="26"/>
              </w:numPr>
              <w:autoSpaceDE w:val="0"/>
              <w:rPr>
                <w:b/>
                <w:highlight w:val="yellow"/>
              </w:rPr>
            </w:pPr>
            <w:r w:rsidRPr="00A77230">
              <w:rPr>
                <w:highlight w:val="yellow"/>
                <w:shd w:val="clear" w:color="auto" w:fill="FFFFFF"/>
              </w:rPr>
              <w:t>Česká republika a svět: NATO, OSN; zapojení ČR do mezinárodních struktur; bezpečnost na počátku 21. století, konflikty v soudobém světě; globální problémy, globalizace</w:t>
            </w:r>
          </w:p>
          <w:p w:rsidR="00E4658A" w:rsidRPr="00A77230" w:rsidRDefault="00E4658A" w:rsidP="00E4658A">
            <w:pPr>
              <w:autoSpaceDE w:val="0"/>
              <w:rPr>
                <w:b/>
                <w:bCs/>
              </w:rPr>
            </w:pPr>
          </w:p>
          <w:p w:rsidR="00E4658A" w:rsidRPr="00A77230" w:rsidRDefault="00E4658A" w:rsidP="00E4658A">
            <w:pPr>
              <w:autoSpaceDE w:val="0"/>
              <w:rPr>
                <w:b/>
                <w:bCs/>
              </w:rPr>
            </w:pPr>
          </w:p>
          <w:p w:rsidR="00E4658A" w:rsidRPr="00A77230" w:rsidRDefault="00E4658A" w:rsidP="00E4658A">
            <w:pPr>
              <w:autoSpaceDE w:val="0"/>
              <w:rPr>
                <w:b/>
                <w:bCs/>
              </w:rPr>
            </w:pPr>
          </w:p>
          <w:p w:rsidR="00E4658A" w:rsidRPr="00A77230" w:rsidRDefault="00E4658A" w:rsidP="00E4658A">
            <w:pPr>
              <w:autoSpaceDE w:val="0"/>
              <w:rPr>
                <w:b/>
                <w:bCs/>
              </w:rPr>
            </w:pPr>
          </w:p>
          <w:p w:rsidR="00E4658A" w:rsidRPr="00A77230" w:rsidRDefault="00E4658A" w:rsidP="00E4658A">
            <w:pPr>
              <w:autoSpaceDE w:val="0"/>
              <w:rPr>
                <w:b/>
                <w:bCs/>
              </w:rPr>
            </w:pPr>
          </w:p>
          <w:p w:rsidR="00E4658A" w:rsidRPr="00A77230" w:rsidRDefault="00E4658A" w:rsidP="00E4658A">
            <w:pPr>
              <w:autoSpaceDE w:val="0"/>
              <w:rPr>
                <w:b/>
                <w:bCs/>
              </w:rPr>
            </w:pPr>
          </w:p>
          <w:p w:rsidR="00E4658A" w:rsidRPr="00A77230" w:rsidRDefault="00E4658A" w:rsidP="00E4658A">
            <w:pPr>
              <w:autoSpaceDE w:val="0"/>
              <w:rPr>
                <w:b/>
                <w:bCs/>
              </w:rPr>
            </w:pPr>
          </w:p>
          <w:p w:rsidR="00E4658A" w:rsidRPr="00A77230" w:rsidRDefault="00E4658A" w:rsidP="00E4658A">
            <w:pPr>
              <w:autoSpaceDE w:val="0"/>
              <w:rPr>
                <w:b/>
                <w:bCs/>
              </w:rPr>
            </w:pPr>
          </w:p>
          <w:p w:rsidR="00E4658A" w:rsidRPr="00A77230" w:rsidRDefault="00E4658A" w:rsidP="00E4658A">
            <w:pPr>
              <w:autoSpaceDE w:val="0"/>
              <w:rPr>
                <w:b/>
                <w:bCs/>
              </w:rPr>
            </w:pPr>
          </w:p>
          <w:p w:rsidR="00E4658A" w:rsidRPr="00A77230" w:rsidRDefault="00E4658A" w:rsidP="00E4658A">
            <w:pPr>
              <w:autoSpaceDE w:val="0"/>
              <w:rPr>
                <w:b/>
                <w:bCs/>
              </w:rPr>
            </w:pPr>
          </w:p>
          <w:p w:rsidR="00E4658A" w:rsidRPr="00A77230" w:rsidRDefault="00E4658A" w:rsidP="00E4658A">
            <w:pPr>
              <w:autoSpaceDE w:val="0"/>
              <w:rPr>
                <w:b/>
                <w:bCs/>
              </w:rPr>
            </w:pPr>
          </w:p>
          <w:p w:rsidR="00E4658A" w:rsidRPr="00A77230" w:rsidRDefault="00E4658A" w:rsidP="00E4658A">
            <w:pPr>
              <w:autoSpaceDE w:val="0"/>
              <w:rPr>
                <w:b/>
                <w:bCs/>
              </w:rPr>
            </w:pPr>
            <w:r w:rsidRPr="00A77230">
              <w:rPr>
                <w:b/>
                <w:bCs/>
              </w:rPr>
              <w:t>2    Člověk jako jedinec</w:t>
            </w:r>
          </w:p>
          <w:p w:rsidR="00E4658A" w:rsidRPr="00A77230" w:rsidRDefault="00E4658A" w:rsidP="00E4658A">
            <w:pPr>
              <w:numPr>
                <w:ilvl w:val="0"/>
                <w:numId w:val="8"/>
              </w:numPr>
              <w:tabs>
                <w:tab w:val="left" w:pos="360"/>
              </w:tabs>
              <w:suppressAutoHyphens/>
              <w:autoSpaceDE w:val="0"/>
            </w:pPr>
            <w:r w:rsidRPr="00A77230">
              <w:t>osobnost, její biologická a společenská podmíněnost</w:t>
            </w:r>
          </w:p>
          <w:p w:rsidR="00E4658A" w:rsidRPr="00A77230" w:rsidRDefault="00E4658A" w:rsidP="00E4658A">
            <w:pPr>
              <w:numPr>
                <w:ilvl w:val="0"/>
                <w:numId w:val="8"/>
              </w:numPr>
              <w:tabs>
                <w:tab w:val="left" w:pos="360"/>
              </w:tabs>
              <w:suppressAutoHyphens/>
              <w:autoSpaceDE w:val="0"/>
            </w:pPr>
            <w:r w:rsidRPr="00A77230">
              <w:t>vlastnosti osobnosti, potřeby, pudy</w:t>
            </w:r>
          </w:p>
          <w:p w:rsidR="00E4658A" w:rsidRPr="00A77230" w:rsidRDefault="00E4658A" w:rsidP="00E4658A">
            <w:pPr>
              <w:numPr>
                <w:ilvl w:val="0"/>
                <w:numId w:val="8"/>
              </w:numPr>
              <w:tabs>
                <w:tab w:val="left" w:pos="360"/>
              </w:tabs>
              <w:suppressAutoHyphens/>
              <w:autoSpaceDE w:val="0"/>
            </w:pPr>
            <w:r w:rsidRPr="00A77230">
              <w:t>vlohy, schopnosti, vědomosti, návyky</w:t>
            </w:r>
          </w:p>
          <w:p w:rsidR="00E4658A" w:rsidRPr="00A77230" w:rsidRDefault="00E4658A" w:rsidP="00E4658A">
            <w:pPr>
              <w:numPr>
                <w:ilvl w:val="0"/>
                <w:numId w:val="8"/>
              </w:numPr>
              <w:tabs>
                <w:tab w:val="left" w:pos="360"/>
              </w:tabs>
              <w:suppressAutoHyphens/>
              <w:autoSpaceDE w:val="0"/>
            </w:pPr>
            <w:r w:rsidRPr="00A77230">
              <w:t>paměť a proces učení</w:t>
            </w:r>
          </w:p>
          <w:p w:rsidR="00E4658A" w:rsidRPr="00A77230" w:rsidRDefault="00E4658A" w:rsidP="00E4658A">
            <w:pPr>
              <w:numPr>
                <w:ilvl w:val="0"/>
                <w:numId w:val="8"/>
              </w:numPr>
              <w:tabs>
                <w:tab w:val="left" w:pos="360"/>
              </w:tabs>
              <w:suppressAutoHyphens/>
              <w:autoSpaceDE w:val="0"/>
            </w:pPr>
            <w:r w:rsidRPr="00A77230">
              <w:t>charakter, postoje, ideály</w:t>
            </w:r>
          </w:p>
          <w:p w:rsidR="00E4658A" w:rsidRPr="00A77230" w:rsidRDefault="00E4658A" w:rsidP="00E4658A">
            <w:pPr>
              <w:numPr>
                <w:ilvl w:val="0"/>
                <w:numId w:val="8"/>
              </w:numPr>
              <w:tabs>
                <w:tab w:val="left" w:pos="360"/>
              </w:tabs>
              <w:suppressAutoHyphens/>
              <w:autoSpaceDE w:val="0"/>
            </w:pPr>
            <w:r w:rsidRPr="00A77230">
              <w:t>komunikace, náročné životní situace a jejich řešení</w:t>
            </w:r>
          </w:p>
          <w:p w:rsidR="00E4658A" w:rsidRPr="00A77230" w:rsidRDefault="00E4658A" w:rsidP="00E4658A">
            <w:pPr>
              <w:autoSpaceDE w:val="0"/>
            </w:pPr>
          </w:p>
          <w:p w:rsidR="00E4658A" w:rsidRPr="00A77230" w:rsidRDefault="00E4658A" w:rsidP="00E4658A">
            <w:pPr>
              <w:autoSpaceDE w:val="0"/>
            </w:pPr>
          </w:p>
          <w:p w:rsidR="00E4658A" w:rsidRPr="00A77230" w:rsidRDefault="00E4658A" w:rsidP="00E4658A">
            <w:pPr>
              <w:autoSpaceDE w:val="0"/>
            </w:pPr>
          </w:p>
          <w:p w:rsidR="00E4658A" w:rsidRPr="00A77230" w:rsidRDefault="00E4658A" w:rsidP="00E4658A">
            <w:pPr>
              <w:autoSpaceDE w:val="0"/>
              <w:rPr>
                <w:b/>
                <w:bCs/>
              </w:rPr>
            </w:pPr>
          </w:p>
          <w:p w:rsidR="00E4658A" w:rsidRPr="00A77230" w:rsidRDefault="00E4658A" w:rsidP="00E4658A">
            <w:pPr>
              <w:autoSpaceDE w:val="0"/>
              <w:rPr>
                <w:b/>
                <w:bCs/>
              </w:rPr>
            </w:pPr>
          </w:p>
          <w:p w:rsidR="00E4658A" w:rsidRPr="00A77230" w:rsidRDefault="00E4658A" w:rsidP="00E4658A">
            <w:pPr>
              <w:autoSpaceDE w:val="0"/>
              <w:rPr>
                <w:b/>
                <w:bCs/>
              </w:rPr>
            </w:pPr>
          </w:p>
          <w:p w:rsidR="00E4658A" w:rsidRDefault="00E4658A" w:rsidP="00E4658A">
            <w:pPr>
              <w:autoSpaceDE w:val="0"/>
              <w:rPr>
                <w:b/>
                <w:bCs/>
              </w:rPr>
            </w:pPr>
          </w:p>
          <w:p w:rsidR="00E4658A" w:rsidRPr="00A77230" w:rsidRDefault="00E4658A" w:rsidP="00E4658A">
            <w:pPr>
              <w:autoSpaceDE w:val="0"/>
              <w:rPr>
                <w:b/>
                <w:bCs/>
              </w:rPr>
            </w:pPr>
          </w:p>
          <w:p w:rsidR="00E4658A" w:rsidRDefault="00E4658A" w:rsidP="00E4658A">
            <w:pPr>
              <w:autoSpaceDE w:val="0"/>
              <w:rPr>
                <w:b/>
                <w:bCs/>
              </w:rPr>
            </w:pPr>
            <w:r w:rsidRPr="00A77230">
              <w:rPr>
                <w:b/>
                <w:bCs/>
              </w:rPr>
              <w:t>3   Člověk v lidském společenství</w:t>
            </w:r>
          </w:p>
          <w:p w:rsidR="00E4658A" w:rsidRPr="00A77230" w:rsidRDefault="00E4658A" w:rsidP="00E4658A">
            <w:pPr>
              <w:autoSpaceDE w:val="0"/>
              <w:rPr>
                <w:b/>
                <w:bCs/>
              </w:rPr>
            </w:pPr>
          </w:p>
          <w:p w:rsidR="00E4658A" w:rsidRPr="00A77230" w:rsidRDefault="00E4658A" w:rsidP="00E4658A">
            <w:pPr>
              <w:numPr>
                <w:ilvl w:val="0"/>
                <w:numId w:val="26"/>
              </w:numPr>
              <w:shd w:val="clear" w:color="auto" w:fill="FFFFFF"/>
              <w:rPr>
                <w:highlight w:val="yellow"/>
              </w:rPr>
            </w:pPr>
            <w:r w:rsidRPr="00A77230">
              <w:rPr>
                <w:highlight w:val="yellow"/>
              </w:rPr>
              <w:t>společnost, společnost tradiční a moderní, pozdně moderní společnost</w:t>
            </w:r>
          </w:p>
          <w:p w:rsidR="00E4658A" w:rsidRPr="00A77230" w:rsidRDefault="00E4658A" w:rsidP="00E4658A">
            <w:pPr>
              <w:numPr>
                <w:ilvl w:val="0"/>
                <w:numId w:val="26"/>
              </w:numPr>
              <w:shd w:val="clear" w:color="auto" w:fill="FFFFFF"/>
              <w:rPr>
                <w:highlight w:val="yellow"/>
              </w:rPr>
            </w:pPr>
            <w:r w:rsidRPr="00A77230">
              <w:rPr>
                <w:highlight w:val="yellow"/>
              </w:rPr>
              <w:t>hmotná kultura, duchovní kultura</w:t>
            </w:r>
          </w:p>
          <w:p w:rsidR="00E4658A" w:rsidRPr="00A77230" w:rsidRDefault="00E4658A" w:rsidP="00E4658A">
            <w:pPr>
              <w:numPr>
                <w:ilvl w:val="0"/>
                <w:numId w:val="26"/>
              </w:numPr>
              <w:shd w:val="clear" w:color="auto" w:fill="FFFFFF"/>
              <w:rPr>
                <w:highlight w:val="yellow"/>
              </w:rPr>
            </w:pPr>
            <w:r w:rsidRPr="00A77230">
              <w:rPr>
                <w:highlight w:val="yellow"/>
              </w:rPr>
              <w:lastRenderedPageBreak/>
              <w:t>současná česká společnost, společenské vrstvy, elity a jejich úloha</w:t>
            </w:r>
          </w:p>
          <w:p w:rsidR="00E4658A" w:rsidRPr="00A77230" w:rsidRDefault="00E4658A" w:rsidP="00E4658A">
            <w:pPr>
              <w:numPr>
                <w:ilvl w:val="0"/>
                <w:numId w:val="26"/>
              </w:numPr>
              <w:shd w:val="clear" w:color="auto" w:fill="FFFFFF"/>
              <w:rPr>
                <w:highlight w:val="yellow"/>
              </w:rPr>
            </w:pPr>
            <w:r w:rsidRPr="00A77230">
              <w:rPr>
                <w:highlight w:val="yellow"/>
              </w:rPr>
              <w:t>sociální nerovnost a chudoba v současné společnosti</w:t>
            </w:r>
          </w:p>
          <w:p w:rsidR="00E4658A" w:rsidRPr="00A77230" w:rsidRDefault="00E4658A" w:rsidP="00E4658A">
            <w:pPr>
              <w:numPr>
                <w:ilvl w:val="0"/>
                <w:numId w:val="26"/>
              </w:numPr>
              <w:shd w:val="clear" w:color="auto" w:fill="FFFFFF"/>
              <w:rPr>
                <w:highlight w:val="yellow"/>
              </w:rPr>
            </w:pPr>
            <w:r w:rsidRPr="00A77230">
              <w:rPr>
                <w:highlight w:val="yellow"/>
              </w:rPr>
              <w:t>majetek a jeho nabývání, rozhodování o finančních záležitostech jedince a rodiny, rozpočtu domácnosti, zodpovědné hospodaření</w:t>
            </w:r>
          </w:p>
          <w:p w:rsidR="00E4658A" w:rsidRPr="00A77230" w:rsidRDefault="00E4658A" w:rsidP="00E4658A">
            <w:pPr>
              <w:numPr>
                <w:ilvl w:val="0"/>
                <w:numId w:val="26"/>
              </w:numPr>
              <w:shd w:val="clear" w:color="auto" w:fill="FFFFFF"/>
              <w:rPr>
                <w:highlight w:val="yellow"/>
              </w:rPr>
            </w:pPr>
            <w:r w:rsidRPr="00A77230">
              <w:rPr>
                <w:highlight w:val="yellow"/>
              </w:rPr>
              <w:t xml:space="preserve">řešení krizových finančních situací, sociální zajištění občanů </w:t>
            </w:r>
          </w:p>
          <w:p w:rsidR="00E4658A" w:rsidRPr="00A77230" w:rsidRDefault="00E4658A" w:rsidP="00E4658A">
            <w:pPr>
              <w:numPr>
                <w:ilvl w:val="0"/>
                <w:numId w:val="26"/>
              </w:numPr>
              <w:shd w:val="clear" w:color="auto" w:fill="FFFFFF"/>
              <w:rPr>
                <w:highlight w:val="yellow"/>
              </w:rPr>
            </w:pPr>
            <w:r w:rsidRPr="00A77230">
              <w:rPr>
                <w:highlight w:val="yellow"/>
              </w:rPr>
              <w:t xml:space="preserve">rasy, etnika, národy a národnosti; </w:t>
            </w:r>
          </w:p>
          <w:p w:rsidR="00E4658A" w:rsidRPr="00A77230" w:rsidRDefault="00E4658A" w:rsidP="00E4658A">
            <w:pPr>
              <w:numPr>
                <w:ilvl w:val="0"/>
                <w:numId w:val="26"/>
              </w:numPr>
              <w:shd w:val="clear" w:color="auto" w:fill="FFFFFF"/>
              <w:rPr>
                <w:highlight w:val="yellow"/>
              </w:rPr>
            </w:pPr>
            <w:r w:rsidRPr="00A77230">
              <w:rPr>
                <w:highlight w:val="yellow"/>
              </w:rPr>
              <w:t xml:space="preserve">majorita a minority ve společnosti, multikulturní soužití; </w:t>
            </w:r>
          </w:p>
          <w:p w:rsidR="00E4658A" w:rsidRPr="00A77230" w:rsidRDefault="00E4658A" w:rsidP="00E4658A">
            <w:pPr>
              <w:numPr>
                <w:ilvl w:val="0"/>
                <w:numId w:val="26"/>
              </w:numPr>
              <w:shd w:val="clear" w:color="auto" w:fill="FFFFFF"/>
              <w:rPr>
                <w:highlight w:val="yellow"/>
              </w:rPr>
            </w:pPr>
            <w:r w:rsidRPr="00A77230">
              <w:rPr>
                <w:highlight w:val="yellow"/>
              </w:rPr>
              <w:t>migrace, migranti, azylanti</w:t>
            </w:r>
          </w:p>
          <w:p w:rsidR="00E4658A" w:rsidRPr="00A77230" w:rsidRDefault="00E4658A" w:rsidP="00E4658A">
            <w:pPr>
              <w:numPr>
                <w:ilvl w:val="0"/>
                <w:numId w:val="26"/>
              </w:numPr>
              <w:shd w:val="clear" w:color="auto" w:fill="FFFFFF"/>
              <w:rPr>
                <w:highlight w:val="yellow"/>
              </w:rPr>
            </w:pPr>
            <w:r w:rsidRPr="00A77230">
              <w:rPr>
                <w:highlight w:val="yellow"/>
              </w:rPr>
              <w:t>postavení mužů a žen, genderové problémy</w:t>
            </w:r>
          </w:p>
          <w:p w:rsidR="00E4658A" w:rsidRPr="00A77230" w:rsidRDefault="00E4658A" w:rsidP="00E4658A">
            <w:pPr>
              <w:numPr>
                <w:ilvl w:val="0"/>
                <w:numId w:val="26"/>
              </w:numPr>
              <w:shd w:val="clear" w:color="auto" w:fill="FFFFFF"/>
              <w:rPr>
                <w:highlight w:val="yellow"/>
              </w:rPr>
            </w:pPr>
            <w:r w:rsidRPr="00A77230">
              <w:rPr>
                <w:highlight w:val="yellow"/>
              </w:rPr>
              <w:t xml:space="preserve">víra a ateismus, náboženství a církve, náboženská hnutí, sekty, náboženský fundamentalismus </w:t>
            </w: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Default="00E4658A" w:rsidP="00E4658A">
            <w:pPr>
              <w:shd w:val="clear" w:color="auto" w:fill="FFFFFF"/>
              <w:ind w:left="360"/>
            </w:pPr>
          </w:p>
          <w:p w:rsidR="00E4658A" w:rsidRPr="00A77230" w:rsidRDefault="00E4658A" w:rsidP="00E4658A">
            <w:pPr>
              <w:suppressAutoHyphens/>
            </w:pPr>
          </w:p>
          <w:p w:rsidR="00E4658A" w:rsidRPr="00A77230" w:rsidRDefault="00E4658A" w:rsidP="00E4658A">
            <w:pPr>
              <w:suppressAutoHyphens/>
            </w:pPr>
          </w:p>
          <w:p w:rsidR="00E4658A" w:rsidRPr="00A77230" w:rsidRDefault="00E4658A" w:rsidP="00E4658A">
            <w:pPr>
              <w:suppressAutoHyphens/>
            </w:pPr>
          </w:p>
          <w:p w:rsidR="00E4658A" w:rsidRPr="00A77230" w:rsidRDefault="00E4658A" w:rsidP="00E4658A">
            <w:pPr>
              <w:suppressAutoHyphens/>
            </w:pPr>
          </w:p>
          <w:p w:rsidR="00E4658A" w:rsidRPr="00A77230" w:rsidRDefault="00E4658A" w:rsidP="00E4658A">
            <w:pPr>
              <w:suppressAutoHyphens/>
            </w:pPr>
          </w:p>
          <w:p w:rsidR="00E4658A" w:rsidRPr="00A77230" w:rsidRDefault="00E4658A" w:rsidP="00E4658A">
            <w:pPr>
              <w:suppressAutoHyphens/>
            </w:pPr>
          </w:p>
        </w:tc>
      </w:tr>
      <w:tr w:rsidR="00E4658A" w:rsidRPr="00710385" w:rsidTr="00E4658A">
        <w:trPr>
          <w:trHeight w:val="6235"/>
        </w:trPr>
        <w:tc>
          <w:tcPr>
            <w:tcW w:w="4741" w:type="dxa"/>
            <w:tcBorders>
              <w:top w:val="single" w:sz="4" w:space="0" w:color="auto"/>
              <w:left w:val="single" w:sz="4" w:space="0" w:color="000000"/>
            </w:tcBorders>
          </w:tcPr>
          <w:p w:rsidR="00E4658A" w:rsidRPr="00A77230" w:rsidRDefault="00E4658A" w:rsidP="00E4658A">
            <w:pPr>
              <w:pStyle w:val="4bodovmezera"/>
              <w:snapToGrid w:val="0"/>
              <w:jc w:val="left"/>
              <w:rPr>
                <w:b/>
                <w:sz w:val="24"/>
                <w:szCs w:val="24"/>
              </w:rPr>
            </w:pPr>
            <w:r w:rsidRPr="00A77230">
              <w:rPr>
                <w:b/>
                <w:sz w:val="24"/>
                <w:szCs w:val="24"/>
              </w:rPr>
              <w:lastRenderedPageBreak/>
              <w:t xml:space="preserve">Žák: </w:t>
            </w:r>
          </w:p>
          <w:p w:rsidR="00E4658A" w:rsidRPr="006B5D63" w:rsidRDefault="00E4658A" w:rsidP="00E4658A">
            <w:pPr>
              <w:pStyle w:val="4bodovmezera"/>
              <w:snapToGrid w:val="0"/>
              <w:rPr>
                <w:sz w:val="20"/>
              </w:rPr>
            </w:pPr>
          </w:p>
          <w:p w:rsidR="00E4658A" w:rsidRPr="00A77230" w:rsidRDefault="00E4658A" w:rsidP="00E4658A">
            <w:pPr>
              <w:numPr>
                <w:ilvl w:val="0"/>
                <w:numId w:val="26"/>
              </w:numPr>
              <w:rPr>
                <w:highlight w:val="yellow"/>
              </w:rPr>
            </w:pPr>
            <w:r w:rsidRPr="00A77230">
              <w:rPr>
                <w:highlight w:val="yellow"/>
                <w:shd w:val="clear" w:color="auto" w:fill="FFFFFF"/>
              </w:rPr>
              <w:t>charakterizuje demokracii a objasní, jak funguje a jaké má problémy (korupce, kriminalita...);</w:t>
            </w:r>
          </w:p>
          <w:p w:rsidR="00E4658A" w:rsidRPr="00A77230" w:rsidRDefault="00E4658A" w:rsidP="00E4658A">
            <w:pPr>
              <w:numPr>
                <w:ilvl w:val="0"/>
                <w:numId w:val="26"/>
              </w:numPr>
              <w:rPr>
                <w:highlight w:val="yellow"/>
              </w:rPr>
            </w:pPr>
            <w:r w:rsidRPr="00A77230">
              <w:rPr>
                <w:highlight w:val="yellow"/>
                <w:shd w:val="clear" w:color="auto" w:fill="FFFFFF"/>
              </w:rPr>
              <w:t>objasní význam práv a svobod, které jsou zakotveny v českých zákonech, a popíše způsoby, jak lze ohrožená lidská práva obhajovat;</w:t>
            </w:r>
          </w:p>
          <w:p w:rsidR="00E4658A" w:rsidRPr="00A77230" w:rsidRDefault="00E4658A" w:rsidP="00E4658A">
            <w:pPr>
              <w:numPr>
                <w:ilvl w:val="0"/>
                <w:numId w:val="26"/>
              </w:numPr>
              <w:rPr>
                <w:highlight w:val="yellow"/>
              </w:rPr>
            </w:pPr>
            <w:r w:rsidRPr="00A77230">
              <w:rPr>
                <w:highlight w:val="yellow"/>
                <w:shd w:val="clear" w:color="auto" w:fill="FFFFFF"/>
              </w:rPr>
              <w:t>dovede kriticky přistupovat k mediálním obsahům a pozitivně využívat nabídky masových médií;</w:t>
            </w:r>
          </w:p>
          <w:p w:rsidR="00E4658A" w:rsidRPr="00A77230" w:rsidRDefault="00E4658A" w:rsidP="00E4658A">
            <w:pPr>
              <w:numPr>
                <w:ilvl w:val="0"/>
                <w:numId w:val="26"/>
              </w:numPr>
              <w:rPr>
                <w:highlight w:val="yellow"/>
              </w:rPr>
            </w:pPr>
            <w:r w:rsidRPr="00A77230">
              <w:rPr>
                <w:highlight w:val="yellow"/>
                <w:shd w:val="clear" w:color="auto" w:fill="FFFFFF"/>
              </w:rPr>
              <w:t>charakterizuje současný český politický systém, objasní funkci politických stran a svobodných voleb;</w:t>
            </w:r>
          </w:p>
          <w:p w:rsidR="00E4658A" w:rsidRPr="00A77230" w:rsidRDefault="00E4658A" w:rsidP="00E4658A">
            <w:pPr>
              <w:numPr>
                <w:ilvl w:val="0"/>
                <w:numId w:val="26"/>
              </w:numPr>
              <w:rPr>
                <w:highlight w:val="yellow"/>
              </w:rPr>
            </w:pPr>
            <w:r w:rsidRPr="00A77230">
              <w:rPr>
                <w:highlight w:val="yellow"/>
                <w:shd w:val="clear" w:color="auto" w:fill="FFFFFF"/>
              </w:rPr>
              <w:t>uvede příklady funkcí obecní a krajské samosprávy;</w:t>
            </w:r>
          </w:p>
          <w:p w:rsidR="00E4658A" w:rsidRPr="00A77230" w:rsidRDefault="00E4658A" w:rsidP="00E4658A">
            <w:pPr>
              <w:numPr>
                <w:ilvl w:val="0"/>
                <w:numId w:val="26"/>
              </w:numPr>
              <w:rPr>
                <w:highlight w:val="yellow"/>
              </w:rPr>
            </w:pPr>
            <w:r w:rsidRPr="00A77230">
              <w:rPr>
                <w:highlight w:val="yellow"/>
                <w:shd w:val="clear" w:color="auto" w:fill="FFFFFF"/>
              </w:rPr>
              <w:t>vysvětlí, jaké projevy je možné nazvat politickým radikalismem, nebo politickým extremismem;</w:t>
            </w:r>
          </w:p>
          <w:p w:rsidR="00E4658A" w:rsidRPr="00A77230" w:rsidRDefault="00E4658A" w:rsidP="00E4658A">
            <w:pPr>
              <w:numPr>
                <w:ilvl w:val="0"/>
                <w:numId w:val="26"/>
              </w:numPr>
              <w:rPr>
                <w:highlight w:val="yellow"/>
              </w:rPr>
            </w:pPr>
            <w:r w:rsidRPr="00A77230">
              <w:rPr>
                <w:highlight w:val="yellow"/>
                <w:shd w:val="clear" w:color="auto" w:fill="FFFFFF"/>
              </w:rPr>
              <w:t>vysvětlí, proč je nepřijatelné propagovat hnutí omezující práva a svobody jiných lidí;</w:t>
            </w:r>
          </w:p>
          <w:p w:rsidR="00E4658A" w:rsidRPr="00A77230" w:rsidRDefault="00E4658A" w:rsidP="00E4658A">
            <w:pPr>
              <w:numPr>
                <w:ilvl w:val="0"/>
                <w:numId w:val="26"/>
              </w:numPr>
              <w:rPr>
                <w:highlight w:val="yellow"/>
              </w:rPr>
            </w:pPr>
            <w:r w:rsidRPr="00A77230">
              <w:rPr>
                <w:highlight w:val="yellow"/>
                <w:shd w:val="clear" w:color="auto" w:fill="FFFFFF"/>
              </w:rPr>
              <w:t xml:space="preserve">uvede příklady občanské aktivity ve svém regionu, vysvětlí, co se rozumí občanskou společností; </w:t>
            </w:r>
          </w:p>
          <w:p w:rsidR="00E4658A" w:rsidRPr="00A77230" w:rsidRDefault="00E4658A" w:rsidP="00E4658A">
            <w:pPr>
              <w:numPr>
                <w:ilvl w:val="0"/>
                <w:numId w:val="26"/>
              </w:numPr>
              <w:rPr>
                <w:highlight w:val="yellow"/>
              </w:rPr>
            </w:pPr>
            <w:r w:rsidRPr="00A77230">
              <w:rPr>
                <w:highlight w:val="yellow"/>
                <w:shd w:val="clear" w:color="auto" w:fill="FFFFFF"/>
              </w:rPr>
              <w:t>debatuje o vlastnostech, které by měl mít občan demokratického státu;</w:t>
            </w:r>
          </w:p>
          <w:p w:rsidR="00E4658A" w:rsidRDefault="00E4658A" w:rsidP="00E4658A">
            <w:pPr>
              <w:tabs>
                <w:tab w:val="left" w:pos="360"/>
              </w:tabs>
            </w:pPr>
          </w:p>
          <w:p w:rsidR="00E4658A" w:rsidRDefault="00E4658A" w:rsidP="00E4658A">
            <w:pPr>
              <w:tabs>
                <w:tab w:val="left" w:pos="360"/>
              </w:tabs>
            </w:pPr>
          </w:p>
          <w:p w:rsidR="00E4658A" w:rsidRDefault="00E4658A" w:rsidP="00E4658A">
            <w:pPr>
              <w:tabs>
                <w:tab w:val="left" w:pos="360"/>
              </w:tabs>
            </w:pPr>
          </w:p>
          <w:p w:rsidR="00E4658A" w:rsidRDefault="00E4658A" w:rsidP="00E4658A">
            <w:pPr>
              <w:tabs>
                <w:tab w:val="left" w:pos="360"/>
              </w:tabs>
            </w:pPr>
          </w:p>
          <w:p w:rsidR="00E4658A" w:rsidRDefault="00E4658A" w:rsidP="00E4658A">
            <w:pPr>
              <w:tabs>
                <w:tab w:val="left" w:pos="360"/>
              </w:tabs>
            </w:pPr>
          </w:p>
          <w:p w:rsidR="00E4658A" w:rsidRPr="00A77230" w:rsidRDefault="00E4658A" w:rsidP="00E4658A">
            <w:pPr>
              <w:numPr>
                <w:ilvl w:val="0"/>
                <w:numId w:val="26"/>
              </w:numPr>
              <w:tabs>
                <w:tab w:val="left" w:pos="1080"/>
              </w:tabs>
              <w:rPr>
                <w:highlight w:val="yellow"/>
                <w:shd w:val="clear" w:color="auto" w:fill="FFFFFF"/>
              </w:rPr>
            </w:pPr>
            <w:r w:rsidRPr="00A77230">
              <w:rPr>
                <w:highlight w:val="yellow"/>
                <w:shd w:val="clear" w:color="auto" w:fill="FFFFFF"/>
              </w:rPr>
              <w:t>vysvětlí pojem právo, právní stát, uvede příklady právní ochrany a právních vztahů;</w:t>
            </w:r>
          </w:p>
          <w:p w:rsidR="00E4658A" w:rsidRPr="00A77230" w:rsidRDefault="00E4658A" w:rsidP="00E4658A">
            <w:pPr>
              <w:numPr>
                <w:ilvl w:val="0"/>
                <w:numId w:val="26"/>
              </w:numPr>
              <w:tabs>
                <w:tab w:val="left" w:pos="1080"/>
              </w:tabs>
              <w:rPr>
                <w:highlight w:val="yellow"/>
                <w:shd w:val="clear" w:color="auto" w:fill="FFFFFF"/>
              </w:rPr>
            </w:pPr>
            <w:r w:rsidRPr="00A77230">
              <w:rPr>
                <w:highlight w:val="yellow"/>
                <w:shd w:val="clear" w:color="auto" w:fill="FFFFFF"/>
              </w:rPr>
              <w:t>popíše soustavu soudů v ČR a činnost policie, soudů, advokacie a notářství;</w:t>
            </w:r>
          </w:p>
          <w:p w:rsidR="00E4658A" w:rsidRPr="00A77230" w:rsidRDefault="00E4658A" w:rsidP="00E4658A">
            <w:pPr>
              <w:numPr>
                <w:ilvl w:val="0"/>
                <w:numId w:val="26"/>
              </w:numPr>
              <w:tabs>
                <w:tab w:val="left" w:pos="1080"/>
              </w:tabs>
              <w:rPr>
                <w:highlight w:val="yellow"/>
                <w:shd w:val="clear" w:color="auto" w:fill="FFFFFF"/>
              </w:rPr>
            </w:pPr>
            <w:r w:rsidRPr="00A77230">
              <w:rPr>
                <w:highlight w:val="yellow"/>
                <w:shd w:val="clear" w:color="auto" w:fill="FFFFFF"/>
              </w:rPr>
              <w:t>vysvětlí, kdy je člověk způsobilý k právním úkonům a má trestní odpovědnost;</w:t>
            </w:r>
          </w:p>
          <w:p w:rsidR="00E4658A" w:rsidRPr="00A77230" w:rsidRDefault="00E4658A" w:rsidP="00E4658A">
            <w:pPr>
              <w:numPr>
                <w:ilvl w:val="0"/>
                <w:numId w:val="26"/>
              </w:numPr>
              <w:tabs>
                <w:tab w:val="left" w:pos="1080"/>
              </w:tabs>
              <w:rPr>
                <w:highlight w:val="yellow"/>
                <w:shd w:val="clear" w:color="auto" w:fill="FFFFFF"/>
              </w:rPr>
            </w:pPr>
            <w:r w:rsidRPr="00A77230">
              <w:rPr>
                <w:highlight w:val="yellow"/>
                <w:shd w:val="clear" w:color="auto" w:fill="FFFFFF"/>
              </w:rPr>
              <w:t>popíše, jaké závazky vyplývají zběžných smluv, a na příkladu ukáže možné důsledky vyplývající z neznalosti smlouvy včetně jejich všeobecných podmínek;</w:t>
            </w:r>
          </w:p>
          <w:p w:rsidR="00E4658A" w:rsidRPr="00A77230" w:rsidRDefault="00E4658A" w:rsidP="00E4658A">
            <w:pPr>
              <w:numPr>
                <w:ilvl w:val="0"/>
                <w:numId w:val="26"/>
              </w:numPr>
              <w:tabs>
                <w:tab w:val="left" w:pos="1080"/>
              </w:tabs>
              <w:rPr>
                <w:highlight w:val="yellow"/>
                <w:shd w:val="clear" w:color="auto" w:fill="FFFFFF"/>
              </w:rPr>
            </w:pPr>
            <w:r w:rsidRPr="00A77230">
              <w:rPr>
                <w:highlight w:val="yellow"/>
                <w:shd w:val="clear" w:color="auto" w:fill="FFFFFF"/>
              </w:rPr>
              <w:t>dovede hájit své spotřebitelské zájmy, např. podáním reklamace;</w:t>
            </w:r>
          </w:p>
          <w:p w:rsidR="00E4658A" w:rsidRPr="00A77230" w:rsidRDefault="00E4658A" w:rsidP="00E4658A">
            <w:pPr>
              <w:numPr>
                <w:ilvl w:val="0"/>
                <w:numId w:val="26"/>
              </w:numPr>
              <w:tabs>
                <w:tab w:val="left" w:pos="1080"/>
              </w:tabs>
              <w:rPr>
                <w:highlight w:val="yellow"/>
                <w:shd w:val="clear" w:color="auto" w:fill="FFFFFF"/>
              </w:rPr>
            </w:pPr>
            <w:r w:rsidRPr="00A77230">
              <w:rPr>
                <w:highlight w:val="yellow"/>
                <w:shd w:val="clear" w:color="auto" w:fill="FFFFFF"/>
              </w:rPr>
              <w:t>popíše práva a povinnosti mezi dětmi a rodiči, mezi manželi; popíše, kde může o této oblasti hledat informace nebo získat pomoc při řešení svých problémů;</w:t>
            </w:r>
          </w:p>
          <w:p w:rsidR="00E4658A" w:rsidRPr="00A77230" w:rsidRDefault="00E4658A" w:rsidP="00E4658A">
            <w:pPr>
              <w:numPr>
                <w:ilvl w:val="0"/>
                <w:numId w:val="26"/>
              </w:numPr>
              <w:tabs>
                <w:tab w:val="left" w:pos="1080"/>
              </w:tabs>
              <w:rPr>
                <w:highlight w:val="yellow"/>
                <w:shd w:val="clear" w:color="auto" w:fill="FFFFFF"/>
              </w:rPr>
            </w:pPr>
            <w:r w:rsidRPr="00A77230">
              <w:rPr>
                <w:highlight w:val="yellow"/>
                <w:shd w:val="clear" w:color="auto" w:fill="FFFFFF"/>
              </w:rPr>
              <w:t>popíše, co má obsahovat pracovní smlouva a vysvětlí práva a povinnosti zaměstnance;</w:t>
            </w:r>
          </w:p>
          <w:p w:rsidR="00E4658A" w:rsidRPr="00A77230" w:rsidRDefault="00E4658A" w:rsidP="00E4658A">
            <w:pPr>
              <w:numPr>
                <w:ilvl w:val="0"/>
                <w:numId w:val="26"/>
              </w:numPr>
              <w:tabs>
                <w:tab w:val="left" w:pos="1080"/>
              </w:tabs>
              <w:rPr>
                <w:highlight w:val="yellow"/>
                <w:shd w:val="clear" w:color="auto" w:fill="FFFFFF"/>
              </w:rPr>
            </w:pPr>
            <w:r w:rsidRPr="00A77230">
              <w:rPr>
                <w:highlight w:val="yellow"/>
                <w:shd w:val="clear" w:color="auto" w:fill="FFFFFF"/>
              </w:rPr>
              <w:lastRenderedPageBreak/>
              <w:t>objasní postupy vhodného jednání, stane-li se obětí nebo svědkem jednání, jako je šikana, lichva, korupce, násilí, vydírání atp.;</w:t>
            </w:r>
          </w:p>
          <w:p w:rsidR="00E4658A" w:rsidRPr="006B5D63" w:rsidRDefault="00E4658A" w:rsidP="00E4658A"/>
        </w:tc>
        <w:tc>
          <w:tcPr>
            <w:tcW w:w="4842" w:type="dxa"/>
            <w:tcBorders>
              <w:top w:val="single" w:sz="4" w:space="0" w:color="auto"/>
              <w:left w:val="single" w:sz="4" w:space="0" w:color="000000"/>
              <w:right w:val="single" w:sz="4" w:space="0" w:color="000000"/>
            </w:tcBorders>
          </w:tcPr>
          <w:p w:rsidR="00E4658A" w:rsidRDefault="00E4658A" w:rsidP="00E4658A">
            <w:pPr>
              <w:rPr>
                <w:b/>
              </w:rPr>
            </w:pPr>
            <w:r>
              <w:rPr>
                <w:b/>
              </w:rPr>
              <w:lastRenderedPageBreak/>
              <w:t xml:space="preserve">4   </w:t>
            </w:r>
            <w:r w:rsidRPr="006B5D63">
              <w:rPr>
                <w:b/>
              </w:rPr>
              <w:t>Člověk jako občan</w:t>
            </w:r>
          </w:p>
          <w:p w:rsidR="00E4658A" w:rsidRPr="006B5D63" w:rsidRDefault="00E4658A" w:rsidP="00E4658A">
            <w:pPr>
              <w:rPr>
                <w:b/>
              </w:rPr>
            </w:pPr>
          </w:p>
          <w:p w:rsidR="00E4658A" w:rsidRPr="00A77230" w:rsidRDefault="00E4658A" w:rsidP="00E4658A">
            <w:pPr>
              <w:numPr>
                <w:ilvl w:val="0"/>
                <w:numId w:val="28"/>
              </w:numPr>
              <w:shd w:val="clear" w:color="auto" w:fill="FFFFFF"/>
              <w:rPr>
                <w:highlight w:val="yellow"/>
              </w:rPr>
            </w:pPr>
            <w:r w:rsidRPr="00A77230">
              <w:rPr>
                <w:highlight w:val="yellow"/>
              </w:rPr>
              <w:t xml:space="preserve">základní hodnoty a principy demokracie </w:t>
            </w:r>
          </w:p>
          <w:p w:rsidR="00E4658A" w:rsidRPr="00A77230" w:rsidRDefault="00E4658A" w:rsidP="00E4658A">
            <w:pPr>
              <w:numPr>
                <w:ilvl w:val="0"/>
                <w:numId w:val="28"/>
              </w:numPr>
              <w:shd w:val="clear" w:color="auto" w:fill="FFFFFF"/>
              <w:rPr>
                <w:highlight w:val="yellow"/>
              </w:rPr>
            </w:pPr>
            <w:r w:rsidRPr="00A77230">
              <w:rPr>
                <w:highlight w:val="yellow"/>
              </w:rPr>
              <w:t>lidská práva, jejich obhajování, veřejný ochránce práv, práva dětí</w:t>
            </w:r>
          </w:p>
          <w:p w:rsidR="00E4658A" w:rsidRPr="00A77230" w:rsidRDefault="00E4658A" w:rsidP="00E4658A">
            <w:pPr>
              <w:numPr>
                <w:ilvl w:val="0"/>
                <w:numId w:val="28"/>
              </w:numPr>
              <w:shd w:val="clear" w:color="auto" w:fill="FFFFFF"/>
              <w:rPr>
                <w:highlight w:val="yellow"/>
              </w:rPr>
            </w:pPr>
            <w:r w:rsidRPr="00A77230">
              <w:rPr>
                <w:highlight w:val="yellow"/>
              </w:rPr>
              <w:t>svobodný přístup k informacím, masová média a jejich funkce, kritický přístup k médiím, maximální využití potencionálu médií</w:t>
            </w:r>
          </w:p>
          <w:p w:rsidR="00E4658A" w:rsidRPr="00A77230" w:rsidRDefault="00E4658A" w:rsidP="00E4658A">
            <w:pPr>
              <w:numPr>
                <w:ilvl w:val="0"/>
                <w:numId w:val="28"/>
              </w:numPr>
              <w:shd w:val="clear" w:color="auto" w:fill="FFFFFF"/>
              <w:rPr>
                <w:highlight w:val="yellow"/>
              </w:rPr>
            </w:pPr>
            <w:r w:rsidRPr="00A77230">
              <w:rPr>
                <w:highlight w:val="yellow"/>
              </w:rPr>
              <w:t>stát, státy na počátku 21. století, český stát, státního občanství v ČR</w:t>
            </w:r>
          </w:p>
          <w:p w:rsidR="00E4658A" w:rsidRPr="00A77230" w:rsidRDefault="00E4658A" w:rsidP="00E4658A">
            <w:pPr>
              <w:numPr>
                <w:ilvl w:val="0"/>
                <w:numId w:val="28"/>
              </w:numPr>
              <w:shd w:val="clear" w:color="auto" w:fill="FFFFFF"/>
              <w:rPr>
                <w:highlight w:val="yellow"/>
              </w:rPr>
            </w:pPr>
            <w:r w:rsidRPr="00A77230">
              <w:rPr>
                <w:highlight w:val="yellow"/>
              </w:rPr>
              <w:t>česká ústava, politický systém v ČR, struktura veřejné správy, obecní a krajská samospráva</w:t>
            </w:r>
          </w:p>
          <w:p w:rsidR="00E4658A" w:rsidRPr="00A77230" w:rsidRDefault="00E4658A" w:rsidP="00E4658A">
            <w:pPr>
              <w:numPr>
                <w:ilvl w:val="0"/>
                <w:numId w:val="28"/>
              </w:numPr>
              <w:shd w:val="clear" w:color="auto" w:fill="FFFFFF"/>
              <w:rPr>
                <w:highlight w:val="yellow"/>
              </w:rPr>
            </w:pPr>
            <w:r w:rsidRPr="00A77230">
              <w:rPr>
                <w:highlight w:val="yellow"/>
              </w:rPr>
              <w:t>politika, politické ideologie</w:t>
            </w:r>
          </w:p>
          <w:p w:rsidR="00E4658A" w:rsidRPr="00A77230" w:rsidRDefault="00E4658A" w:rsidP="00E4658A">
            <w:pPr>
              <w:numPr>
                <w:ilvl w:val="0"/>
                <w:numId w:val="28"/>
              </w:numPr>
              <w:shd w:val="clear" w:color="auto" w:fill="FFFFFF"/>
              <w:rPr>
                <w:highlight w:val="yellow"/>
              </w:rPr>
            </w:pPr>
            <w:r w:rsidRPr="00A77230">
              <w:rPr>
                <w:highlight w:val="yellow"/>
              </w:rPr>
              <w:t>politické strany, volební systémy a volby</w:t>
            </w:r>
          </w:p>
          <w:p w:rsidR="00E4658A" w:rsidRPr="00A77230" w:rsidRDefault="00E4658A" w:rsidP="00E4658A">
            <w:pPr>
              <w:numPr>
                <w:ilvl w:val="0"/>
                <w:numId w:val="28"/>
              </w:numPr>
              <w:shd w:val="clear" w:color="auto" w:fill="FFFFFF"/>
              <w:rPr>
                <w:highlight w:val="yellow"/>
              </w:rPr>
            </w:pPr>
            <w:r w:rsidRPr="00A77230">
              <w:rPr>
                <w:highlight w:val="yellow"/>
              </w:rPr>
              <w:t>politický radikalismus a extremismus, současná česká extremistická scéna a její symbolika, mládež a extremismus</w:t>
            </w:r>
          </w:p>
          <w:p w:rsidR="00E4658A" w:rsidRPr="00A77230" w:rsidRDefault="00E4658A" w:rsidP="00E4658A">
            <w:pPr>
              <w:numPr>
                <w:ilvl w:val="0"/>
                <w:numId w:val="28"/>
              </w:numPr>
              <w:shd w:val="clear" w:color="auto" w:fill="FFFFFF"/>
              <w:rPr>
                <w:highlight w:val="yellow"/>
              </w:rPr>
            </w:pPr>
            <w:r w:rsidRPr="00A77230">
              <w:rPr>
                <w:highlight w:val="yellow"/>
              </w:rPr>
              <w:t>teror, terorismus</w:t>
            </w:r>
          </w:p>
          <w:p w:rsidR="00E4658A" w:rsidRPr="00A77230" w:rsidRDefault="00E4658A" w:rsidP="00E4658A">
            <w:pPr>
              <w:numPr>
                <w:ilvl w:val="0"/>
                <w:numId w:val="28"/>
              </w:numPr>
              <w:shd w:val="clear" w:color="auto" w:fill="FFFFFF"/>
              <w:rPr>
                <w:highlight w:val="yellow"/>
              </w:rPr>
            </w:pPr>
            <w:r w:rsidRPr="00A77230">
              <w:rPr>
                <w:highlight w:val="yellow"/>
              </w:rPr>
              <w:t>občanská participace, občanská společnost</w:t>
            </w:r>
          </w:p>
          <w:p w:rsidR="00E4658A" w:rsidRPr="00A77230" w:rsidRDefault="00E4658A" w:rsidP="00E4658A">
            <w:pPr>
              <w:numPr>
                <w:ilvl w:val="0"/>
                <w:numId w:val="28"/>
              </w:numPr>
              <w:shd w:val="clear" w:color="auto" w:fill="FFFFFF"/>
              <w:rPr>
                <w:highlight w:val="yellow"/>
              </w:rPr>
            </w:pPr>
            <w:r w:rsidRPr="00A77230">
              <w:rPr>
                <w:highlight w:val="yellow"/>
              </w:rPr>
              <w:t>občanské ctnosti potřebné pro demokracii a multikulturní soužití</w:t>
            </w:r>
          </w:p>
          <w:p w:rsidR="00E4658A" w:rsidRPr="006B5D63" w:rsidRDefault="00E4658A" w:rsidP="00E4658A">
            <w:pPr>
              <w:rPr>
                <w:b/>
              </w:rPr>
            </w:pPr>
          </w:p>
          <w:p w:rsidR="00E4658A" w:rsidRPr="006B5D63" w:rsidRDefault="00E4658A" w:rsidP="00E4658A">
            <w:pPr>
              <w:rPr>
                <w:b/>
              </w:rPr>
            </w:pPr>
          </w:p>
          <w:p w:rsidR="00E4658A" w:rsidRPr="006B5D63" w:rsidRDefault="00E4658A" w:rsidP="00E4658A">
            <w:pPr>
              <w:rPr>
                <w:b/>
              </w:rPr>
            </w:pPr>
          </w:p>
          <w:p w:rsidR="00E4658A" w:rsidRPr="006B5D63" w:rsidRDefault="00E4658A" w:rsidP="00E4658A"/>
          <w:p w:rsidR="00E4658A" w:rsidRPr="006B5D63" w:rsidRDefault="00E4658A" w:rsidP="00E4658A">
            <w:pPr>
              <w:autoSpaceDE w:val="0"/>
            </w:pPr>
          </w:p>
          <w:p w:rsidR="00E4658A" w:rsidRPr="006B5D63" w:rsidRDefault="00E4658A" w:rsidP="00E4658A">
            <w:pPr>
              <w:rPr>
                <w:b/>
                <w:bCs/>
              </w:rPr>
            </w:pPr>
          </w:p>
          <w:p w:rsidR="00E4658A" w:rsidRPr="006B5D63" w:rsidRDefault="00E4658A" w:rsidP="00E4658A">
            <w:pPr>
              <w:rPr>
                <w:b/>
                <w:bCs/>
              </w:rPr>
            </w:pPr>
          </w:p>
          <w:p w:rsidR="00E4658A" w:rsidRPr="006B5D63" w:rsidRDefault="00E4658A" w:rsidP="00E4658A">
            <w:pPr>
              <w:rPr>
                <w:b/>
                <w:bCs/>
              </w:rPr>
            </w:pPr>
          </w:p>
          <w:p w:rsidR="00E4658A" w:rsidRPr="006B5D63" w:rsidRDefault="00E4658A" w:rsidP="00E4658A">
            <w:pPr>
              <w:rPr>
                <w:b/>
                <w:bCs/>
              </w:rPr>
            </w:pPr>
          </w:p>
          <w:p w:rsidR="00E4658A" w:rsidRPr="006B5D63" w:rsidRDefault="00E4658A" w:rsidP="00E4658A">
            <w:pPr>
              <w:rPr>
                <w:b/>
                <w:bCs/>
              </w:rPr>
            </w:pPr>
            <w:r>
              <w:rPr>
                <w:b/>
                <w:bCs/>
              </w:rPr>
              <w:t xml:space="preserve">5   </w:t>
            </w:r>
            <w:r w:rsidRPr="006B5D63">
              <w:rPr>
                <w:b/>
                <w:bCs/>
              </w:rPr>
              <w:t>Člověk a právo</w:t>
            </w:r>
          </w:p>
          <w:p w:rsidR="00E4658A" w:rsidRPr="006B5D63" w:rsidRDefault="00E4658A" w:rsidP="00E4658A">
            <w:pPr>
              <w:numPr>
                <w:ilvl w:val="0"/>
                <w:numId w:val="29"/>
              </w:numPr>
              <w:tabs>
                <w:tab w:val="left" w:pos="360"/>
              </w:tabs>
              <w:suppressAutoHyphens/>
            </w:pPr>
            <w:r w:rsidRPr="006B5D63">
              <w:t>právo, spravedlnost, právní stát</w:t>
            </w:r>
          </w:p>
          <w:p w:rsidR="00E4658A" w:rsidRPr="006B5D63" w:rsidRDefault="00E4658A" w:rsidP="00E4658A">
            <w:pPr>
              <w:numPr>
                <w:ilvl w:val="0"/>
                <w:numId w:val="29"/>
              </w:numPr>
              <w:tabs>
                <w:tab w:val="left" w:pos="360"/>
              </w:tabs>
              <w:suppressAutoHyphens/>
            </w:pPr>
            <w:r w:rsidRPr="006B5D63">
              <w:t>právní řád, právní ochrana občanů, právní vztahy</w:t>
            </w:r>
          </w:p>
          <w:p w:rsidR="00E4658A" w:rsidRPr="006B5D63" w:rsidRDefault="00E4658A" w:rsidP="00E4658A">
            <w:pPr>
              <w:numPr>
                <w:ilvl w:val="0"/>
                <w:numId w:val="29"/>
              </w:numPr>
              <w:tabs>
                <w:tab w:val="left" w:pos="360"/>
              </w:tabs>
              <w:suppressAutoHyphens/>
            </w:pPr>
            <w:r w:rsidRPr="006B5D63">
              <w:t>občanské právo</w:t>
            </w:r>
          </w:p>
          <w:p w:rsidR="00E4658A" w:rsidRPr="006B5D63" w:rsidRDefault="00E4658A" w:rsidP="00E4658A">
            <w:pPr>
              <w:numPr>
                <w:ilvl w:val="0"/>
                <w:numId w:val="29"/>
              </w:numPr>
              <w:tabs>
                <w:tab w:val="left" w:pos="360"/>
              </w:tabs>
              <w:suppressAutoHyphens/>
            </w:pPr>
            <w:r w:rsidRPr="006B5D63">
              <w:t>správní řízení, občanské soudní řízení</w:t>
            </w:r>
          </w:p>
          <w:p w:rsidR="00E4658A" w:rsidRPr="006B5D63" w:rsidRDefault="00E4658A" w:rsidP="00E4658A">
            <w:pPr>
              <w:numPr>
                <w:ilvl w:val="0"/>
                <w:numId w:val="29"/>
              </w:numPr>
              <w:tabs>
                <w:tab w:val="left" w:pos="360"/>
              </w:tabs>
              <w:suppressAutoHyphens/>
            </w:pPr>
            <w:r w:rsidRPr="006B5D63">
              <w:t>rodinné právo</w:t>
            </w:r>
          </w:p>
          <w:p w:rsidR="00E4658A" w:rsidRPr="006B5D63" w:rsidRDefault="00E4658A" w:rsidP="00E4658A">
            <w:pPr>
              <w:numPr>
                <w:ilvl w:val="0"/>
                <w:numId w:val="29"/>
              </w:numPr>
              <w:tabs>
                <w:tab w:val="left" w:pos="360"/>
              </w:tabs>
              <w:suppressAutoHyphens/>
            </w:pPr>
            <w:r w:rsidRPr="006B5D63">
              <w:t>pracovní právo</w:t>
            </w:r>
          </w:p>
          <w:p w:rsidR="00E4658A" w:rsidRPr="006B5D63" w:rsidRDefault="00E4658A" w:rsidP="00E4658A">
            <w:pPr>
              <w:numPr>
                <w:ilvl w:val="0"/>
                <w:numId w:val="29"/>
              </w:numPr>
              <w:tabs>
                <w:tab w:val="left" w:pos="360"/>
              </w:tabs>
              <w:suppressAutoHyphens/>
            </w:pPr>
            <w:r w:rsidRPr="006B5D63">
              <w:t>trestní právo</w:t>
            </w:r>
            <w:r>
              <w:t xml:space="preserve"> – </w:t>
            </w:r>
            <w:r w:rsidRPr="00A77230">
              <w:rPr>
                <w:highlight w:val="yellow"/>
              </w:rPr>
              <w:t>trestní odpovědnost, tresty a ochranná opatření, orgány činné v trestním řízení</w:t>
            </w:r>
          </w:p>
          <w:p w:rsidR="00E4658A" w:rsidRPr="006B5D63" w:rsidRDefault="00E4658A" w:rsidP="00E4658A">
            <w:pPr>
              <w:numPr>
                <w:ilvl w:val="0"/>
                <w:numId w:val="29"/>
              </w:numPr>
              <w:tabs>
                <w:tab w:val="left" w:pos="360"/>
              </w:tabs>
              <w:suppressAutoHyphens/>
            </w:pPr>
            <w:r w:rsidRPr="006B5D63">
              <w:t>soustava soudů v ČR</w:t>
            </w:r>
          </w:p>
          <w:p w:rsidR="00E4658A" w:rsidRPr="00A77230" w:rsidRDefault="00E4658A" w:rsidP="00E4658A">
            <w:pPr>
              <w:numPr>
                <w:ilvl w:val="0"/>
                <w:numId w:val="29"/>
              </w:numPr>
              <w:tabs>
                <w:tab w:val="left" w:pos="360"/>
              </w:tabs>
              <w:suppressAutoHyphens/>
            </w:pPr>
            <w:r w:rsidRPr="00A77230">
              <w:rPr>
                <w:highlight w:val="yellow"/>
              </w:rPr>
              <w:t>vlastnictví, právo v oblasti duševního vlastnictví, smlouvy, odpovědnosti za škodu</w:t>
            </w:r>
          </w:p>
          <w:p w:rsidR="00E4658A" w:rsidRPr="006B5D63" w:rsidRDefault="00E4658A" w:rsidP="00E4658A">
            <w:pPr>
              <w:numPr>
                <w:ilvl w:val="0"/>
                <w:numId w:val="29"/>
              </w:numPr>
              <w:tabs>
                <w:tab w:val="left" w:pos="360"/>
              </w:tabs>
              <w:suppressAutoHyphens/>
            </w:pPr>
            <w:r w:rsidRPr="00A77230">
              <w:rPr>
                <w:highlight w:val="yellow"/>
              </w:rPr>
              <w:t>kriminalita páchaná na dětech a mladistvých, kriminalita páchaná mladistvými</w:t>
            </w:r>
          </w:p>
        </w:tc>
      </w:tr>
      <w:tr w:rsidR="00E4658A" w:rsidRPr="00710385" w:rsidTr="00E4658A">
        <w:trPr>
          <w:trHeight w:val="6120"/>
        </w:trPr>
        <w:tc>
          <w:tcPr>
            <w:tcW w:w="4741" w:type="dxa"/>
            <w:tcBorders>
              <w:left w:val="single" w:sz="4" w:space="0" w:color="000000"/>
              <w:bottom w:val="single" w:sz="4" w:space="0" w:color="auto"/>
            </w:tcBorders>
          </w:tcPr>
          <w:p w:rsidR="00E4658A" w:rsidRPr="00A77230" w:rsidRDefault="00E4658A" w:rsidP="00E4658A">
            <w:pPr>
              <w:pStyle w:val="4bodovmezera"/>
              <w:snapToGrid w:val="0"/>
              <w:jc w:val="left"/>
              <w:rPr>
                <w:b/>
                <w:sz w:val="24"/>
                <w:szCs w:val="24"/>
              </w:rPr>
            </w:pPr>
            <w:r w:rsidRPr="00A77230">
              <w:rPr>
                <w:b/>
                <w:sz w:val="24"/>
                <w:szCs w:val="24"/>
              </w:rPr>
              <w:t xml:space="preserve">Žák: </w:t>
            </w:r>
          </w:p>
          <w:p w:rsidR="00E4658A" w:rsidRPr="006B5D63" w:rsidRDefault="00E4658A" w:rsidP="00E4658A">
            <w:pPr>
              <w:rPr>
                <w:b/>
              </w:rPr>
            </w:pPr>
          </w:p>
          <w:p w:rsidR="00E4658A" w:rsidRPr="006B5D63" w:rsidRDefault="00E4658A" w:rsidP="00E4658A">
            <w:pPr>
              <w:numPr>
                <w:ilvl w:val="0"/>
                <w:numId w:val="5"/>
              </w:numPr>
              <w:tabs>
                <w:tab w:val="left" w:pos="360"/>
                <w:tab w:val="num" w:pos="720"/>
              </w:tabs>
              <w:suppressAutoHyphens/>
            </w:pPr>
            <w:r w:rsidRPr="006B5D63">
              <w:t>vysvětlí, jaké otázky řeší filozofie</w:t>
            </w:r>
            <w:r>
              <w:t xml:space="preserve"> </w:t>
            </w:r>
            <w:r w:rsidRPr="00A77230">
              <w:rPr>
                <w:highlight w:val="yellow"/>
              </w:rPr>
              <w:t>a filozofická etika</w:t>
            </w:r>
          </w:p>
          <w:p w:rsidR="00E4658A" w:rsidRPr="00A77230" w:rsidRDefault="00E4658A" w:rsidP="00E4658A">
            <w:pPr>
              <w:numPr>
                <w:ilvl w:val="0"/>
                <w:numId w:val="5"/>
              </w:numPr>
              <w:tabs>
                <w:tab w:val="left" w:pos="360"/>
                <w:tab w:val="num" w:pos="720"/>
              </w:tabs>
              <w:suppressAutoHyphens/>
              <w:rPr>
                <w:highlight w:val="yellow"/>
              </w:rPr>
            </w:pPr>
            <w:r w:rsidRPr="00A77230">
              <w:rPr>
                <w:highlight w:val="yellow"/>
                <w:shd w:val="clear" w:color="auto" w:fill="FFFFFF"/>
              </w:rPr>
              <w:t>dovede používat vybraný pojmový aparát, který byl součástí učiva;</w:t>
            </w:r>
          </w:p>
          <w:p w:rsidR="00E4658A" w:rsidRPr="00A77230" w:rsidRDefault="00E4658A" w:rsidP="00E4658A">
            <w:pPr>
              <w:numPr>
                <w:ilvl w:val="0"/>
                <w:numId w:val="5"/>
              </w:numPr>
              <w:tabs>
                <w:tab w:val="left" w:pos="360"/>
                <w:tab w:val="num" w:pos="720"/>
              </w:tabs>
              <w:suppressAutoHyphens/>
              <w:rPr>
                <w:highlight w:val="yellow"/>
              </w:rPr>
            </w:pPr>
            <w:r w:rsidRPr="00A77230">
              <w:rPr>
                <w:highlight w:val="yellow"/>
                <w:shd w:val="clear" w:color="auto" w:fill="FFFFFF"/>
              </w:rPr>
              <w:t>dovede pracovat s jemu obsahově a formálně dostupnými texty;</w:t>
            </w:r>
          </w:p>
          <w:p w:rsidR="00E4658A" w:rsidRPr="00A77230" w:rsidRDefault="00E4658A" w:rsidP="00E4658A">
            <w:pPr>
              <w:numPr>
                <w:ilvl w:val="0"/>
                <w:numId w:val="5"/>
              </w:numPr>
              <w:tabs>
                <w:tab w:val="left" w:pos="360"/>
                <w:tab w:val="num" w:pos="720"/>
              </w:tabs>
              <w:suppressAutoHyphens/>
              <w:rPr>
                <w:highlight w:val="yellow"/>
              </w:rPr>
            </w:pPr>
            <w:r w:rsidRPr="00A77230">
              <w:rPr>
                <w:highlight w:val="yellow"/>
                <w:shd w:val="clear" w:color="auto" w:fill="FFFFFF"/>
              </w:rPr>
              <w:t xml:space="preserve">debatuje o praktických filozofických a etických </w:t>
            </w:r>
            <w:proofErr w:type="gramStart"/>
            <w:r w:rsidRPr="00A77230">
              <w:rPr>
                <w:highlight w:val="yellow"/>
                <w:shd w:val="clear" w:color="auto" w:fill="FFFFFF"/>
              </w:rPr>
              <w:t>otázkách(</w:t>
            </w:r>
            <w:proofErr w:type="gramEnd"/>
            <w:r w:rsidRPr="00A77230">
              <w:rPr>
                <w:highlight w:val="yellow"/>
                <w:shd w:val="clear" w:color="auto" w:fill="FFFFFF"/>
              </w:rPr>
              <w:t xml:space="preserve">ze života kolem sebe –např. z kauz známých z médií, z krásné literatury a jiných druhů umění; </w:t>
            </w:r>
          </w:p>
          <w:p w:rsidR="00E4658A" w:rsidRPr="00A77230" w:rsidRDefault="00E4658A" w:rsidP="00E4658A">
            <w:pPr>
              <w:numPr>
                <w:ilvl w:val="0"/>
                <w:numId w:val="5"/>
              </w:numPr>
              <w:tabs>
                <w:tab w:val="left" w:pos="360"/>
                <w:tab w:val="num" w:pos="720"/>
              </w:tabs>
              <w:suppressAutoHyphens/>
            </w:pPr>
            <w:r w:rsidRPr="00A77230">
              <w:rPr>
                <w:highlight w:val="yellow"/>
                <w:shd w:val="clear" w:color="auto" w:fill="FFFFFF"/>
              </w:rPr>
              <w:t>vysvětlí, proč jsou lidé za své názory, postoje a jednání odpovědni jiným lidem.</w:t>
            </w:r>
          </w:p>
        </w:tc>
        <w:tc>
          <w:tcPr>
            <w:tcW w:w="4842" w:type="dxa"/>
            <w:tcBorders>
              <w:left w:val="single" w:sz="4" w:space="0" w:color="000000"/>
              <w:bottom w:val="single" w:sz="4" w:space="0" w:color="auto"/>
              <w:right w:val="single" w:sz="4" w:space="0" w:color="000000"/>
            </w:tcBorders>
          </w:tcPr>
          <w:p w:rsidR="00E4658A" w:rsidRDefault="00E4658A" w:rsidP="00E4658A">
            <w:pPr>
              <w:rPr>
                <w:b/>
              </w:rPr>
            </w:pPr>
            <w:r>
              <w:rPr>
                <w:b/>
              </w:rPr>
              <w:t xml:space="preserve">6   </w:t>
            </w:r>
            <w:r w:rsidRPr="006B5D63">
              <w:rPr>
                <w:b/>
              </w:rPr>
              <w:t>Člověk a svět</w:t>
            </w:r>
            <w:r>
              <w:rPr>
                <w:b/>
              </w:rPr>
              <w:t xml:space="preserve"> (praktická filozofie)</w:t>
            </w:r>
          </w:p>
          <w:p w:rsidR="00E4658A" w:rsidRPr="006B5D63" w:rsidRDefault="00E4658A" w:rsidP="00E4658A">
            <w:pPr>
              <w:rPr>
                <w:b/>
              </w:rPr>
            </w:pPr>
          </w:p>
          <w:p w:rsidR="00E4658A" w:rsidRPr="00A77230" w:rsidRDefault="00E4658A" w:rsidP="00E4658A">
            <w:pPr>
              <w:numPr>
                <w:ilvl w:val="0"/>
                <w:numId w:val="29"/>
              </w:numPr>
              <w:tabs>
                <w:tab w:val="left" w:pos="1080"/>
              </w:tabs>
              <w:rPr>
                <w:highlight w:val="yellow"/>
              </w:rPr>
            </w:pPr>
            <w:r w:rsidRPr="00A77230">
              <w:rPr>
                <w:highlight w:val="yellow"/>
                <w:shd w:val="clear" w:color="auto" w:fill="FFFFFF"/>
              </w:rPr>
              <w:t>co řeší filozofie a filozofická etika</w:t>
            </w:r>
          </w:p>
          <w:p w:rsidR="00E4658A" w:rsidRPr="00A77230" w:rsidRDefault="00E4658A" w:rsidP="00E4658A">
            <w:pPr>
              <w:numPr>
                <w:ilvl w:val="0"/>
                <w:numId w:val="29"/>
              </w:numPr>
              <w:tabs>
                <w:tab w:val="left" w:pos="1080"/>
              </w:tabs>
              <w:rPr>
                <w:highlight w:val="yellow"/>
              </w:rPr>
            </w:pPr>
            <w:r w:rsidRPr="00A77230">
              <w:rPr>
                <w:highlight w:val="yellow"/>
                <w:shd w:val="clear" w:color="auto" w:fill="FFFFFF"/>
              </w:rPr>
              <w:t xml:space="preserve"> význam filozofie a etiky v životě člověka, jejich smysl pro řešení životních situací</w:t>
            </w:r>
          </w:p>
          <w:p w:rsidR="00E4658A" w:rsidRPr="00A77230" w:rsidRDefault="00E4658A" w:rsidP="00E4658A">
            <w:pPr>
              <w:numPr>
                <w:ilvl w:val="0"/>
                <w:numId w:val="29"/>
              </w:numPr>
              <w:tabs>
                <w:tab w:val="left" w:pos="1080"/>
              </w:tabs>
              <w:rPr>
                <w:highlight w:val="yellow"/>
              </w:rPr>
            </w:pPr>
            <w:r w:rsidRPr="00A77230">
              <w:rPr>
                <w:highlight w:val="yellow"/>
                <w:shd w:val="clear" w:color="auto" w:fill="FFFFFF"/>
              </w:rPr>
              <w:t xml:space="preserve">etika a její předmět, základní pojmy etiky; </w:t>
            </w:r>
          </w:p>
          <w:p w:rsidR="00E4658A" w:rsidRPr="00A77230" w:rsidRDefault="00E4658A" w:rsidP="00E4658A">
            <w:pPr>
              <w:numPr>
                <w:ilvl w:val="0"/>
                <w:numId w:val="29"/>
              </w:numPr>
              <w:tabs>
                <w:tab w:val="left" w:pos="1080"/>
              </w:tabs>
              <w:rPr>
                <w:highlight w:val="yellow"/>
              </w:rPr>
            </w:pPr>
            <w:r w:rsidRPr="00A77230">
              <w:rPr>
                <w:highlight w:val="yellow"/>
                <w:shd w:val="clear" w:color="auto" w:fill="FFFFFF"/>
              </w:rPr>
              <w:t>morálka, mravní hodnoty a normy, mravní rozhodování a odpovědnost</w:t>
            </w:r>
          </w:p>
          <w:p w:rsidR="00E4658A" w:rsidRPr="00A77230" w:rsidRDefault="00E4658A" w:rsidP="00E4658A">
            <w:pPr>
              <w:numPr>
                <w:ilvl w:val="0"/>
                <w:numId w:val="29"/>
              </w:numPr>
              <w:tabs>
                <w:tab w:val="left" w:pos="1080"/>
              </w:tabs>
            </w:pPr>
            <w:r w:rsidRPr="00A77230">
              <w:rPr>
                <w:highlight w:val="yellow"/>
                <w:shd w:val="clear" w:color="auto" w:fill="FFFFFF"/>
              </w:rPr>
              <w:t>životní postoje a hodnotová orientace, člověk mezi touhou po vlastním štěstí a angažováním se pro obecné dobro a pro pomoc jiným lidem</w:t>
            </w:r>
          </w:p>
        </w:tc>
      </w:tr>
    </w:tbl>
    <w:p w:rsidR="000C5B8B" w:rsidRPr="00710385" w:rsidRDefault="00044A3B" w:rsidP="000C5B8B">
      <w:pPr>
        <w:pStyle w:val="Nadpis2"/>
        <w:rPr>
          <w:rFonts w:ascii="Times New Roman" w:hAnsi="Times New Roman" w:cs="Times New Roman"/>
        </w:rPr>
      </w:pPr>
      <w:r w:rsidRPr="00710385">
        <w:rPr>
          <w:rFonts w:ascii="Times New Roman" w:hAnsi="Times New Roman" w:cs="Times New Roman"/>
        </w:rPr>
        <w:br w:type="page"/>
      </w:r>
      <w:bookmarkStart w:id="79" w:name="_Toc208638225"/>
      <w:bookmarkStart w:id="80" w:name="_Toc208638352"/>
      <w:bookmarkStart w:id="81" w:name="_Toc208641141"/>
      <w:bookmarkStart w:id="82" w:name="_Toc96188293"/>
      <w:r w:rsidR="008150B5" w:rsidRPr="00710385">
        <w:rPr>
          <w:rFonts w:ascii="Times New Roman" w:hAnsi="Times New Roman" w:cs="Times New Roman"/>
        </w:rPr>
        <w:lastRenderedPageBreak/>
        <w:t>6</w:t>
      </w:r>
      <w:r w:rsidR="00C32B72" w:rsidRPr="00710385">
        <w:rPr>
          <w:rFonts w:ascii="Times New Roman" w:hAnsi="Times New Roman" w:cs="Times New Roman"/>
        </w:rPr>
        <w:t>.5</w:t>
      </w:r>
      <w:r w:rsidR="006F2FEE" w:rsidRPr="00710385">
        <w:rPr>
          <w:rFonts w:ascii="Times New Roman" w:hAnsi="Times New Roman" w:cs="Times New Roman"/>
        </w:rPr>
        <w:t xml:space="preserve"> </w:t>
      </w:r>
      <w:r w:rsidR="000C5B8B" w:rsidRPr="00710385">
        <w:rPr>
          <w:rFonts w:ascii="Times New Roman" w:hAnsi="Times New Roman" w:cs="Times New Roman"/>
        </w:rPr>
        <w:t>Dějepis</w:t>
      </w:r>
      <w:bookmarkEnd w:id="78"/>
      <w:bookmarkEnd w:id="79"/>
      <w:bookmarkEnd w:id="80"/>
      <w:bookmarkEnd w:id="81"/>
      <w:bookmarkEnd w:id="82"/>
    </w:p>
    <w:p w:rsidR="00542F33" w:rsidRPr="00710385" w:rsidRDefault="00542F33" w:rsidP="00542F33">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F931B5" w:rsidRPr="00710385" w:rsidRDefault="00F931B5" w:rsidP="00F931B5">
      <w:r w:rsidRPr="00710385">
        <w:t xml:space="preserve">Název vyučovacího předmětu:                 </w:t>
      </w:r>
      <w:r w:rsidRPr="00710385">
        <w:tab/>
      </w:r>
      <w:r w:rsidRPr="00710385">
        <w:rPr>
          <w:b/>
        </w:rPr>
        <w:t>Dějepis</w:t>
      </w:r>
    </w:p>
    <w:p w:rsidR="00F931B5" w:rsidRPr="00710385" w:rsidRDefault="00F931B5" w:rsidP="00F931B5">
      <w:pPr>
        <w:rPr>
          <w:b/>
        </w:rPr>
      </w:pPr>
      <w:r w:rsidRPr="00710385">
        <w:t>Kód a název oboru vzdělávání:</w:t>
      </w:r>
      <w:r w:rsidRPr="00710385">
        <w:tab/>
      </w:r>
      <w:r w:rsidRPr="00710385">
        <w:tab/>
      </w:r>
      <w:r w:rsidRPr="00710385">
        <w:rPr>
          <w:b/>
        </w:rPr>
        <w:t>26-41-M/002 Elektrotechnika</w:t>
      </w:r>
    </w:p>
    <w:p w:rsidR="00F931B5" w:rsidRPr="00710385" w:rsidRDefault="00F931B5" w:rsidP="00F931B5">
      <w:r w:rsidRPr="00710385">
        <w:t>Forma vzdělávání:</w:t>
      </w:r>
      <w:r w:rsidRPr="00710385">
        <w:tab/>
      </w:r>
      <w:r w:rsidRPr="00710385">
        <w:tab/>
      </w:r>
      <w:r w:rsidRPr="00710385">
        <w:tab/>
      </w:r>
      <w:r w:rsidRPr="00710385">
        <w:tab/>
      </w:r>
      <w:r w:rsidRPr="00710385">
        <w:rPr>
          <w:b/>
        </w:rPr>
        <w:t>denní</w:t>
      </w:r>
    </w:p>
    <w:p w:rsidR="00F931B5" w:rsidRPr="00710385" w:rsidRDefault="00F931B5" w:rsidP="00F931B5">
      <w:r w:rsidRPr="00710385">
        <w:t>Počet týdenních vyučovacích hodin:</w:t>
      </w:r>
      <w:r w:rsidR="00542F33" w:rsidRPr="00710385">
        <w:tab/>
      </w:r>
      <w:r w:rsidRPr="00710385">
        <w:tab/>
      </w:r>
      <w:r w:rsidRPr="00710385">
        <w:rPr>
          <w:b/>
        </w:rPr>
        <w:t>2</w:t>
      </w:r>
    </w:p>
    <w:p w:rsidR="00F931B5" w:rsidRPr="00710385" w:rsidRDefault="00F931B5" w:rsidP="00F931B5">
      <w:pPr>
        <w:rPr>
          <w:b/>
        </w:rPr>
      </w:pPr>
      <w:r w:rsidRPr="00710385">
        <w:t>Datum platnosti:</w:t>
      </w:r>
      <w:r w:rsidRPr="00710385">
        <w:tab/>
      </w:r>
      <w:r w:rsidRPr="00710385">
        <w:tab/>
      </w:r>
      <w:r w:rsidRPr="00710385">
        <w:tab/>
      </w:r>
      <w:r w:rsidRPr="00710385">
        <w:tab/>
      </w:r>
      <w:r w:rsidRPr="00710385">
        <w:rPr>
          <w:b/>
        </w:rPr>
        <w:t>od 1. září 2009</w:t>
      </w:r>
      <w:r w:rsidR="00E4658A">
        <w:rPr>
          <w:b/>
        </w:rPr>
        <w:t xml:space="preserve"> </w:t>
      </w:r>
      <w:bookmarkStart w:id="83" w:name="_Hlk102987297"/>
      <w:r w:rsidR="00E4658A" w:rsidRPr="006B5D63">
        <w:rPr>
          <w:b/>
          <w:bCs/>
        </w:rPr>
        <w:t>(</w:t>
      </w:r>
      <w:r w:rsidR="00E4658A" w:rsidRPr="00211FB7">
        <w:rPr>
          <w:b/>
          <w:bCs/>
          <w:highlight w:val="yellow"/>
        </w:rPr>
        <w:t>upraveno od 1. září 2022</w:t>
      </w:r>
      <w:r w:rsidR="00E4658A" w:rsidRPr="006B5D63">
        <w:rPr>
          <w:b/>
          <w:bCs/>
        </w:rPr>
        <w:t>)</w:t>
      </w:r>
      <w:bookmarkEnd w:id="83"/>
    </w:p>
    <w:p w:rsidR="00F931B5" w:rsidRPr="00710385" w:rsidRDefault="00F931B5" w:rsidP="00F931B5"/>
    <w:p w:rsidR="00F931B5" w:rsidRPr="00710385" w:rsidRDefault="00F931B5" w:rsidP="00F931B5"/>
    <w:p w:rsidR="00F931B5" w:rsidRPr="00710385" w:rsidRDefault="00F931B5" w:rsidP="00F931B5">
      <w:pPr>
        <w:ind w:left="360"/>
      </w:pPr>
    </w:p>
    <w:p w:rsidR="00542F33" w:rsidRPr="00710385" w:rsidRDefault="00542F33" w:rsidP="00542F33">
      <w:pPr>
        <w:rPr>
          <w:b/>
          <w:sz w:val="28"/>
          <w:szCs w:val="28"/>
        </w:rPr>
      </w:pPr>
      <w:r w:rsidRPr="00710385">
        <w:rPr>
          <w:b/>
          <w:sz w:val="28"/>
          <w:szCs w:val="28"/>
        </w:rPr>
        <w:t>I.</w:t>
      </w:r>
      <w:r w:rsidRPr="00710385">
        <w:rPr>
          <w:b/>
          <w:sz w:val="28"/>
          <w:szCs w:val="28"/>
        </w:rPr>
        <w:tab/>
      </w:r>
      <w:r w:rsidRPr="00710385">
        <w:rPr>
          <w:b/>
          <w:sz w:val="28"/>
          <w:szCs w:val="28"/>
        </w:rPr>
        <w:tab/>
        <w:t>Pojetí vyučovacího předmětu</w:t>
      </w:r>
    </w:p>
    <w:p w:rsidR="00542F33" w:rsidRPr="00710385" w:rsidRDefault="00542F33" w:rsidP="00542F33"/>
    <w:p w:rsidR="00542F33" w:rsidRPr="00710385" w:rsidRDefault="00542F33" w:rsidP="00542F33">
      <w:pPr>
        <w:rPr>
          <w:b/>
        </w:rPr>
      </w:pPr>
      <w:r w:rsidRPr="00710385">
        <w:rPr>
          <w:b/>
        </w:rPr>
        <w:t>Obecný cíl předmětu</w:t>
      </w:r>
    </w:p>
    <w:p w:rsidR="00542F33" w:rsidRPr="00710385" w:rsidRDefault="00542F33" w:rsidP="00542F33">
      <w:pPr>
        <w:jc w:val="both"/>
      </w:pPr>
      <w:r w:rsidRPr="00710385">
        <w:t>Dějepis jako společenskovědní předmět zaujímá integrující roli při začleňování mladého člověka do společnosti a při rozvoji občanských postojů a  kritického myšlení žáků. Vychází z poznatků historických věd  a vytváří žákovo historické vědomí s cílem pochopit současný vývoj. Výuka bude směřovat k tomu, aby žák dovedl respektovat lidská práva, chápal meze lidské svobody a tolerance a uvědomil si identitu svoji a jiných lidí.</w:t>
      </w:r>
    </w:p>
    <w:p w:rsidR="00542F33" w:rsidRPr="00710385" w:rsidRDefault="00542F33" w:rsidP="00542F33"/>
    <w:p w:rsidR="00542F33" w:rsidRPr="00710385" w:rsidRDefault="00542F33" w:rsidP="00542F33">
      <w:pPr>
        <w:rPr>
          <w:b/>
        </w:rPr>
      </w:pPr>
      <w:r w:rsidRPr="00710385">
        <w:rPr>
          <w:b/>
        </w:rPr>
        <w:t>Charakteristika učiva</w:t>
      </w:r>
    </w:p>
    <w:p w:rsidR="00FF391A" w:rsidRPr="006B5D63" w:rsidRDefault="00FF391A" w:rsidP="00FF391A">
      <w:pPr>
        <w:jc w:val="both"/>
      </w:pPr>
      <w:r w:rsidRPr="006B5D63">
        <w:t>Učivo tvoří systémový výběr poznatků a historických pojmů z obecných (především evropských) a českých dějin řazených chronologicky. Důraz je kladen na dějin</w:t>
      </w:r>
      <w:r>
        <w:t>y</w:t>
      </w:r>
      <w:r w:rsidRPr="006B5D63">
        <w:t xml:space="preserve"> 20. století. Předmět je </w:t>
      </w:r>
      <w:proofErr w:type="gramStart"/>
      <w:r w:rsidRPr="006B5D63">
        <w:t>zaměřen  na</w:t>
      </w:r>
      <w:proofErr w:type="gramEnd"/>
      <w:r w:rsidRPr="006B5D63">
        <w:t xml:space="preserve"> politické, hospodářské, kulturní dějiny a dějiny vědy a techniky. Zařazeno je tzv. specifické učivo věnované dějinám oboru. Toto učivo bude zařazováno do výuky průběžně v </w:t>
      </w:r>
      <w:proofErr w:type="gramStart"/>
      <w:r w:rsidRPr="006B5D63">
        <w:t>částech  věnovaných</w:t>
      </w:r>
      <w:proofErr w:type="gramEnd"/>
      <w:r w:rsidRPr="006B5D63">
        <w:t xml:space="preserve"> dějinám vědy a techniky a v závěru  mu bude věnována souvislejší pozornost v uceleném tematickém celku. Pozornost bude věnována regionálním dějinám. Současně </w:t>
      </w:r>
      <w:proofErr w:type="gramStart"/>
      <w:r w:rsidRPr="006B5D63">
        <w:t>se  žáci</w:t>
      </w:r>
      <w:proofErr w:type="gramEnd"/>
      <w:r w:rsidRPr="006B5D63">
        <w:t xml:space="preserve"> seznámí s historickým vývojem a tradicemi našeho regionu (historie města, venkova, kraje, Haná a její  kultura).</w:t>
      </w:r>
    </w:p>
    <w:p w:rsidR="00542F33" w:rsidRPr="00710385" w:rsidRDefault="00542F33" w:rsidP="00542F33">
      <w:pPr>
        <w:rPr>
          <w:b/>
        </w:rPr>
      </w:pPr>
    </w:p>
    <w:p w:rsidR="00FF391A" w:rsidRPr="00E1216D" w:rsidRDefault="00FF391A" w:rsidP="00FF391A">
      <w:pPr>
        <w:rPr>
          <w:b/>
        </w:rPr>
      </w:pPr>
      <w:bookmarkStart w:id="84" w:name="_Hlk102987865"/>
      <w:r w:rsidRPr="00E1216D">
        <w:rPr>
          <w:b/>
        </w:rPr>
        <w:t>Postojové cíle vzdělávání</w:t>
      </w:r>
    </w:p>
    <w:p w:rsidR="00FF391A" w:rsidRPr="00EB6110" w:rsidRDefault="00FF391A" w:rsidP="00FF391A">
      <w:pPr>
        <w:rPr>
          <w:b/>
          <w:highlight w:val="yellow"/>
        </w:rPr>
      </w:pPr>
    </w:p>
    <w:p w:rsidR="00FF391A" w:rsidRPr="00FF391A" w:rsidRDefault="00FF391A" w:rsidP="00FF391A">
      <w:pPr>
        <w:tabs>
          <w:tab w:val="left" w:pos="720"/>
        </w:tabs>
        <w:suppressAutoHyphens/>
        <w:autoSpaceDE w:val="0"/>
        <w:rPr>
          <w:highlight w:val="yellow"/>
          <w:shd w:val="clear" w:color="auto" w:fill="FFFFFF"/>
        </w:rPr>
      </w:pPr>
      <w:r w:rsidRPr="00FF391A">
        <w:rPr>
          <w:highlight w:val="yellow"/>
          <w:shd w:val="clear" w:color="auto" w:fill="FFFFFF"/>
        </w:rPr>
        <w:t>Vzdělávání v dějepise jako společenskovědním předmětu usiluje o formování a posilování těchto pozitivních citů, postojů, preferencí a hodnot:</w:t>
      </w:r>
    </w:p>
    <w:p w:rsidR="00FF391A" w:rsidRPr="00FF391A" w:rsidRDefault="00FF391A" w:rsidP="00FF391A">
      <w:pPr>
        <w:pStyle w:val="Zkladntext"/>
        <w:numPr>
          <w:ilvl w:val="0"/>
          <w:numId w:val="29"/>
        </w:numPr>
        <w:jc w:val="left"/>
        <w:rPr>
          <w:rFonts w:ascii="Times New Roman" w:hAnsi="Times New Roman" w:cs="Times New Roman"/>
          <w:sz w:val="24"/>
          <w:highlight w:val="yellow"/>
        </w:rPr>
      </w:pPr>
      <w:r w:rsidRPr="00FF391A">
        <w:rPr>
          <w:rFonts w:ascii="Times New Roman" w:hAnsi="Times New Roman" w:cs="Times New Roman"/>
          <w:sz w:val="24"/>
          <w:highlight w:val="yellow"/>
          <w:shd w:val="clear" w:color="auto" w:fill="FFFFFF"/>
        </w:rPr>
        <w:t xml:space="preserve">jednat odpovědně a přijímat odpovědnost za své rozhodnutí a jednání; </w:t>
      </w:r>
    </w:p>
    <w:p w:rsidR="00FF391A" w:rsidRPr="00FF391A" w:rsidRDefault="00FF391A" w:rsidP="00FF391A">
      <w:pPr>
        <w:pStyle w:val="Zkladntext"/>
        <w:numPr>
          <w:ilvl w:val="0"/>
          <w:numId w:val="29"/>
        </w:numPr>
        <w:jc w:val="left"/>
        <w:rPr>
          <w:rFonts w:ascii="Times New Roman" w:hAnsi="Times New Roman" w:cs="Times New Roman"/>
          <w:sz w:val="24"/>
          <w:highlight w:val="yellow"/>
        </w:rPr>
      </w:pPr>
      <w:r w:rsidRPr="00FF391A">
        <w:rPr>
          <w:rFonts w:ascii="Times New Roman" w:hAnsi="Times New Roman" w:cs="Times New Roman"/>
          <w:sz w:val="24"/>
          <w:highlight w:val="yellow"/>
          <w:shd w:val="clear" w:color="auto" w:fill="FFFFFF"/>
        </w:rPr>
        <w:t>žít čestně;</w:t>
      </w:r>
    </w:p>
    <w:p w:rsidR="00FF391A" w:rsidRPr="00FF391A" w:rsidRDefault="00FF391A" w:rsidP="00FF391A">
      <w:pPr>
        <w:pStyle w:val="Zkladntext"/>
        <w:numPr>
          <w:ilvl w:val="0"/>
          <w:numId w:val="29"/>
        </w:numPr>
        <w:jc w:val="left"/>
        <w:rPr>
          <w:rFonts w:ascii="Times New Roman" w:hAnsi="Times New Roman" w:cs="Times New Roman"/>
          <w:sz w:val="24"/>
          <w:highlight w:val="yellow"/>
        </w:rPr>
      </w:pPr>
      <w:r w:rsidRPr="00FF391A">
        <w:rPr>
          <w:rFonts w:ascii="Times New Roman" w:hAnsi="Times New Roman" w:cs="Times New Roman"/>
          <w:sz w:val="24"/>
          <w:highlight w:val="yellow"/>
          <w:shd w:val="clear" w:color="auto" w:fill="FFFFFF"/>
        </w:rPr>
        <w:t xml:space="preserve">cítit potřebu občanské aktivity, vážit si demokracie a </w:t>
      </w:r>
      <w:proofErr w:type="gramStart"/>
      <w:r w:rsidRPr="00FF391A">
        <w:rPr>
          <w:rFonts w:ascii="Times New Roman" w:hAnsi="Times New Roman" w:cs="Times New Roman"/>
          <w:sz w:val="24"/>
          <w:highlight w:val="yellow"/>
          <w:shd w:val="clear" w:color="auto" w:fill="FFFFFF"/>
        </w:rPr>
        <w:t>svobody,  usilovat</w:t>
      </w:r>
      <w:proofErr w:type="gramEnd"/>
      <w:r w:rsidRPr="00FF391A">
        <w:rPr>
          <w:rFonts w:ascii="Times New Roman" w:hAnsi="Times New Roman" w:cs="Times New Roman"/>
          <w:sz w:val="24"/>
          <w:highlight w:val="yellow"/>
          <w:shd w:val="clear" w:color="auto" w:fill="FFFFFF"/>
        </w:rPr>
        <w:t xml:space="preserve">  o její zachování a zdokonalování;  preferovat  demokratické  hodnoty  a přístupy  před  nedemokratickými, vystupovat  zejména  proti  korupci,  kriminalitě,  jednat  v souladu    s humanitou a vlastenectvím, s demokratickými občanskými postoji, respektovat lidská práva, chápat meze lidské svobody a tolerance, jednat odpovědně a solidárně;</w:t>
      </w:r>
    </w:p>
    <w:p w:rsidR="00FF391A" w:rsidRPr="00FF391A" w:rsidRDefault="00FF391A" w:rsidP="00FF391A">
      <w:pPr>
        <w:pStyle w:val="Zkladntext"/>
        <w:numPr>
          <w:ilvl w:val="0"/>
          <w:numId w:val="29"/>
        </w:numPr>
        <w:jc w:val="left"/>
        <w:rPr>
          <w:rFonts w:ascii="Times New Roman" w:hAnsi="Times New Roman" w:cs="Times New Roman"/>
          <w:sz w:val="24"/>
          <w:highlight w:val="yellow"/>
        </w:rPr>
      </w:pPr>
      <w:r w:rsidRPr="00FF391A">
        <w:rPr>
          <w:rFonts w:ascii="Times New Roman" w:hAnsi="Times New Roman" w:cs="Times New Roman"/>
          <w:sz w:val="24"/>
          <w:highlight w:val="yellow"/>
          <w:shd w:val="clear" w:color="auto" w:fill="FFFFFF"/>
        </w:rPr>
        <w:t>kriticky posuzovat skutečnost kolem sebe, přemýšlet o ní, tvořit si vlastní úsudek, nenechat se manipulovat;</w:t>
      </w:r>
      <w:r w:rsidRPr="00FF391A">
        <w:rPr>
          <w:rFonts w:ascii="Times New Roman" w:hAnsi="Times New Roman" w:cs="Times New Roman"/>
          <w:sz w:val="24"/>
          <w:highlight w:val="yellow"/>
          <w:shd w:val="clear" w:color="auto" w:fill="FFFFFF"/>
        </w:rPr>
        <w:sym w:font="Symbol" w:char="F02D"/>
      </w:r>
      <w:r w:rsidRPr="00FF391A">
        <w:rPr>
          <w:rFonts w:ascii="Times New Roman" w:hAnsi="Times New Roman" w:cs="Times New Roman"/>
          <w:sz w:val="24"/>
          <w:highlight w:val="yellow"/>
          <w:shd w:val="clear" w:color="auto" w:fill="FFFFFF"/>
        </w:rPr>
        <w:t>uznávat, že lidský život je vysokou hodnotou, a proto je třeba si ho vážit a chránit jej;</w:t>
      </w:r>
    </w:p>
    <w:p w:rsidR="00FF391A" w:rsidRPr="00FF391A" w:rsidRDefault="00FF391A" w:rsidP="00FF391A">
      <w:pPr>
        <w:pStyle w:val="Zkladntext"/>
        <w:numPr>
          <w:ilvl w:val="0"/>
          <w:numId w:val="29"/>
        </w:numPr>
        <w:jc w:val="left"/>
        <w:rPr>
          <w:rFonts w:ascii="Times New Roman" w:hAnsi="Times New Roman" w:cs="Times New Roman"/>
          <w:sz w:val="24"/>
          <w:highlight w:val="yellow"/>
        </w:rPr>
      </w:pPr>
      <w:r w:rsidRPr="00FF391A">
        <w:rPr>
          <w:rFonts w:ascii="Times New Roman" w:hAnsi="Times New Roman" w:cs="Times New Roman"/>
          <w:sz w:val="24"/>
          <w:highlight w:val="yellow"/>
          <w:shd w:val="clear" w:color="auto" w:fill="FFFFFF"/>
        </w:rPr>
        <w:t xml:space="preserve">na základě vlastní identity ctít identitu jiných lidí, považovat je za stejně hodnotné jako </w:t>
      </w:r>
      <w:proofErr w:type="gramStart"/>
      <w:r w:rsidRPr="00FF391A">
        <w:rPr>
          <w:rFonts w:ascii="Times New Roman" w:hAnsi="Times New Roman" w:cs="Times New Roman"/>
          <w:sz w:val="24"/>
          <w:highlight w:val="yellow"/>
          <w:shd w:val="clear" w:color="auto" w:fill="FFFFFF"/>
        </w:rPr>
        <w:t>sebe  sama</w:t>
      </w:r>
      <w:proofErr w:type="gramEnd"/>
      <w:r w:rsidRPr="00FF391A">
        <w:rPr>
          <w:rFonts w:ascii="Times New Roman" w:hAnsi="Times New Roman" w:cs="Times New Roman"/>
          <w:sz w:val="24"/>
          <w:highlight w:val="yellow"/>
          <w:shd w:val="clear" w:color="auto" w:fill="FFFFFF"/>
        </w:rPr>
        <w:t xml:space="preserve"> –tedy  oprostit  se  ve  vztahu  k jiným  lidem  od  předsudků  a předsudečného jednání, intolerance, rasismu, etnické, náboženské a jiné nesnášenlivosti;</w:t>
      </w:r>
    </w:p>
    <w:p w:rsidR="00FF391A" w:rsidRPr="00FF391A" w:rsidRDefault="00FF391A" w:rsidP="00FF391A">
      <w:pPr>
        <w:pStyle w:val="Zkladntext"/>
        <w:numPr>
          <w:ilvl w:val="0"/>
          <w:numId w:val="29"/>
        </w:numPr>
        <w:jc w:val="left"/>
        <w:rPr>
          <w:rFonts w:ascii="Times New Roman" w:hAnsi="Times New Roman" w:cs="Times New Roman"/>
          <w:sz w:val="24"/>
          <w:highlight w:val="yellow"/>
        </w:rPr>
      </w:pPr>
      <w:r w:rsidRPr="00FF391A">
        <w:rPr>
          <w:rFonts w:ascii="Times New Roman" w:hAnsi="Times New Roman" w:cs="Times New Roman"/>
          <w:sz w:val="24"/>
          <w:highlight w:val="yellow"/>
          <w:shd w:val="clear" w:color="auto" w:fill="FFFFFF"/>
        </w:rPr>
        <w:t>cílevědomě zlepšovat a chránit životní prostředí, jednat v duchu udržitelného rozvoje;</w:t>
      </w:r>
    </w:p>
    <w:p w:rsidR="00FF391A" w:rsidRPr="00FF391A" w:rsidRDefault="00FF391A" w:rsidP="00FF391A">
      <w:pPr>
        <w:pStyle w:val="Zkladntext"/>
        <w:numPr>
          <w:ilvl w:val="0"/>
          <w:numId w:val="29"/>
        </w:numPr>
        <w:jc w:val="left"/>
        <w:rPr>
          <w:rFonts w:ascii="Times New Roman" w:hAnsi="Times New Roman" w:cs="Times New Roman"/>
          <w:sz w:val="24"/>
          <w:highlight w:val="yellow"/>
        </w:rPr>
      </w:pPr>
      <w:r w:rsidRPr="00FF391A">
        <w:rPr>
          <w:rFonts w:ascii="Times New Roman" w:hAnsi="Times New Roman" w:cs="Times New Roman"/>
          <w:sz w:val="24"/>
          <w:highlight w:val="yellow"/>
          <w:shd w:val="clear" w:color="auto" w:fill="FFFFFF"/>
        </w:rPr>
        <w:t>vážit si hodnot lidské práce, jednat hospodárně, neničit hodnoty, ale pečovat o ně, snažit se zanechat po sobě něco pozitivního pro vlastní blízké lidi i širší komunitu;</w:t>
      </w:r>
    </w:p>
    <w:p w:rsidR="00FF391A" w:rsidRPr="00FF391A" w:rsidRDefault="00FF391A" w:rsidP="00FF391A">
      <w:pPr>
        <w:pStyle w:val="Odstavecseseznamem"/>
        <w:numPr>
          <w:ilvl w:val="0"/>
          <w:numId w:val="29"/>
        </w:numPr>
        <w:rPr>
          <w:rFonts w:ascii="Times New Roman" w:hAnsi="Times New Roman" w:cs="Times New Roman"/>
          <w:sz w:val="24"/>
          <w:szCs w:val="24"/>
          <w:highlight w:val="yellow"/>
          <w:shd w:val="clear" w:color="auto" w:fill="FFFFFF"/>
        </w:rPr>
      </w:pPr>
      <w:r w:rsidRPr="00FF391A">
        <w:rPr>
          <w:rFonts w:ascii="Times New Roman" w:hAnsi="Times New Roman" w:cs="Times New Roman"/>
          <w:sz w:val="24"/>
          <w:szCs w:val="24"/>
          <w:highlight w:val="yellow"/>
          <w:shd w:val="clear" w:color="auto" w:fill="FFFFFF"/>
        </w:rPr>
        <w:lastRenderedPageBreak/>
        <w:t>chtít si klást v životě praktické otázky filozofického a etického charakteru a hledat na ně v diskusi s jinými lidmi i se sebou samým odpovědi.</w:t>
      </w:r>
    </w:p>
    <w:bookmarkEnd w:id="84"/>
    <w:p w:rsidR="00FF391A" w:rsidRPr="006B5D63" w:rsidRDefault="00FF391A" w:rsidP="00FF391A">
      <w:pPr>
        <w:rPr>
          <w:b/>
        </w:rPr>
      </w:pPr>
    </w:p>
    <w:p w:rsidR="00FF391A" w:rsidRPr="006B5D63" w:rsidRDefault="00FF391A" w:rsidP="00FF391A">
      <w:pPr>
        <w:jc w:val="both"/>
        <w:rPr>
          <w:b/>
        </w:rPr>
      </w:pPr>
      <w:r w:rsidRPr="006B5D63">
        <w:rPr>
          <w:b/>
        </w:rPr>
        <w:t>Pojetí výuky</w:t>
      </w:r>
    </w:p>
    <w:p w:rsidR="00FF391A" w:rsidRPr="006B5D63" w:rsidRDefault="00FF391A" w:rsidP="00FF391A">
      <w:pPr>
        <w:jc w:val="both"/>
      </w:pPr>
      <w:r w:rsidRPr="00EB6110">
        <w:rPr>
          <w:highlight w:val="yellow"/>
          <w:shd w:val="clear" w:color="auto" w:fill="FFFFFF"/>
        </w:rPr>
        <w:t xml:space="preserve">Ve společenskovědní oblasti vzdělávání je kladen důraz nikoliv na sumu teoretických poznatků, </w:t>
      </w:r>
      <w:proofErr w:type="gramStart"/>
      <w:r w:rsidRPr="00EB6110">
        <w:rPr>
          <w:highlight w:val="yellow"/>
          <w:shd w:val="clear" w:color="auto" w:fill="FFFFFF"/>
        </w:rPr>
        <w:t>ale  na</w:t>
      </w:r>
      <w:proofErr w:type="gramEnd"/>
      <w:r w:rsidRPr="00EB6110">
        <w:rPr>
          <w:highlight w:val="yellow"/>
          <w:shd w:val="clear" w:color="auto" w:fill="FFFFFF"/>
        </w:rPr>
        <w:t xml:space="preserve">  přípravu  pro  praktický  život  a celoživotní  vzdělávání.  K </w:t>
      </w:r>
      <w:proofErr w:type="gramStart"/>
      <w:r w:rsidRPr="00EB6110">
        <w:rPr>
          <w:highlight w:val="yellow"/>
          <w:shd w:val="clear" w:color="auto" w:fill="FFFFFF"/>
        </w:rPr>
        <w:t>této  dobré</w:t>
      </w:r>
      <w:proofErr w:type="gramEnd"/>
      <w:r w:rsidRPr="00EB6110">
        <w:rPr>
          <w:highlight w:val="yellow"/>
          <w:shd w:val="clear" w:color="auto" w:fill="FFFFFF"/>
        </w:rPr>
        <w:t xml:space="preserve">  přípravě  je samozřejmě  třeba  vybraných  vědomostí  a dovedností,  které jsou  prostředkem  ke kultivaci</w:t>
      </w:r>
      <w:r>
        <w:rPr>
          <w:highlight w:val="yellow"/>
          <w:shd w:val="clear" w:color="auto" w:fill="FFFFFF"/>
        </w:rPr>
        <w:t xml:space="preserve"> historického vědomí (především v dějinách 20. století).</w:t>
      </w:r>
      <w:r w:rsidRPr="00EB6110">
        <w:rPr>
          <w:highlight w:val="yellow"/>
          <w:shd w:val="clear" w:color="auto" w:fill="FFFFFF"/>
        </w:rPr>
        <w:t xml:space="preserve"> </w:t>
      </w:r>
      <w:r w:rsidRPr="006B5D63">
        <w:t xml:space="preserve">Výuka by měla být pro žáky zajímavá a pozitivně motivující, má rozvíjet jejich intelektuální a komunikativní dovednosti, proto bude využíváno slovních metod </w:t>
      </w:r>
      <w:proofErr w:type="gramStart"/>
      <w:r w:rsidRPr="006B5D63">
        <w:t>( řízený</w:t>
      </w:r>
      <w:proofErr w:type="gramEnd"/>
      <w:r w:rsidRPr="006B5D63">
        <w:t xml:space="preserve"> rozhovor, diskuse, výklad), práce s historickým dokumentem, ikonickými texty ( např. mapy, obrazy, fotografie) a kombinovanými texty ( např. film). Pro regionální a novodobé dějiny budou využívány i metody orální historie a historický interview. Žáci si osvojí základní historickou terminologii a periodizaci dějin. Ve stručnosti se seznámí se zásadami a metodami práce historika </w:t>
      </w:r>
      <w:proofErr w:type="gramStart"/>
      <w:r w:rsidRPr="006B5D63">
        <w:t>( např.</w:t>
      </w:r>
      <w:proofErr w:type="gramEnd"/>
      <w:r w:rsidRPr="006B5D63">
        <w:t xml:space="preserve">  provádění jednoduché heuristiky a historické kritiky, interpretace dokumentu, dovednost analyzovat historický jev z hlediska příčin, následků a důsledků</w:t>
      </w:r>
      <w:proofErr w:type="gramStart"/>
      <w:r w:rsidRPr="006B5D63">
        <w:t>).Využívána</w:t>
      </w:r>
      <w:proofErr w:type="gramEnd"/>
      <w:r w:rsidRPr="006B5D63">
        <w:t xml:space="preserve"> bude také metoda skupinové práce  a problémového vyučování. Tyto metody budou doprovázeny exkurzemi po městských památkách a okolí </w:t>
      </w:r>
      <w:proofErr w:type="gramStart"/>
      <w:r w:rsidRPr="006B5D63">
        <w:t>města ,</w:t>
      </w:r>
      <w:proofErr w:type="gramEnd"/>
      <w:r w:rsidRPr="006B5D63">
        <w:t xml:space="preserve"> návštěvami výstav, stálých expozicí v Muzeu Prostějovska a Státním okresním archivu v Prostějově. Jako doplněk výuky bude využívána také spolupráce s muzeem, archivem a městskou knihovnou.</w:t>
      </w:r>
    </w:p>
    <w:p w:rsidR="00FF391A" w:rsidRPr="006B5D63" w:rsidRDefault="00FF391A" w:rsidP="00FF391A">
      <w:pPr>
        <w:jc w:val="both"/>
      </w:pPr>
      <w:r w:rsidRPr="006B5D63">
        <w:t>Ve výuce a přípravě na vyučování bude využíváno učebnic pro střední odborné školy, ukázek z historických dokumentů a dále různé doplňkové literatury (např. historické monografie, slovníky, odborná a populárn</w:t>
      </w:r>
      <w:r>
        <w:t>ě</w:t>
      </w:r>
      <w:r w:rsidRPr="006B5D63">
        <w:t xml:space="preserve"> historická literatur</w:t>
      </w:r>
      <w:r>
        <w:t>a,</w:t>
      </w:r>
      <w:r w:rsidRPr="006B5D63">
        <w:t xml:space="preserve"> regionální a vlastivědné časopisy).</w:t>
      </w:r>
    </w:p>
    <w:p w:rsidR="00542F33" w:rsidRPr="00710385" w:rsidRDefault="00542F33" w:rsidP="00542F33">
      <w:pPr>
        <w:jc w:val="both"/>
      </w:pPr>
    </w:p>
    <w:p w:rsidR="00542F33" w:rsidRPr="00710385" w:rsidRDefault="00542F33" w:rsidP="00542F33">
      <w:pPr>
        <w:jc w:val="both"/>
      </w:pPr>
    </w:p>
    <w:p w:rsidR="00542F33" w:rsidRPr="00710385" w:rsidRDefault="00542F33" w:rsidP="00542F33">
      <w:pPr>
        <w:jc w:val="both"/>
        <w:rPr>
          <w:b/>
        </w:rPr>
      </w:pPr>
      <w:r w:rsidRPr="00710385">
        <w:rPr>
          <w:b/>
        </w:rPr>
        <w:t>Hodnocení výsledků žáků</w:t>
      </w:r>
    </w:p>
    <w:p w:rsidR="00542F33" w:rsidRPr="00710385" w:rsidRDefault="00542F33" w:rsidP="00542F33">
      <w:pPr>
        <w:jc w:val="both"/>
      </w:pPr>
      <w:r w:rsidRPr="00710385">
        <w:t>Vědomosti žáků budou prověřovány ústním a písemným zkoušením. Při hodnocení bude kladen důraz na hloubku porozumění učivu. Hodnocení bude prováděno známkou nebo u písemného testu bodovým systémem. Součástí hodnocení bude vypracovaný písemný referát na zvolené téma s využitím různých informačních zdrojů. Vyučující bude hodnotit kultivovaný  jazykový projev, osvojené vědomosti, schopnost orientovat se v historických souvislostech a aktivitu ve vyučovací hodině.</w:t>
      </w:r>
    </w:p>
    <w:p w:rsidR="00542F33" w:rsidRPr="00710385" w:rsidRDefault="00542F33" w:rsidP="00542F33">
      <w:pPr>
        <w:jc w:val="both"/>
        <w:rPr>
          <w:b/>
        </w:rPr>
      </w:pPr>
    </w:p>
    <w:p w:rsidR="00542F33" w:rsidRPr="00710385" w:rsidRDefault="00542F33" w:rsidP="00542F33">
      <w:pPr>
        <w:jc w:val="both"/>
        <w:rPr>
          <w:b/>
        </w:rPr>
      </w:pPr>
    </w:p>
    <w:p w:rsidR="00542F33" w:rsidRPr="00710385" w:rsidRDefault="00542F33" w:rsidP="00542F33">
      <w:pPr>
        <w:jc w:val="both"/>
        <w:rPr>
          <w:b/>
        </w:rPr>
      </w:pPr>
      <w:r w:rsidRPr="00710385">
        <w:rPr>
          <w:b/>
        </w:rPr>
        <w:t xml:space="preserve">Klíčové kompetence </w:t>
      </w:r>
    </w:p>
    <w:p w:rsidR="00542F33" w:rsidRPr="00710385" w:rsidRDefault="00542F33" w:rsidP="00542F33">
      <w:pPr>
        <w:jc w:val="both"/>
      </w:pPr>
      <w:r w:rsidRPr="00710385">
        <w:t>Vyučovací předmět se bude podílet na rozvoji těchto kompetencí:</w:t>
      </w:r>
    </w:p>
    <w:p w:rsidR="00542F33" w:rsidRPr="00710385" w:rsidRDefault="00542F33" w:rsidP="00542F33">
      <w:pPr>
        <w:jc w:val="both"/>
      </w:pPr>
    </w:p>
    <w:p w:rsidR="00542F33" w:rsidRPr="00710385" w:rsidRDefault="00542F33" w:rsidP="00542F33">
      <w:pPr>
        <w:jc w:val="both"/>
      </w:pPr>
      <w:r w:rsidRPr="00710385">
        <w:t>a)</w:t>
      </w:r>
      <w:r w:rsidRPr="00710385">
        <w:tab/>
        <w:t>kompetence k učení</w:t>
      </w:r>
    </w:p>
    <w:p w:rsidR="00542F33" w:rsidRPr="00710385" w:rsidRDefault="00542F33" w:rsidP="001A07AC">
      <w:pPr>
        <w:numPr>
          <w:ilvl w:val="0"/>
          <w:numId w:val="100"/>
        </w:numPr>
        <w:tabs>
          <w:tab w:val="clear" w:pos="720"/>
          <w:tab w:val="num" w:pos="360"/>
        </w:tabs>
        <w:ind w:left="360"/>
        <w:jc w:val="both"/>
      </w:pPr>
      <w:r w:rsidRPr="00710385">
        <w:t>učitel uplatňuje ve výuce různé způsoby práce s textem</w:t>
      </w:r>
    </w:p>
    <w:p w:rsidR="00542F33" w:rsidRPr="00710385" w:rsidRDefault="00542F33" w:rsidP="001A07AC">
      <w:pPr>
        <w:numPr>
          <w:ilvl w:val="0"/>
          <w:numId w:val="100"/>
        </w:numPr>
        <w:tabs>
          <w:tab w:val="clear" w:pos="720"/>
          <w:tab w:val="num" w:pos="360"/>
        </w:tabs>
        <w:ind w:left="360"/>
        <w:jc w:val="both"/>
      </w:pPr>
      <w:r w:rsidRPr="00710385">
        <w:t>vede žáky k tomu, aby dovedli efektivně vyhledávat a zpracovávat informace</w:t>
      </w:r>
    </w:p>
    <w:p w:rsidR="00542F33" w:rsidRPr="00710385" w:rsidRDefault="00542F33" w:rsidP="001A07AC">
      <w:pPr>
        <w:numPr>
          <w:ilvl w:val="0"/>
          <w:numId w:val="100"/>
        </w:numPr>
        <w:tabs>
          <w:tab w:val="clear" w:pos="720"/>
          <w:tab w:val="num" w:pos="360"/>
        </w:tabs>
        <w:ind w:left="360"/>
        <w:jc w:val="both"/>
      </w:pPr>
      <w:r w:rsidRPr="00710385">
        <w:t>rozvíjí dovednosti žáků pracovat s učebnicemi,</w:t>
      </w:r>
      <w:r w:rsidR="008C73B4">
        <w:t xml:space="preserve"> </w:t>
      </w:r>
      <w:r w:rsidRPr="00710385">
        <w:t>příručkami a odbornou literaturou včetně orientace ve službách knihoven, dovednost sestavit bibliografii k danému tématu</w:t>
      </w:r>
    </w:p>
    <w:p w:rsidR="00542F33" w:rsidRPr="00710385" w:rsidRDefault="00542F33" w:rsidP="001A07AC">
      <w:pPr>
        <w:numPr>
          <w:ilvl w:val="0"/>
          <w:numId w:val="100"/>
        </w:numPr>
        <w:tabs>
          <w:tab w:val="clear" w:pos="720"/>
          <w:tab w:val="num" w:pos="360"/>
        </w:tabs>
        <w:ind w:left="360"/>
        <w:jc w:val="both"/>
      </w:pPr>
      <w:r w:rsidRPr="00710385">
        <w:t>vede žáky, aby dovedli s porozuměním poslouchat mluvené projevy a dovedli si zpracovávat poznámky, výpisky z knih apod.</w:t>
      </w:r>
    </w:p>
    <w:p w:rsidR="00542F33" w:rsidRPr="00710385" w:rsidRDefault="00542F33" w:rsidP="00542F33">
      <w:pPr>
        <w:jc w:val="both"/>
      </w:pPr>
    </w:p>
    <w:p w:rsidR="00542F33" w:rsidRPr="00710385" w:rsidRDefault="00542F33" w:rsidP="00542F33">
      <w:pPr>
        <w:jc w:val="both"/>
      </w:pPr>
      <w:r w:rsidRPr="00710385">
        <w:t>b)</w:t>
      </w:r>
      <w:r w:rsidRPr="00710385">
        <w:tab/>
        <w:t>kompetence k řešení problémů</w:t>
      </w:r>
    </w:p>
    <w:p w:rsidR="00542F33" w:rsidRPr="00710385" w:rsidRDefault="00542F33" w:rsidP="001A07AC">
      <w:pPr>
        <w:numPr>
          <w:ilvl w:val="0"/>
          <w:numId w:val="100"/>
        </w:numPr>
        <w:tabs>
          <w:tab w:val="clear" w:pos="720"/>
          <w:tab w:val="num" w:pos="360"/>
        </w:tabs>
        <w:ind w:left="360"/>
        <w:jc w:val="both"/>
      </w:pPr>
      <w:r w:rsidRPr="00710385">
        <w:t>učitel vede žáky k tomu, aby dovedli získávat informace  z různých zdrojů a vede žáky k tomu, aby dovedli tyto informace hodnotit a využívat</w:t>
      </w:r>
    </w:p>
    <w:p w:rsidR="00542F33" w:rsidRPr="00710385" w:rsidRDefault="00542F33" w:rsidP="001A07AC">
      <w:pPr>
        <w:numPr>
          <w:ilvl w:val="0"/>
          <w:numId w:val="100"/>
        </w:numPr>
        <w:tabs>
          <w:tab w:val="clear" w:pos="720"/>
          <w:tab w:val="num" w:pos="360"/>
        </w:tabs>
        <w:ind w:left="360"/>
        <w:jc w:val="both"/>
      </w:pPr>
      <w:r w:rsidRPr="00710385">
        <w:t>usiluje aby žáci dovedli řešit historické problémy a problémové situace, k tomuto řešení vyhledávat historické prameny a umět s nimi pracovat</w:t>
      </w:r>
    </w:p>
    <w:p w:rsidR="00542F33" w:rsidRPr="00710385" w:rsidRDefault="00542F33" w:rsidP="001A07AC">
      <w:pPr>
        <w:numPr>
          <w:ilvl w:val="0"/>
          <w:numId w:val="100"/>
        </w:numPr>
        <w:tabs>
          <w:tab w:val="clear" w:pos="720"/>
          <w:tab w:val="num" w:pos="360"/>
        </w:tabs>
        <w:ind w:left="360"/>
        <w:jc w:val="both"/>
      </w:pPr>
      <w:r w:rsidRPr="00710385">
        <w:t>uplatňuje při řešení problémů různé  metody myšlení ( logické, empirické) a myšlenkové operace ( analýza, syntéza, dedukce, indukce apod.)</w:t>
      </w:r>
    </w:p>
    <w:p w:rsidR="00542F33" w:rsidRPr="00710385" w:rsidRDefault="00542F33" w:rsidP="001A07AC">
      <w:pPr>
        <w:numPr>
          <w:ilvl w:val="0"/>
          <w:numId w:val="100"/>
        </w:numPr>
        <w:tabs>
          <w:tab w:val="clear" w:pos="720"/>
          <w:tab w:val="num" w:pos="360"/>
        </w:tabs>
        <w:ind w:left="360"/>
        <w:jc w:val="both"/>
      </w:pPr>
      <w:r w:rsidRPr="00710385">
        <w:lastRenderedPageBreak/>
        <w:t>vede žáky při řešení problému k týmové spolupráci</w:t>
      </w:r>
    </w:p>
    <w:p w:rsidR="00542F33" w:rsidRPr="00710385" w:rsidRDefault="00542F33" w:rsidP="00542F33">
      <w:pPr>
        <w:jc w:val="both"/>
      </w:pPr>
    </w:p>
    <w:p w:rsidR="00542F33" w:rsidRPr="00710385" w:rsidRDefault="00542F33" w:rsidP="00542F33">
      <w:pPr>
        <w:jc w:val="both"/>
      </w:pPr>
      <w:r w:rsidRPr="00710385">
        <w:t>c)</w:t>
      </w:r>
      <w:r w:rsidRPr="00710385">
        <w:tab/>
        <w:t>komunikativní kompetence</w:t>
      </w:r>
    </w:p>
    <w:p w:rsidR="00542F33" w:rsidRPr="00710385" w:rsidRDefault="00542F33" w:rsidP="001A07AC">
      <w:pPr>
        <w:numPr>
          <w:ilvl w:val="0"/>
          <w:numId w:val="100"/>
        </w:numPr>
        <w:tabs>
          <w:tab w:val="clear" w:pos="720"/>
          <w:tab w:val="num" w:pos="360"/>
        </w:tabs>
        <w:ind w:left="360"/>
        <w:jc w:val="both"/>
      </w:pPr>
      <w:r w:rsidRPr="00710385">
        <w:t>umět srozumitelně a správně formulovat svoje myšlenky</w:t>
      </w:r>
    </w:p>
    <w:p w:rsidR="00542F33" w:rsidRPr="00710385" w:rsidRDefault="00542F33" w:rsidP="001A07AC">
      <w:pPr>
        <w:numPr>
          <w:ilvl w:val="0"/>
          <w:numId w:val="100"/>
        </w:numPr>
        <w:tabs>
          <w:tab w:val="clear" w:pos="720"/>
          <w:tab w:val="num" w:pos="360"/>
        </w:tabs>
        <w:ind w:left="360"/>
        <w:jc w:val="both"/>
      </w:pPr>
      <w:r w:rsidRPr="00710385">
        <w:t>dovést správně používat historické pojmy, formulovat vlastní argumenty podložený názor</w:t>
      </w:r>
    </w:p>
    <w:p w:rsidR="00542F33" w:rsidRPr="00710385" w:rsidRDefault="00542F33" w:rsidP="001A07AC">
      <w:pPr>
        <w:numPr>
          <w:ilvl w:val="0"/>
          <w:numId w:val="100"/>
        </w:numPr>
        <w:tabs>
          <w:tab w:val="clear" w:pos="720"/>
          <w:tab w:val="num" w:pos="360"/>
        </w:tabs>
        <w:ind w:left="360"/>
        <w:jc w:val="both"/>
      </w:pPr>
      <w:r w:rsidRPr="00710385">
        <w:t>podněcovat diskusi s partnery, v ní přijímat nebo vyvracet názory druhého partnera- s tím vědomím, že vědecké poznání historie je stále otevřené, že ve výkladu dějin je výrazná variabilita a že do lidského, občanského a vědeckého posuzování a hodnocení historie se často promítá subjektivní výběr faktů a osobní stanovisko posuzovatele</w:t>
      </w:r>
    </w:p>
    <w:p w:rsidR="00542F33" w:rsidRPr="00710385" w:rsidRDefault="00542F33" w:rsidP="00542F33">
      <w:pPr>
        <w:jc w:val="both"/>
      </w:pPr>
    </w:p>
    <w:p w:rsidR="00542F33" w:rsidRPr="00710385" w:rsidRDefault="00542F33" w:rsidP="00542F33">
      <w:pPr>
        <w:jc w:val="both"/>
      </w:pPr>
      <w:r w:rsidRPr="00710385">
        <w:t>d)</w:t>
      </w:r>
      <w:r w:rsidRPr="00710385">
        <w:tab/>
        <w:t>personální a sociální kompetence</w:t>
      </w:r>
    </w:p>
    <w:p w:rsidR="00542F33" w:rsidRPr="00710385" w:rsidRDefault="00542F33" w:rsidP="001A07AC">
      <w:pPr>
        <w:numPr>
          <w:ilvl w:val="0"/>
          <w:numId w:val="100"/>
        </w:numPr>
        <w:tabs>
          <w:tab w:val="clear" w:pos="720"/>
          <w:tab w:val="num" w:pos="360"/>
        </w:tabs>
        <w:ind w:left="360"/>
        <w:jc w:val="both"/>
      </w:pPr>
      <w:r w:rsidRPr="00710385">
        <w:t>dokázat se adaptovat na měnící se podmínky</w:t>
      </w:r>
    </w:p>
    <w:p w:rsidR="00542F33" w:rsidRPr="00710385" w:rsidRDefault="00542F33" w:rsidP="001A07AC">
      <w:pPr>
        <w:numPr>
          <w:ilvl w:val="0"/>
          <w:numId w:val="100"/>
        </w:numPr>
        <w:tabs>
          <w:tab w:val="clear" w:pos="720"/>
          <w:tab w:val="num" w:pos="360"/>
        </w:tabs>
        <w:ind w:left="360"/>
        <w:jc w:val="both"/>
      </w:pPr>
      <w:r w:rsidRPr="00710385">
        <w:t>dovednost práce v týmu, podněcovat práci týmu vlastními návrhy a nezaujatě posuzovat návrhy druhých členů</w:t>
      </w:r>
    </w:p>
    <w:p w:rsidR="00542F33" w:rsidRPr="00710385" w:rsidRDefault="00542F33" w:rsidP="001A07AC">
      <w:pPr>
        <w:numPr>
          <w:ilvl w:val="0"/>
          <w:numId w:val="100"/>
        </w:numPr>
        <w:tabs>
          <w:tab w:val="clear" w:pos="720"/>
          <w:tab w:val="num" w:pos="360"/>
        </w:tabs>
        <w:ind w:left="360"/>
        <w:jc w:val="both"/>
      </w:pPr>
      <w:r w:rsidRPr="00710385">
        <w:t>přispívat k vytváření dobrých mezilidských vztahů, předcházet osobních konfliktům,</w:t>
      </w:r>
      <w:r w:rsidR="00E2038C">
        <w:t xml:space="preserve"> </w:t>
      </w:r>
      <w:r w:rsidRPr="00710385">
        <w:t>nepodléhat předsudkům a stereotypům v přístupu k druhým lidem</w:t>
      </w:r>
    </w:p>
    <w:p w:rsidR="00542F33" w:rsidRPr="00710385" w:rsidRDefault="00542F33" w:rsidP="00542F33">
      <w:pPr>
        <w:jc w:val="both"/>
      </w:pPr>
    </w:p>
    <w:p w:rsidR="00542F33" w:rsidRPr="00710385" w:rsidRDefault="00542F33" w:rsidP="00542F33">
      <w:pPr>
        <w:jc w:val="both"/>
      </w:pPr>
      <w:r w:rsidRPr="00710385">
        <w:t>e)</w:t>
      </w:r>
      <w:r w:rsidRPr="00710385">
        <w:tab/>
        <w:t>občanské kompetence a kulturní povědomí</w:t>
      </w:r>
    </w:p>
    <w:p w:rsidR="00542F33" w:rsidRPr="00710385" w:rsidRDefault="00542F33" w:rsidP="001A07AC">
      <w:pPr>
        <w:numPr>
          <w:ilvl w:val="0"/>
          <w:numId w:val="100"/>
        </w:numPr>
        <w:tabs>
          <w:tab w:val="clear" w:pos="720"/>
          <w:tab w:val="num" w:pos="360"/>
        </w:tabs>
        <w:ind w:left="360"/>
        <w:jc w:val="both"/>
      </w:pPr>
      <w:r w:rsidRPr="00710385">
        <w:t>klást důraz na odpovědné jednání a dodržování zákonů a pravidel slušného chování</w:t>
      </w:r>
    </w:p>
    <w:p w:rsidR="00542F33" w:rsidRPr="00710385" w:rsidRDefault="00542F33" w:rsidP="001A07AC">
      <w:pPr>
        <w:numPr>
          <w:ilvl w:val="0"/>
          <w:numId w:val="100"/>
        </w:numPr>
        <w:tabs>
          <w:tab w:val="clear" w:pos="720"/>
          <w:tab w:val="num" w:pos="360"/>
        </w:tabs>
        <w:ind w:left="360"/>
        <w:jc w:val="both"/>
      </w:pPr>
      <w:r w:rsidRPr="00710385">
        <w:t>uvědomovat si vlastní kulturní , národní a osobnostní identitu, přistupovat tolerantně k identitě druhých lidí</w:t>
      </w:r>
    </w:p>
    <w:p w:rsidR="00542F33" w:rsidRPr="00710385" w:rsidRDefault="00542F33" w:rsidP="001A07AC">
      <w:pPr>
        <w:numPr>
          <w:ilvl w:val="0"/>
          <w:numId w:val="100"/>
        </w:numPr>
        <w:tabs>
          <w:tab w:val="clear" w:pos="720"/>
          <w:tab w:val="num" w:pos="360"/>
        </w:tabs>
        <w:ind w:left="360"/>
        <w:jc w:val="both"/>
      </w:pPr>
      <w:r w:rsidRPr="00710385">
        <w:t>vést žáky k tomu, aby uznávali tradice a hodnoty svého národa, dovedli chápat jeho dějiny a současnost v evropském a světovém kontextu</w:t>
      </w:r>
    </w:p>
    <w:p w:rsidR="00542F33" w:rsidRPr="00710385" w:rsidRDefault="00542F33" w:rsidP="001A07AC">
      <w:pPr>
        <w:numPr>
          <w:ilvl w:val="0"/>
          <w:numId w:val="100"/>
        </w:numPr>
        <w:tabs>
          <w:tab w:val="clear" w:pos="720"/>
          <w:tab w:val="num" w:pos="360"/>
        </w:tabs>
        <w:ind w:left="360"/>
        <w:jc w:val="both"/>
      </w:pPr>
      <w:r w:rsidRPr="00710385">
        <w:t>podporovat hodnoty místní, evropské a světové kultury a mít k nim vytvořen pozitivní vztah</w:t>
      </w:r>
    </w:p>
    <w:p w:rsidR="00542F33" w:rsidRPr="00710385" w:rsidRDefault="00542F33" w:rsidP="00542F33">
      <w:pPr>
        <w:jc w:val="both"/>
      </w:pPr>
    </w:p>
    <w:p w:rsidR="00542F33" w:rsidRPr="00710385" w:rsidRDefault="00542F33" w:rsidP="00542F33">
      <w:pPr>
        <w:jc w:val="both"/>
      </w:pPr>
      <w:r w:rsidRPr="00710385">
        <w:t>f)</w:t>
      </w:r>
      <w:r w:rsidRPr="00710385">
        <w:tab/>
        <w:t>kompetence k pracovnímu uplatnění a podnikatelským aktivitám</w:t>
      </w:r>
    </w:p>
    <w:p w:rsidR="00542F33" w:rsidRPr="00710385" w:rsidRDefault="00542F33" w:rsidP="001A07AC">
      <w:pPr>
        <w:numPr>
          <w:ilvl w:val="0"/>
          <w:numId w:val="100"/>
        </w:numPr>
        <w:tabs>
          <w:tab w:val="clear" w:pos="720"/>
          <w:tab w:val="num" w:pos="360"/>
        </w:tabs>
        <w:ind w:left="360"/>
        <w:jc w:val="both"/>
      </w:pPr>
      <w:r w:rsidRPr="00710385">
        <w:t>vyžadovat od žáků zodpovědný přístup k plnění zadaných úkolů</w:t>
      </w:r>
    </w:p>
    <w:p w:rsidR="00542F33" w:rsidRPr="00710385" w:rsidRDefault="00542F33" w:rsidP="001A07AC">
      <w:pPr>
        <w:numPr>
          <w:ilvl w:val="0"/>
          <w:numId w:val="100"/>
        </w:numPr>
        <w:tabs>
          <w:tab w:val="clear" w:pos="720"/>
          <w:tab w:val="num" w:pos="360"/>
        </w:tabs>
        <w:ind w:left="360"/>
        <w:jc w:val="both"/>
      </w:pPr>
      <w:r w:rsidRPr="00710385">
        <w:t>vést žáky k pečlivosti a systematickému řešení problémů</w:t>
      </w:r>
    </w:p>
    <w:p w:rsidR="00542F33" w:rsidRPr="00710385" w:rsidRDefault="00542F33" w:rsidP="00542F33">
      <w:pPr>
        <w:jc w:val="both"/>
      </w:pPr>
    </w:p>
    <w:p w:rsidR="00542F33" w:rsidRPr="00710385" w:rsidRDefault="00542F33" w:rsidP="00542F33">
      <w:pPr>
        <w:ind w:left="360" w:hanging="540"/>
        <w:jc w:val="both"/>
      </w:pPr>
      <w:r w:rsidRPr="00710385">
        <w:t>g)</w:t>
      </w:r>
      <w:r w:rsidRPr="00710385">
        <w:tab/>
        <w:t>kompetence využívat prostředky informačních a komunikačních technologií a pracovat s informacemi</w:t>
      </w:r>
    </w:p>
    <w:p w:rsidR="00542F33" w:rsidRPr="00710385" w:rsidRDefault="00542F33" w:rsidP="001A07AC">
      <w:pPr>
        <w:numPr>
          <w:ilvl w:val="0"/>
          <w:numId w:val="100"/>
        </w:numPr>
        <w:tabs>
          <w:tab w:val="clear" w:pos="720"/>
          <w:tab w:val="num" w:pos="360"/>
        </w:tabs>
        <w:ind w:left="360"/>
        <w:jc w:val="both"/>
      </w:pPr>
      <w:r w:rsidRPr="00710385">
        <w:t>dovednost získávat informace z internetu a využívat jeho možnosti pro daný předmět</w:t>
      </w:r>
    </w:p>
    <w:p w:rsidR="00542F33" w:rsidRPr="00710385" w:rsidRDefault="00542F33" w:rsidP="00542F33">
      <w:pPr>
        <w:ind w:left="720"/>
        <w:jc w:val="both"/>
      </w:pPr>
      <w:r w:rsidRPr="00710385">
        <w:t>(např. databáze, on- line katalogy, webové stránky historických institucí, digitalizace</w:t>
      </w:r>
    </w:p>
    <w:p w:rsidR="00542F33" w:rsidRPr="00710385" w:rsidRDefault="00542F33" w:rsidP="00542F33">
      <w:pPr>
        <w:ind w:left="720"/>
        <w:jc w:val="both"/>
      </w:pPr>
      <w:r w:rsidRPr="00710385">
        <w:t>historických dokumentů apod.)</w:t>
      </w:r>
    </w:p>
    <w:p w:rsidR="00542F33" w:rsidRPr="00710385" w:rsidRDefault="00542F33" w:rsidP="00542F33">
      <w:pPr>
        <w:jc w:val="both"/>
      </w:pPr>
    </w:p>
    <w:p w:rsidR="00542F33" w:rsidRPr="00710385" w:rsidRDefault="00542F33" w:rsidP="00542F33">
      <w:pPr>
        <w:jc w:val="both"/>
      </w:pPr>
    </w:p>
    <w:p w:rsidR="00542F33" w:rsidRPr="00710385" w:rsidRDefault="00542F33" w:rsidP="00542F33">
      <w:pPr>
        <w:jc w:val="both"/>
        <w:rPr>
          <w:b/>
        </w:rPr>
      </w:pPr>
      <w:r w:rsidRPr="00710385">
        <w:rPr>
          <w:b/>
        </w:rPr>
        <w:t>Průřezová témata</w:t>
      </w:r>
    </w:p>
    <w:p w:rsidR="00542F33" w:rsidRPr="00710385" w:rsidRDefault="00542F33" w:rsidP="00542F33">
      <w:pPr>
        <w:jc w:val="both"/>
      </w:pPr>
      <w:r w:rsidRPr="00710385">
        <w:t>Průřezová témata se uplatňují v těchto oblastech:</w:t>
      </w:r>
    </w:p>
    <w:p w:rsidR="00542F33" w:rsidRPr="00710385" w:rsidRDefault="00542F33" w:rsidP="00542F33">
      <w:pPr>
        <w:jc w:val="both"/>
      </w:pPr>
    </w:p>
    <w:p w:rsidR="00542F33" w:rsidRPr="00710385" w:rsidRDefault="00542F33" w:rsidP="00542F33">
      <w:pPr>
        <w:jc w:val="both"/>
      </w:pPr>
      <w:r w:rsidRPr="00710385">
        <w:t xml:space="preserve">a) </w:t>
      </w:r>
      <w:r w:rsidRPr="00710385">
        <w:rPr>
          <w:u w:val="single"/>
        </w:rPr>
        <w:t>Občan v demokratické společnosti</w:t>
      </w:r>
    </w:p>
    <w:p w:rsidR="00542F33" w:rsidRPr="00710385" w:rsidRDefault="00542F33" w:rsidP="001A07AC">
      <w:pPr>
        <w:numPr>
          <w:ilvl w:val="0"/>
          <w:numId w:val="64"/>
        </w:numPr>
        <w:jc w:val="both"/>
      </w:pPr>
      <w:r w:rsidRPr="00710385">
        <w:t>při poznávání dějin jsou žáci vedeni k demokratickému občanství, ke schopnosti orientovat se v médiích, využívat je  a kriticky hodnotit.  Vést je k tomu, aby se zajímali o veřejné věci a aby si dovedli vážit materiálních a duchovních hodnot. Vést je k tomu, aby dokázali odolávat názorové manipulaci, aby dovedli jednat s lidmi,  diskutovat o citlivých a kontroverzních otázkách apod.</w:t>
      </w:r>
    </w:p>
    <w:p w:rsidR="00542F33" w:rsidRPr="00710385" w:rsidRDefault="00542F33" w:rsidP="00542F33">
      <w:pPr>
        <w:jc w:val="both"/>
      </w:pPr>
    </w:p>
    <w:p w:rsidR="00542F33" w:rsidRPr="00710385" w:rsidRDefault="00542F33" w:rsidP="00542F33">
      <w:pPr>
        <w:jc w:val="both"/>
      </w:pPr>
      <w:r w:rsidRPr="00710385">
        <w:t xml:space="preserve">b) </w:t>
      </w:r>
      <w:r w:rsidRPr="00710385">
        <w:rPr>
          <w:u w:val="single"/>
        </w:rPr>
        <w:t>Člověk a životní prostředí</w:t>
      </w:r>
    </w:p>
    <w:p w:rsidR="00542F33" w:rsidRPr="00710385" w:rsidRDefault="00542F33" w:rsidP="001A07AC">
      <w:pPr>
        <w:numPr>
          <w:ilvl w:val="0"/>
          <w:numId w:val="64"/>
        </w:numPr>
        <w:jc w:val="both"/>
      </w:pPr>
      <w:r w:rsidRPr="00710385">
        <w:t xml:space="preserve">v předmětu dějepis se žák učí poznávat svět, učí se mu lépe rozumět. Je upozorňován na skutečnost, že člověk je občansky a profesně odpovědný za stav životního prostředí, neboť např. pokrok v průmyslu a války ovlivňují naše životní prostředí negativně. Žák se musí naučit </w:t>
      </w:r>
      <w:r w:rsidRPr="00710385">
        <w:lastRenderedPageBreak/>
        <w:t>pracovat s informacemi efektivně, aby se mohl orientovat v současných globálních problémech lidstva.</w:t>
      </w:r>
    </w:p>
    <w:p w:rsidR="00542F33" w:rsidRPr="00710385" w:rsidRDefault="00542F33" w:rsidP="00542F33">
      <w:pPr>
        <w:jc w:val="both"/>
      </w:pPr>
      <w:bookmarkStart w:id="85" w:name="_GoBack"/>
      <w:bookmarkEnd w:id="85"/>
    </w:p>
    <w:p w:rsidR="00542F33" w:rsidRPr="00710385" w:rsidRDefault="00542F33" w:rsidP="00542F33">
      <w:pPr>
        <w:jc w:val="both"/>
      </w:pPr>
      <w:r w:rsidRPr="00710385">
        <w:t xml:space="preserve">c) </w:t>
      </w:r>
      <w:r w:rsidRPr="00710385">
        <w:rPr>
          <w:u w:val="single"/>
        </w:rPr>
        <w:t>Člověk a svět práce</w:t>
      </w:r>
    </w:p>
    <w:p w:rsidR="00542F33" w:rsidRPr="00710385" w:rsidRDefault="00542F33" w:rsidP="001A07AC">
      <w:pPr>
        <w:numPr>
          <w:ilvl w:val="0"/>
          <w:numId w:val="64"/>
        </w:numPr>
        <w:jc w:val="both"/>
      </w:pPr>
      <w:r w:rsidRPr="00710385">
        <w:t>ve výuce dějepisu se žák učí komunikovat, pracovat s informačními médii, obhajovat svůj názor, seznamuje se s historií a zvláštnostmi vývoje regionu.  Všechny tyto informace mu pomohou orientovat se na trhu práce a v životě.</w:t>
      </w:r>
    </w:p>
    <w:p w:rsidR="00542F33" w:rsidRPr="00710385" w:rsidRDefault="00542F33" w:rsidP="00542F33">
      <w:pPr>
        <w:jc w:val="both"/>
      </w:pPr>
    </w:p>
    <w:p w:rsidR="00542F33" w:rsidRPr="00710385" w:rsidRDefault="00542F33" w:rsidP="00542F33">
      <w:pPr>
        <w:jc w:val="both"/>
      </w:pPr>
      <w:r w:rsidRPr="00710385">
        <w:t xml:space="preserve">d) </w:t>
      </w:r>
      <w:r w:rsidRPr="00710385">
        <w:rPr>
          <w:u w:val="single"/>
        </w:rPr>
        <w:t>Informační a komunikační technologie</w:t>
      </w:r>
    </w:p>
    <w:p w:rsidR="00542F33" w:rsidRPr="00710385" w:rsidRDefault="00542F33" w:rsidP="001A07AC">
      <w:pPr>
        <w:numPr>
          <w:ilvl w:val="0"/>
          <w:numId w:val="64"/>
        </w:numPr>
        <w:jc w:val="both"/>
      </w:pPr>
      <w:r w:rsidRPr="00710385">
        <w:t>žák je veden ve výuce dějepisu k tomu, aby aktivně využíval při přípravě a realizaci referátů informačních a komunikačních technologií.</w:t>
      </w:r>
    </w:p>
    <w:p w:rsidR="00542F33" w:rsidRPr="00710385" w:rsidRDefault="00542F33" w:rsidP="00542F33">
      <w:pPr>
        <w:jc w:val="both"/>
      </w:pPr>
    </w:p>
    <w:p w:rsidR="00542F33" w:rsidRPr="00710385" w:rsidRDefault="00542F33" w:rsidP="00542F33">
      <w:pPr>
        <w:jc w:val="both"/>
      </w:pPr>
      <w:r w:rsidRPr="00710385">
        <w:rPr>
          <w:b/>
        </w:rPr>
        <w:t>Mezipředmětové vztahy</w:t>
      </w:r>
      <w:r w:rsidRPr="00710385">
        <w:t>:</w:t>
      </w:r>
    </w:p>
    <w:p w:rsidR="00542F33" w:rsidRPr="00710385" w:rsidRDefault="00542F33" w:rsidP="00542F33">
      <w:pPr>
        <w:jc w:val="both"/>
      </w:pPr>
      <w:r w:rsidRPr="00710385">
        <w:t>Jazykové vzdělávání – důraz je kladen na kultivované vyjadřování v ústní i písemné formě, znalosti stylistiky a práce s informacemi (např. sestavení bibliografie).</w:t>
      </w:r>
    </w:p>
    <w:p w:rsidR="00542F33" w:rsidRPr="00710385" w:rsidRDefault="00542F33" w:rsidP="00542F33">
      <w:pPr>
        <w:jc w:val="both"/>
      </w:pPr>
      <w:r w:rsidRPr="00710385">
        <w:t>Přírodovědné vzdělávání – uvědomění si skutečnosti, že dějiny se odehrávají v čase a prostoru,</w:t>
      </w:r>
      <w:r w:rsidR="00E2038C">
        <w:t xml:space="preserve"> </w:t>
      </w:r>
      <w:r w:rsidRPr="00710385">
        <w:t>z toho vyplývají znalosti zeměpisných a fyzikálních souvislostí ( historie jednotek, měr, vah),důraz na ochranu přírody, vztah životní prostředí a dějiny (město,</w:t>
      </w:r>
      <w:r w:rsidR="00E2038C">
        <w:t xml:space="preserve"> </w:t>
      </w:r>
      <w:r w:rsidRPr="00710385">
        <w:t>krajina, venkov), přírodovědně- zeměpisné zvláštnosti regionu.</w:t>
      </w:r>
    </w:p>
    <w:p w:rsidR="00542F33" w:rsidRPr="00710385" w:rsidRDefault="00542F33" w:rsidP="00542F33">
      <w:pPr>
        <w:jc w:val="both"/>
      </w:pPr>
      <w:r w:rsidRPr="00710385">
        <w:t>Estetické vzdělávání –využití základních pojmů z literatury, znalosti uměleckých směrů a jejich aplikace na konkrétní stavby, památky a díla, pojem krásno, kýč, hodnocení staveb a památek, urbanismus.</w:t>
      </w:r>
    </w:p>
    <w:p w:rsidR="00542F33" w:rsidRPr="00710385" w:rsidRDefault="00542F33" w:rsidP="00542F33">
      <w:pPr>
        <w:jc w:val="both"/>
      </w:pPr>
      <w:r w:rsidRPr="00710385">
        <w:t>Společenskovědní vzdělávání – občanská nauka, využití a aplikace pojmů, např. stát, právo, národy, národnosti, ústava. Využití zvláště tematického celku Člověk a  soudobý svět, práce s masmédii apod.</w:t>
      </w:r>
    </w:p>
    <w:p w:rsidR="00542F33" w:rsidRPr="00710385" w:rsidRDefault="00542F33" w:rsidP="00542F33">
      <w:pPr>
        <w:jc w:val="both"/>
      </w:pPr>
      <w:r w:rsidRPr="00710385">
        <w:t>Matematické vzdělávání – aplikace číselných údajů a jednotek v historii.</w:t>
      </w:r>
    </w:p>
    <w:p w:rsidR="00542F33" w:rsidRPr="00710385" w:rsidRDefault="00542F33" w:rsidP="00542F33">
      <w:pPr>
        <w:jc w:val="both"/>
      </w:pPr>
      <w:r w:rsidRPr="00710385">
        <w:t>Tělesná výchova a ochrana zdraví – historické souvislosti předmětu, propojení s charakterem regionu.</w:t>
      </w:r>
    </w:p>
    <w:p w:rsidR="00542F33" w:rsidRPr="00710385" w:rsidRDefault="00542F33" w:rsidP="00542F33">
      <w:pPr>
        <w:jc w:val="both"/>
      </w:pPr>
      <w:r w:rsidRPr="00710385">
        <w:t>Odborné  vzdělávání a ekonomika – historický vývoj oboru, souvislosti s rozvojem vědy a techniky, pojmy – hospodářská krize, konjunktura, tržní ekonomika, práce , pracovní síla, výroba aj.</w:t>
      </w:r>
    </w:p>
    <w:p w:rsidR="00542F33" w:rsidRPr="00710385" w:rsidRDefault="00542F33" w:rsidP="00542F33">
      <w:pPr>
        <w:jc w:val="both"/>
      </w:pPr>
      <w:r w:rsidRPr="00710385">
        <w:t>Informační a komunikační technologie – využití znalostí předmětu v dějepise, např. ukázat možnosti internetu (elektronické slovníky, webové stránky historických institucí, knihovnické a archivní databáze), dále využití při sestavování referátů, písemných prací, prezentací, využití multimediálních prostředků apod.</w:t>
      </w:r>
    </w:p>
    <w:p w:rsidR="00542F33" w:rsidRPr="00710385" w:rsidRDefault="00542F33" w:rsidP="00542F33"/>
    <w:p w:rsidR="00542F33" w:rsidRPr="00710385" w:rsidRDefault="00542F33" w:rsidP="00542F33">
      <w:pPr>
        <w:rPr>
          <w:b/>
          <w:sz w:val="28"/>
          <w:szCs w:val="28"/>
        </w:rPr>
      </w:pPr>
      <w:r w:rsidRPr="00710385">
        <w:rPr>
          <w:rStyle w:val="Styl1-1Char"/>
          <w:rFonts w:ascii="Times New Roman" w:hAnsi="Times New Roman" w:cs="Times New Roman"/>
        </w:rPr>
        <w:br w:type="page"/>
      </w:r>
      <w:r w:rsidRPr="00710385">
        <w:rPr>
          <w:rStyle w:val="Styl1-1Char"/>
          <w:rFonts w:ascii="Times New Roman" w:hAnsi="Times New Roman" w:cs="Times New Roman"/>
        </w:rPr>
        <w:lastRenderedPageBreak/>
        <w:t>II.</w:t>
      </w:r>
      <w:r w:rsidRPr="00710385">
        <w:rPr>
          <w:rStyle w:val="Styl1-1Char"/>
          <w:rFonts w:ascii="Times New Roman" w:hAnsi="Times New Roman" w:cs="Times New Roman"/>
        </w:rPr>
        <w:tab/>
      </w:r>
      <w:r w:rsidRPr="00710385">
        <w:rPr>
          <w:rStyle w:val="Styl1-1Char"/>
          <w:rFonts w:ascii="Times New Roman" w:hAnsi="Times New Roman" w:cs="Times New Roman"/>
        </w:rPr>
        <w:tab/>
        <w:t>Rozpis učiva</w:t>
      </w:r>
    </w:p>
    <w:p w:rsidR="00542F33" w:rsidRPr="00710385" w:rsidRDefault="00542F33" w:rsidP="00542F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684"/>
      </w:tblGrid>
      <w:tr w:rsidR="00542F33" w:rsidRPr="00710385" w:rsidTr="00FF391A">
        <w:trPr>
          <w:trHeight w:val="442"/>
        </w:trPr>
        <w:tc>
          <w:tcPr>
            <w:tcW w:w="4688" w:type="dxa"/>
          </w:tcPr>
          <w:p w:rsidR="00542F33" w:rsidRPr="00710385" w:rsidRDefault="00542F33" w:rsidP="0099296F">
            <w:pPr>
              <w:jc w:val="center"/>
              <w:rPr>
                <w:rStyle w:val="titulka6"/>
                <w:rFonts w:ascii="Times New Roman" w:hAnsi="Times New Roman"/>
              </w:rPr>
            </w:pPr>
            <w:r w:rsidRPr="00710385">
              <w:rPr>
                <w:rStyle w:val="titulka6"/>
                <w:rFonts w:ascii="Times New Roman" w:hAnsi="Times New Roman"/>
              </w:rPr>
              <w:t>Výsledky vzdělávání</w:t>
            </w:r>
          </w:p>
        </w:tc>
        <w:tc>
          <w:tcPr>
            <w:tcW w:w="4684" w:type="dxa"/>
          </w:tcPr>
          <w:p w:rsidR="00542F33" w:rsidRPr="00710385" w:rsidRDefault="00542F33" w:rsidP="0099296F">
            <w:pPr>
              <w:jc w:val="center"/>
              <w:rPr>
                <w:rStyle w:val="titulka6"/>
                <w:rFonts w:ascii="Times New Roman" w:hAnsi="Times New Roman"/>
              </w:rPr>
            </w:pPr>
            <w:r w:rsidRPr="00710385">
              <w:rPr>
                <w:rStyle w:val="titulka6"/>
                <w:rFonts w:ascii="Times New Roman" w:hAnsi="Times New Roman"/>
              </w:rPr>
              <w:t>Učivo (tematické celky)</w:t>
            </w:r>
          </w:p>
        </w:tc>
      </w:tr>
      <w:tr w:rsidR="00FF391A" w:rsidRPr="00710385" w:rsidTr="00FF391A">
        <w:trPr>
          <w:trHeight w:val="10425"/>
        </w:trPr>
        <w:tc>
          <w:tcPr>
            <w:tcW w:w="4688" w:type="dxa"/>
          </w:tcPr>
          <w:p w:rsidR="00FF391A" w:rsidRPr="00073636" w:rsidRDefault="00FF391A" w:rsidP="00FF391A">
            <w:pPr>
              <w:rPr>
                <w:b/>
                <w:highlight w:val="yellow"/>
              </w:rPr>
            </w:pPr>
            <w:r w:rsidRPr="00073636">
              <w:rPr>
                <w:b/>
                <w:highlight w:val="yellow"/>
              </w:rPr>
              <w:t>Žák:</w:t>
            </w:r>
          </w:p>
          <w:p w:rsidR="00FF391A" w:rsidRPr="00073636" w:rsidRDefault="00FF391A" w:rsidP="00FF391A">
            <w:pPr>
              <w:rPr>
                <w:b/>
                <w:highlight w:val="yellow"/>
              </w:rPr>
            </w:pP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 xml:space="preserve">objasní smysl poznávání dějin a variabilitu jejich výkladů </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uvede příklady kulturního přínosu starověkých civilizací, judaismu a křesťanství;</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popíše základní –revoluční změny ve středověku a raném novověku;</w:t>
            </w:r>
          </w:p>
          <w:p w:rsidR="00FF391A" w:rsidRPr="00073636" w:rsidRDefault="00FF391A" w:rsidP="00FF391A">
            <w:pPr>
              <w:ind w:left="360"/>
              <w:rPr>
                <w:highlight w:val="yellow"/>
                <w:shd w:val="clear" w:color="auto" w:fill="FFFFFF"/>
              </w:rPr>
            </w:pPr>
          </w:p>
          <w:p w:rsidR="00FF391A" w:rsidRPr="00073636" w:rsidRDefault="00FF391A" w:rsidP="00FF391A">
            <w:pPr>
              <w:ind w:left="360"/>
              <w:rPr>
                <w:highlight w:val="yellow"/>
                <w:shd w:val="clear" w:color="auto" w:fill="FFFFFF"/>
              </w:rPr>
            </w:pP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na příkladu významných občanských revolucí vysvětlí boj za občanská i národní práva a vznik občanské společnosti;</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objasní vznik novodobého českého národa a jeho úsilí o emancipaci;</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popíše česko-německé vztahy a postavení Židů a Romů ve společnosti 18. a19. stol.;</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charakterizuje proces modernizace společnosti;</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popíše evropskou koloniální expanzi;</w:t>
            </w:r>
          </w:p>
          <w:p w:rsidR="00FF391A" w:rsidRPr="00073636" w:rsidRDefault="00FF391A" w:rsidP="00FF391A">
            <w:pPr>
              <w:ind w:left="360"/>
              <w:rPr>
                <w:highlight w:val="yellow"/>
                <w:shd w:val="clear" w:color="auto" w:fill="FFFFFF"/>
              </w:rPr>
            </w:pPr>
          </w:p>
          <w:p w:rsidR="00FF391A" w:rsidRPr="00073636" w:rsidRDefault="00FF391A" w:rsidP="00FF391A">
            <w:pPr>
              <w:ind w:left="360"/>
              <w:rPr>
                <w:highlight w:val="yellow"/>
                <w:shd w:val="clear" w:color="auto" w:fill="FFFFFF"/>
              </w:rPr>
            </w:pPr>
          </w:p>
          <w:p w:rsidR="00FF391A" w:rsidRPr="00073636" w:rsidRDefault="00FF391A" w:rsidP="00FF391A">
            <w:pPr>
              <w:ind w:left="360"/>
              <w:rPr>
                <w:highlight w:val="yellow"/>
                <w:shd w:val="clear" w:color="auto" w:fill="FFFFFF"/>
              </w:rPr>
            </w:pPr>
          </w:p>
          <w:p w:rsidR="00FF391A" w:rsidRPr="00073636" w:rsidRDefault="00FF391A" w:rsidP="00FF391A">
            <w:pPr>
              <w:ind w:left="360"/>
              <w:rPr>
                <w:highlight w:val="yellow"/>
                <w:shd w:val="clear" w:color="auto" w:fill="FFFFFF"/>
              </w:rPr>
            </w:pPr>
          </w:p>
          <w:p w:rsidR="00FF391A" w:rsidRPr="00073636" w:rsidRDefault="00FF391A" w:rsidP="00FF391A">
            <w:pPr>
              <w:ind w:left="360"/>
              <w:rPr>
                <w:highlight w:val="yellow"/>
                <w:shd w:val="clear" w:color="auto" w:fill="FFFFFF"/>
              </w:rPr>
            </w:pPr>
          </w:p>
          <w:p w:rsidR="00FF391A" w:rsidRPr="00073636" w:rsidRDefault="00FF391A" w:rsidP="00FF391A">
            <w:pPr>
              <w:ind w:left="360"/>
              <w:rPr>
                <w:highlight w:val="yellow"/>
                <w:shd w:val="clear" w:color="auto" w:fill="FFFFFF"/>
              </w:rPr>
            </w:pPr>
          </w:p>
          <w:p w:rsidR="00FF391A" w:rsidRDefault="00FF391A" w:rsidP="00FF391A">
            <w:pPr>
              <w:ind w:left="360"/>
              <w:rPr>
                <w:highlight w:val="yellow"/>
                <w:shd w:val="clear" w:color="auto" w:fill="FFFFFF"/>
              </w:rPr>
            </w:pPr>
          </w:p>
          <w:p w:rsidR="00FF391A" w:rsidRPr="00073636" w:rsidRDefault="00FF391A" w:rsidP="00FF391A">
            <w:pPr>
              <w:ind w:left="360"/>
              <w:rPr>
                <w:highlight w:val="yellow"/>
                <w:shd w:val="clear" w:color="auto" w:fill="FFFFFF"/>
              </w:rPr>
            </w:pPr>
          </w:p>
          <w:p w:rsidR="00FF391A" w:rsidRPr="00073636" w:rsidRDefault="00FF391A" w:rsidP="00FF391A">
            <w:pPr>
              <w:ind w:left="360"/>
              <w:rPr>
                <w:highlight w:val="yellow"/>
                <w:shd w:val="clear" w:color="auto" w:fill="FFFFFF"/>
              </w:rPr>
            </w:pPr>
          </w:p>
          <w:p w:rsidR="00FF391A" w:rsidRPr="00073636" w:rsidRDefault="00FF391A" w:rsidP="00FF391A">
            <w:pPr>
              <w:ind w:left="360"/>
              <w:rPr>
                <w:highlight w:val="yellow"/>
                <w:shd w:val="clear" w:color="auto" w:fill="FFFFFF"/>
              </w:rPr>
            </w:pP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vysvětlí rozdělení světa v důsledku koloniální expanze a rozpory mezi velmocemi;</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popíše první světovou válku a objasní významné změny ve světě po válce;</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charakterizuje první Československou republiku a srovná její demokracii se situací za tzv. druhé republiky (1938–39), objasní vývoj česko-německých vztahů;</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vysvětlí projevy a důsledky velké hospodářské krize;</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charakterizuje fašismus a nacismus; srovná nacistický a komunistický totalitarismus;</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lastRenderedPageBreak/>
              <w:t>popíše mezinárodní vztahy v době mezi první a druhou světovou válkou, objasní, jak došlo k dočasné likvidaci ČSR;</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objasní cíle válčících stran ve druhé světové válce, její totální charakter a její výsledky, popíše válečné zločiny včetně holocaustu;</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objasní uspořádání světa po druhé světové válce a důsledky pro Československo;</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popíše projevy a důsledky studené války; charakterizuje komunistický režim v ČSR v jeho vývoji a v souvislostech se změnami v celém komunistickém bloku;</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popíše vývoj ve vyspělých demokraciích a vývoj evropské integrace;</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popíše dekolonizaci a objasní problémy třetího světa;</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vysvětlí rozpad sovětského bloku;</w:t>
            </w: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uvede příklady úspěchů vědy a techniky ve 20. století</w:t>
            </w:r>
          </w:p>
          <w:p w:rsidR="00FF391A" w:rsidRPr="00073636" w:rsidRDefault="00FF391A" w:rsidP="00FF391A">
            <w:pPr>
              <w:ind w:left="360"/>
              <w:rPr>
                <w:highlight w:val="yellow"/>
                <w:shd w:val="clear" w:color="auto" w:fill="FFFFFF"/>
              </w:rPr>
            </w:pPr>
          </w:p>
          <w:p w:rsidR="00FF391A" w:rsidRDefault="00FF391A" w:rsidP="00FF391A">
            <w:pPr>
              <w:ind w:left="360"/>
              <w:rPr>
                <w:highlight w:val="yellow"/>
                <w:shd w:val="clear" w:color="auto" w:fill="FFFFFF"/>
              </w:rPr>
            </w:pPr>
          </w:p>
          <w:p w:rsidR="00FF391A" w:rsidRPr="00073636" w:rsidRDefault="00FF391A" w:rsidP="00FF391A">
            <w:pPr>
              <w:ind w:left="360"/>
              <w:rPr>
                <w:highlight w:val="yellow"/>
                <w:shd w:val="clear" w:color="auto" w:fill="FFFFFF"/>
              </w:rPr>
            </w:pPr>
          </w:p>
          <w:p w:rsidR="00FF391A" w:rsidRPr="00073636" w:rsidRDefault="00FF391A" w:rsidP="00FF391A">
            <w:pPr>
              <w:ind w:left="360"/>
              <w:rPr>
                <w:highlight w:val="yellow"/>
                <w:shd w:val="clear" w:color="auto" w:fill="FFFFFF"/>
              </w:rPr>
            </w:pPr>
          </w:p>
          <w:p w:rsidR="00FF391A" w:rsidRPr="00073636" w:rsidRDefault="00FF391A" w:rsidP="00FF391A">
            <w:pPr>
              <w:numPr>
                <w:ilvl w:val="0"/>
                <w:numId w:val="100"/>
              </w:numPr>
              <w:tabs>
                <w:tab w:val="clear" w:pos="720"/>
                <w:tab w:val="num" w:pos="360"/>
              </w:tabs>
              <w:ind w:left="360"/>
              <w:rPr>
                <w:highlight w:val="yellow"/>
                <w:shd w:val="clear" w:color="auto" w:fill="FFFFFF"/>
              </w:rPr>
            </w:pPr>
            <w:r w:rsidRPr="00073636">
              <w:rPr>
                <w:highlight w:val="yellow"/>
                <w:shd w:val="clear" w:color="auto" w:fill="FFFFFF"/>
              </w:rPr>
              <w:t>orientuje se v historii svého oboru –uvede její významné mezníky a osobnosti, vysvětlí přínos studovaného oboru pro život lidí;</w:t>
            </w:r>
          </w:p>
        </w:tc>
        <w:tc>
          <w:tcPr>
            <w:tcW w:w="4684" w:type="dxa"/>
          </w:tcPr>
          <w:p w:rsidR="00FF391A" w:rsidRPr="00073636" w:rsidRDefault="00FF391A" w:rsidP="00FF391A">
            <w:pPr>
              <w:shd w:val="clear" w:color="auto" w:fill="FFFFFF"/>
              <w:rPr>
                <w:b/>
                <w:highlight w:val="yellow"/>
              </w:rPr>
            </w:pPr>
            <w:r w:rsidRPr="00073636">
              <w:rPr>
                <w:b/>
                <w:highlight w:val="yellow"/>
              </w:rPr>
              <w:lastRenderedPageBreak/>
              <w:t xml:space="preserve">1   Člověk v dějinách </w:t>
            </w:r>
          </w:p>
          <w:p w:rsidR="00FF391A" w:rsidRPr="00073636" w:rsidRDefault="00FF391A" w:rsidP="00FF391A">
            <w:pPr>
              <w:shd w:val="clear" w:color="auto" w:fill="FFFFFF"/>
              <w:rPr>
                <w:b/>
                <w:highlight w:val="yellow"/>
              </w:rPr>
            </w:pPr>
          </w:p>
          <w:p w:rsidR="00FF391A" w:rsidRPr="00073636" w:rsidRDefault="00FF391A" w:rsidP="00FF391A">
            <w:pPr>
              <w:numPr>
                <w:ilvl w:val="0"/>
                <w:numId w:val="100"/>
              </w:numPr>
              <w:shd w:val="clear" w:color="auto" w:fill="FFFFFF"/>
              <w:tabs>
                <w:tab w:val="clear" w:pos="720"/>
                <w:tab w:val="num" w:pos="360"/>
              </w:tabs>
              <w:ind w:left="360"/>
              <w:rPr>
                <w:highlight w:val="yellow"/>
              </w:rPr>
            </w:pPr>
            <w:r w:rsidRPr="00073636">
              <w:rPr>
                <w:b/>
                <w:highlight w:val="yellow"/>
              </w:rPr>
              <w:t>poznávání dějin</w:t>
            </w:r>
            <w:r w:rsidRPr="00073636">
              <w:rPr>
                <w:highlight w:val="yellow"/>
              </w:rPr>
              <w:t>, význam poznávání dějin, variabilita výkladů dějin</w:t>
            </w:r>
          </w:p>
          <w:p w:rsidR="00FF391A" w:rsidRPr="00073636" w:rsidRDefault="00FF391A" w:rsidP="00FF391A">
            <w:pPr>
              <w:numPr>
                <w:ilvl w:val="0"/>
                <w:numId w:val="100"/>
              </w:numPr>
              <w:shd w:val="clear" w:color="auto" w:fill="FFFFFF"/>
              <w:tabs>
                <w:tab w:val="clear" w:pos="720"/>
                <w:tab w:val="num" w:pos="360"/>
              </w:tabs>
              <w:ind w:left="360"/>
              <w:rPr>
                <w:b/>
                <w:highlight w:val="yellow"/>
              </w:rPr>
            </w:pPr>
            <w:r w:rsidRPr="00073636">
              <w:rPr>
                <w:b/>
                <w:highlight w:val="yellow"/>
              </w:rPr>
              <w:t>starověk</w:t>
            </w:r>
          </w:p>
          <w:p w:rsidR="00FF391A" w:rsidRPr="00073636" w:rsidRDefault="00FF391A" w:rsidP="00FF391A">
            <w:pPr>
              <w:numPr>
                <w:ilvl w:val="0"/>
                <w:numId w:val="100"/>
              </w:numPr>
              <w:shd w:val="clear" w:color="auto" w:fill="FFFFFF"/>
              <w:tabs>
                <w:tab w:val="clear" w:pos="720"/>
                <w:tab w:val="num" w:pos="360"/>
              </w:tabs>
              <w:ind w:left="360"/>
              <w:rPr>
                <w:b/>
                <w:highlight w:val="yellow"/>
              </w:rPr>
            </w:pPr>
            <w:r w:rsidRPr="00073636">
              <w:rPr>
                <w:b/>
                <w:highlight w:val="yellow"/>
              </w:rPr>
              <w:t>středověk a raný novověk (16. -18. stol.)</w:t>
            </w:r>
          </w:p>
          <w:p w:rsidR="00FF391A" w:rsidRPr="00073636" w:rsidRDefault="00FF391A" w:rsidP="00FF391A">
            <w:pPr>
              <w:shd w:val="clear" w:color="auto" w:fill="FFFFFF"/>
              <w:ind w:left="360"/>
              <w:rPr>
                <w:highlight w:val="yellow"/>
              </w:rPr>
            </w:pPr>
          </w:p>
          <w:p w:rsidR="00FF391A" w:rsidRPr="00073636" w:rsidRDefault="00FF391A" w:rsidP="00FF391A">
            <w:pPr>
              <w:shd w:val="clear" w:color="auto" w:fill="FFFFFF"/>
              <w:rPr>
                <w:b/>
                <w:highlight w:val="yellow"/>
              </w:rPr>
            </w:pPr>
          </w:p>
          <w:p w:rsidR="00FF391A" w:rsidRPr="00073636" w:rsidRDefault="00FF391A" w:rsidP="00FF391A">
            <w:pPr>
              <w:shd w:val="clear" w:color="auto" w:fill="FFFFFF"/>
              <w:rPr>
                <w:b/>
                <w:highlight w:val="yellow"/>
              </w:rPr>
            </w:pPr>
          </w:p>
          <w:p w:rsidR="00FF391A" w:rsidRPr="00073636" w:rsidRDefault="00FF391A" w:rsidP="00FF391A">
            <w:pPr>
              <w:shd w:val="clear" w:color="auto" w:fill="FFFFFF"/>
              <w:rPr>
                <w:b/>
                <w:highlight w:val="yellow"/>
              </w:rPr>
            </w:pPr>
          </w:p>
          <w:p w:rsidR="00FF391A" w:rsidRPr="00073636" w:rsidRDefault="00FF391A" w:rsidP="00FF391A">
            <w:pPr>
              <w:shd w:val="clear" w:color="auto" w:fill="FFFFFF"/>
              <w:rPr>
                <w:b/>
                <w:highlight w:val="yellow"/>
              </w:rPr>
            </w:pPr>
          </w:p>
          <w:p w:rsidR="00FF391A" w:rsidRPr="00073636" w:rsidRDefault="00FF391A" w:rsidP="00FF391A">
            <w:pPr>
              <w:shd w:val="clear" w:color="auto" w:fill="FFFFFF"/>
              <w:rPr>
                <w:b/>
                <w:highlight w:val="yellow"/>
              </w:rPr>
            </w:pPr>
            <w:r w:rsidRPr="00073636">
              <w:rPr>
                <w:b/>
                <w:highlight w:val="yellow"/>
              </w:rPr>
              <w:t>Novověk –19. století</w:t>
            </w:r>
          </w:p>
          <w:p w:rsidR="00FF391A" w:rsidRPr="00073636" w:rsidRDefault="00FF391A" w:rsidP="00FF391A">
            <w:pPr>
              <w:numPr>
                <w:ilvl w:val="0"/>
                <w:numId w:val="100"/>
              </w:numPr>
              <w:shd w:val="clear" w:color="auto" w:fill="FFFFFF"/>
              <w:tabs>
                <w:tab w:val="clear" w:pos="720"/>
                <w:tab w:val="num" w:pos="360"/>
              </w:tabs>
              <w:ind w:left="360"/>
              <w:rPr>
                <w:highlight w:val="yellow"/>
              </w:rPr>
            </w:pPr>
            <w:r w:rsidRPr="00073636">
              <w:rPr>
                <w:b/>
                <w:highlight w:val="yellow"/>
              </w:rPr>
              <w:t xml:space="preserve">velké občanské revoluce </w:t>
            </w:r>
            <w:r w:rsidRPr="00073636">
              <w:rPr>
                <w:highlight w:val="yellow"/>
              </w:rPr>
              <w:t>–americká a francouzská, revoluce 1848–49 v Evropě a v českých zemích</w:t>
            </w:r>
          </w:p>
          <w:p w:rsidR="00FF391A" w:rsidRPr="00073636" w:rsidRDefault="00FF391A" w:rsidP="00FF391A">
            <w:pPr>
              <w:numPr>
                <w:ilvl w:val="0"/>
                <w:numId w:val="100"/>
              </w:numPr>
              <w:shd w:val="clear" w:color="auto" w:fill="FFFFFF"/>
              <w:tabs>
                <w:tab w:val="clear" w:pos="720"/>
                <w:tab w:val="num" w:pos="360"/>
              </w:tabs>
              <w:ind w:left="360"/>
              <w:rPr>
                <w:highlight w:val="yellow"/>
              </w:rPr>
            </w:pPr>
            <w:r w:rsidRPr="00073636">
              <w:rPr>
                <w:b/>
                <w:highlight w:val="yellow"/>
              </w:rPr>
              <w:t>společnost a národy</w:t>
            </w:r>
            <w:r w:rsidRPr="00073636">
              <w:rPr>
                <w:highlight w:val="yellow"/>
              </w:rPr>
              <w:t>–národní hnutí v Evropě a v českých zemích, česko-německé vztahy, postavení minorit; dualismus v habsburské monarchii, vznik národního státu v Německu</w:t>
            </w:r>
          </w:p>
          <w:p w:rsidR="00FF391A" w:rsidRPr="00073636" w:rsidRDefault="00FF391A" w:rsidP="00FF391A">
            <w:pPr>
              <w:numPr>
                <w:ilvl w:val="0"/>
                <w:numId w:val="100"/>
              </w:numPr>
              <w:shd w:val="clear" w:color="auto" w:fill="FFFFFF"/>
              <w:tabs>
                <w:tab w:val="clear" w:pos="720"/>
                <w:tab w:val="num" w:pos="360"/>
              </w:tabs>
              <w:ind w:left="360"/>
              <w:rPr>
                <w:highlight w:val="yellow"/>
              </w:rPr>
            </w:pPr>
            <w:r w:rsidRPr="00073636">
              <w:rPr>
                <w:b/>
                <w:highlight w:val="yellow"/>
              </w:rPr>
              <w:t xml:space="preserve">modernizace </w:t>
            </w:r>
            <w:proofErr w:type="gramStart"/>
            <w:r w:rsidRPr="00073636">
              <w:rPr>
                <w:b/>
                <w:highlight w:val="yellow"/>
              </w:rPr>
              <w:t>společnosti</w:t>
            </w:r>
            <w:r w:rsidRPr="00073636">
              <w:rPr>
                <w:highlight w:val="yellow"/>
              </w:rPr>
              <w:t>- technická</w:t>
            </w:r>
            <w:proofErr w:type="gramEnd"/>
            <w:r w:rsidRPr="00073636">
              <w:rPr>
                <w:highlight w:val="yellow"/>
              </w:rPr>
              <w:t>, průmyslová, komunikační revoluce, urbanizace, demografický vývoj; evropská koloniální expanze</w:t>
            </w:r>
          </w:p>
          <w:p w:rsidR="00FF391A" w:rsidRPr="00073636" w:rsidRDefault="00FF391A" w:rsidP="00FF391A">
            <w:pPr>
              <w:numPr>
                <w:ilvl w:val="0"/>
                <w:numId w:val="100"/>
              </w:numPr>
              <w:shd w:val="clear" w:color="auto" w:fill="FFFFFF"/>
              <w:tabs>
                <w:tab w:val="clear" w:pos="720"/>
                <w:tab w:val="num" w:pos="360"/>
              </w:tabs>
              <w:ind w:left="360"/>
              <w:rPr>
                <w:highlight w:val="yellow"/>
              </w:rPr>
            </w:pPr>
            <w:r w:rsidRPr="00073636">
              <w:rPr>
                <w:b/>
                <w:highlight w:val="yellow"/>
              </w:rPr>
              <w:t>modernizovaná společnost a jedinec</w:t>
            </w:r>
            <w:r w:rsidRPr="00073636">
              <w:rPr>
                <w:highlight w:val="yellow"/>
              </w:rPr>
              <w:t>-sociální struktura společnosti, postavení žen, sociální zákonodárství, vzdělání</w:t>
            </w:r>
          </w:p>
          <w:p w:rsidR="00FF391A" w:rsidRPr="00073636" w:rsidRDefault="00FF391A" w:rsidP="00FF391A">
            <w:pPr>
              <w:shd w:val="clear" w:color="auto" w:fill="FFFFFF"/>
              <w:rPr>
                <w:highlight w:val="yellow"/>
              </w:rPr>
            </w:pPr>
          </w:p>
          <w:p w:rsidR="00FF391A" w:rsidRDefault="00FF391A" w:rsidP="00FF391A">
            <w:pPr>
              <w:shd w:val="clear" w:color="auto" w:fill="FFFFFF"/>
              <w:rPr>
                <w:highlight w:val="yellow"/>
              </w:rPr>
            </w:pPr>
          </w:p>
          <w:p w:rsidR="00FF391A" w:rsidRPr="00073636" w:rsidRDefault="00FF391A" w:rsidP="00FF391A">
            <w:pPr>
              <w:shd w:val="clear" w:color="auto" w:fill="FFFFFF"/>
              <w:rPr>
                <w:highlight w:val="yellow"/>
              </w:rPr>
            </w:pPr>
          </w:p>
          <w:p w:rsidR="00FF391A" w:rsidRPr="00073636" w:rsidRDefault="00FF391A" w:rsidP="00FF391A">
            <w:pPr>
              <w:shd w:val="clear" w:color="auto" w:fill="FFFFFF"/>
              <w:rPr>
                <w:b/>
                <w:highlight w:val="yellow"/>
              </w:rPr>
            </w:pPr>
            <w:r w:rsidRPr="00073636">
              <w:rPr>
                <w:b/>
                <w:highlight w:val="yellow"/>
              </w:rPr>
              <w:t>Novověk –20. století</w:t>
            </w:r>
          </w:p>
          <w:p w:rsidR="00FF391A" w:rsidRPr="00073636" w:rsidRDefault="00FF391A" w:rsidP="00FF391A">
            <w:pPr>
              <w:numPr>
                <w:ilvl w:val="0"/>
                <w:numId w:val="100"/>
              </w:numPr>
              <w:shd w:val="clear" w:color="auto" w:fill="FFFFFF"/>
              <w:tabs>
                <w:tab w:val="clear" w:pos="720"/>
                <w:tab w:val="num" w:pos="360"/>
              </w:tabs>
              <w:ind w:left="360"/>
              <w:rPr>
                <w:highlight w:val="yellow"/>
              </w:rPr>
            </w:pPr>
            <w:r w:rsidRPr="00073636">
              <w:rPr>
                <w:b/>
                <w:highlight w:val="yellow"/>
              </w:rPr>
              <w:t>vztahy mezi velmocemi</w:t>
            </w:r>
            <w:r w:rsidRPr="00073636">
              <w:rPr>
                <w:highlight w:val="yellow"/>
              </w:rPr>
              <w:t>–pokus o revizi rozdělení světa první světovou válkou, české země za světové války, první odboj, poválečné uspořádání Evropy a světa, vývoj v Rusku</w:t>
            </w:r>
          </w:p>
          <w:p w:rsidR="00FF391A" w:rsidRPr="00073636" w:rsidRDefault="00FF391A" w:rsidP="00FF391A">
            <w:pPr>
              <w:numPr>
                <w:ilvl w:val="0"/>
                <w:numId w:val="100"/>
              </w:numPr>
              <w:shd w:val="clear" w:color="auto" w:fill="FFFFFF"/>
              <w:tabs>
                <w:tab w:val="clear" w:pos="720"/>
                <w:tab w:val="num" w:pos="360"/>
              </w:tabs>
              <w:ind w:left="360"/>
              <w:rPr>
                <w:highlight w:val="yellow"/>
              </w:rPr>
            </w:pPr>
            <w:r w:rsidRPr="00073636">
              <w:rPr>
                <w:b/>
                <w:highlight w:val="yellow"/>
              </w:rPr>
              <w:t>demokracie a diktatura</w:t>
            </w:r>
            <w:r w:rsidRPr="00073636">
              <w:rPr>
                <w:highlight w:val="yellow"/>
              </w:rPr>
              <w:t>–Československo v meziválečném období; autoritativní a totalitní režimy, nacismus v Německu a komunismus v Rusku a SSSR; velká hospodářská krize; mezinárodní vztahy ve 20. a30. letech, růst napětí a cesta k válce; druhá světová válka, Československo za války, druhý čs. odboj, válečné zločiny včetně holocaustu, důsledky války</w:t>
            </w:r>
          </w:p>
          <w:p w:rsidR="00FF391A" w:rsidRPr="00073636" w:rsidRDefault="00FF391A" w:rsidP="00FF391A">
            <w:pPr>
              <w:numPr>
                <w:ilvl w:val="0"/>
                <w:numId w:val="100"/>
              </w:numPr>
              <w:shd w:val="clear" w:color="auto" w:fill="FFFFFF"/>
              <w:tabs>
                <w:tab w:val="clear" w:pos="720"/>
                <w:tab w:val="num" w:pos="360"/>
              </w:tabs>
              <w:ind w:left="360"/>
              <w:rPr>
                <w:highlight w:val="yellow"/>
              </w:rPr>
            </w:pPr>
            <w:r w:rsidRPr="00073636">
              <w:rPr>
                <w:b/>
                <w:highlight w:val="yellow"/>
              </w:rPr>
              <w:t>svět v blocích</w:t>
            </w:r>
            <w:r w:rsidRPr="00073636">
              <w:rPr>
                <w:highlight w:val="yellow"/>
              </w:rPr>
              <w:t xml:space="preserve">–poválečné uspořádání v Evropě a ve světě, poválečné Československo; studená válka; </w:t>
            </w:r>
            <w:r w:rsidRPr="00073636">
              <w:rPr>
                <w:highlight w:val="yellow"/>
              </w:rPr>
              <w:lastRenderedPageBreak/>
              <w:t>komunistická diktatura v Československu a její vývoj; demokratický svět, USA –světová supervelmoc; sovětský blok, SSSR –soupeřící supervelmoc; třetí svět a dekolonizace; konec bipolarity Východ-Západ</w:t>
            </w:r>
          </w:p>
          <w:p w:rsidR="00FF391A" w:rsidRPr="00073636" w:rsidRDefault="00FF391A" w:rsidP="00FF391A">
            <w:pPr>
              <w:rPr>
                <w:highlight w:val="yellow"/>
                <w:shd w:val="clear" w:color="auto" w:fill="FFFFFF"/>
              </w:rPr>
            </w:pPr>
          </w:p>
          <w:p w:rsidR="00FF391A" w:rsidRPr="00073636" w:rsidRDefault="00FF391A" w:rsidP="00FF391A">
            <w:pPr>
              <w:rPr>
                <w:highlight w:val="yellow"/>
                <w:shd w:val="clear" w:color="auto" w:fill="FFFFFF"/>
              </w:rPr>
            </w:pPr>
          </w:p>
          <w:p w:rsidR="00FF391A" w:rsidRPr="00073636" w:rsidRDefault="00FF391A" w:rsidP="00FF391A">
            <w:pPr>
              <w:rPr>
                <w:highlight w:val="yellow"/>
                <w:shd w:val="clear" w:color="auto" w:fill="FFFFFF"/>
              </w:rPr>
            </w:pPr>
          </w:p>
          <w:p w:rsidR="00FF391A" w:rsidRPr="00073636" w:rsidRDefault="00FF391A" w:rsidP="00FF391A">
            <w:pPr>
              <w:rPr>
                <w:highlight w:val="yellow"/>
                <w:shd w:val="clear" w:color="auto" w:fill="FFFFFF"/>
              </w:rPr>
            </w:pPr>
          </w:p>
          <w:p w:rsidR="00FF391A" w:rsidRPr="00073636" w:rsidRDefault="00FF391A" w:rsidP="00FF391A">
            <w:pPr>
              <w:rPr>
                <w:highlight w:val="yellow"/>
                <w:shd w:val="clear" w:color="auto" w:fill="FFFFFF"/>
              </w:rPr>
            </w:pPr>
          </w:p>
          <w:p w:rsidR="00FF391A" w:rsidRPr="00073636" w:rsidRDefault="00FF391A" w:rsidP="00FF391A">
            <w:pPr>
              <w:rPr>
                <w:b/>
                <w:highlight w:val="yellow"/>
                <w:shd w:val="clear" w:color="auto" w:fill="FFFFFF"/>
              </w:rPr>
            </w:pPr>
          </w:p>
          <w:p w:rsidR="00FF391A" w:rsidRPr="00073636" w:rsidRDefault="00FF391A" w:rsidP="00FF391A">
            <w:pPr>
              <w:rPr>
                <w:b/>
                <w:highlight w:val="yellow"/>
                <w:shd w:val="clear" w:color="auto" w:fill="FFFFFF"/>
              </w:rPr>
            </w:pPr>
          </w:p>
          <w:p w:rsidR="00FF391A" w:rsidRPr="00073636" w:rsidRDefault="00FF391A" w:rsidP="00FF391A">
            <w:pPr>
              <w:rPr>
                <w:b/>
                <w:highlight w:val="yellow"/>
                <w:shd w:val="clear" w:color="auto" w:fill="FFFFFF"/>
              </w:rPr>
            </w:pPr>
          </w:p>
          <w:p w:rsidR="00FF391A" w:rsidRPr="00073636" w:rsidRDefault="00FF391A" w:rsidP="00FF391A">
            <w:pPr>
              <w:rPr>
                <w:b/>
                <w:highlight w:val="yellow"/>
                <w:shd w:val="clear" w:color="auto" w:fill="FFFFFF"/>
              </w:rPr>
            </w:pPr>
          </w:p>
          <w:p w:rsidR="00FF391A" w:rsidRPr="00073636" w:rsidRDefault="00FF391A" w:rsidP="00FF391A">
            <w:pPr>
              <w:rPr>
                <w:b/>
                <w:highlight w:val="yellow"/>
                <w:shd w:val="clear" w:color="auto" w:fill="FFFFFF"/>
              </w:rPr>
            </w:pPr>
          </w:p>
          <w:p w:rsidR="00FF391A" w:rsidRPr="00073636" w:rsidRDefault="00FF391A" w:rsidP="00FF391A">
            <w:pPr>
              <w:rPr>
                <w:b/>
                <w:highlight w:val="yellow"/>
                <w:shd w:val="clear" w:color="auto" w:fill="FFFFFF"/>
              </w:rPr>
            </w:pPr>
          </w:p>
          <w:p w:rsidR="00FF391A" w:rsidRDefault="00FF391A" w:rsidP="00FF391A">
            <w:pPr>
              <w:rPr>
                <w:b/>
                <w:highlight w:val="yellow"/>
                <w:shd w:val="clear" w:color="auto" w:fill="FFFFFF"/>
              </w:rPr>
            </w:pPr>
          </w:p>
          <w:p w:rsidR="00FF391A" w:rsidRPr="00073636" w:rsidRDefault="00FF391A" w:rsidP="00FF391A">
            <w:pPr>
              <w:rPr>
                <w:b/>
                <w:highlight w:val="yellow"/>
                <w:shd w:val="clear" w:color="auto" w:fill="FFFFFF"/>
              </w:rPr>
            </w:pPr>
          </w:p>
          <w:p w:rsidR="00FF391A" w:rsidRPr="00073636" w:rsidRDefault="00FF391A" w:rsidP="00FF391A">
            <w:pPr>
              <w:rPr>
                <w:b/>
                <w:highlight w:val="yellow"/>
                <w:shd w:val="clear" w:color="auto" w:fill="FFFFFF"/>
              </w:rPr>
            </w:pPr>
          </w:p>
          <w:p w:rsidR="00FF391A" w:rsidRDefault="00FF391A" w:rsidP="00FF391A">
            <w:pPr>
              <w:rPr>
                <w:b/>
                <w:highlight w:val="yellow"/>
                <w:shd w:val="clear" w:color="auto" w:fill="FFFFFF"/>
              </w:rPr>
            </w:pPr>
          </w:p>
          <w:p w:rsidR="00FF391A" w:rsidRDefault="00FF391A" w:rsidP="00FF391A">
            <w:pPr>
              <w:rPr>
                <w:b/>
                <w:highlight w:val="yellow"/>
                <w:shd w:val="clear" w:color="auto" w:fill="FFFFFF"/>
              </w:rPr>
            </w:pPr>
          </w:p>
          <w:p w:rsidR="00FF391A" w:rsidRDefault="00FF391A" w:rsidP="00FF391A">
            <w:pPr>
              <w:rPr>
                <w:b/>
                <w:highlight w:val="yellow"/>
                <w:shd w:val="clear" w:color="auto" w:fill="FFFFFF"/>
              </w:rPr>
            </w:pPr>
          </w:p>
          <w:p w:rsidR="00FF391A" w:rsidRDefault="00FF391A" w:rsidP="00FF391A">
            <w:pPr>
              <w:rPr>
                <w:b/>
                <w:highlight w:val="yellow"/>
                <w:shd w:val="clear" w:color="auto" w:fill="FFFFFF"/>
              </w:rPr>
            </w:pPr>
          </w:p>
          <w:p w:rsidR="00FF391A" w:rsidRPr="00073636" w:rsidRDefault="00FF391A" w:rsidP="00FF391A">
            <w:pPr>
              <w:rPr>
                <w:b/>
                <w:highlight w:val="yellow"/>
              </w:rPr>
            </w:pPr>
            <w:r w:rsidRPr="00073636">
              <w:rPr>
                <w:b/>
                <w:highlight w:val="yellow"/>
                <w:shd w:val="clear" w:color="auto" w:fill="FFFFFF"/>
              </w:rPr>
              <w:t>Dějiny studovaného oboru</w:t>
            </w:r>
          </w:p>
        </w:tc>
      </w:tr>
    </w:tbl>
    <w:p w:rsidR="00542F33" w:rsidRPr="00710385" w:rsidRDefault="00542F33" w:rsidP="00542F33">
      <w:pPr>
        <w:ind w:left="2160" w:hanging="2160"/>
      </w:pPr>
    </w:p>
    <w:p w:rsidR="00F37894" w:rsidRPr="00710385" w:rsidRDefault="00E51977" w:rsidP="00F37894">
      <w:pPr>
        <w:pStyle w:val="Nadpis2"/>
        <w:rPr>
          <w:rFonts w:ascii="Times New Roman" w:hAnsi="Times New Roman" w:cs="Times New Roman"/>
        </w:rPr>
      </w:pPr>
      <w:r w:rsidRPr="00710385">
        <w:rPr>
          <w:rFonts w:ascii="Times New Roman" w:hAnsi="Times New Roman" w:cs="Times New Roman"/>
        </w:rPr>
        <w:br w:type="page"/>
      </w:r>
      <w:bookmarkStart w:id="86" w:name="_Toc208638226"/>
      <w:bookmarkStart w:id="87" w:name="_Toc208638353"/>
      <w:bookmarkStart w:id="88" w:name="_Toc208641142"/>
      <w:bookmarkStart w:id="89" w:name="_Toc210191406"/>
      <w:bookmarkStart w:id="90" w:name="_Toc96188294"/>
      <w:r w:rsidR="008150B5" w:rsidRPr="00710385">
        <w:rPr>
          <w:rFonts w:ascii="Times New Roman" w:hAnsi="Times New Roman" w:cs="Times New Roman"/>
        </w:rPr>
        <w:lastRenderedPageBreak/>
        <w:t>6</w:t>
      </w:r>
      <w:r w:rsidR="00F37894" w:rsidRPr="00710385">
        <w:rPr>
          <w:rFonts w:ascii="Times New Roman" w:hAnsi="Times New Roman" w:cs="Times New Roman"/>
        </w:rPr>
        <w:t>.6 Matematika</w:t>
      </w:r>
      <w:bookmarkEnd w:id="86"/>
      <w:bookmarkEnd w:id="87"/>
      <w:bookmarkEnd w:id="88"/>
      <w:bookmarkEnd w:id="89"/>
      <w:bookmarkEnd w:id="90"/>
    </w:p>
    <w:p w:rsidR="00F37894" w:rsidRPr="002D386C" w:rsidRDefault="002D386C" w:rsidP="00F37894">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B864B7" w:rsidRPr="00710385" w:rsidRDefault="00B864B7" w:rsidP="00B864B7">
      <w:r w:rsidRPr="00710385">
        <w:t>Název vyučovacího předmětu:</w:t>
      </w:r>
      <w:r w:rsidRPr="00710385">
        <w:tab/>
      </w:r>
      <w:r w:rsidRPr="00710385">
        <w:tab/>
      </w:r>
      <w:r w:rsidRPr="00710385">
        <w:rPr>
          <w:b/>
        </w:rPr>
        <w:t>Matematika</w:t>
      </w:r>
    </w:p>
    <w:p w:rsidR="00B864B7" w:rsidRPr="00710385" w:rsidRDefault="00B864B7" w:rsidP="00B864B7">
      <w:r w:rsidRPr="00710385">
        <w:t>Kód a název oboru vzdělávání:</w:t>
      </w:r>
      <w:r w:rsidRPr="00710385">
        <w:tab/>
      </w:r>
      <w:r w:rsidRPr="00710385">
        <w:tab/>
        <w:t>26-41-M/01 Elektrotechnika</w:t>
      </w:r>
    </w:p>
    <w:p w:rsidR="00B864B7" w:rsidRPr="00710385" w:rsidRDefault="00B864B7" w:rsidP="00B864B7">
      <w:r w:rsidRPr="00710385">
        <w:t>Forma vzdělávání:</w:t>
      </w:r>
      <w:r w:rsidRPr="00710385">
        <w:tab/>
      </w:r>
      <w:r w:rsidRPr="00710385">
        <w:tab/>
      </w:r>
      <w:r w:rsidRPr="00710385">
        <w:tab/>
      </w:r>
      <w:r w:rsidRPr="00710385">
        <w:tab/>
        <w:t>denní</w:t>
      </w:r>
    </w:p>
    <w:p w:rsidR="00B864B7" w:rsidRPr="00710385" w:rsidRDefault="00B864B7" w:rsidP="00B864B7">
      <w:r w:rsidRPr="00710385">
        <w:t>Počet týdenních vyučovacích hodin:</w:t>
      </w:r>
      <w:r w:rsidRPr="00710385">
        <w:tab/>
      </w:r>
      <w:r w:rsidRPr="00710385">
        <w:tab/>
        <w:t>13</w:t>
      </w:r>
    </w:p>
    <w:p w:rsidR="00B864B7" w:rsidRPr="00710385" w:rsidRDefault="00B864B7" w:rsidP="00B864B7">
      <w:r w:rsidRPr="00710385">
        <w:t>Datum platnosti:</w:t>
      </w:r>
      <w:r w:rsidRPr="00710385">
        <w:tab/>
      </w:r>
      <w:r w:rsidRPr="00710385">
        <w:tab/>
      </w:r>
      <w:r w:rsidRPr="00710385">
        <w:tab/>
      </w:r>
      <w:r w:rsidRPr="00710385">
        <w:tab/>
        <w:t>od 1. září  2014</w:t>
      </w:r>
      <w:r w:rsidR="003F5A9A">
        <w:t xml:space="preserve"> (upraveno od 1.9.2022)</w:t>
      </w:r>
    </w:p>
    <w:p w:rsidR="00B864B7" w:rsidRPr="00710385" w:rsidRDefault="00B864B7" w:rsidP="00B864B7"/>
    <w:p w:rsidR="003F5A9A" w:rsidRPr="00962C83" w:rsidRDefault="003F5A9A" w:rsidP="003F5A9A">
      <w:pPr>
        <w:rPr>
          <w:b/>
        </w:rPr>
      </w:pPr>
      <w:r w:rsidRPr="00962C83">
        <w:rPr>
          <w:b/>
        </w:rPr>
        <w:t>Obecný cíl předmětu</w:t>
      </w:r>
    </w:p>
    <w:p w:rsidR="003F5A9A" w:rsidRPr="003F5A9A" w:rsidRDefault="003F5A9A" w:rsidP="003F5A9A">
      <w:pPr>
        <w:pStyle w:val="Zkladntext"/>
        <w:ind w:left="720" w:hanging="360"/>
        <w:jc w:val="both"/>
        <w:rPr>
          <w:rFonts w:ascii="Times New Roman" w:hAnsi="Times New Roman" w:cs="Times New Roman"/>
          <w:sz w:val="24"/>
        </w:rPr>
      </w:pPr>
      <w:r w:rsidRPr="003F5A9A">
        <w:rPr>
          <w:rFonts w:ascii="Times New Roman" w:hAnsi="Times New Roman" w:cs="Times New Roman"/>
          <w:sz w:val="24"/>
        </w:rPr>
        <w:t>Matematické vzdělávání plní funkci všeobecně vzdělávac</w:t>
      </w:r>
      <w:r>
        <w:rPr>
          <w:rFonts w:ascii="Times New Roman" w:hAnsi="Times New Roman" w:cs="Times New Roman"/>
          <w:sz w:val="24"/>
        </w:rPr>
        <w:t xml:space="preserve">ího předmětu. Cílem předmětu je </w:t>
      </w:r>
      <w:r w:rsidRPr="003F5A9A">
        <w:rPr>
          <w:rFonts w:ascii="Times New Roman" w:hAnsi="Times New Roman" w:cs="Times New Roman"/>
          <w:sz w:val="24"/>
        </w:rPr>
        <w:t>výchova člověka k tomu, aby dovedl matematických zákonitostí užívat v odborném prostředí v budoucím zaměstnání při řešení technických problémů i v osobním životě. Matematické vzdělávání slouží k tomu, aby žáci dovedli využívat matematické postupy a metody při řešení praktických úloh, aby uměli problém pojmenovat, analyzovat a navrhnout efektivní způsob řešení, aby dovedli pracovat s geometrickými informacemi, uměli matematizovat reálné situace a diskutovat o vstupních parametrech. Žáci jsou směřováni k tomu, aby uměli číst s porozuměním matematický text a přesně se vyjadřovali, byli schopni získávat informace z tabulek, grafů a diagramů a využívali tyto nástroje pro prezentování svých závěrů. Mezi obecné cíle patří také schopnost používat při práci pomůcky – kalkulátor, výpočetní techniku, rýsovací potřeby a odbornou literaturu. Výchova v předmětu matematika vede žáky k rozvoji logických schopností a dovedností a k lepšímu a snazšímu pochopení zákonitostí okolního světa.</w:t>
      </w:r>
    </w:p>
    <w:p w:rsidR="003F5A9A" w:rsidRPr="003F5A9A" w:rsidRDefault="003F5A9A" w:rsidP="003F5A9A"/>
    <w:p w:rsidR="003F5A9A" w:rsidRPr="003F5A9A" w:rsidRDefault="003F5A9A" w:rsidP="003F5A9A">
      <w:pPr>
        <w:rPr>
          <w:b/>
        </w:rPr>
      </w:pPr>
      <w:r w:rsidRPr="003F5A9A">
        <w:rPr>
          <w:b/>
        </w:rPr>
        <w:t>Charakteristika obsahu učiva</w:t>
      </w:r>
    </w:p>
    <w:p w:rsidR="003F5A9A" w:rsidRPr="003F5A9A" w:rsidRDefault="003F5A9A" w:rsidP="003F5A9A">
      <w:pPr>
        <w:pStyle w:val="Zkladntext"/>
        <w:ind w:left="720" w:hanging="360"/>
        <w:jc w:val="both"/>
        <w:rPr>
          <w:rFonts w:ascii="Times New Roman" w:hAnsi="Times New Roman" w:cs="Times New Roman"/>
          <w:sz w:val="24"/>
        </w:rPr>
      </w:pPr>
      <w:r w:rsidRPr="003F5A9A">
        <w:rPr>
          <w:rFonts w:ascii="Times New Roman" w:hAnsi="Times New Roman" w:cs="Times New Roman"/>
          <w:sz w:val="24"/>
        </w:rPr>
        <w:t xml:space="preserve">Výuka matematiky přímo navazuje na matematické poznatky získané v základním vzdělávání a dále je rozvíjí a prohlubuje. Matematika v daném oboru je významnou složkou přírodovědného vzdělávání a plní kromě funkce všeobecně vzdělávací také funkci průpravnou pro odborné vzdělávání. Učivo je tematicky rozděleno do celků, které nelze vnímat izolovaně, neboť charakter předmětu vyžaduje velkou míru provázanosti mezi jednotlivými kapitolami. Zvolená hodinová dotace v jednotlivých ročnících umožňuje ve čtvrtém ročníku vytvoření většího prostoru pro opakování, systematizaci a shrnutí učiva. </w:t>
      </w:r>
    </w:p>
    <w:p w:rsidR="003F5A9A" w:rsidRPr="002817F5" w:rsidRDefault="003F5A9A" w:rsidP="003F5A9A">
      <w:pPr>
        <w:jc w:val="both"/>
      </w:pPr>
      <w:r w:rsidRPr="002817F5">
        <w:t>Výuka je zaměřena na následující tematické celky:</w:t>
      </w:r>
    </w:p>
    <w:p w:rsidR="003F5A9A" w:rsidRPr="002817F5" w:rsidRDefault="003F5A9A" w:rsidP="001A07AC">
      <w:pPr>
        <w:numPr>
          <w:ilvl w:val="0"/>
          <w:numId w:val="180"/>
        </w:numPr>
        <w:jc w:val="both"/>
        <w:rPr>
          <w:highlight w:val="yellow"/>
        </w:rPr>
      </w:pPr>
      <w:r w:rsidRPr="002817F5">
        <w:rPr>
          <w:highlight w:val="yellow"/>
        </w:rPr>
        <w:t>Operace s čísly</w:t>
      </w:r>
    </w:p>
    <w:p w:rsidR="003F5A9A" w:rsidRPr="002817F5" w:rsidRDefault="003F5A9A" w:rsidP="001A07AC">
      <w:pPr>
        <w:numPr>
          <w:ilvl w:val="0"/>
          <w:numId w:val="180"/>
        </w:numPr>
        <w:jc w:val="both"/>
        <w:rPr>
          <w:highlight w:val="yellow"/>
        </w:rPr>
      </w:pPr>
      <w:r w:rsidRPr="002817F5">
        <w:rPr>
          <w:highlight w:val="yellow"/>
        </w:rPr>
        <w:t>Číselné a algebraické výrazy</w:t>
      </w:r>
    </w:p>
    <w:p w:rsidR="003F5A9A" w:rsidRPr="002817F5" w:rsidRDefault="003F5A9A" w:rsidP="001A07AC">
      <w:pPr>
        <w:numPr>
          <w:ilvl w:val="0"/>
          <w:numId w:val="180"/>
        </w:numPr>
        <w:jc w:val="both"/>
        <w:rPr>
          <w:highlight w:val="yellow"/>
        </w:rPr>
      </w:pPr>
      <w:r w:rsidRPr="002817F5">
        <w:rPr>
          <w:highlight w:val="yellow"/>
        </w:rPr>
        <w:t>Funkce</w:t>
      </w:r>
    </w:p>
    <w:p w:rsidR="003F5A9A" w:rsidRPr="002817F5" w:rsidRDefault="003F5A9A" w:rsidP="001A07AC">
      <w:pPr>
        <w:numPr>
          <w:ilvl w:val="0"/>
          <w:numId w:val="180"/>
        </w:numPr>
        <w:jc w:val="both"/>
        <w:rPr>
          <w:highlight w:val="yellow"/>
        </w:rPr>
      </w:pPr>
      <w:r w:rsidRPr="002817F5">
        <w:rPr>
          <w:highlight w:val="yellow"/>
        </w:rPr>
        <w:t>Řešení rovnic a nerovnic</w:t>
      </w:r>
    </w:p>
    <w:p w:rsidR="003F5A9A" w:rsidRPr="002817F5" w:rsidRDefault="003F5A9A" w:rsidP="001A07AC">
      <w:pPr>
        <w:numPr>
          <w:ilvl w:val="0"/>
          <w:numId w:val="180"/>
        </w:numPr>
        <w:jc w:val="both"/>
        <w:rPr>
          <w:highlight w:val="yellow"/>
        </w:rPr>
      </w:pPr>
      <w:r w:rsidRPr="002817F5">
        <w:rPr>
          <w:highlight w:val="yellow"/>
        </w:rPr>
        <w:t>Goniometrie a trigonometrie</w:t>
      </w:r>
    </w:p>
    <w:p w:rsidR="003F5A9A" w:rsidRPr="002817F5" w:rsidRDefault="003F5A9A" w:rsidP="001A07AC">
      <w:pPr>
        <w:numPr>
          <w:ilvl w:val="0"/>
          <w:numId w:val="180"/>
        </w:numPr>
        <w:jc w:val="both"/>
        <w:rPr>
          <w:highlight w:val="yellow"/>
        </w:rPr>
      </w:pPr>
      <w:r w:rsidRPr="002817F5">
        <w:rPr>
          <w:highlight w:val="yellow"/>
        </w:rPr>
        <w:t>Planimetrie</w:t>
      </w:r>
    </w:p>
    <w:p w:rsidR="003F5A9A" w:rsidRPr="002817F5" w:rsidRDefault="003F5A9A" w:rsidP="001A07AC">
      <w:pPr>
        <w:numPr>
          <w:ilvl w:val="0"/>
          <w:numId w:val="180"/>
        </w:numPr>
        <w:jc w:val="both"/>
        <w:rPr>
          <w:highlight w:val="yellow"/>
        </w:rPr>
      </w:pPr>
      <w:r w:rsidRPr="002817F5">
        <w:rPr>
          <w:highlight w:val="yellow"/>
        </w:rPr>
        <w:t>Stereometrie</w:t>
      </w:r>
    </w:p>
    <w:p w:rsidR="003F5A9A" w:rsidRPr="002817F5" w:rsidRDefault="003F5A9A" w:rsidP="001A07AC">
      <w:pPr>
        <w:numPr>
          <w:ilvl w:val="0"/>
          <w:numId w:val="180"/>
        </w:numPr>
        <w:jc w:val="both"/>
        <w:rPr>
          <w:highlight w:val="yellow"/>
        </w:rPr>
      </w:pPr>
      <w:r w:rsidRPr="002817F5">
        <w:rPr>
          <w:highlight w:val="yellow"/>
        </w:rPr>
        <w:t>Analytická geometrie</w:t>
      </w:r>
    </w:p>
    <w:p w:rsidR="003F5A9A" w:rsidRPr="002817F5" w:rsidRDefault="003F5A9A" w:rsidP="001A07AC">
      <w:pPr>
        <w:numPr>
          <w:ilvl w:val="0"/>
          <w:numId w:val="180"/>
        </w:numPr>
        <w:jc w:val="both"/>
        <w:rPr>
          <w:highlight w:val="yellow"/>
        </w:rPr>
      </w:pPr>
      <w:r w:rsidRPr="002817F5">
        <w:rPr>
          <w:highlight w:val="yellow"/>
        </w:rPr>
        <w:t>Posloupnosti a finanční matematika</w:t>
      </w:r>
    </w:p>
    <w:p w:rsidR="003F5A9A" w:rsidRPr="002817F5" w:rsidRDefault="003F5A9A" w:rsidP="001A07AC">
      <w:pPr>
        <w:numPr>
          <w:ilvl w:val="0"/>
          <w:numId w:val="180"/>
        </w:numPr>
        <w:jc w:val="both"/>
        <w:rPr>
          <w:highlight w:val="yellow"/>
        </w:rPr>
      </w:pPr>
      <w:r w:rsidRPr="002817F5">
        <w:rPr>
          <w:highlight w:val="yellow"/>
        </w:rPr>
        <w:t>Kombinatorika</w:t>
      </w:r>
    </w:p>
    <w:p w:rsidR="003F5A9A" w:rsidRPr="002817F5" w:rsidRDefault="003F5A9A" w:rsidP="001A07AC">
      <w:pPr>
        <w:numPr>
          <w:ilvl w:val="0"/>
          <w:numId w:val="180"/>
        </w:numPr>
        <w:jc w:val="both"/>
        <w:rPr>
          <w:highlight w:val="yellow"/>
        </w:rPr>
      </w:pPr>
      <w:r w:rsidRPr="002817F5">
        <w:rPr>
          <w:highlight w:val="yellow"/>
        </w:rPr>
        <w:t>Pravděpodobnost v praktických úlohách</w:t>
      </w:r>
    </w:p>
    <w:p w:rsidR="003F5A9A" w:rsidRPr="002817F5" w:rsidRDefault="003F5A9A" w:rsidP="001A07AC">
      <w:pPr>
        <w:numPr>
          <w:ilvl w:val="0"/>
          <w:numId w:val="180"/>
        </w:numPr>
        <w:jc w:val="both"/>
      </w:pPr>
      <w:r w:rsidRPr="002817F5">
        <w:rPr>
          <w:highlight w:val="yellow"/>
        </w:rPr>
        <w:t>Statistika v praktických úlohách</w:t>
      </w:r>
    </w:p>
    <w:p w:rsidR="003F5A9A" w:rsidRPr="002817F5" w:rsidRDefault="003F5A9A" w:rsidP="003F5A9A"/>
    <w:p w:rsidR="003F5A9A" w:rsidRPr="00962C83" w:rsidRDefault="003F5A9A" w:rsidP="003F5A9A">
      <w:pPr>
        <w:autoSpaceDE w:val="0"/>
        <w:autoSpaceDN w:val="0"/>
        <w:adjustRightInd w:val="0"/>
        <w:rPr>
          <w:sz w:val="20"/>
          <w:szCs w:val="20"/>
        </w:rPr>
      </w:pPr>
      <w:r w:rsidRPr="00962C83">
        <w:rPr>
          <w:b/>
        </w:rPr>
        <w:t>Postojové cíle vzdělávání</w:t>
      </w:r>
    </w:p>
    <w:p w:rsidR="003F5A9A" w:rsidRPr="00962C83" w:rsidRDefault="003F5A9A" w:rsidP="003F5A9A">
      <w:pPr>
        <w:rPr>
          <w:bCs/>
        </w:rPr>
      </w:pPr>
      <w:r w:rsidRPr="00962C83">
        <w:rPr>
          <w:bCs/>
        </w:rPr>
        <w:t>Výuka usiluje o to, aby po jejím ukončení žáci:</w:t>
      </w:r>
    </w:p>
    <w:p w:rsidR="003F5A9A" w:rsidRPr="00962C83" w:rsidRDefault="003F5A9A" w:rsidP="001A07AC">
      <w:pPr>
        <w:numPr>
          <w:ilvl w:val="0"/>
          <w:numId w:val="181"/>
        </w:numPr>
        <w:rPr>
          <w:bCs/>
        </w:rPr>
      </w:pPr>
      <w:r w:rsidRPr="00962C83">
        <w:rPr>
          <w:bCs/>
        </w:rPr>
        <w:t>měli vhodnou míru sebevědomí a byli schopni sebehodnocení</w:t>
      </w:r>
    </w:p>
    <w:p w:rsidR="003F5A9A" w:rsidRPr="00962C83" w:rsidRDefault="003F5A9A" w:rsidP="001A07AC">
      <w:pPr>
        <w:numPr>
          <w:ilvl w:val="0"/>
          <w:numId w:val="181"/>
        </w:numPr>
        <w:rPr>
          <w:bCs/>
        </w:rPr>
      </w:pPr>
      <w:r w:rsidRPr="00962C83">
        <w:rPr>
          <w:bCs/>
        </w:rPr>
        <w:t>pracovali kvalitně a pečlivě, dodržovali matematické postupy</w:t>
      </w:r>
    </w:p>
    <w:p w:rsidR="003F5A9A" w:rsidRPr="00962C83" w:rsidRDefault="003F5A9A" w:rsidP="001A07AC">
      <w:pPr>
        <w:numPr>
          <w:ilvl w:val="0"/>
          <w:numId w:val="181"/>
        </w:numPr>
        <w:rPr>
          <w:bCs/>
        </w:rPr>
      </w:pPr>
      <w:r w:rsidRPr="00962C83">
        <w:rPr>
          <w:bCs/>
        </w:rPr>
        <w:lastRenderedPageBreak/>
        <w:t>jednali odpovědně a přijímali odpovědnost za svá rozhodnutí</w:t>
      </w:r>
    </w:p>
    <w:p w:rsidR="003F5A9A" w:rsidRPr="00962C83" w:rsidRDefault="003F5A9A" w:rsidP="001A07AC">
      <w:pPr>
        <w:numPr>
          <w:ilvl w:val="0"/>
          <w:numId w:val="181"/>
        </w:numPr>
        <w:rPr>
          <w:bCs/>
        </w:rPr>
      </w:pPr>
      <w:r w:rsidRPr="00962C83">
        <w:rPr>
          <w:bCs/>
        </w:rPr>
        <w:t>nenechali sebou manipulovat a tvořili si vlastní úsudek</w:t>
      </w:r>
    </w:p>
    <w:p w:rsidR="003F5A9A" w:rsidRPr="00962C83" w:rsidRDefault="003F5A9A" w:rsidP="001A07AC">
      <w:pPr>
        <w:numPr>
          <w:ilvl w:val="0"/>
          <w:numId w:val="181"/>
        </w:numPr>
        <w:rPr>
          <w:bCs/>
        </w:rPr>
      </w:pPr>
      <w:r w:rsidRPr="00962C83">
        <w:rPr>
          <w:bCs/>
        </w:rPr>
        <w:t>dodržovali zásady a předpisy BOZP</w:t>
      </w:r>
    </w:p>
    <w:p w:rsidR="003F5A9A" w:rsidRPr="00962C83" w:rsidRDefault="003F5A9A" w:rsidP="001A07AC">
      <w:pPr>
        <w:numPr>
          <w:ilvl w:val="0"/>
          <w:numId w:val="181"/>
        </w:numPr>
        <w:rPr>
          <w:bCs/>
        </w:rPr>
      </w:pPr>
      <w:r w:rsidRPr="00962C83">
        <w:rPr>
          <w:bCs/>
        </w:rPr>
        <w:t>vážili si života, zdraví, materiálních a duchovních hodnot</w:t>
      </w:r>
    </w:p>
    <w:p w:rsidR="003F5A9A" w:rsidRPr="00962C83" w:rsidRDefault="003F5A9A" w:rsidP="003F5A9A">
      <w:pPr>
        <w:ind w:left="360"/>
        <w:rPr>
          <w:bCs/>
        </w:rPr>
      </w:pPr>
    </w:p>
    <w:p w:rsidR="003F5A9A" w:rsidRPr="00962C83" w:rsidRDefault="003F5A9A" w:rsidP="003F5A9A">
      <w:pPr>
        <w:rPr>
          <w:b/>
        </w:rPr>
      </w:pPr>
      <w:r w:rsidRPr="00962C83">
        <w:rPr>
          <w:b/>
        </w:rPr>
        <w:t>Pojetí výuky</w:t>
      </w:r>
    </w:p>
    <w:p w:rsidR="003F5A9A" w:rsidRPr="00962C83" w:rsidRDefault="003F5A9A" w:rsidP="003F5A9A">
      <w:pPr>
        <w:jc w:val="both"/>
      </w:pPr>
      <w:r w:rsidRPr="00962C83">
        <w:t>Při výuce matematiky je kladen větší důraz na logické porozumění probíraného tématu s významným podílem procvičování příkladů. Součástí výuky je také samostatná práce žáků pod odborným vedením vyučujícího, která může být i týmová. Při výuce je užíváno vhodných pomůcek a literatury. Do výuky je také zařazeno opakování a to jak průběžné, tak i závěrečné, týkající se celého uplynulého školního roku. Kromě toho je zařazeno opakování, shrnutí a systematizace učiva ve čtvrtém ročníku. Žáci jsou individuálně podporováni při svém zapojení do matematických soutěží. Důraz je kladen rovněž při procvičování na aplikaci učiva.</w:t>
      </w:r>
    </w:p>
    <w:p w:rsidR="003F5A9A" w:rsidRPr="00962C83" w:rsidRDefault="003F5A9A" w:rsidP="003F5A9A">
      <w:pPr>
        <w:jc w:val="both"/>
      </w:pPr>
    </w:p>
    <w:p w:rsidR="003F5A9A" w:rsidRPr="00962C83" w:rsidRDefault="003F5A9A" w:rsidP="003F5A9A">
      <w:pPr>
        <w:jc w:val="both"/>
      </w:pPr>
      <w:r w:rsidRPr="00962C83">
        <w:rPr>
          <w:b/>
        </w:rPr>
        <w:t>Hodnocení výsledků žáků</w:t>
      </w:r>
    </w:p>
    <w:p w:rsidR="003F5A9A" w:rsidRPr="00962C83" w:rsidRDefault="003F5A9A" w:rsidP="003F5A9A">
      <w:r w:rsidRPr="00962C83">
        <w:t>Hodnocení žáků je v souladu s klasifikačním řádem a probíhá v několika formách. Nejčastější jsou krátké písemné práce, při kterých je ověřováno, zda žáci zvládli dané téma, naučili se správným logickým postupům, které je vedou k přesným, úplným a formálně správným závěrům. Další formou je testování žáků standardizovanými testy. Velkou váhu při hodnocení mají hodinové písemné práce, které jsou vhodně zařazeny a uzavírají jednotlivá témata v aktuálním čtvrtletí (jejich rozpis je součástí tematického plánu). Další podklady pro klasifikaci poskytuje ústní zkoušení, hodnocení samostatné práce žáků a oceněno je i zapojení do matematických soutěží s ohledem na umístění.</w:t>
      </w:r>
    </w:p>
    <w:p w:rsidR="003F5A9A" w:rsidRPr="00962C83" w:rsidRDefault="003F5A9A" w:rsidP="003F5A9A"/>
    <w:p w:rsidR="003F5A9A" w:rsidRPr="00962C83" w:rsidRDefault="003F5A9A" w:rsidP="003F5A9A">
      <w:pPr>
        <w:rPr>
          <w:b/>
        </w:rPr>
      </w:pPr>
      <w:r w:rsidRPr="00962C83">
        <w:rPr>
          <w:b/>
        </w:rPr>
        <w:t>Klíčové kompetence</w:t>
      </w:r>
    </w:p>
    <w:p w:rsidR="003F5A9A" w:rsidRPr="00962C83" w:rsidRDefault="003F5A9A" w:rsidP="003F5A9A">
      <w:pPr>
        <w:jc w:val="both"/>
      </w:pPr>
      <w:r w:rsidRPr="00962C83">
        <w:t>a)   kompetence k učení</w:t>
      </w:r>
    </w:p>
    <w:p w:rsidR="003F5A9A" w:rsidRPr="00962C83" w:rsidRDefault="003F5A9A" w:rsidP="001A07AC">
      <w:pPr>
        <w:numPr>
          <w:ilvl w:val="0"/>
          <w:numId w:val="182"/>
        </w:numPr>
        <w:jc w:val="both"/>
      </w:pPr>
      <w:r w:rsidRPr="00962C83">
        <w:t>učitel podporuje rozvoj schopností abstraktního a logického myšlení, zejména zařazováním vhodných problémových úloh</w:t>
      </w:r>
    </w:p>
    <w:p w:rsidR="003F5A9A" w:rsidRPr="00962C83" w:rsidRDefault="003F5A9A" w:rsidP="001A07AC">
      <w:pPr>
        <w:numPr>
          <w:ilvl w:val="0"/>
          <w:numId w:val="182"/>
        </w:numPr>
        <w:jc w:val="both"/>
      </w:pPr>
      <w:r w:rsidRPr="00962C83">
        <w:t>učitel zadává úkoly způsobem, který umožňuje volbu různých postupů při řešení reálné situace</w:t>
      </w:r>
    </w:p>
    <w:p w:rsidR="003F5A9A" w:rsidRPr="00962C83" w:rsidRDefault="003F5A9A" w:rsidP="001A07AC">
      <w:pPr>
        <w:numPr>
          <w:ilvl w:val="0"/>
          <w:numId w:val="182"/>
        </w:numPr>
        <w:jc w:val="both"/>
      </w:pPr>
      <w:r w:rsidRPr="00962C83">
        <w:t>učitel vytváří u žáků soubor matematických nástrojů: početních operací, algoritmů, metod řešení úloh, které žák efektivně využívá při řešení úkolů vycházejících z reálného života a praxe</w:t>
      </w:r>
    </w:p>
    <w:p w:rsidR="003F5A9A" w:rsidRPr="00962C83" w:rsidRDefault="003F5A9A" w:rsidP="001A07AC">
      <w:pPr>
        <w:numPr>
          <w:ilvl w:val="0"/>
          <w:numId w:val="182"/>
        </w:numPr>
        <w:jc w:val="both"/>
      </w:pPr>
      <w:r w:rsidRPr="00962C83">
        <w:t>učitel vede žáka k vyhledávání a zpracovávání informací</w:t>
      </w:r>
    </w:p>
    <w:p w:rsidR="003F5A9A" w:rsidRPr="00962C83" w:rsidRDefault="003F5A9A" w:rsidP="001A07AC">
      <w:pPr>
        <w:numPr>
          <w:ilvl w:val="0"/>
          <w:numId w:val="182"/>
        </w:numPr>
        <w:jc w:val="both"/>
      </w:pPr>
      <w:r w:rsidRPr="00962C83">
        <w:t>žák umí pracovat s textem</w:t>
      </w:r>
    </w:p>
    <w:p w:rsidR="003F5A9A" w:rsidRPr="00962C83" w:rsidRDefault="003F5A9A" w:rsidP="001A07AC">
      <w:pPr>
        <w:numPr>
          <w:ilvl w:val="0"/>
          <w:numId w:val="182"/>
        </w:numPr>
        <w:jc w:val="both"/>
      </w:pPr>
      <w:r w:rsidRPr="00962C83">
        <w:t>žák porozumí mluvenému projevu: výklad, přednáška, je schopen pořídit si zápis do sešitu</w:t>
      </w:r>
    </w:p>
    <w:p w:rsidR="003F5A9A" w:rsidRPr="00962C83" w:rsidRDefault="003F5A9A" w:rsidP="001A07AC">
      <w:pPr>
        <w:numPr>
          <w:ilvl w:val="0"/>
          <w:numId w:val="182"/>
        </w:numPr>
        <w:jc w:val="both"/>
      </w:pPr>
      <w:r w:rsidRPr="00962C83">
        <w:t>učitel rozvíjí myšlení žáka prostřednictvím numerických výpočtů a matematických algoritmů</w:t>
      </w:r>
    </w:p>
    <w:p w:rsidR="003F5A9A" w:rsidRPr="00962C83" w:rsidRDefault="003F5A9A" w:rsidP="003F5A9A">
      <w:pPr>
        <w:jc w:val="both"/>
      </w:pPr>
    </w:p>
    <w:p w:rsidR="003F5A9A" w:rsidRPr="00962C83" w:rsidRDefault="003F5A9A" w:rsidP="001A07AC">
      <w:pPr>
        <w:numPr>
          <w:ilvl w:val="0"/>
          <w:numId w:val="129"/>
        </w:numPr>
        <w:jc w:val="both"/>
      </w:pPr>
      <w:r w:rsidRPr="00962C83">
        <w:t>kompetence k řešení problémů</w:t>
      </w:r>
    </w:p>
    <w:p w:rsidR="003F5A9A" w:rsidRPr="00962C83" w:rsidRDefault="003F5A9A" w:rsidP="001A07AC">
      <w:pPr>
        <w:numPr>
          <w:ilvl w:val="0"/>
          <w:numId w:val="183"/>
        </w:numPr>
        <w:jc w:val="both"/>
      </w:pPr>
      <w:r w:rsidRPr="00962C83">
        <w:t>učitel provádí se žáky rozbor úlohy, vede je k odhadu správného řešení a ověřování správnosti výsledku</w:t>
      </w:r>
    </w:p>
    <w:p w:rsidR="003F5A9A" w:rsidRPr="00962C83" w:rsidRDefault="003F5A9A" w:rsidP="001A07AC">
      <w:pPr>
        <w:numPr>
          <w:ilvl w:val="0"/>
          <w:numId w:val="183"/>
        </w:numPr>
        <w:jc w:val="both"/>
      </w:pPr>
      <w:r w:rsidRPr="00962C83">
        <w:t>vhodnými otázkami a úkoly vede učitel žáky ke schopnosti odhadnout výsledek početní úlohy a porovnat získané výsledky s realitou</w:t>
      </w:r>
    </w:p>
    <w:p w:rsidR="003F5A9A" w:rsidRPr="00962C83" w:rsidRDefault="003F5A9A" w:rsidP="001A07AC">
      <w:pPr>
        <w:numPr>
          <w:ilvl w:val="0"/>
          <w:numId w:val="183"/>
        </w:numPr>
        <w:jc w:val="both"/>
      </w:pPr>
      <w:r w:rsidRPr="00962C83">
        <w:t>učitel pracuje s chybou žáka jako s příležitostí, jak ukázat cestu ke správnému řešení</w:t>
      </w:r>
    </w:p>
    <w:p w:rsidR="003F5A9A" w:rsidRPr="00962C83" w:rsidRDefault="003F5A9A" w:rsidP="001A07AC">
      <w:pPr>
        <w:numPr>
          <w:ilvl w:val="0"/>
          <w:numId w:val="183"/>
        </w:numPr>
        <w:jc w:val="both"/>
      </w:pPr>
      <w:r w:rsidRPr="00962C83">
        <w:t>učí žáky logicky uvažovat, analyzovat a řešit jednoduché i složitější problémy</w:t>
      </w:r>
    </w:p>
    <w:p w:rsidR="003F5A9A" w:rsidRPr="00962C83" w:rsidRDefault="003F5A9A" w:rsidP="003F5A9A">
      <w:pPr>
        <w:ind w:left="360"/>
        <w:jc w:val="both"/>
      </w:pPr>
    </w:p>
    <w:p w:rsidR="003F5A9A" w:rsidRPr="00962C83" w:rsidRDefault="003F5A9A" w:rsidP="001A07AC">
      <w:pPr>
        <w:numPr>
          <w:ilvl w:val="0"/>
          <w:numId w:val="129"/>
        </w:numPr>
        <w:jc w:val="both"/>
      </w:pPr>
      <w:r w:rsidRPr="00962C83">
        <w:t>komunikativní kompetence</w:t>
      </w:r>
    </w:p>
    <w:p w:rsidR="003F5A9A" w:rsidRPr="00962C83" w:rsidRDefault="003F5A9A" w:rsidP="001A07AC">
      <w:pPr>
        <w:numPr>
          <w:ilvl w:val="0"/>
          <w:numId w:val="184"/>
        </w:numPr>
        <w:jc w:val="both"/>
      </w:pPr>
      <w:r w:rsidRPr="00962C83">
        <w:t>učitel rozvíjí schopnost žáků komunikovat v diskusi, vyhledávat a interpretovat matematické informace</w:t>
      </w:r>
    </w:p>
    <w:p w:rsidR="003F5A9A" w:rsidRPr="00962C83" w:rsidRDefault="003F5A9A" w:rsidP="001A07AC">
      <w:pPr>
        <w:numPr>
          <w:ilvl w:val="0"/>
          <w:numId w:val="184"/>
        </w:numPr>
        <w:jc w:val="both"/>
      </w:pPr>
      <w:r w:rsidRPr="00962C83">
        <w:t>učitel vede žáky k přesnému vyjadřování myšlenek v logickém sledu, ke kultivovanému písemnému a ústnímu projevu</w:t>
      </w:r>
    </w:p>
    <w:p w:rsidR="003F5A9A" w:rsidRPr="00962C83" w:rsidRDefault="003F5A9A" w:rsidP="001A07AC">
      <w:pPr>
        <w:numPr>
          <w:ilvl w:val="0"/>
          <w:numId w:val="184"/>
        </w:numPr>
        <w:jc w:val="both"/>
      </w:pPr>
      <w:r w:rsidRPr="00962C83">
        <w:lastRenderedPageBreak/>
        <w:t>učitel učí žáky provádět situační náčrty, porozumět údajům v tabulkách a grafech, používat různých textů a obrazových materiálů</w:t>
      </w:r>
    </w:p>
    <w:p w:rsidR="003F5A9A" w:rsidRPr="00962C83" w:rsidRDefault="003F5A9A" w:rsidP="001A07AC">
      <w:pPr>
        <w:numPr>
          <w:ilvl w:val="0"/>
          <w:numId w:val="184"/>
        </w:numPr>
        <w:jc w:val="both"/>
      </w:pPr>
      <w:r w:rsidRPr="00962C83">
        <w:t>učitel rozvíjí dovednost přesného a estetického rýsování</w:t>
      </w:r>
    </w:p>
    <w:p w:rsidR="003F5A9A" w:rsidRPr="00962C83" w:rsidRDefault="003F5A9A" w:rsidP="001A07AC">
      <w:pPr>
        <w:numPr>
          <w:ilvl w:val="0"/>
          <w:numId w:val="184"/>
        </w:numPr>
        <w:jc w:val="both"/>
      </w:pPr>
      <w:r w:rsidRPr="00962C83">
        <w:t>učitel vede žáka k tomu, aby uměl obhájit svůj názor a uměl vyhodnotit argumentaci jiných</w:t>
      </w:r>
    </w:p>
    <w:p w:rsidR="003F5A9A" w:rsidRPr="00962C83" w:rsidRDefault="003F5A9A" w:rsidP="003F5A9A">
      <w:pPr>
        <w:ind w:left="360"/>
        <w:jc w:val="both"/>
      </w:pPr>
    </w:p>
    <w:p w:rsidR="003F5A9A" w:rsidRPr="00962C83" w:rsidRDefault="003F5A9A" w:rsidP="001A07AC">
      <w:pPr>
        <w:numPr>
          <w:ilvl w:val="0"/>
          <w:numId w:val="129"/>
        </w:numPr>
        <w:jc w:val="both"/>
      </w:pPr>
      <w:r w:rsidRPr="00962C83">
        <w:t>personální a sociální kompetence</w:t>
      </w:r>
    </w:p>
    <w:p w:rsidR="003F5A9A" w:rsidRPr="00962C83" w:rsidRDefault="003F5A9A" w:rsidP="001A07AC">
      <w:pPr>
        <w:numPr>
          <w:ilvl w:val="0"/>
          <w:numId w:val="185"/>
        </w:numPr>
        <w:jc w:val="both"/>
      </w:pPr>
      <w:r w:rsidRPr="00962C83">
        <w:t>učitel učí žáky pracovat ve skupinách</w:t>
      </w:r>
    </w:p>
    <w:p w:rsidR="003F5A9A" w:rsidRPr="00962C83" w:rsidRDefault="003F5A9A" w:rsidP="001A07AC">
      <w:pPr>
        <w:numPr>
          <w:ilvl w:val="0"/>
          <w:numId w:val="185"/>
        </w:numPr>
        <w:jc w:val="both"/>
      </w:pPr>
      <w:r w:rsidRPr="00962C83">
        <w:t>učitel seznamuje žáky s pravidly spolupráce v týmu</w:t>
      </w:r>
    </w:p>
    <w:p w:rsidR="003F5A9A" w:rsidRPr="00962C83" w:rsidRDefault="003F5A9A" w:rsidP="001A07AC">
      <w:pPr>
        <w:numPr>
          <w:ilvl w:val="0"/>
          <w:numId w:val="185"/>
        </w:numPr>
        <w:jc w:val="both"/>
      </w:pPr>
      <w:r w:rsidRPr="00962C83">
        <w:t>učitel vytváří příznivou atmosféru ve třídě a dodává žákům sebedůvěru</w:t>
      </w:r>
    </w:p>
    <w:p w:rsidR="003F5A9A" w:rsidRPr="00962C83" w:rsidRDefault="003F5A9A" w:rsidP="001A07AC">
      <w:pPr>
        <w:numPr>
          <w:ilvl w:val="0"/>
          <w:numId w:val="185"/>
        </w:numPr>
        <w:jc w:val="both"/>
      </w:pPr>
      <w:r w:rsidRPr="00962C83">
        <w:t>učitel vede žáky ke vzájemné spolupráci se spolužáky při řešení daného úkolu, k hodnocení vlastních výsledků a výsledků skupiny</w:t>
      </w:r>
    </w:p>
    <w:p w:rsidR="003F5A9A" w:rsidRPr="00962C83" w:rsidRDefault="003F5A9A" w:rsidP="003F5A9A">
      <w:pPr>
        <w:ind w:left="360"/>
        <w:jc w:val="both"/>
      </w:pPr>
    </w:p>
    <w:p w:rsidR="003F5A9A" w:rsidRPr="00962C83" w:rsidRDefault="003F5A9A" w:rsidP="001A07AC">
      <w:pPr>
        <w:numPr>
          <w:ilvl w:val="0"/>
          <w:numId w:val="129"/>
        </w:numPr>
        <w:jc w:val="both"/>
      </w:pPr>
      <w:r w:rsidRPr="00962C83">
        <w:t>občanské kompetence a kulturní povědomí</w:t>
      </w:r>
    </w:p>
    <w:p w:rsidR="003F5A9A" w:rsidRPr="00962C83" w:rsidRDefault="003F5A9A" w:rsidP="001A07AC">
      <w:pPr>
        <w:numPr>
          <w:ilvl w:val="0"/>
          <w:numId w:val="186"/>
        </w:numPr>
        <w:jc w:val="both"/>
      </w:pPr>
      <w:r w:rsidRPr="00962C83">
        <w:t>učitel respektuje věkové, intelektuální, sociální a etnické zvláštnosti žáka</w:t>
      </w:r>
    </w:p>
    <w:p w:rsidR="003F5A9A" w:rsidRPr="00962C83" w:rsidRDefault="003F5A9A" w:rsidP="001A07AC">
      <w:pPr>
        <w:numPr>
          <w:ilvl w:val="0"/>
          <w:numId w:val="186"/>
        </w:numPr>
        <w:jc w:val="both"/>
      </w:pPr>
      <w:r w:rsidRPr="00962C83">
        <w:t>učitel připomíná význam matematických osobností a vede žáky k přesvědčení o důležitém postavení matematiky jako vědy ve společnosti</w:t>
      </w:r>
    </w:p>
    <w:p w:rsidR="003F5A9A" w:rsidRPr="00962C83" w:rsidRDefault="003F5A9A" w:rsidP="003F5A9A">
      <w:pPr>
        <w:ind w:left="360"/>
        <w:jc w:val="both"/>
      </w:pPr>
    </w:p>
    <w:p w:rsidR="003F5A9A" w:rsidRPr="00962C83" w:rsidRDefault="003F5A9A" w:rsidP="001A07AC">
      <w:pPr>
        <w:numPr>
          <w:ilvl w:val="0"/>
          <w:numId w:val="129"/>
        </w:numPr>
        <w:jc w:val="both"/>
      </w:pPr>
      <w:r w:rsidRPr="00962C83">
        <w:t>kompetence k pracovnímu uplatnění a podnikatelským aktivitám</w:t>
      </w:r>
    </w:p>
    <w:p w:rsidR="003F5A9A" w:rsidRPr="00962C83" w:rsidRDefault="003F5A9A" w:rsidP="001A07AC">
      <w:pPr>
        <w:numPr>
          <w:ilvl w:val="0"/>
          <w:numId w:val="187"/>
        </w:numPr>
        <w:jc w:val="both"/>
      </w:pPr>
      <w:r w:rsidRPr="00962C83">
        <w:t>učitel vede žáka k tomu, aby měl přehled o možnostech uplatnění na trhu práce v daném oboru i s ohledem na získané matematické znalosti a dovednosti</w:t>
      </w:r>
    </w:p>
    <w:p w:rsidR="003F5A9A" w:rsidRPr="00962C83" w:rsidRDefault="003F5A9A" w:rsidP="001A07AC">
      <w:pPr>
        <w:numPr>
          <w:ilvl w:val="0"/>
          <w:numId w:val="187"/>
        </w:numPr>
        <w:jc w:val="both"/>
      </w:pPr>
      <w:r w:rsidRPr="00962C83">
        <w:t>učitel vede žáky k přesvědčení, že matematické dovednosti a znalosti jsou předpokladem pro další vzdělávání a pro jejich další uplatnění v životě</w:t>
      </w:r>
    </w:p>
    <w:p w:rsidR="003F5A9A" w:rsidRPr="00962C83" w:rsidRDefault="003F5A9A" w:rsidP="003F5A9A">
      <w:pPr>
        <w:ind w:left="360"/>
        <w:jc w:val="both"/>
      </w:pPr>
    </w:p>
    <w:p w:rsidR="003F5A9A" w:rsidRPr="00962C83" w:rsidRDefault="003F5A9A" w:rsidP="001A07AC">
      <w:pPr>
        <w:numPr>
          <w:ilvl w:val="0"/>
          <w:numId w:val="129"/>
        </w:numPr>
        <w:jc w:val="both"/>
      </w:pPr>
      <w:r w:rsidRPr="00962C83">
        <w:t>matematické kompetence</w:t>
      </w:r>
    </w:p>
    <w:p w:rsidR="003F5A9A" w:rsidRPr="00962C83" w:rsidRDefault="003F5A9A" w:rsidP="001A07AC">
      <w:pPr>
        <w:numPr>
          <w:ilvl w:val="0"/>
          <w:numId w:val="138"/>
        </w:numPr>
        <w:jc w:val="both"/>
      </w:pPr>
      <w:r w:rsidRPr="00962C83">
        <w:t>učitel vede žáka k používání a převádění jednotek soustavy SI</w:t>
      </w:r>
    </w:p>
    <w:p w:rsidR="003F5A9A" w:rsidRPr="00962C83" w:rsidRDefault="003F5A9A" w:rsidP="001A07AC">
      <w:pPr>
        <w:numPr>
          <w:ilvl w:val="0"/>
          <w:numId w:val="138"/>
        </w:numPr>
        <w:jc w:val="both"/>
      </w:pPr>
      <w:r w:rsidRPr="00962C83">
        <w:t>učitel vede žáka ke schopnosti čtení informací z tabulek, diagramů, grafů a schémat</w:t>
      </w:r>
    </w:p>
    <w:p w:rsidR="003F5A9A" w:rsidRPr="00962C83" w:rsidRDefault="003F5A9A" w:rsidP="001A07AC">
      <w:pPr>
        <w:numPr>
          <w:ilvl w:val="0"/>
          <w:numId w:val="138"/>
        </w:numPr>
        <w:jc w:val="both"/>
      </w:pPr>
      <w:r w:rsidRPr="00962C83">
        <w:t>učitel vede žáka k odhadu výsledků řešení a aplikaci matematických postupů při řešení praktických úloh</w:t>
      </w:r>
    </w:p>
    <w:p w:rsidR="003F5A9A" w:rsidRPr="00962C83" w:rsidRDefault="003F5A9A" w:rsidP="003F5A9A">
      <w:pPr>
        <w:ind w:left="360"/>
        <w:jc w:val="both"/>
      </w:pPr>
    </w:p>
    <w:p w:rsidR="003F5A9A" w:rsidRPr="00962C83" w:rsidRDefault="003F5A9A" w:rsidP="001A07AC">
      <w:pPr>
        <w:numPr>
          <w:ilvl w:val="0"/>
          <w:numId w:val="129"/>
        </w:numPr>
        <w:jc w:val="both"/>
      </w:pPr>
      <w:r w:rsidRPr="00962C83">
        <w:t>kompetence využívat prostředky informačních a komunikačních technologií a pracovat s informacemi</w:t>
      </w:r>
    </w:p>
    <w:p w:rsidR="003F5A9A" w:rsidRPr="00962C83" w:rsidRDefault="003F5A9A" w:rsidP="001A07AC">
      <w:pPr>
        <w:numPr>
          <w:ilvl w:val="0"/>
          <w:numId w:val="155"/>
        </w:numPr>
        <w:jc w:val="both"/>
      </w:pPr>
      <w:r w:rsidRPr="00962C83">
        <w:t>učitel se zaměřuje u žáků na schopnost používat výpočetní techniku pro prezentaci svých závěrů</w:t>
      </w:r>
    </w:p>
    <w:p w:rsidR="003F5A9A" w:rsidRPr="00962C83" w:rsidRDefault="003F5A9A" w:rsidP="001A07AC">
      <w:pPr>
        <w:numPr>
          <w:ilvl w:val="0"/>
          <w:numId w:val="155"/>
        </w:numPr>
        <w:jc w:val="both"/>
      </w:pPr>
      <w:r w:rsidRPr="00962C83">
        <w:t>učitel učí žáky pracovat s informacemi tištěných, elektronických a audiovizuálních médiích</w:t>
      </w:r>
    </w:p>
    <w:p w:rsidR="003F5A9A" w:rsidRPr="00962C83" w:rsidRDefault="003F5A9A" w:rsidP="001A07AC">
      <w:pPr>
        <w:numPr>
          <w:ilvl w:val="0"/>
          <w:numId w:val="155"/>
        </w:numPr>
        <w:jc w:val="both"/>
      </w:pPr>
      <w:r w:rsidRPr="00962C83">
        <w:t>učitel vede žáky  k vyhledávání informací na informačních a vzdělávacích serverech</w:t>
      </w:r>
    </w:p>
    <w:p w:rsidR="003F5A9A" w:rsidRPr="00962C83" w:rsidRDefault="003F5A9A" w:rsidP="003F5A9A">
      <w:pPr>
        <w:ind w:left="360"/>
        <w:jc w:val="both"/>
      </w:pPr>
    </w:p>
    <w:p w:rsidR="003F5A9A" w:rsidRPr="00962C83" w:rsidRDefault="003F5A9A" w:rsidP="003F5A9A"/>
    <w:p w:rsidR="003F5A9A" w:rsidRPr="00962C83" w:rsidRDefault="003F5A9A" w:rsidP="003F5A9A">
      <w:pPr>
        <w:rPr>
          <w:b/>
        </w:rPr>
      </w:pPr>
      <w:r w:rsidRPr="00962C83">
        <w:rPr>
          <w:b/>
        </w:rPr>
        <w:t>Průřezová témata</w:t>
      </w:r>
    </w:p>
    <w:p w:rsidR="003F5A9A" w:rsidRPr="00962C83" w:rsidRDefault="003F5A9A" w:rsidP="003F5A9A">
      <w:pPr>
        <w:rPr>
          <w:bCs/>
        </w:rPr>
      </w:pPr>
      <w:r w:rsidRPr="00962C83">
        <w:rPr>
          <w:bCs/>
        </w:rPr>
        <w:t>Průřezová témata se uplatňují v těchto oblastech:</w:t>
      </w:r>
    </w:p>
    <w:p w:rsidR="003F5A9A" w:rsidRPr="00962C83" w:rsidRDefault="003F5A9A" w:rsidP="003F5A9A">
      <w:pPr>
        <w:rPr>
          <w:bCs/>
        </w:rPr>
      </w:pPr>
    </w:p>
    <w:p w:rsidR="003F5A9A" w:rsidRPr="00962C83" w:rsidRDefault="003F5A9A" w:rsidP="003F5A9A">
      <w:pPr>
        <w:rPr>
          <w:u w:val="single"/>
        </w:rPr>
      </w:pPr>
      <w:r w:rsidRPr="00962C83">
        <w:t>a)</w:t>
      </w:r>
      <w:r w:rsidRPr="00962C83">
        <w:rPr>
          <w:u w:val="single"/>
        </w:rPr>
        <w:t xml:space="preserve"> Občan v demokratické společnosti</w:t>
      </w:r>
    </w:p>
    <w:p w:rsidR="003F5A9A" w:rsidRPr="00962C83" w:rsidRDefault="003F5A9A" w:rsidP="001A07AC">
      <w:pPr>
        <w:numPr>
          <w:ilvl w:val="0"/>
          <w:numId w:val="64"/>
        </w:numPr>
        <w:jc w:val="both"/>
      </w:pPr>
      <w:r w:rsidRPr="00962C83">
        <w:t>přínos matematiky spočívá ve volbě metod práce – týmová práce, diskuse, problémové učení. Matematické vzdělávání vede k výchově žáků ke komunikaci a zásadám slušného chování ve společnosti. Cílem je vychovat uvažujícího člověka, který bude umět používat matematiku v různých životních situacích.</w:t>
      </w:r>
    </w:p>
    <w:p w:rsidR="003F5A9A" w:rsidRPr="00962C83" w:rsidRDefault="003F5A9A" w:rsidP="003F5A9A"/>
    <w:p w:rsidR="003F5A9A" w:rsidRPr="00962C83" w:rsidRDefault="003F5A9A" w:rsidP="003F5A9A">
      <w:pPr>
        <w:rPr>
          <w:u w:val="single"/>
        </w:rPr>
      </w:pPr>
      <w:r w:rsidRPr="00962C83">
        <w:t xml:space="preserve">b) </w:t>
      </w:r>
      <w:r w:rsidRPr="00962C83">
        <w:rPr>
          <w:u w:val="single"/>
        </w:rPr>
        <w:t>Člověk a životní prostředí</w:t>
      </w:r>
    </w:p>
    <w:p w:rsidR="003F5A9A" w:rsidRPr="00962C83" w:rsidRDefault="003F5A9A" w:rsidP="001A07AC">
      <w:pPr>
        <w:numPr>
          <w:ilvl w:val="0"/>
          <w:numId w:val="64"/>
        </w:numPr>
        <w:jc w:val="both"/>
      </w:pPr>
      <w:r w:rsidRPr="00962C83">
        <w:t>žáci jsou vedeni k odpovědnosti za životnímu prostředí, toto průřezové téma je podporováno při výuce vhodnou tematicky zaměřených příkladů.</w:t>
      </w:r>
    </w:p>
    <w:p w:rsidR="003F5A9A" w:rsidRPr="00962C83" w:rsidRDefault="003F5A9A" w:rsidP="003F5A9A"/>
    <w:p w:rsidR="003F5A9A" w:rsidRPr="00962C83" w:rsidRDefault="003F5A9A" w:rsidP="003F5A9A">
      <w:pPr>
        <w:rPr>
          <w:u w:val="single"/>
        </w:rPr>
      </w:pPr>
      <w:r w:rsidRPr="00962C83">
        <w:lastRenderedPageBreak/>
        <w:t xml:space="preserve">c) </w:t>
      </w:r>
      <w:r w:rsidRPr="00962C83">
        <w:rPr>
          <w:u w:val="single"/>
        </w:rPr>
        <w:t>Člověk a svět práce</w:t>
      </w:r>
    </w:p>
    <w:p w:rsidR="003F5A9A" w:rsidRPr="00962C83" w:rsidRDefault="003F5A9A" w:rsidP="001A07AC">
      <w:pPr>
        <w:numPr>
          <w:ilvl w:val="0"/>
          <w:numId w:val="64"/>
        </w:numPr>
        <w:jc w:val="both"/>
      </w:pPr>
      <w:r w:rsidRPr="00962C83">
        <w:t>vzhledem k budoucí volbě povolání jsou žáci motivováni k důslednosti, pečlivosti, zodpovědnosti a vytrvalosti překonávat překážky. Dále se pak jeví jako významná práce v týmu a spolupráce s ostatními spolužáky.</w:t>
      </w:r>
    </w:p>
    <w:p w:rsidR="003F5A9A" w:rsidRPr="00962C83" w:rsidRDefault="003F5A9A" w:rsidP="003F5A9A"/>
    <w:p w:rsidR="003F5A9A" w:rsidRPr="00962C83" w:rsidRDefault="003F5A9A" w:rsidP="003F5A9A">
      <w:pPr>
        <w:rPr>
          <w:u w:val="single"/>
        </w:rPr>
      </w:pPr>
      <w:r w:rsidRPr="00962C83">
        <w:t xml:space="preserve">d) </w:t>
      </w:r>
      <w:r w:rsidRPr="00962C83">
        <w:rPr>
          <w:u w:val="single"/>
        </w:rPr>
        <w:t>Informační a komunikační technologie</w:t>
      </w:r>
    </w:p>
    <w:p w:rsidR="003F5A9A" w:rsidRPr="00962C83" w:rsidRDefault="003F5A9A" w:rsidP="001A07AC">
      <w:pPr>
        <w:numPr>
          <w:ilvl w:val="0"/>
          <w:numId w:val="64"/>
        </w:numPr>
        <w:jc w:val="both"/>
      </w:pPr>
      <w:r w:rsidRPr="00962C83">
        <w:t>matematické vzdělávání podporuje takové kompetence jako je jednoznačné a přesné vyjadřování. Důležitá je dovednost získávat a efektivně využívat informace z různých zdrojů v elektronické i tištěné podobě a také schopnost a používat výpočetní techniku pro prezentaci svých závěrů.</w:t>
      </w:r>
    </w:p>
    <w:p w:rsidR="003F5A9A" w:rsidRPr="00962C83" w:rsidRDefault="003F5A9A" w:rsidP="003F5A9A"/>
    <w:p w:rsidR="003F5A9A" w:rsidRPr="00962C83" w:rsidRDefault="003F5A9A" w:rsidP="003F5A9A">
      <w:pPr>
        <w:rPr>
          <w:b/>
        </w:rPr>
      </w:pPr>
      <w:r w:rsidRPr="00962C83">
        <w:rPr>
          <w:b/>
        </w:rPr>
        <w:t>Mezipředmětové vztahy</w:t>
      </w:r>
    </w:p>
    <w:p w:rsidR="003F5A9A" w:rsidRPr="00962C83" w:rsidRDefault="003F5A9A" w:rsidP="003F5A9A">
      <w:pPr>
        <w:jc w:val="both"/>
      </w:pPr>
      <w:r w:rsidRPr="00962C83">
        <w:rPr>
          <w:bCs/>
        </w:rPr>
        <w:t>Matematických dovedností z různých tematických celků žák využije v odborných předmětech (např. stavební mechanika, inženýrské stavby, dřevěné a kovové konstrukce, betonové konstrukce, architektura) a dále ve fyzice při řešení slovních úloh, v chemii při sestavování chemických rovnic a jejich řešení, statistických metod v ekonomice.</w:t>
      </w:r>
    </w:p>
    <w:p w:rsidR="003F5A9A" w:rsidRPr="00962C83" w:rsidRDefault="003F5A9A" w:rsidP="003F5A9A"/>
    <w:p w:rsidR="003F5A9A" w:rsidRPr="00962C83" w:rsidRDefault="003F5A9A" w:rsidP="003F5A9A">
      <w:r w:rsidRPr="00962C83">
        <w:br w:type="page"/>
      </w:r>
    </w:p>
    <w:p w:rsidR="003F5A9A" w:rsidRPr="00962C83" w:rsidRDefault="003F5A9A" w:rsidP="003F5A9A">
      <w:pPr>
        <w:rPr>
          <w:b/>
          <w:sz w:val="28"/>
          <w:szCs w:val="28"/>
        </w:rPr>
      </w:pPr>
      <w:r w:rsidRPr="00962C83">
        <w:rPr>
          <w:b/>
          <w:sz w:val="28"/>
          <w:szCs w:val="28"/>
        </w:rPr>
        <w:lastRenderedPageBreak/>
        <w:tab/>
        <w:t>II.</w:t>
      </w:r>
      <w:r w:rsidRPr="00962C83">
        <w:rPr>
          <w:b/>
          <w:sz w:val="28"/>
          <w:szCs w:val="28"/>
        </w:rPr>
        <w:tab/>
      </w:r>
      <w:r w:rsidRPr="00962C83">
        <w:rPr>
          <w:b/>
          <w:sz w:val="28"/>
          <w:szCs w:val="28"/>
        </w:rPr>
        <w:tab/>
        <w:t>Rozpis učiva</w:t>
      </w:r>
    </w:p>
    <w:p w:rsidR="003F5A9A" w:rsidRPr="00962C83" w:rsidRDefault="003F5A9A" w:rsidP="003F5A9A">
      <w:pPr>
        <w:ind w:left="2160" w:hanging="21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4685"/>
      </w:tblGrid>
      <w:tr w:rsidR="003F5A9A" w:rsidRPr="00962C83" w:rsidTr="006B1AC7">
        <w:trPr>
          <w:trHeight w:val="442"/>
        </w:trPr>
        <w:tc>
          <w:tcPr>
            <w:tcW w:w="4761" w:type="dxa"/>
          </w:tcPr>
          <w:p w:rsidR="003F5A9A" w:rsidRPr="00962C83" w:rsidRDefault="003F5A9A" w:rsidP="006B1AC7">
            <w:pPr>
              <w:jc w:val="center"/>
              <w:rPr>
                <w:rStyle w:val="titulka6"/>
                <w:rFonts w:ascii="Times New Roman" w:hAnsi="Times New Roman"/>
              </w:rPr>
            </w:pPr>
            <w:r w:rsidRPr="00962C83">
              <w:rPr>
                <w:rStyle w:val="titulka6"/>
                <w:rFonts w:ascii="Times New Roman" w:hAnsi="Times New Roman"/>
              </w:rPr>
              <w:t>Výsledky vzdělávání</w:t>
            </w:r>
          </w:p>
        </w:tc>
        <w:tc>
          <w:tcPr>
            <w:tcW w:w="4762" w:type="dxa"/>
          </w:tcPr>
          <w:p w:rsidR="003F5A9A" w:rsidRPr="00962C83" w:rsidRDefault="003F5A9A" w:rsidP="006B1AC7">
            <w:pPr>
              <w:jc w:val="center"/>
              <w:rPr>
                <w:rStyle w:val="titulka6"/>
                <w:rFonts w:ascii="Times New Roman" w:hAnsi="Times New Roman"/>
              </w:rPr>
            </w:pPr>
            <w:r w:rsidRPr="00962C83">
              <w:rPr>
                <w:rStyle w:val="titulka6"/>
                <w:rFonts w:ascii="Times New Roman" w:hAnsi="Times New Roman"/>
              </w:rPr>
              <w:t>Učivo (tematické celky)</w:t>
            </w:r>
          </w:p>
        </w:tc>
      </w:tr>
      <w:tr w:rsidR="003F5A9A" w:rsidRPr="002817F5" w:rsidTr="006B1AC7">
        <w:trPr>
          <w:trHeight w:val="10725"/>
        </w:trPr>
        <w:tc>
          <w:tcPr>
            <w:tcW w:w="4761" w:type="dxa"/>
          </w:tcPr>
          <w:p w:rsidR="003F5A9A" w:rsidRPr="002817F5" w:rsidRDefault="003F5A9A" w:rsidP="006B1AC7">
            <w:pPr>
              <w:rPr>
                <w:b/>
                <w:highlight w:val="yellow"/>
              </w:rPr>
            </w:pPr>
          </w:p>
          <w:p w:rsidR="003F5A9A" w:rsidRPr="002817F5" w:rsidRDefault="003F5A9A" w:rsidP="006B1AC7">
            <w:pPr>
              <w:rPr>
                <w:b/>
                <w:highlight w:val="yellow"/>
              </w:rPr>
            </w:pPr>
            <w:r w:rsidRPr="002817F5">
              <w:rPr>
                <w:b/>
                <w:highlight w:val="yellow"/>
              </w:rPr>
              <w:t>Žák:</w:t>
            </w:r>
          </w:p>
          <w:p w:rsidR="003F5A9A" w:rsidRPr="002817F5" w:rsidRDefault="003F5A9A" w:rsidP="006B1AC7">
            <w:pPr>
              <w:rPr>
                <w:b/>
                <w:highlight w:val="yellow"/>
              </w:rPr>
            </w:pPr>
          </w:p>
          <w:p w:rsidR="003F5A9A" w:rsidRPr="002817F5" w:rsidRDefault="003F5A9A" w:rsidP="006B1AC7">
            <w:pPr>
              <w:rPr>
                <w:bCs/>
                <w:highlight w:val="yellow"/>
              </w:rPr>
            </w:pP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provádí aritmetické operace v R</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používá různé zápisy reálného čísla</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znázorní reálné číslo nebo jeho aproximace na číselné ose</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používá absolutní hodnotu a chápe její geometrický význam</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highlight w:val="yellow"/>
              </w:rPr>
              <w:t>porovnává reálná čísla, určí vztahy mezi reálnými čísly</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zapíše a znázorní interval</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provádí, znázorní a zapíše operace s intervaly (sjednocení, průnik)</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řeší praktické úlohy za použití trojčlenky, procentového počtu a poměru ve vztahu k danému oboru vzdělávání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provádí operace s mocninami a odmocninami</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řeší praktické úlohy s mocninami s racionálním exponentem a odmocninami</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definuje pojem komplexní číslo a zobrazí ho v Gaussově rovině</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provádí převody komplexního čísla mezi algebraickým a goniometrickým tvarem</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provádí operace s komplexními čísly v algebraickém a goniometrickém tvaru</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řeší kvadratické rovnice s reálnými koeficienty v množině komplexních čísel</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tabs>
                <w:tab w:val="num" w:pos="1064"/>
              </w:tabs>
              <w:ind w:left="360"/>
              <w:rPr>
                <w:highlight w:val="yellow"/>
              </w:rPr>
            </w:pPr>
          </w:p>
          <w:p w:rsidR="003F5A9A" w:rsidRPr="002817F5" w:rsidRDefault="003F5A9A" w:rsidP="006B1AC7">
            <w:pPr>
              <w:rPr>
                <w:bCs/>
                <w:highlight w:val="yellow"/>
              </w:rPr>
            </w:pPr>
          </w:p>
          <w:p w:rsidR="003F5A9A" w:rsidRPr="002817F5" w:rsidRDefault="003F5A9A" w:rsidP="006B1AC7">
            <w:pPr>
              <w:rPr>
                <w:highlight w:val="yellow"/>
              </w:rPr>
            </w:pPr>
          </w:p>
          <w:p w:rsidR="003F5A9A" w:rsidRPr="002817F5" w:rsidRDefault="003F5A9A" w:rsidP="006B1AC7">
            <w:pPr>
              <w:rPr>
                <w:szCs w:val="17"/>
                <w:highlight w:val="yellow"/>
              </w:rPr>
            </w:pPr>
          </w:p>
          <w:p w:rsidR="003F5A9A" w:rsidRPr="002817F5" w:rsidRDefault="003F5A9A" w:rsidP="006B1AC7">
            <w:pPr>
              <w:tabs>
                <w:tab w:val="num" w:pos="1064"/>
              </w:tabs>
              <w:rPr>
                <w:szCs w:val="17"/>
                <w:highlight w:val="yellow"/>
              </w:rPr>
            </w:pPr>
          </w:p>
          <w:p w:rsidR="003F5A9A" w:rsidRPr="002817F5" w:rsidRDefault="003F5A9A" w:rsidP="006B1AC7">
            <w:pPr>
              <w:tabs>
                <w:tab w:val="num" w:pos="1064"/>
              </w:tabs>
              <w:rPr>
                <w:szCs w:val="17"/>
                <w:highlight w:val="yellow"/>
              </w:rPr>
            </w:pPr>
          </w:p>
          <w:p w:rsidR="003F5A9A" w:rsidRPr="002817F5" w:rsidRDefault="003F5A9A" w:rsidP="006B1AC7">
            <w:pPr>
              <w:tabs>
                <w:tab w:val="num" w:pos="1064"/>
              </w:tabs>
              <w:rPr>
                <w:highlight w:val="yellow"/>
              </w:rPr>
            </w:pPr>
          </w:p>
          <w:p w:rsidR="003F5A9A" w:rsidRPr="002817F5" w:rsidRDefault="003F5A9A" w:rsidP="006B1AC7">
            <w:pPr>
              <w:tabs>
                <w:tab w:val="num" w:pos="1064"/>
              </w:tabs>
              <w:rPr>
                <w:highlight w:val="yellow"/>
              </w:rPr>
            </w:pPr>
          </w:p>
          <w:p w:rsidR="003F5A9A" w:rsidRPr="002817F5" w:rsidRDefault="003F5A9A" w:rsidP="006B1AC7">
            <w:pPr>
              <w:tabs>
                <w:tab w:val="num" w:pos="1064"/>
              </w:tabs>
              <w:rPr>
                <w:highlight w:val="yellow"/>
              </w:rPr>
            </w:pPr>
          </w:p>
          <w:p w:rsidR="003F5A9A" w:rsidRPr="002817F5" w:rsidRDefault="003F5A9A" w:rsidP="006B1AC7">
            <w:pPr>
              <w:tabs>
                <w:tab w:val="num" w:pos="1064"/>
              </w:tabs>
              <w:rPr>
                <w:highlight w:val="yellow"/>
              </w:rPr>
            </w:pPr>
          </w:p>
        </w:tc>
        <w:tc>
          <w:tcPr>
            <w:tcW w:w="4762" w:type="dxa"/>
          </w:tcPr>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r w:rsidRPr="002817F5">
              <w:rPr>
                <w:b/>
                <w:highlight w:val="yellow"/>
              </w:rPr>
              <w:t>Operace s čísly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číselný obor R</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aritmetické operace v číselných oborech R</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různé zápisy reálného čísla</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reálná čísla a jejich vlastnosti</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absolutní hodnota reálného čísla</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intervaly jako číselné množiny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operace s číselnými množinami (sjednocení, průnik)</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užití procentového počtu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mocniny s exponentem přirozeným, celým a racionálním</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odmocniny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slovní úlohy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číselný obor C</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zápis komplexního čísla v algebraickém a goniometrickém tvaru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početní operace s komplexními čísly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znázornění komplexního čísla v Gaussově rovině</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řešení kvadratických rovnic s reálnými koeficienty v C</w:t>
            </w:r>
          </w:p>
          <w:p w:rsidR="003F5A9A" w:rsidRPr="002817F5" w:rsidRDefault="003F5A9A" w:rsidP="006B1AC7">
            <w:pPr>
              <w:tabs>
                <w:tab w:val="left" w:pos="279"/>
              </w:tabs>
              <w:autoSpaceDE w:val="0"/>
              <w:autoSpaceDN w:val="0"/>
              <w:adjustRightInd w:val="0"/>
              <w:rPr>
                <w:b/>
                <w:bCs/>
                <w:szCs w:val="17"/>
                <w:highlight w:val="yellow"/>
              </w:rPr>
            </w:pPr>
          </w:p>
          <w:p w:rsidR="003F5A9A" w:rsidRPr="002817F5" w:rsidRDefault="003F5A9A" w:rsidP="006B1AC7">
            <w:pPr>
              <w:tabs>
                <w:tab w:val="left" w:pos="279"/>
              </w:tabs>
              <w:autoSpaceDE w:val="0"/>
              <w:autoSpaceDN w:val="0"/>
              <w:adjustRightInd w:val="0"/>
              <w:rPr>
                <w:b/>
                <w:bCs/>
                <w:szCs w:val="17"/>
                <w:highlight w:val="yellow"/>
              </w:rPr>
            </w:pPr>
          </w:p>
          <w:p w:rsidR="003F5A9A" w:rsidRPr="002817F5" w:rsidRDefault="003F5A9A" w:rsidP="006B1AC7">
            <w:pPr>
              <w:tabs>
                <w:tab w:val="left" w:pos="279"/>
                <w:tab w:val="num" w:pos="720"/>
              </w:tabs>
              <w:rPr>
                <w:highlight w:val="yellow"/>
              </w:rPr>
            </w:pPr>
          </w:p>
          <w:p w:rsidR="003F5A9A" w:rsidRPr="002817F5" w:rsidRDefault="003F5A9A" w:rsidP="006B1AC7">
            <w:pPr>
              <w:autoSpaceDE w:val="0"/>
              <w:autoSpaceDN w:val="0"/>
              <w:adjustRightInd w:val="0"/>
              <w:rPr>
                <w:highlight w:val="yellow"/>
              </w:rPr>
            </w:pPr>
          </w:p>
          <w:p w:rsidR="003F5A9A" w:rsidRPr="002817F5" w:rsidRDefault="003F5A9A" w:rsidP="006B1AC7">
            <w:pPr>
              <w:autoSpaceDE w:val="0"/>
              <w:autoSpaceDN w:val="0"/>
              <w:adjustRightInd w:val="0"/>
              <w:rPr>
                <w:highlight w:val="yellow"/>
              </w:rPr>
            </w:pPr>
          </w:p>
          <w:p w:rsidR="003F5A9A" w:rsidRPr="002817F5" w:rsidRDefault="003F5A9A" w:rsidP="006B1AC7">
            <w:pPr>
              <w:rPr>
                <w:sz w:val="20"/>
                <w:szCs w:val="20"/>
                <w:highlight w:val="yellow"/>
              </w:rPr>
            </w:pPr>
          </w:p>
          <w:p w:rsidR="003F5A9A" w:rsidRPr="002817F5" w:rsidRDefault="003F5A9A" w:rsidP="006B1AC7">
            <w:pPr>
              <w:tabs>
                <w:tab w:val="num" w:pos="1064"/>
              </w:tabs>
              <w:rPr>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pStyle w:val="Zpat"/>
              <w:tabs>
                <w:tab w:val="clear" w:pos="4536"/>
                <w:tab w:val="clear" w:pos="9072"/>
              </w:tabs>
              <w:rPr>
                <w:szCs w:val="17"/>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pStyle w:val="Zpat"/>
              <w:tabs>
                <w:tab w:val="clear" w:pos="4536"/>
                <w:tab w:val="clear" w:pos="9072"/>
              </w:tabs>
              <w:rPr>
                <w:szCs w:val="17"/>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autoSpaceDE w:val="0"/>
              <w:autoSpaceDN w:val="0"/>
              <w:adjustRightInd w:val="0"/>
              <w:rPr>
                <w:b/>
                <w:bCs/>
                <w:szCs w:val="17"/>
                <w:highlight w:val="yellow"/>
              </w:rPr>
            </w:pPr>
          </w:p>
          <w:p w:rsidR="003F5A9A" w:rsidRPr="002817F5" w:rsidRDefault="003F5A9A" w:rsidP="006B1AC7">
            <w:pPr>
              <w:autoSpaceDE w:val="0"/>
              <w:autoSpaceDN w:val="0"/>
              <w:adjustRightInd w:val="0"/>
              <w:rPr>
                <w:b/>
                <w:bCs/>
                <w:szCs w:val="17"/>
                <w:highlight w:val="yellow"/>
              </w:rPr>
            </w:pPr>
          </w:p>
          <w:p w:rsidR="003F5A9A" w:rsidRPr="002817F5" w:rsidRDefault="003F5A9A" w:rsidP="006B1AC7">
            <w:pPr>
              <w:autoSpaceDE w:val="0"/>
              <w:autoSpaceDN w:val="0"/>
              <w:adjustRightInd w:val="0"/>
              <w:rPr>
                <w:highlight w:val="yellow"/>
              </w:rPr>
            </w:pPr>
          </w:p>
        </w:tc>
      </w:tr>
      <w:tr w:rsidR="003F5A9A" w:rsidRPr="002817F5" w:rsidTr="006B1AC7">
        <w:trPr>
          <w:trHeight w:val="13045"/>
        </w:trPr>
        <w:tc>
          <w:tcPr>
            <w:tcW w:w="4761" w:type="dxa"/>
          </w:tcPr>
          <w:p w:rsidR="003F5A9A" w:rsidRPr="002817F5" w:rsidRDefault="003F5A9A" w:rsidP="006B1AC7">
            <w:pPr>
              <w:tabs>
                <w:tab w:val="num" w:pos="1260"/>
              </w:tabs>
              <w:rPr>
                <w:highlight w:val="yellow"/>
              </w:rPr>
            </w:pPr>
          </w:p>
          <w:p w:rsidR="003F5A9A" w:rsidRPr="002817F5" w:rsidRDefault="003F5A9A" w:rsidP="006B1AC7">
            <w:pPr>
              <w:tabs>
                <w:tab w:val="num" w:pos="1260"/>
              </w:tabs>
              <w:rPr>
                <w:highlight w:val="yellow"/>
              </w:rPr>
            </w:pPr>
          </w:p>
          <w:p w:rsidR="003F5A9A" w:rsidRPr="002817F5" w:rsidRDefault="003F5A9A" w:rsidP="006B1AC7">
            <w:pPr>
              <w:tabs>
                <w:tab w:val="num" w:pos="1260"/>
              </w:tabs>
              <w:rPr>
                <w:highlight w:val="yellow"/>
              </w:rPr>
            </w:pP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používá pojem člen, koeficient, stupeň členu, stupeň mnohočlenu</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provádí operace s mnohočleny, lomenými výrazy, výrazy obsahujícími mocniny a odmocniny</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provádí umocnění dvojčlenu pomocí vzorců</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rozkládá mnohočleny na součin</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určí definiční obor výrazu</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sestaví výraz na základě zadání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modeluje jednoduché reálné situace užitím výrazů zejména ve vztahu k danému oboru vzdělání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interpretuje výraz s proměnnými zejména ve vztahu k danému oboru vzdělávání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tabs>
                <w:tab w:val="num" w:pos="1064"/>
              </w:tabs>
              <w:rPr>
                <w:highlight w:val="yellow"/>
              </w:rPr>
            </w:pPr>
          </w:p>
          <w:p w:rsidR="003F5A9A" w:rsidRPr="002817F5" w:rsidRDefault="003F5A9A" w:rsidP="006B1AC7">
            <w:pPr>
              <w:tabs>
                <w:tab w:val="num" w:pos="1064"/>
              </w:tabs>
              <w:rPr>
                <w:highlight w:val="yellow"/>
              </w:rPr>
            </w:pPr>
          </w:p>
          <w:p w:rsidR="003F5A9A" w:rsidRPr="002817F5" w:rsidRDefault="003F5A9A" w:rsidP="006B1AC7">
            <w:pPr>
              <w:tabs>
                <w:tab w:val="num" w:pos="1064"/>
              </w:tabs>
              <w:rPr>
                <w:highlight w:val="yellow"/>
              </w:rPr>
            </w:pPr>
          </w:p>
          <w:p w:rsidR="003F5A9A" w:rsidRPr="002817F5" w:rsidRDefault="003F5A9A" w:rsidP="006B1AC7">
            <w:pPr>
              <w:tabs>
                <w:tab w:val="num" w:pos="1064"/>
              </w:tabs>
              <w:rPr>
                <w:highlight w:val="yellow"/>
              </w:rPr>
            </w:pP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rozlišuje jednotlivé druhy funkcí, sestrojí jejich grafy a určí jejich vlastnosti včetně monotonie a extrémů</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pracuje s matematickým modelem reálných situací a výsledek vyhodnotí vzhledem k realitě</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aplikuje v úlohách poznatky o funkcích při úpravách výrazů a rovnic</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určí průsečíky grafu funkce s osami souřadnic</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určí hodnoty proměnné pro dané funkční hodnoty</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přiřadí předpis funkce ke grafu a naopak</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sestrojí graf funkce dané předpisem pro zadané hodnoty</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řeší reálné problémy s použitím uvedených funkcí zejména ve vztahu k danému oboru vzdělání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tabs>
                <w:tab w:val="num" w:pos="1064"/>
              </w:tabs>
              <w:rPr>
                <w:highlight w:val="yellow"/>
              </w:rPr>
            </w:pPr>
          </w:p>
          <w:p w:rsidR="003F5A9A" w:rsidRPr="002817F5" w:rsidRDefault="003F5A9A" w:rsidP="006B1AC7">
            <w:pPr>
              <w:tabs>
                <w:tab w:val="num" w:pos="1064"/>
              </w:tabs>
              <w:rPr>
                <w:highlight w:val="yellow"/>
              </w:rPr>
            </w:pPr>
          </w:p>
          <w:p w:rsidR="003F5A9A" w:rsidRPr="002817F5" w:rsidRDefault="003F5A9A" w:rsidP="006B1AC7">
            <w:pPr>
              <w:tabs>
                <w:tab w:val="num" w:pos="1064"/>
              </w:tabs>
              <w:rPr>
                <w:highlight w:val="yellow"/>
              </w:rPr>
            </w:pPr>
          </w:p>
          <w:p w:rsidR="003F5A9A" w:rsidRPr="002817F5" w:rsidRDefault="003F5A9A" w:rsidP="006B1AC7">
            <w:pPr>
              <w:tabs>
                <w:tab w:val="num" w:pos="1064"/>
              </w:tabs>
              <w:rPr>
                <w:highlight w:val="yellow"/>
              </w:rPr>
            </w:pPr>
          </w:p>
          <w:p w:rsidR="003F5A9A" w:rsidRPr="002817F5" w:rsidRDefault="003F5A9A" w:rsidP="006B1AC7">
            <w:pPr>
              <w:tabs>
                <w:tab w:val="num" w:pos="1064"/>
              </w:tabs>
              <w:rPr>
                <w:highlight w:val="yellow"/>
              </w:rPr>
            </w:pPr>
          </w:p>
        </w:tc>
        <w:tc>
          <w:tcPr>
            <w:tcW w:w="4762" w:type="dxa"/>
          </w:tcPr>
          <w:p w:rsidR="003F5A9A" w:rsidRPr="002817F5" w:rsidRDefault="003F5A9A" w:rsidP="006B1AC7">
            <w:pPr>
              <w:autoSpaceDE w:val="0"/>
              <w:autoSpaceDN w:val="0"/>
              <w:adjustRightInd w:val="0"/>
              <w:rPr>
                <w:b/>
                <w:bCs/>
                <w:szCs w:val="17"/>
                <w:highlight w:val="yellow"/>
              </w:rPr>
            </w:pPr>
          </w:p>
          <w:p w:rsidR="003F5A9A" w:rsidRPr="002817F5" w:rsidRDefault="003F5A9A" w:rsidP="006B1AC7">
            <w:pPr>
              <w:autoSpaceDE w:val="0"/>
              <w:autoSpaceDN w:val="0"/>
              <w:adjustRightInd w:val="0"/>
              <w:rPr>
                <w:b/>
                <w:bCs/>
                <w:szCs w:val="17"/>
                <w:highlight w:val="yellow"/>
              </w:rPr>
            </w:pPr>
          </w:p>
          <w:p w:rsidR="003F5A9A" w:rsidRPr="002817F5" w:rsidRDefault="003F5A9A" w:rsidP="006B1AC7">
            <w:pPr>
              <w:tabs>
                <w:tab w:val="left" w:pos="279"/>
              </w:tabs>
              <w:autoSpaceDE w:val="0"/>
              <w:autoSpaceDN w:val="0"/>
              <w:adjustRightInd w:val="0"/>
              <w:rPr>
                <w:b/>
                <w:bCs/>
                <w:szCs w:val="17"/>
                <w:highlight w:val="yellow"/>
              </w:rPr>
            </w:pPr>
            <w:r w:rsidRPr="002817F5">
              <w:rPr>
                <w:b/>
                <w:bCs/>
                <w:szCs w:val="17"/>
                <w:highlight w:val="yellow"/>
              </w:rPr>
              <w:t>Číselné a algebraické výrazy</w:t>
            </w:r>
          </w:p>
          <w:p w:rsidR="003F5A9A" w:rsidRPr="002817F5" w:rsidRDefault="003F5A9A" w:rsidP="003F5A9A">
            <w:pPr>
              <w:numPr>
                <w:ilvl w:val="0"/>
                <w:numId w:val="1"/>
              </w:numPr>
              <w:tabs>
                <w:tab w:val="left" w:pos="279"/>
                <w:tab w:val="num" w:pos="360"/>
              </w:tabs>
              <w:ind w:left="0" w:firstLine="0"/>
              <w:rPr>
                <w:highlight w:val="yellow"/>
              </w:rPr>
            </w:pPr>
            <w:r w:rsidRPr="002817F5">
              <w:rPr>
                <w:szCs w:val="17"/>
                <w:highlight w:val="yellow"/>
              </w:rPr>
              <w:t>číselné výrazy</w:t>
            </w:r>
          </w:p>
          <w:p w:rsidR="003F5A9A" w:rsidRPr="002817F5" w:rsidRDefault="003F5A9A" w:rsidP="003F5A9A">
            <w:pPr>
              <w:numPr>
                <w:ilvl w:val="0"/>
                <w:numId w:val="1"/>
              </w:numPr>
              <w:tabs>
                <w:tab w:val="left" w:pos="279"/>
                <w:tab w:val="num" w:pos="360"/>
              </w:tabs>
              <w:ind w:left="0" w:firstLine="0"/>
              <w:rPr>
                <w:highlight w:val="yellow"/>
              </w:rPr>
            </w:pPr>
            <w:r w:rsidRPr="002817F5">
              <w:rPr>
                <w:szCs w:val="17"/>
                <w:highlight w:val="yellow"/>
              </w:rPr>
              <w:t>algebraické výrazy</w:t>
            </w:r>
          </w:p>
          <w:p w:rsidR="003F5A9A" w:rsidRPr="002817F5" w:rsidRDefault="003F5A9A" w:rsidP="003F5A9A">
            <w:pPr>
              <w:numPr>
                <w:ilvl w:val="0"/>
                <w:numId w:val="1"/>
              </w:numPr>
              <w:tabs>
                <w:tab w:val="left" w:pos="279"/>
                <w:tab w:val="num" w:pos="360"/>
              </w:tabs>
              <w:ind w:left="0" w:firstLine="0"/>
              <w:rPr>
                <w:highlight w:val="yellow"/>
              </w:rPr>
            </w:pPr>
            <w:r w:rsidRPr="002817F5">
              <w:rPr>
                <w:highlight w:val="yellow"/>
              </w:rPr>
              <w:t>mnohočleny</w:t>
            </w:r>
          </w:p>
          <w:p w:rsidR="003F5A9A" w:rsidRPr="002817F5" w:rsidRDefault="003F5A9A" w:rsidP="003F5A9A">
            <w:pPr>
              <w:numPr>
                <w:ilvl w:val="0"/>
                <w:numId w:val="1"/>
              </w:numPr>
              <w:tabs>
                <w:tab w:val="left" w:pos="279"/>
                <w:tab w:val="num" w:pos="360"/>
              </w:tabs>
              <w:ind w:left="0" w:firstLine="0"/>
              <w:rPr>
                <w:highlight w:val="yellow"/>
              </w:rPr>
            </w:pPr>
            <w:r w:rsidRPr="002817F5">
              <w:rPr>
                <w:szCs w:val="17"/>
                <w:highlight w:val="yellow"/>
              </w:rPr>
              <w:t>lomené výrazy</w:t>
            </w:r>
          </w:p>
          <w:p w:rsidR="003F5A9A" w:rsidRPr="002817F5" w:rsidRDefault="003F5A9A" w:rsidP="003F5A9A">
            <w:pPr>
              <w:numPr>
                <w:ilvl w:val="0"/>
                <w:numId w:val="1"/>
              </w:numPr>
              <w:tabs>
                <w:tab w:val="left" w:pos="279"/>
                <w:tab w:val="num" w:pos="360"/>
              </w:tabs>
              <w:ind w:left="0" w:firstLine="0"/>
              <w:rPr>
                <w:highlight w:val="yellow"/>
              </w:rPr>
            </w:pPr>
            <w:r w:rsidRPr="002817F5">
              <w:rPr>
                <w:szCs w:val="17"/>
                <w:highlight w:val="yellow"/>
              </w:rPr>
              <w:t>výrazy s mocninami a odmocninami</w:t>
            </w:r>
          </w:p>
          <w:p w:rsidR="003F5A9A" w:rsidRPr="002817F5" w:rsidRDefault="003F5A9A" w:rsidP="003F5A9A">
            <w:pPr>
              <w:numPr>
                <w:ilvl w:val="0"/>
                <w:numId w:val="1"/>
              </w:numPr>
              <w:tabs>
                <w:tab w:val="left" w:pos="279"/>
                <w:tab w:val="num" w:pos="360"/>
              </w:tabs>
              <w:ind w:left="0" w:firstLine="0"/>
              <w:rPr>
                <w:highlight w:val="yellow"/>
              </w:rPr>
            </w:pPr>
            <w:r w:rsidRPr="002817F5">
              <w:rPr>
                <w:highlight w:val="yellow"/>
              </w:rPr>
              <w:t>definiční obor algebraického výrazu</w:t>
            </w:r>
          </w:p>
          <w:p w:rsidR="003F5A9A" w:rsidRPr="002817F5" w:rsidRDefault="003F5A9A" w:rsidP="003F5A9A">
            <w:pPr>
              <w:numPr>
                <w:ilvl w:val="0"/>
                <w:numId w:val="1"/>
              </w:numPr>
              <w:tabs>
                <w:tab w:val="left" w:pos="279"/>
                <w:tab w:val="num" w:pos="360"/>
              </w:tabs>
              <w:ind w:left="0" w:firstLine="0"/>
              <w:rPr>
                <w:highlight w:val="yellow"/>
              </w:rPr>
            </w:pPr>
            <w:r w:rsidRPr="002817F5">
              <w:rPr>
                <w:highlight w:val="yellow"/>
              </w:rPr>
              <w:t>slovní úlohy</w:t>
            </w: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tabs>
                <w:tab w:val="left" w:pos="279"/>
              </w:tabs>
              <w:rPr>
                <w:highlight w:val="yellow"/>
              </w:rPr>
            </w:pPr>
          </w:p>
          <w:p w:rsidR="003F5A9A" w:rsidRPr="002817F5" w:rsidRDefault="003F5A9A" w:rsidP="006B1AC7">
            <w:pPr>
              <w:autoSpaceDE w:val="0"/>
              <w:autoSpaceDN w:val="0"/>
              <w:adjustRightInd w:val="0"/>
              <w:rPr>
                <w:b/>
                <w:bCs/>
                <w:szCs w:val="17"/>
                <w:highlight w:val="yellow"/>
              </w:rPr>
            </w:pPr>
            <w:r w:rsidRPr="002817F5">
              <w:rPr>
                <w:b/>
                <w:bCs/>
                <w:szCs w:val="17"/>
                <w:highlight w:val="yellow"/>
              </w:rPr>
              <w:t>Funkce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pojem funkce, definiční obor a obor hodnot funkce, graf funkce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vlastnosti funkce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lineární funkce s absolutní hodnotou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kvadratická funkce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nepřímá úměrnost, lineárně lomená funkce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mocninné funkce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exponenciální funkce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logaritmická funkce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logaritmus a jeho ožití</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věty o logaritmech</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úprava výrazů obsahujících funkce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slovní úlohy</w:t>
            </w:r>
          </w:p>
        </w:tc>
      </w:tr>
      <w:tr w:rsidR="003F5A9A" w:rsidRPr="002817F5" w:rsidTr="006B1AC7">
        <w:trPr>
          <w:trHeight w:val="12420"/>
        </w:trPr>
        <w:tc>
          <w:tcPr>
            <w:tcW w:w="4761" w:type="dxa"/>
          </w:tcPr>
          <w:p w:rsidR="003F5A9A" w:rsidRPr="002817F5" w:rsidRDefault="003F5A9A" w:rsidP="006B1AC7">
            <w:pPr>
              <w:pStyle w:val="4bodovmezera"/>
              <w:rPr>
                <w:highlight w:val="yellow"/>
              </w:rPr>
            </w:pPr>
          </w:p>
          <w:p w:rsidR="003F5A9A" w:rsidRPr="002817F5" w:rsidRDefault="003F5A9A" w:rsidP="006B1AC7">
            <w:pPr>
              <w:rPr>
                <w:highlight w:val="yellow"/>
              </w:rPr>
            </w:pPr>
          </w:p>
          <w:p w:rsidR="003F5A9A" w:rsidRPr="002817F5" w:rsidRDefault="003F5A9A" w:rsidP="006B1AC7">
            <w:pPr>
              <w:rPr>
                <w:highlight w:val="yellow"/>
              </w:rPr>
            </w:pPr>
          </w:p>
          <w:p w:rsidR="003F5A9A" w:rsidRPr="002817F5" w:rsidRDefault="003F5A9A" w:rsidP="006B1AC7">
            <w:pPr>
              <w:rPr>
                <w:highlight w:val="yellow"/>
              </w:rPr>
            </w:pP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rozliší úpravy rovnic na ekvivalentní a neekvivalentní</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určí definiční obor rovnice a nerovnice</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řeší lineární rovnice, nerovnice a jejich soustavy, včetně grafického znázornění</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řeší lineární rovnice a nerovnice s jednou nebo dvěma absolutními hodnotami</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řeší kvadratické rovnice, nerovnice, včetně grafického znázornění</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řeší jednoduché rovnice s neznámou pod odmocninou</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řeší rovnice s neznámou ve jmenovateli</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řeší rovnice a nerovnice v součinovém a podílovém tvaru</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řeší exponenciální a logaritmické rovnice</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vyjádří neznámou ze vzorce</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užívá vztahy mezi kořeny a koeficienty kvadratické rovnice</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užívá rovnic, nerovnic a jejich soustav k řešení reálných problémů, zejména ve vztahu k danému oboru vzdělání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tabs>
                <w:tab w:val="num" w:pos="1064"/>
              </w:tabs>
              <w:ind w:left="360"/>
              <w:rPr>
                <w:szCs w:val="17"/>
                <w:highlight w:val="yellow"/>
              </w:rPr>
            </w:pPr>
          </w:p>
          <w:p w:rsidR="003F5A9A" w:rsidRPr="002817F5" w:rsidRDefault="003F5A9A" w:rsidP="006B1AC7">
            <w:pPr>
              <w:tabs>
                <w:tab w:val="num" w:pos="1064"/>
              </w:tabs>
              <w:rPr>
                <w:szCs w:val="17"/>
                <w:highlight w:val="yellow"/>
              </w:rPr>
            </w:pPr>
          </w:p>
          <w:p w:rsidR="003F5A9A" w:rsidRPr="002817F5" w:rsidRDefault="003F5A9A" w:rsidP="006B1AC7">
            <w:pPr>
              <w:tabs>
                <w:tab w:val="num" w:pos="1064"/>
              </w:tabs>
              <w:rPr>
                <w:szCs w:val="17"/>
                <w:highlight w:val="yellow"/>
              </w:rPr>
            </w:pP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užívá pojmy orientovaný úhel, velikost úhlu</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určí velikost úhlu ve stupních a v obloukové míře a jejich převody</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graficky znázorní goniometrické funkce v oboru reálných čísel</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určí definiční obor a obor hodnot goniometrických funkcí, určí jejich vlastnosti, včetně monotonie a extrémů</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s použitím goniometrických funkcí určí ze zadaných údajů velikosti stran a úhlů v pravoúhlém a obecném trojúhelníku</w:t>
            </w:r>
          </w:p>
          <w:p w:rsidR="003F5A9A" w:rsidRPr="002817F5" w:rsidRDefault="003F5A9A" w:rsidP="003F5A9A">
            <w:pPr>
              <w:numPr>
                <w:ilvl w:val="0"/>
                <w:numId w:val="1"/>
              </w:numPr>
              <w:tabs>
                <w:tab w:val="clear" w:pos="720"/>
                <w:tab w:val="num" w:pos="360"/>
                <w:tab w:val="num" w:pos="1064"/>
              </w:tabs>
              <w:ind w:left="360"/>
              <w:rPr>
                <w:szCs w:val="17"/>
                <w:highlight w:val="yellow"/>
              </w:rPr>
            </w:pPr>
            <w:r w:rsidRPr="002817F5">
              <w:rPr>
                <w:szCs w:val="17"/>
                <w:highlight w:val="yellow"/>
              </w:rPr>
              <w:t>používá vlastností a vztahů goniometrických funkcí při řešení goniometrických rovnic</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používá vlastností a vztahů goniometrických funkcí k řešení vztahů v rovinných a prostorových útvarech</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rPr>
                <w:highlight w:val="yellow"/>
              </w:rPr>
            </w:pPr>
          </w:p>
          <w:p w:rsidR="003F5A9A" w:rsidRPr="002817F5" w:rsidRDefault="003F5A9A" w:rsidP="006B1AC7">
            <w:pPr>
              <w:rPr>
                <w:highlight w:val="yellow"/>
              </w:rPr>
            </w:pPr>
          </w:p>
        </w:tc>
        <w:tc>
          <w:tcPr>
            <w:tcW w:w="4762" w:type="dxa"/>
          </w:tcPr>
          <w:p w:rsidR="003F5A9A" w:rsidRPr="002817F5" w:rsidRDefault="003F5A9A" w:rsidP="006B1AC7">
            <w:pPr>
              <w:pStyle w:val="4bodovmezera"/>
              <w:rPr>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szCs w:val="17"/>
                <w:highlight w:val="yellow"/>
              </w:rPr>
            </w:pPr>
            <w:r w:rsidRPr="002817F5">
              <w:rPr>
                <w:b/>
                <w:highlight w:val="yellow"/>
              </w:rPr>
              <w:t>Řešení rovnic a nerovnic</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úpravy rovnic</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lineární rovnice a nerovnice s jednou neznámou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lineární rovnice a nerovnice s absolutní hodnotou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rovnice s neznámou ve jmenovateli</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rovnice v součinovém a podílovém tvaru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kvadratická rovnice a nerovnice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vztahy mezi kořeny a koeficienty kvadratické rovnice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iracionální rovnice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soustavy rovnic, nerovnic</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nerovnice v součinovém a podílovém tvaru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exponenciální rovnice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logaritmické rovnice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grafické řešení rovnic, nerovnic a jejich soustav</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vyjádření neznámé ze vzorce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slovní úlohy</w:t>
            </w: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autoSpaceDE w:val="0"/>
              <w:autoSpaceDN w:val="0"/>
              <w:adjustRightInd w:val="0"/>
              <w:rPr>
                <w:b/>
                <w:bCs/>
                <w:szCs w:val="17"/>
                <w:highlight w:val="yellow"/>
              </w:rPr>
            </w:pPr>
            <w:r w:rsidRPr="002817F5">
              <w:rPr>
                <w:b/>
                <w:bCs/>
                <w:szCs w:val="17"/>
                <w:highlight w:val="yellow"/>
              </w:rPr>
              <w:t xml:space="preserve">Goniometrie a trigonometrie </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orientovaný úhel</w:t>
            </w:r>
          </w:p>
          <w:p w:rsidR="003F5A9A" w:rsidRPr="002817F5" w:rsidRDefault="003F5A9A" w:rsidP="003F5A9A">
            <w:pPr>
              <w:numPr>
                <w:ilvl w:val="0"/>
                <w:numId w:val="1"/>
              </w:numPr>
              <w:tabs>
                <w:tab w:val="clear" w:pos="720"/>
                <w:tab w:val="num" w:pos="279"/>
                <w:tab w:val="num" w:pos="360"/>
              </w:tabs>
              <w:ind w:left="360"/>
              <w:rPr>
                <w:highlight w:val="yellow"/>
              </w:rPr>
            </w:pPr>
            <w:r w:rsidRPr="002817F5">
              <w:rPr>
                <w:szCs w:val="17"/>
                <w:highlight w:val="yellow"/>
              </w:rPr>
              <w:t>goniometrické funkce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sinová a kosinová věta</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goniometrické rovnice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využití goniometrických funkcí k určení stran a úhlů v trojúhelníku</w:t>
            </w:r>
          </w:p>
          <w:p w:rsidR="003F5A9A" w:rsidRPr="002817F5" w:rsidRDefault="003F5A9A" w:rsidP="003F5A9A">
            <w:pPr>
              <w:numPr>
                <w:ilvl w:val="0"/>
                <w:numId w:val="1"/>
              </w:numPr>
              <w:tabs>
                <w:tab w:val="clear" w:pos="720"/>
                <w:tab w:val="num" w:pos="279"/>
                <w:tab w:val="num" w:pos="360"/>
                <w:tab w:val="num" w:pos="1064"/>
              </w:tabs>
              <w:ind w:left="360"/>
              <w:rPr>
                <w:b/>
                <w:bCs/>
                <w:szCs w:val="17"/>
                <w:highlight w:val="yellow"/>
              </w:rPr>
            </w:pPr>
            <w:r w:rsidRPr="002817F5">
              <w:rPr>
                <w:szCs w:val="17"/>
                <w:highlight w:val="yellow"/>
              </w:rPr>
              <w:t>úprava výrazů obsahujících goniometrické funkce</w:t>
            </w:r>
          </w:p>
          <w:p w:rsidR="003F5A9A" w:rsidRPr="002817F5" w:rsidRDefault="003F5A9A" w:rsidP="006B1AC7">
            <w:pPr>
              <w:rPr>
                <w:szCs w:val="17"/>
                <w:highlight w:val="yellow"/>
              </w:rPr>
            </w:pPr>
          </w:p>
          <w:p w:rsidR="003F5A9A" w:rsidRPr="002817F5" w:rsidRDefault="003F5A9A" w:rsidP="006B1AC7">
            <w:pPr>
              <w:ind w:left="-81"/>
              <w:rPr>
                <w:highlight w:val="yellow"/>
              </w:rPr>
            </w:pPr>
          </w:p>
        </w:tc>
      </w:tr>
      <w:tr w:rsidR="003F5A9A" w:rsidRPr="002817F5" w:rsidTr="006B1AC7">
        <w:trPr>
          <w:trHeight w:val="9750"/>
        </w:trPr>
        <w:tc>
          <w:tcPr>
            <w:tcW w:w="4761" w:type="dxa"/>
          </w:tcPr>
          <w:p w:rsidR="003F5A9A" w:rsidRPr="002817F5" w:rsidRDefault="003F5A9A" w:rsidP="006B1AC7">
            <w:pPr>
              <w:tabs>
                <w:tab w:val="num" w:pos="1260"/>
              </w:tabs>
              <w:rPr>
                <w:highlight w:val="yellow"/>
              </w:rPr>
            </w:pPr>
          </w:p>
          <w:p w:rsidR="003F5A9A" w:rsidRPr="002817F5" w:rsidRDefault="003F5A9A" w:rsidP="006B1AC7">
            <w:pPr>
              <w:tabs>
                <w:tab w:val="num" w:pos="1260"/>
              </w:tabs>
              <w:rPr>
                <w:highlight w:val="yellow"/>
              </w:rPr>
            </w:pP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užívá pojmy a vztahy: bod, přímka, rovina, odchylka dvou přímek, vzdálenost bodu od přímky, vzdálenost dvou rovnoběžek, úsečka a její délka</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užívá jednotky délky a obsahu, provádí převody jednotek délky a obsahu</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řeší úlohy na polohové a metrické vlastnosti rovinných útvarů zejména ve vztahu k danému oboru vzdělání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užívá věty o shodnosti a podobnosti trojúhelníků v početních i konstrukčních úlohách</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graficky rozdělí úsečku v daném poměru</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graficky změní velikost úsečky v daném poměru</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využívá poznatky o množinách všech bodů dané vlastnosti v konstrukčních úlohách</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popíše rovinné útvary, určí jejich obvod a obsah</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pStyle w:val="Obsah1"/>
              <w:rPr>
                <w:highlight w:val="yellow"/>
              </w:rPr>
            </w:pPr>
          </w:p>
          <w:p w:rsidR="003F5A9A" w:rsidRPr="002817F5" w:rsidRDefault="003F5A9A" w:rsidP="006B1AC7">
            <w:pPr>
              <w:rPr>
                <w:highlight w:val="yellow"/>
              </w:rPr>
            </w:pPr>
          </w:p>
          <w:p w:rsidR="003F5A9A" w:rsidRPr="002817F5" w:rsidRDefault="003F5A9A" w:rsidP="006B1AC7">
            <w:pPr>
              <w:rPr>
                <w:highlight w:val="yellow"/>
              </w:rPr>
            </w:pP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určuje vzájemnou polohu bodů a přímek, bodů a roviny, dvou přímek, přímky a roviny, dvou rovin</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určí odchylku dvou přímek, přímky a roviny, dvou rovin</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určuje vzdálenost bodů, přímek a rovin</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charakterizuje tělesa: komolý jehlan a kužel, koule a její části</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určí povrch a objem tělesa</w:t>
            </w:r>
            <w:r w:rsidRPr="002817F5">
              <w:rPr>
                <w:szCs w:val="17"/>
                <w:highlight w:val="yellow"/>
              </w:rPr>
              <w:t>, včetně složeného tělesa, s využitím funkčních vztahů a trigonometrie</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využívá sítě tělesa při výpočtu povrchu a objemu tělesa</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aplikuje poznatky o tělesech v praktických úlohách, zejména ve vztahu k danému oboru vzdělání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užívá a převádí jednotky objemu</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rPr>
                <w:highlight w:val="yellow"/>
              </w:rPr>
            </w:pPr>
          </w:p>
          <w:p w:rsidR="003F5A9A" w:rsidRPr="002817F5" w:rsidRDefault="003F5A9A" w:rsidP="006B1AC7">
            <w:pPr>
              <w:rPr>
                <w:highlight w:val="yellow"/>
              </w:rPr>
            </w:pPr>
          </w:p>
          <w:p w:rsidR="003F5A9A" w:rsidRPr="002817F5" w:rsidRDefault="003F5A9A" w:rsidP="006B1AC7">
            <w:pPr>
              <w:rPr>
                <w:highlight w:val="yellow"/>
              </w:rPr>
            </w:pPr>
          </w:p>
          <w:p w:rsidR="003F5A9A" w:rsidRPr="002817F5" w:rsidRDefault="003F5A9A" w:rsidP="006B1AC7">
            <w:pPr>
              <w:rPr>
                <w:highlight w:val="yellow"/>
              </w:rPr>
            </w:pPr>
          </w:p>
        </w:tc>
        <w:tc>
          <w:tcPr>
            <w:tcW w:w="4762" w:type="dxa"/>
          </w:tcPr>
          <w:p w:rsidR="003F5A9A" w:rsidRPr="002817F5" w:rsidRDefault="003F5A9A" w:rsidP="006B1AC7">
            <w:pPr>
              <w:rPr>
                <w:b/>
                <w:bCs/>
                <w:szCs w:val="17"/>
                <w:highlight w:val="yellow"/>
              </w:rPr>
            </w:pPr>
          </w:p>
          <w:p w:rsidR="003F5A9A" w:rsidRPr="002817F5" w:rsidRDefault="003F5A9A" w:rsidP="006B1AC7">
            <w:pPr>
              <w:autoSpaceDE w:val="0"/>
              <w:autoSpaceDN w:val="0"/>
              <w:adjustRightInd w:val="0"/>
              <w:rPr>
                <w:b/>
                <w:bCs/>
                <w:szCs w:val="17"/>
                <w:highlight w:val="yellow"/>
              </w:rPr>
            </w:pPr>
            <w:r w:rsidRPr="002817F5">
              <w:rPr>
                <w:b/>
                <w:bCs/>
                <w:szCs w:val="17"/>
                <w:highlight w:val="yellow"/>
              </w:rPr>
              <w:t>Planimetrie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planimetrické pojmy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polohové vztahy rovinných útvarů</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metrické vlastnosti rovinných útvarů</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Euklidovy věty a věta Pythagorova</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množiny bodů dané vlastnosti</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rovinné útvary: kružnice, kruh a jejich části, mnohoúhelníky, pravidelné mnohoúhelníky, složené útvary, konvexní a nekonvexní útvary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trojúhelník a čtyřúhelník (strana, vnitřní a vnější úhly, výšky, ortocentrum, těžnice, těžiště, střední příčky, kružnice opsaná a vepsaná)</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shodná zobrazení v rovině, jejich vlastnosti a jejich uplatnění</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podobná zobrazení v rovině, jejich vlastnosti a jejich uplatnění</w:t>
            </w:r>
          </w:p>
          <w:p w:rsidR="003F5A9A" w:rsidRPr="002817F5" w:rsidRDefault="003F5A9A" w:rsidP="003F5A9A">
            <w:pPr>
              <w:numPr>
                <w:ilvl w:val="0"/>
                <w:numId w:val="1"/>
              </w:numPr>
              <w:tabs>
                <w:tab w:val="clear" w:pos="720"/>
                <w:tab w:val="num" w:pos="279"/>
                <w:tab w:val="num" w:pos="360"/>
                <w:tab w:val="num" w:pos="1064"/>
              </w:tabs>
              <w:ind w:left="360"/>
              <w:rPr>
                <w:szCs w:val="17"/>
                <w:highlight w:val="yellow"/>
              </w:rPr>
            </w:pPr>
            <w:r w:rsidRPr="002817F5">
              <w:rPr>
                <w:highlight w:val="yellow"/>
              </w:rPr>
              <w:t>shodnost a podobnost</w:t>
            </w: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r w:rsidRPr="002817F5">
              <w:rPr>
                <w:b/>
                <w:bCs/>
                <w:szCs w:val="17"/>
                <w:highlight w:val="yellow"/>
              </w:rPr>
              <w:t>Stereometrie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polohové vztahy prostorových útvarů</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metrické vlastnosti prostorových útvarů</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tělesa a jejich sítě</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složená tělesa</w:t>
            </w:r>
          </w:p>
          <w:p w:rsidR="003F5A9A" w:rsidRPr="002817F5" w:rsidRDefault="003F5A9A" w:rsidP="003F5A9A">
            <w:pPr>
              <w:numPr>
                <w:ilvl w:val="0"/>
                <w:numId w:val="1"/>
              </w:numPr>
              <w:tabs>
                <w:tab w:val="clear" w:pos="720"/>
                <w:tab w:val="num" w:pos="279"/>
                <w:tab w:val="num" w:pos="360"/>
                <w:tab w:val="num" w:pos="1064"/>
              </w:tabs>
              <w:ind w:left="360"/>
              <w:rPr>
                <w:szCs w:val="17"/>
                <w:highlight w:val="yellow"/>
              </w:rPr>
            </w:pPr>
            <w:r w:rsidRPr="002817F5">
              <w:rPr>
                <w:szCs w:val="17"/>
                <w:highlight w:val="yellow"/>
              </w:rPr>
              <w:t>výpočet povrchu a objemu těles a složených těles</w:t>
            </w: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tc>
      </w:tr>
      <w:tr w:rsidR="003F5A9A" w:rsidRPr="002817F5" w:rsidTr="006B1AC7">
        <w:tc>
          <w:tcPr>
            <w:tcW w:w="4761" w:type="dxa"/>
          </w:tcPr>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určí vzdálenost dvou bodů a souřadnice středu úsečky</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užívá pojmy: vektor a jeho umístění, souřadnice bodu, vektoru a velikost vektoru</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provádí operace s vektory (součet vektorů, násobek vektoru reálným číslem, skalární součin vektorů)</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užije grafickou interpretaci operací s vektory</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určí velikost úhlu dvou vektorů</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užije vlastnosti kolmých a kolineárních vektorů</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určí parametrické vyjádření přímky, obecnou rovnici přímky a směrnicový tvar rovnice přímky v rovině</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určí polohové vztahy bodů a přímek v rovině a aplikuje je v úlohách</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určí metrické vlastnosti bodů a přímek v rovině a aplikuje je v úlohách</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charakterizuje jednotlivé kuželosečky a užívá jejich rovnic</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řeší analyticky úlohy o vzájemné poloze přímky a kuželosečky</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rPr>
                <w:szCs w:val="17"/>
                <w:highlight w:val="yellow"/>
              </w:rPr>
            </w:pPr>
          </w:p>
          <w:p w:rsidR="003F5A9A" w:rsidRPr="002817F5" w:rsidRDefault="003F5A9A" w:rsidP="006B1AC7">
            <w:pPr>
              <w:pStyle w:val="Zpat"/>
              <w:tabs>
                <w:tab w:val="clear" w:pos="4536"/>
                <w:tab w:val="clear" w:pos="9072"/>
              </w:tabs>
              <w:rPr>
                <w:szCs w:val="17"/>
                <w:highlight w:val="yellow"/>
              </w:rPr>
            </w:pP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vysvětlí posloupnost jako zvláštní případ funkce</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určí posloupnost: vzorcem pro n-</w:t>
            </w:r>
            <w:proofErr w:type="spellStart"/>
            <w:r w:rsidRPr="002817F5">
              <w:rPr>
                <w:szCs w:val="17"/>
                <w:highlight w:val="yellow"/>
              </w:rPr>
              <w:t>tý</w:t>
            </w:r>
            <w:proofErr w:type="spellEnd"/>
            <w:r w:rsidRPr="002817F5">
              <w:rPr>
                <w:szCs w:val="17"/>
                <w:highlight w:val="yellow"/>
              </w:rPr>
              <w:t xml:space="preserve"> člen, výčtem prvků, graficky</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pozná aritmetickou posloupnost a určí její vlastnosti</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pozná geometrickou posloupnost a určí její vlastnosti</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užívá poznatků o posloupnostech při řešení úloh v reálných situacích, zejména ve vztahu k oboru vzdělání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používá pojmy finanční matematiky: změny cen zboží, směna peněz, danění, úrok, úročení, jednoduché úrokování, spoření, úvěry, splátky úvěrů</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provádí výpočty finančních záležitostí: změny cen zboží, směna peněz, danění, úrok, jednoduché úrokování, spoření, úvěry, splátky úvěrů</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ind w:left="360"/>
              <w:rPr>
                <w:highlight w:val="yellow"/>
              </w:rPr>
            </w:pPr>
          </w:p>
        </w:tc>
        <w:tc>
          <w:tcPr>
            <w:tcW w:w="4762" w:type="dxa"/>
          </w:tcPr>
          <w:p w:rsidR="003F5A9A" w:rsidRPr="002817F5" w:rsidRDefault="003F5A9A" w:rsidP="006B1AC7">
            <w:pPr>
              <w:rPr>
                <w:b/>
                <w:highlight w:val="yellow"/>
              </w:rPr>
            </w:pPr>
          </w:p>
          <w:p w:rsidR="003F5A9A" w:rsidRPr="002817F5" w:rsidRDefault="003F5A9A" w:rsidP="006B1AC7">
            <w:pPr>
              <w:rPr>
                <w:szCs w:val="17"/>
                <w:highlight w:val="yellow"/>
              </w:rPr>
            </w:pPr>
            <w:r w:rsidRPr="002817F5">
              <w:rPr>
                <w:b/>
                <w:highlight w:val="yellow"/>
              </w:rPr>
              <w:t xml:space="preserve"> </w:t>
            </w:r>
            <w:r w:rsidRPr="002817F5">
              <w:rPr>
                <w:b/>
                <w:bCs/>
                <w:szCs w:val="17"/>
                <w:highlight w:val="yellow"/>
              </w:rPr>
              <w:t>Analytická geometrie</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souřadnice bodu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souřadnice vektoru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střed úsečky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vzdálenost bodů</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operace s vektory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přímka v rovině</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polohové vztahy bodů a přímek v rovině</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metrické vlastnosti bodů a přímek v rovině</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analytické vyjádření kuželoseček</w:t>
            </w:r>
          </w:p>
          <w:p w:rsidR="003F5A9A" w:rsidRPr="002817F5" w:rsidRDefault="003F5A9A" w:rsidP="003F5A9A">
            <w:pPr>
              <w:numPr>
                <w:ilvl w:val="0"/>
                <w:numId w:val="1"/>
              </w:numPr>
              <w:tabs>
                <w:tab w:val="clear" w:pos="720"/>
                <w:tab w:val="num" w:pos="279"/>
                <w:tab w:val="num" w:pos="360"/>
                <w:tab w:val="num" w:pos="1064"/>
              </w:tabs>
              <w:ind w:left="360"/>
              <w:rPr>
                <w:szCs w:val="17"/>
                <w:highlight w:val="yellow"/>
              </w:rPr>
            </w:pPr>
            <w:r w:rsidRPr="002817F5">
              <w:rPr>
                <w:szCs w:val="17"/>
                <w:highlight w:val="yellow"/>
              </w:rPr>
              <w:t>vzájemná poloha přímky a kuželosečky</w:t>
            </w: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szCs w:val="17"/>
                <w:highlight w:val="yellow"/>
              </w:rPr>
            </w:pPr>
            <w:r w:rsidRPr="002817F5">
              <w:rPr>
                <w:b/>
                <w:bCs/>
                <w:szCs w:val="17"/>
                <w:highlight w:val="yellow"/>
              </w:rPr>
              <w:t>Posloupnosti a finanční matematika</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poznatky o posloupnostech</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aritmetická posloupnost</w:t>
            </w:r>
          </w:p>
          <w:p w:rsidR="003F5A9A" w:rsidRPr="002817F5" w:rsidRDefault="003F5A9A" w:rsidP="003F5A9A">
            <w:pPr>
              <w:numPr>
                <w:ilvl w:val="0"/>
                <w:numId w:val="1"/>
              </w:numPr>
              <w:tabs>
                <w:tab w:val="clear" w:pos="720"/>
                <w:tab w:val="num" w:pos="279"/>
                <w:tab w:val="num" w:pos="360"/>
                <w:tab w:val="num" w:pos="1064"/>
              </w:tabs>
              <w:ind w:left="360"/>
              <w:rPr>
                <w:szCs w:val="17"/>
                <w:highlight w:val="yellow"/>
              </w:rPr>
            </w:pPr>
            <w:r w:rsidRPr="002817F5">
              <w:rPr>
                <w:szCs w:val="17"/>
                <w:highlight w:val="yellow"/>
              </w:rPr>
              <w:t>geometrická posloupnost</w:t>
            </w:r>
          </w:p>
          <w:p w:rsidR="003F5A9A" w:rsidRPr="002817F5" w:rsidRDefault="003F5A9A" w:rsidP="003F5A9A">
            <w:pPr>
              <w:numPr>
                <w:ilvl w:val="0"/>
                <w:numId w:val="1"/>
              </w:numPr>
              <w:tabs>
                <w:tab w:val="clear" w:pos="720"/>
                <w:tab w:val="num" w:pos="279"/>
                <w:tab w:val="num" w:pos="360"/>
                <w:tab w:val="num" w:pos="1064"/>
              </w:tabs>
              <w:ind w:left="360"/>
              <w:rPr>
                <w:szCs w:val="17"/>
                <w:highlight w:val="yellow"/>
              </w:rPr>
            </w:pPr>
            <w:r w:rsidRPr="002817F5">
              <w:rPr>
                <w:szCs w:val="17"/>
                <w:highlight w:val="yellow"/>
              </w:rPr>
              <w:t>finanční matematika</w:t>
            </w:r>
          </w:p>
          <w:p w:rsidR="003F5A9A" w:rsidRPr="002817F5" w:rsidRDefault="003F5A9A" w:rsidP="003F5A9A">
            <w:pPr>
              <w:numPr>
                <w:ilvl w:val="0"/>
                <w:numId w:val="1"/>
              </w:numPr>
              <w:tabs>
                <w:tab w:val="clear" w:pos="720"/>
                <w:tab w:val="num" w:pos="279"/>
                <w:tab w:val="num" w:pos="360"/>
                <w:tab w:val="num" w:pos="1064"/>
              </w:tabs>
              <w:ind w:left="360"/>
              <w:rPr>
                <w:szCs w:val="17"/>
                <w:highlight w:val="yellow"/>
              </w:rPr>
            </w:pPr>
            <w:r w:rsidRPr="002817F5">
              <w:rPr>
                <w:szCs w:val="17"/>
                <w:highlight w:val="yellow"/>
              </w:rPr>
              <w:t>slovní úlohy</w:t>
            </w:r>
          </w:p>
          <w:p w:rsidR="003F5A9A" w:rsidRPr="002817F5" w:rsidRDefault="003F5A9A" w:rsidP="003F5A9A">
            <w:pPr>
              <w:numPr>
                <w:ilvl w:val="0"/>
                <w:numId w:val="1"/>
              </w:numPr>
              <w:tabs>
                <w:tab w:val="clear" w:pos="720"/>
                <w:tab w:val="num" w:pos="279"/>
                <w:tab w:val="num" w:pos="360"/>
                <w:tab w:val="num" w:pos="1064"/>
              </w:tabs>
              <w:ind w:left="360"/>
              <w:rPr>
                <w:szCs w:val="17"/>
                <w:highlight w:val="yellow"/>
              </w:rPr>
            </w:pPr>
            <w:r w:rsidRPr="002817F5">
              <w:rPr>
                <w:szCs w:val="17"/>
                <w:highlight w:val="yellow"/>
              </w:rPr>
              <w:t>využití posloupností pro řešení úloh z praxe</w:t>
            </w:r>
          </w:p>
          <w:p w:rsidR="003F5A9A" w:rsidRPr="002817F5" w:rsidRDefault="003F5A9A" w:rsidP="006B1AC7">
            <w:pPr>
              <w:rPr>
                <w:b/>
                <w:bCs/>
                <w:szCs w:val="17"/>
                <w:highlight w:val="yellow"/>
              </w:rPr>
            </w:pPr>
          </w:p>
          <w:p w:rsidR="003F5A9A" w:rsidRPr="002817F5" w:rsidRDefault="003F5A9A" w:rsidP="006B1AC7">
            <w:pPr>
              <w:rPr>
                <w:b/>
                <w:bCs/>
                <w:szCs w:val="17"/>
                <w:highlight w:val="yellow"/>
              </w:rPr>
            </w:pPr>
          </w:p>
          <w:p w:rsidR="003F5A9A" w:rsidRPr="002817F5" w:rsidRDefault="003F5A9A" w:rsidP="006B1AC7">
            <w:pPr>
              <w:rPr>
                <w:b/>
                <w:bCs/>
                <w:szCs w:val="17"/>
                <w:highlight w:val="yellow"/>
              </w:rPr>
            </w:pPr>
          </w:p>
          <w:p w:rsidR="003F5A9A" w:rsidRPr="002817F5" w:rsidRDefault="003F5A9A" w:rsidP="006B1AC7">
            <w:pPr>
              <w:rPr>
                <w:b/>
                <w:bCs/>
                <w:szCs w:val="17"/>
                <w:highlight w:val="yellow"/>
              </w:rPr>
            </w:pPr>
          </w:p>
          <w:p w:rsidR="003F5A9A" w:rsidRPr="002817F5" w:rsidRDefault="003F5A9A" w:rsidP="006B1AC7">
            <w:pPr>
              <w:rPr>
                <w:b/>
                <w:bCs/>
                <w:szCs w:val="17"/>
                <w:highlight w:val="yellow"/>
              </w:rPr>
            </w:pPr>
          </w:p>
          <w:p w:rsidR="003F5A9A" w:rsidRPr="002817F5" w:rsidRDefault="003F5A9A" w:rsidP="006B1AC7">
            <w:pPr>
              <w:rPr>
                <w:b/>
                <w:bCs/>
                <w:szCs w:val="17"/>
                <w:highlight w:val="yellow"/>
              </w:rPr>
            </w:pPr>
          </w:p>
          <w:p w:rsidR="003F5A9A" w:rsidRPr="002817F5" w:rsidRDefault="003F5A9A" w:rsidP="006B1AC7">
            <w:pPr>
              <w:rPr>
                <w:b/>
                <w:bCs/>
                <w:szCs w:val="17"/>
                <w:highlight w:val="yellow"/>
              </w:rPr>
            </w:pPr>
          </w:p>
          <w:p w:rsidR="003F5A9A" w:rsidRPr="002817F5" w:rsidRDefault="003F5A9A" w:rsidP="006B1AC7">
            <w:pPr>
              <w:rPr>
                <w:b/>
                <w:bCs/>
                <w:szCs w:val="17"/>
                <w:highlight w:val="yellow"/>
              </w:rPr>
            </w:pPr>
          </w:p>
          <w:p w:rsidR="003F5A9A" w:rsidRPr="002817F5" w:rsidRDefault="003F5A9A" w:rsidP="006B1AC7">
            <w:pPr>
              <w:rPr>
                <w:b/>
                <w:bCs/>
                <w:szCs w:val="17"/>
                <w:highlight w:val="yellow"/>
              </w:rPr>
            </w:pPr>
          </w:p>
          <w:p w:rsidR="003F5A9A" w:rsidRPr="002817F5" w:rsidRDefault="003F5A9A" w:rsidP="006B1AC7">
            <w:pPr>
              <w:pStyle w:val="Obsah1"/>
              <w:rPr>
                <w:highlight w:val="yellow"/>
              </w:rPr>
            </w:pPr>
          </w:p>
        </w:tc>
      </w:tr>
      <w:tr w:rsidR="003F5A9A" w:rsidRPr="002817F5" w:rsidTr="006B1AC7">
        <w:tc>
          <w:tcPr>
            <w:tcW w:w="4761" w:type="dxa"/>
          </w:tcPr>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řeší jednoduché kombinatorické úlohy úvahou (používá základní kombinatorická pravidla)</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užívá vztahy pro počet variací, permutací, kombinací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počítá s faktoriály a kombinačními čísly</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užívá poznatků z kombinatoriky při řešení úloh v reálných situacích</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6B1AC7">
            <w:pPr>
              <w:tabs>
                <w:tab w:val="num" w:pos="1064"/>
              </w:tabs>
              <w:ind w:left="360"/>
              <w:rPr>
                <w:highlight w:val="yellow"/>
              </w:rPr>
            </w:pP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užívá pojmy: náhodný pokus, výsledek náhodného pokusu, nezávislost jevů</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užívá pojmy: náhodný jev a jeho pravděpodobnost, výsledek náhodného pokusu, opačný jev, nemožný jev, jistý jev, množina výsledků náhodného pokusu</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určí pravděpodobnost náhodného jevu, opačného jevu, pravděpodobnost sjednocení jevů, pravděpodobnost průniku nezávislých jevů</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tabs>
                <w:tab w:val="num" w:pos="1064"/>
              </w:tabs>
              <w:rPr>
                <w:b/>
                <w:highlight w:val="yellow"/>
              </w:rPr>
            </w:pPr>
          </w:p>
          <w:p w:rsidR="003F5A9A" w:rsidRPr="002817F5" w:rsidRDefault="003F5A9A" w:rsidP="006B1AC7">
            <w:pPr>
              <w:tabs>
                <w:tab w:val="num" w:pos="1064"/>
              </w:tabs>
              <w:rPr>
                <w:b/>
                <w:highlight w:val="yellow"/>
              </w:rPr>
            </w:pPr>
          </w:p>
          <w:p w:rsidR="003F5A9A" w:rsidRPr="002817F5" w:rsidRDefault="003F5A9A" w:rsidP="006B1AC7">
            <w:pPr>
              <w:tabs>
                <w:tab w:val="num" w:pos="1064"/>
              </w:tabs>
              <w:rPr>
                <w:b/>
                <w:highlight w:val="yellow"/>
              </w:rPr>
            </w:pPr>
          </w:p>
          <w:p w:rsidR="003F5A9A" w:rsidRPr="002817F5" w:rsidRDefault="003F5A9A" w:rsidP="006B1AC7">
            <w:pPr>
              <w:tabs>
                <w:tab w:val="num" w:pos="1064"/>
              </w:tabs>
              <w:rPr>
                <w:b/>
                <w:highlight w:val="yellow"/>
              </w:rPr>
            </w:pPr>
          </w:p>
          <w:p w:rsidR="003F5A9A" w:rsidRPr="002817F5" w:rsidRDefault="003F5A9A" w:rsidP="003F5A9A">
            <w:pPr>
              <w:numPr>
                <w:ilvl w:val="0"/>
                <w:numId w:val="1"/>
              </w:numPr>
              <w:tabs>
                <w:tab w:val="clear" w:pos="720"/>
                <w:tab w:val="num" w:pos="360"/>
                <w:tab w:val="num" w:pos="1064"/>
              </w:tabs>
              <w:ind w:left="360"/>
              <w:rPr>
                <w:highlight w:val="yellow"/>
              </w:rPr>
            </w:pPr>
            <w:r w:rsidRPr="002817F5">
              <w:rPr>
                <w:szCs w:val="17"/>
                <w:highlight w:val="yellow"/>
              </w:rPr>
              <w:t>užívá a vysvětlí pojmy: statistický soubor, rozsah souboru, statistická jednotka, četnost, relativní četnost, statistický znak kvalitativní a kvantitativní, aritmetický průměr, hodnota znaku</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určí četnost a relativní četnost hodnoty znaku</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sestaví tabulku četností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graficky znázorní rozdělení četností</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určí charakteristiky polohy (aritmetický průměr, medián, modus, percentil)</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určí charakteristiky variability (rozptyl, směrodatná odchylka)</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čte a vyhodnotí statistické údaje v tabulkách, diagramech a grafech</w:t>
            </w:r>
          </w:p>
          <w:p w:rsidR="003F5A9A" w:rsidRPr="002817F5" w:rsidRDefault="003F5A9A" w:rsidP="003F5A9A">
            <w:pPr>
              <w:numPr>
                <w:ilvl w:val="0"/>
                <w:numId w:val="1"/>
              </w:numPr>
              <w:tabs>
                <w:tab w:val="clear" w:pos="720"/>
                <w:tab w:val="num" w:pos="360"/>
                <w:tab w:val="num" w:pos="1064"/>
              </w:tabs>
              <w:ind w:left="360"/>
              <w:rPr>
                <w:highlight w:val="yellow"/>
              </w:rPr>
            </w:pPr>
            <w:r w:rsidRPr="002817F5">
              <w:rPr>
                <w:highlight w:val="yellow"/>
              </w:rPr>
              <w:t>při řešení úloh účelně využívá digitální technologie a zdroje informací</w:t>
            </w:r>
          </w:p>
          <w:p w:rsidR="003F5A9A" w:rsidRPr="002817F5" w:rsidRDefault="003F5A9A" w:rsidP="006B1AC7">
            <w:pPr>
              <w:ind w:left="360"/>
              <w:rPr>
                <w:highlight w:val="yellow"/>
              </w:rPr>
            </w:pPr>
          </w:p>
        </w:tc>
        <w:tc>
          <w:tcPr>
            <w:tcW w:w="4762" w:type="dxa"/>
          </w:tcPr>
          <w:p w:rsidR="003F5A9A" w:rsidRPr="002817F5" w:rsidRDefault="003F5A9A" w:rsidP="006B1AC7">
            <w:pPr>
              <w:rPr>
                <w:b/>
                <w:highlight w:val="yellow"/>
              </w:rPr>
            </w:pPr>
          </w:p>
          <w:p w:rsidR="003F5A9A" w:rsidRPr="002817F5" w:rsidRDefault="003F5A9A" w:rsidP="006B1AC7">
            <w:pPr>
              <w:rPr>
                <w:b/>
                <w:highlight w:val="yellow"/>
              </w:rPr>
            </w:pPr>
            <w:r w:rsidRPr="002817F5">
              <w:rPr>
                <w:b/>
                <w:highlight w:val="yellow"/>
              </w:rPr>
              <w:t xml:space="preserve"> </w:t>
            </w:r>
          </w:p>
          <w:p w:rsidR="003F5A9A" w:rsidRPr="002817F5" w:rsidRDefault="003F5A9A" w:rsidP="006B1AC7">
            <w:pPr>
              <w:rPr>
                <w:szCs w:val="17"/>
                <w:highlight w:val="yellow"/>
              </w:rPr>
            </w:pPr>
            <w:r w:rsidRPr="002817F5">
              <w:rPr>
                <w:b/>
                <w:bCs/>
                <w:szCs w:val="17"/>
                <w:highlight w:val="yellow"/>
              </w:rPr>
              <w:t>Kombinatorika</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faktoriál</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variace, permutace a kombinace bez opakování</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variace, permutace a kombinace s opakováním</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počítání s faktoriály a kombinačními čísly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highlight w:val="yellow"/>
              </w:rPr>
              <w:t>slovní úlohy</w:t>
            </w: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rPr>
                <w:b/>
                <w:highlight w:val="yellow"/>
              </w:rPr>
            </w:pPr>
          </w:p>
          <w:p w:rsidR="003F5A9A" w:rsidRPr="002817F5" w:rsidRDefault="003F5A9A" w:rsidP="006B1AC7">
            <w:pPr>
              <w:tabs>
                <w:tab w:val="num" w:pos="1064"/>
              </w:tabs>
              <w:rPr>
                <w:highlight w:val="yellow"/>
              </w:rPr>
            </w:pPr>
            <w:r w:rsidRPr="002817F5">
              <w:rPr>
                <w:b/>
                <w:bCs/>
                <w:szCs w:val="17"/>
                <w:highlight w:val="yellow"/>
              </w:rPr>
              <w:t>Pravděpodobnost v praktických úlohách</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náhodný pokus, výsledek náhodného pokusu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náhodný jev</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opačný jev, nemožný jev, jistý jev</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množina výsledků náhodného pokusu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nezávislost jevů</w:t>
            </w:r>
          </w:p>
          <w:p w:rsidR="003F5A9A" w:rsidRPr="002817F5" w:rsidRDefault="003F5A9A" w:rsidP="003F5A9A">
            <w:pPr>
              <w:numPr>
                <w:ilvl w:val="0"/>
                <w:numId w:val="1"/>
              </w:numPr>
              <w:tabs>
                <w:tab w:val="clear" w:pos="720"/>
                <w:tab w:val="num" w:pos="279"/>
                <w:tab w:val="num" w:pos="360"/>
                <w:tab w:val="num" w:pos="1064"/>
              </w:tabs>
              <w:ind w:left="360"/>
              <w:rPr>
                <w:szCs w:val="17"/>
                <w:highlight w:val="yellow"/>
              </w:rPr>
            </w:pPr>
            <w:r w:rsidRPr="002817F5">
              <w:rPr>
                <w:szCs w:val="17"/>
                <w:highlight w:val="yellow"/>
              </w:rPr>
              <w:t>výpočet pravděpodobnosti náhodného a opačného jevu, pravděpodobnosti sjednocení jevů a pravděpodobnosti průniku nezávislých jevů</w:t>
            </w:r>
          </w:p>
          <w:p w:rsidR="003F5A9A" w:rsidRPr="002817F5" w:rsidRDefault="003F5A9A" w:rsidP="003F5A9A">
            <w:pPr>
              <w:numPr>
                <w:ilvl w:val="0"/>
                <w:numId w:val="1"/>
              </w:numPr>
              <w:tabs>
                <w:tab w:val="clear" w:pos="720"/>
                <w:tab w:val="num" w:pos="279"/>
                <w:tab w:val="num" w:pos="360"/>
                <w:tab w:val="num" w:pos="1064"/>
              </w:tabs>
              <w:ind w:left="360"/>
              <w:rPr>
                <w:szCs w:val="17"/>
                <w:highlight w:val="yellow"/>
              </w:rPr>
            </w:pPr>
            <w:r w:rsidRPr="002817F5">
              <w:rPr>
                <w:szCs w:val="17"/>
                <w:highlight w:val="yellow"/>
              </w:rPr>
              <w:t>aplikační úlohy</w:t>
            </w:r>
          </w:p>
          <w:p w:rsidR="003F5A9A" w:rsidRPr="002817F5" w:rsidRDefault="003F5A9A" w:rsidP="006B1AC7">
            <w:pPr>
              <w:rPr>
                <w:szCs w:val="17"/>
                <w:highlight w:val="yellow"/>
              </w:rPr>
            </w:pPr>
          </w:p>
          <w:p w:rsidR="003F5A9A" w:rsidRPr="002817F5" w:rsidRDefault="003F5A9A" w:rsidP="006B1AC7">
            <w:pPr>
              <w:pStyle w:val="Zpat"/>
              <w:tabs>
                <w:tab w:val="clear" w:pos="4536"/>
                <w:tab w:val="clear" w:pos="9072"/>
              </w:tabs>
              <w:rPr>
                <w:szCs w:val="17"/>
                <w:highlight w:val="yellow"/>
              </w:rPr>
            </w:pPr>
          </w:p>
          <w:p w:rsidR="003F5A9A" w:rsidRPr="002817F5" w:rsidRDefault="003F5A9A" w:rsidP="006B1AC7">
            <w:pPr>
              <w:rPr>
                <w:szCs w:val="17"/>
                <w:highlight w:val="yellow"/>
              </w:rPr>
            </w:pPr>
          </w:p>
          <w:p w:rsidR="003F5A9A" w:rsidRPr="002817F5" w:rsidRDefault="003F5A9A" w:rsidP="006B1AC7">
            <w:pPr>
              <w:rPr>
                <w:szCs w:val="17"/>
                <w:highlight w:val="yellow"/>
              </w:rPr>
            </w:pPr>
          </w:p>
          <w:p w:rsidR="003F5A9A" w:rsidRPr="002817F5" w:rsidRDefault="003F5A9A" w:rsidP="006B1AC7">
            <w:pPr>
              <w:tabs>
                <w:tab w:val="num" w:pos="1064"/>
              </w:tabs>
              <w:rPr>
                <w:highlight w:val="yellow"/>
              </w:rPr>
            </w:pPr>
            <w:r w:rsidRPr="002817F5">
              <w:rPr>
                <w:b/>
                <w:bCs/>
                <w:szCs w:val="17"/>
                <w:highlight w:val="yellow"/>
              </w:rPr>
              <w:t>Statistika v praktických úlohách</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statistický soubor, jeho charakteristika</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četnost a relativní četnost znaku</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charakteristiky polohy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charakteristiky variability</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statistická data v grafech a tabulkách</w:t>
            </w:r>
          </w:p>
          <w:p w:rsidR="003F5A9A" w:rsidRPr="002817F5" w:rsidRDefault="003F5A9A" w:rsidP="003F5A9A">
            <w:pPr>
              <w:numPr>
                <w:ilvl w:val="0"/>
                <w:numId w:val="1"/>
              </w:numPr>
              <w:tabs>
                <w:tab w:val="clear" w:pos="720"/>
                <w:tab w:val="num" w:pos="279"/>
                <w:tab w:val="num" w:pos="360"/>
                <w:tab w:val="num" w:pos="1064"/>
              </w:tabs>
              <w:ind w:left="360"/>
              <w:rPr>
                <w:highlight w:val="yellow"/>
              </w:rPr>
            </w:pPr>
            <w:r w:rsidRPr="002817F5">
              <w:rPr>
                <w:szCs w:val="17"/>
                <w:highlight w:val="yellow"/>
              </w:rPr>
              <w:t>aplikační úlohy</w:t>
            </w:r>
          </w:p>
        </w:tc>
      </w:tr>
    </w:tbl>
    <w:p w:rsidR="003F5A9A" w:rsidRPr="002817F5" w:rsidRDefault="003F5A9A" w:rsidP="003F5A9A"/>
    <w:p w:rsidR="000B224D" w:rsidRPr="00710385" w:rsidRDefault="008150B5" w:rsidP="003F5A9A">
      <w:pPr>
        <w:pStyle w:val="Nadpis2"/>
        <w:rPr>
          <w:rFonts w:ascii="Times New Roman" w:hAnsi="Times New Roman" w:cs="Times New Roman"/>
        </w:rPr>
      </w:pPr>
      <w:bookmarkStart w:id="91" w:name="_Toc208638227"/>
      <w:bookmarkStart w:id="92" w:name="_Toc208638354"/>
      <w:bookmarkStart w:id="93" w:name="_Toc208641143"/>
      <w:bookmarkStart w:id="94" w:name="_Toc210191407"/>
      <w:bookmarkStart w:id="95" w:name="_Toc96188295"/>
      <w:r w:rsidRPr="00710385">
        <w:rPr>
          <w:rFonts w:ascii="Times New Roman" w:hAnsi="Times New Roman" w:cs="Times New Roman"/>
        </w:rPr>
        <w:t>6</w:t>
      </w:r>
      <w:r w:rsidR="000B224D" w:rsidRPr="00710385">
        <w:rPr>
          <w:rFonts w:ascii="Times New Roman" w:hAnsi="Times New Roman" w:cs="Times New Roman"/>
        </w:rPr>
        <w:t>.7 Fyzika</w:t>
      </w:r>
      <w:bookmarkEnd w:id="91"/>
      <w:bookmarkEnd w:id="92"/>
      <w:bookmarkEnd w:id="93"/>
      <w:bookmarkEnd w:id="94"/>
      <w:bookmarkEnd w:id="95"/>
    </w:p>
    <w:p w:rsidR="000B224D" w:rsidRPr="00710385" w:rsidRDefault="000B224D" w:rsidP="004974A5">
      <w:pPr>
        <w:ind w:left="4284" w:hanging="4284"/>
        <w:rPr>
          <w:b/>
          <w:bCs/>
        </w:rPr>
      </w:pPr>
      <w:r w:rsidRPr="00710385">
        <w:t>Název školy:</w:t>
      </w:r>
      <w:r w:rsidRPr="00710385">
        <w:tab/>
      </w:r>
      <w:r w:rsidR="004974A5" w:rsidRPr="00710385">
        <w:rPr>
          <w:b/>
          <w:bCs/>
        </w:rPr>
        <w:t xml:space="preserve">Střední odborná průmyslová a </w:t>
      </w:r>
      <w:r w:rsidRPr="00710385">
        <w:rPr>
          <w:b/>
          <w:bCs/>
        </w:rPr>
        <w:t>Střední odborné učiliště strojírenské,</w:t>
      </w:r>
      <w:r w:rsidR="004974A5" w:rsidRPr="00710385">
        <w:rPr>
          <w:b/>
          <w:bCs/>
        </w:rPr>
        <w:t xml:space="preserve"> </w:t>
      </w:r>
      <w:r w:rsidRPr="00710385">
        <w:rPr>
          <w:b/>
          <w:bCs/>
        </w:rPr>
        <w:t>Prostějov, Lidická 4</w:t>
      </w:r>
    </w:p>
    <w:p w:rsidR="000B224D" w:rsidRPr="00710385" w:rsidRDefault="000B224D" w:rsidP="000B224D">
      <w:r w:rsidRPr="00710385">
        <w:t>Název vyučovacího předmětu:</w:t>
      </w:r>
      <w:r w:rsidRPr="00710385">
        <w:tab/>
      </w:r>
      <w:r w:rsidRPr="00710385">
        <w:tab/>
      </w:r>
      <w:r w:rsidRPr="00710385">
        <w:rPr>
          <w:b/>
        </w:rPr>
        <w:t>Fyzika</w:t>
      </w:r>
    </w:p>
    <w:p w:rsidR="000B224D" w:rsidRPr="00710385" w:rsidRDefault="000B224D" w:rsidP="000B224D">
      <w:r w:rsidRPr="00710385">
        <w:t>Kód a název oboru vzdělávání:</w:t>
      </w:r>
      <w:r w:rsidRPr="00710385">
        <w:tab/>
      </w:r>
      <w:r w:rsidRPr="00710385">
        <w:tab/>
      </w:r>
      <w:r w:rsidRPr="00710385">
        <w:rPr>
          <w:b/>
          <w:bCs/>
        </w:rPr>
        <w:t>26-41-M/01 Elektrotechnika</w:t>
      </w:r>
      <w:r w:rsidRPr="00710385">
        <w:t xml:space="preserve"> </w:t>
      </w:r>
    </w:p>
    <w:p w:rsidR="000B224D" w:rsidRPr="00710385" w:rsidRDefault="000B224D" w:rsidP="000B224D">
      <w:pPr>
        <w:rPr>
          <w:b/>
          <w:bCs/>
        </w:rPr>
      </w:pPr>
      <w:r w:rsidRPr="00710385">
        <w:t>Forma vzdělávání:</w:t>
      </w:r>
      <w:r w:rsidRPr="00710385">
        <w:tab/>
      </w:r>
      <w:r w:rsidRPr="00710385">
        <w:tab/>
      </w:r>
      <w:r w:rsidRPr="00710385">
        <w:tab/>
      </w:r>
      <w:r w:rsidRPr="00710385">
        <w:tab/>
      </w:r>
      <w:r w:rsidRPr="00710385">
        <w:rPr>
          <w:b/>
          <w:bCs/>
        </w:rPr>
        <w:t>denní</w:t>
      </w:r>
    </w:p>
    <w:p w:rsidR="000B224D" w:rsidRPr="00710385" w:rsidRDefault="000B224D" w:rsidP="000B224D">
      <w:pPr>
        <w:rPr>
          <w:b/>
          <w:bCs/>
        </w:rPr>
      </w:pPr>
      <w:r w:rsidRPr="00710385">
        <w:t>Počet týdenních vyučovacích hodin:</w:t>
      </w:r>
      <w:r w:rsidRPr="00710385">
        <w:tab/>
      </w:r>
      <w:r w:rsidR="004974A5" w:rsidRPr="00710385">
        <w:tab/>
      </w:r>
      <w:r w:rsidRPr="00710385">
        <w:rPr>
          <w:b/>
          <w:bCs/>
        </w:rPr>
        <w:t>4</w:t>
      </w:r>
    </w:p>
    <w:p w:rsidR="000B224D" w:rsidRPr="00710385" w:rsidRDefault="000B224D" w:rsidP="000B224D">
      <w:pPr>
        <w:rPr>
          <w:b/>
          <w:bCs/>
        </w:rPr>
      </w:pPr>
      <w:r w:rsidRPr="00710385">
        <w:t>Datum platnosti:</w:t>
      </w:r>
      <w:r w:rsidRPr="00710385">
        <w:tab/>
      </w:r>
      <w:r w:rsidRPr="00710385">
        <w:tab/>
      </w:r>
      <w:r w:rsidRPr="00710385">
        <w:tab/>
      </w:r>
      <w:r w:rsidRPr="00710385">
        <w:tab/>
      </w:r>
      <w:r w:rsidRPr="00710385">
        <w:rPr>
          <w:b/>
          <w:bCs/>
        </w:rPr>
        <w:t>od 1. září 2009</w:t>
      </w:r>
      <w:r w:rsidR="003F5A9A">
        <w:rPr>
          <w:b/>
          <w:bCs/>
        </w:rPr>
        <w:t xml:space="preserve"> (upraveno od 1.9.2022)</w:t>
      </w:r>
    </w:p>
    <w:p w:rsidR="000B224D" w:rsidRPr="00710385" w:rsidRDefault="000B224D" w:rsidP="000B224D">
      <w:pPr>
        <w:ind w:left="360"/>
      </w:pPr>
    </w:p>
    <w:p w:rsidR="000B224D" w:rsidRPr="00710385" w:rsidRDefault="000B224D" w:rsidP="000B224D">
      <w:pPr>
        <w:ind w:left="360"/>
      </w:pPr>
    </w:p>
    <w:p w:rsidR="000B224D" w:rsidRPr="00710385" w:rsidRDefault="000B224D" w:rsidP="000B224D">
      <w:pPr>
        <w:ind w:left="360"/>
      </w:pPr>
    </w:p>
    <w:p w:rsidR="000B224D" w:rsidRPr="00710385" w:rsidRDefault="000B224D" w:rsidP="000B224D">
      <w:pPr>
        <w:rPr>
          <w:b/>
          <w:sz w:val="28"/>
          <w:szCs w:val="28"/>
        </w:rPr>
      </w:pPr>
      <w:r w:rsidRPr="00710385">
        <w:rPr>
          <w:b/>
          <w:sz w:val="28"/>
          <w:szCs w:val="28"/>
        </w:rPr>
        <w:t>I.</w:t>
      </w:r>
      <w:r w:rsidRPr="00710385">
        <w:rPr>
          <w:b/>
          <w:sz w:val="28"/>
          <w:szCs w:val="28"/>
        </w:rPr>
        <w:tab/>
        <w:t>Pojetí vyučovacího předmětu</w:t>
      </w:r>
    </w:p>
    <w:p w:rsidR="000B224D" w:rsidRPr="00710385" w:rsidRDefault="000B224D" w:rsidP="000B224D"/>
    <w:p w:rsidR="003F5A9A" w:rsidRPr="00962C83" w:rsidRDefault="003F5A9A" w:rsidP="003F5A9A">
      <w:pPr>
        <w:rPr>
          <w:b/>
        </w:rPr>
      </w:pPr>
      <w:bookmarkStart w:id="96" w:name="_Toc208638355"/>
      <w:bookmarkStart w:id="97" w:name="_Toc208641144"/>
      <w:bookmarkStart w:id="98" w:name="_Toc210191408"/>
      <w:bookmarkStart w:id="99" w:name="_Toc96188296"/>
      <w:r w:rsidRPr="00962C83">
        <w:rPr>
          <w:b/>
        </w:rPr>
        <w:t>Obecný cíl předmětu</w:t>
      </w:r>
    </w:p>
    <w:p w:rsidR="003F5A9A" w:rsidRPr="00962C83" w:rsidRDefault="003F5A9A" w:rsidP="003F5A9A">
      <w:pPr>
        <w:jc w:val="both"/>
      </w:pPr>
      <w:r w:rsidRPr="00962C83">
        <w:rPr>
          <w:bCs/>
        </w:rPr>
        <w:t xml:space="preserve">Cílem fyziky je rozvoj tvůrčího a technického myšlení. </w:t>
      </w:r>
      <w:r w:rsidRPr="00962C83">
        <w:t>Fyzikální vzdělávání přispívá k hlubšímu pochopení podstaty fyzikálních jevů a zákonů a umožňuje žákům lépe přijímat a používat nové technické objevy a moderní technologie v technické praxi i v občanském životě.</w:t>
      </w:r>
    </w:p>
    <w:p w:rsidR="003F5A9A" w:rsidRPr="00962C83" w:rsidRDefault="003F5A9A" w:rsidP="003F5A9A"/>
    <w:p w:rsidR="003F5A9A" w:rsidRPr="003F5A9A" w:rsidRDefault="003F5A9A" w:rsidP="003F5A9A">
      <w:pPr>
        <w:rPr>
          <w:b/>
        </w:rPr>
      </w:pPr>
      <w:r w:rsidRPr="003F5A9A">
        <w:rPr>
          <w:b/>
        </w:rPr>
        <w:t>Charakteristika obsahu učiva</w:t>
      </w:r>
    </w:p>
    <w:p w:rsidR="003F5A9A" w:rsidRPr="003F5A9A" w:rsidRDefault="003F5A9A" w:rsidP="003F5A9A">
      <w:pPr>
        <w:pStyle w:val="Zkladntext"/>
        <w:ind w:left="720" w:hanging="360"/>
        <w:jc w:val="both"/>
        <w:rPr>
          <w:rFonts w:ascii="Times New Roman" w:hAnsi="Times New Roman" w:cs="Times New Roman"/>
          <w:sz w:val="24"/>
        </w:rPr>
      </w:pPr>
      <w:r w:rsidRPr="003F5A9A">
        <w:rPr>
          <w:rFonts w:ascii="Times New Roman" w:hAnsi="Times New Roman" w:cs="Times New Roman"/>
          <w:sz w:val="24"/>
        </w:rPr>
        <w:t xml:space="preserve">Výuka fyziky navazuje na fyzikální poznatky získané v základním vzdělávání a dále je rozvíjí. Zvýšená pozornost se věnuje těm tematickým celkům, ve kterých je možné ukázat využití fyzikálních poznatků. </w:t>
      </w:r>
      <w:r w:rsidRPr="003F5A9A">
        <w:rPr>
          <w:rFonts w:ascii="Times New Roman" w:hAnsi="Times New Roman" w:cs="Times New Roman"/>
          <w:sz w:val="24"/>
          <w:highlight w:val="yellow"/>
        </w:rPr>
        <w:t>Pro fyzikální vzdělávání je zvolena varianta C.</w:t>
      </w:r>
    </w:p>
    <w:p w:rsidR="003F5A9A" w:rsidRPr="003F5A9A" w:rsidRDefault="003F5A9A" w:rsidP="003F5A9A">
      <w:pPr>
        <w:pStyle w:val="Zkladntext"/>
        <w:ind w:left="720" w:hanging="360"/>
        <w:jc w:val="both"/>
        <w:rPr>
          <w:rFonts w:ascii="Times New Roman" w:hAnsi="Times New Roman" w:cs="Times New Roman"/>
          <w:sz w:val="24"/>
        </w:rPr>
      </w:pPr>
      <w:r w:rsidRPr="003F5A9A">
        <w:rPr>
          <w:rFonts w:ascii="Times New Roman" w:hAnsi="Times New Roman" w:cs="Times New Roman"/>
          <w:sz w:val="24"/>
        </w:rPr>
        <w:t>Výuka je zaměřena na následující tematické celky:</w:t>
      </w:r>
    </w:p>
    <w:p w:rsidR="003F5A9A" w:rsidRPr="003F5A9A" w:rsidRDefault="003F5A9A" w:rsidP="001A07AC">
      <w:pPr>
        <w:pStyle w:val="Zkladntext"/>
        <w:numPr>
          <w:ilvl w:val="0"/>
          <w:numId w:val="197"/>
        </w:numPr>
        <w:jc w:val="both"/>
        <w:rPr>
          <w:rFonts w:ascii="Times New Roman" w:hAnsi="Times New Roman" w:cs="Times New Roman"/>
          <w:sz w:val="24"/>
        </w:rPr>
      </w:pPr>
      <w:r w:rsidRPr="003F5A9A">
        <w:rPr>
          <w:rFonts w:ascii="Times New Roman" w:hAnsi="Times New Roman" w:cs="Times New Roman"/>
          <w:sz w:val="24"/>
        </w:rPr>
        <w:t>mechanika</w:t>
      </w:r>
    </w:p>
    <w:p w:rsidR="003F5A9A" w:rsidRPr="003F5A9A" w:rsidRDefault="003F5A9A" w:rsidP="001A07AC">
      <w:pPr>
        <w:pStyle w:val="Zkladntext"/>
        <w:numPr>
          <w:ilvl w:val="0"/>
          <w:numId w:val="197"/>
        </w:numPr>
        <w:jc w:val="both"/>
        <w:rPr>
          <w:rFonts w:ascii="Times New Roman" w:hAnsi="Times New Roman" w:cs="Times New Roman"/>
          <w:sz w:val="24"/>
          <w:highlight w:val="yellow"/>
        </w:rPr>
      </w:pPr>
      <w:r w:rsidRPr="003F5A9A">
        <w:rPr>
          <w:rFonts w:ascii="Times New Roman" w:hAnsi="Times New Roman" w:cs="Times New Roman"/>
          <w:sz w:val="24"/>
          <w:highlight w:val="yellow"/>
        </w:rPr>
        <w:t>termika</w:t>
      </w:r>
    </w:p>
    <w:p w:rsidR="003F5A9A" w:rsidRPr="003F5A9A" w:rsidRDefault="003F5A9A" w:rsidP="001A07AC">
      <w:pPr>
        <w:pStyle w:val="Zkladntext"/>
        <w:numPr>
          <w:ilvl w:val="0"/>
          <w:numId w:val="197"/>
        </w:numPr>
        <w:jc w:val="both"/>
        <w:rPr>
          <w:rFonts w:ascii="Times New Roman" w:hAnsi="Times New Roman" w:cs="Times New Roman"/>
          <w:sz w:val="24"/>
        </w:rPr>
      </w:pPr>
      <w:r w:rsidRPr="003F5A9A">
        <w:rPr>
          <w:rFonts w:ascii="Times New Roman" w:hAnsi="Times New Roman" w:cs="Times New Roman"/>
          <w:sz w:val="24"/>
        </w:rPr>
        <w:t>vesmír</w:t>
      </w:r>
    </w:p>
    <w:p w:rsidR="003F5A9A" w:rsidRPr="003F5A9A" w:rsidRDefault="003F5A9A" w:rsidP="001A07AC">
      <w:pPr>
        <w:pStyle w:val="Zkladntext"/>
        <w:numPr>
          <w:ilvl w:val="0"/>
          <w:numId w:val="197"/>
        </w:numPr>
        <w:jc w:val="both"/>
        <w:rPr>
          <w:rFonts w:ascii="Times New Roman" w:hAnsi="Times New Roman" w:cs="Times New Roman"/>
          <w:sz w:val="24"/>
        </w:rPr>
      </w:pPr>
      <w:r w:rsidRPr="003F5A9A">
        <w:rPr>
          <w:rFonts w:ascii="Times New Roman" w:hAnsi="Times New Roman" w:cs="Times New Roman"/>
          <w:sz w:val="24"/>
        </w:rPr>
        <w:t>elektřina a magnetismus</w:t>
      </w:r>
    </w:p>
    <w:p w:rsidR="003F5A9A" w:rsidRPr="003F5A9A" w:rsidRDefault="003F5A9A" w:rsidP="001A07AC">
      <w:pPr>
        <w:pStyle w:val="Zkladntext"/>
        <w:numPr>
          <w:ilvl w:val="0"/>
          <w:numId w:val="197"/>
        </w:numPr>
        <w:jc w:val="both"/>
        <w:rPr>
          <w:rFonts w:ascii="Times New Roman" w:hAnsi="Times New Roman" w:cs="Times New Roman"/>
          <w:sz w:val="24"/>
        </w:rPr>
      </w:pPr>
      <w:r w:rsidRPr="003F5A9A">
        <w:rPr>
          <w:rFonts w:ascii="Times New Roman" w:hAnsi="Times New Roman" w:cs="Times New Roman"/>
          <w:sz w:val="24"/>
        </w:rPr>
        <w:t>kmitání a vlnění</w:t>
      </w:r>
    </w:p>
    <w:p w:rsidR="003F5A9A" w:rsidRPr="003F5A9A" w:rsidRDefault="003F5A9A" w:rsidP="001A07AC">
      <w:pPr>
        <w:pStyle w:val="Zkladntext"/>
        <w:numPr>
          <w:ilvl w:val="0"/>
          <w:numId w:val="197"/>
        </w:numPr>
        <w:jc w:val="both"/>
        <w:rPr>
          <w:rFonts w:ascii="Times New Roman" w:hAnsi="Times New Roman" w:cs="Times New Roman"/>
          <w:sz w:val="24"/>
        </w:rPr>
      </w:pPr>
      <w:r w:rsidRPr="003F5A9A">
        <w:rPr>
          <w:rFonts w:ascii="Times New Roman" w:hAnsi="Times New Roman" w:cs="Times New Roman"/>
          <w:sz w:val="24"/>
        </w:rPr>
        <w:t>optika</w:t>
      </w:r>
    </w:p>
    <w:p w:rsidR="003F5A9A" w:rsidRPr="003F5A9A" w:rsidRDefault="003F5A9A" w:rsidP="001A07AC">
      <w:pPr>
        <w:pStyle w:val="Zkladntext"/>
        <w:numPr>
          <w:ilvl w:val="0"/>
          <w:numId w:val="197"/>
        </w:numPr>
        <w:jc w:val="both"/>
        <w:rPr>
          <w:rFonts w:ascii="Times New Roman" w:hAnsi="Times New Roman" w:cs="Times New Roman"/>
          <w:sz w:val="24"/>
          <w:highlight w:val="yellow"/>
        </w:rPr>
      </w:pPr>
      <w:r w:rsidRPr="003F5A9A">
        <w:rPr>
          <w:rFonts w:ascii="Times New Roman" w:hAnsi="Times New Roman" w:cs="Times New Roman"/>
          <w:sz w:val="24"/>
          <w:highlight w:val="yellow"/>
        </w:rPr>
        <w:t>fyzika atomu</w:t>
      </w:r>
    </w:p>
    <w:p w:rsidR="003F5A9A" w:rsidRPr="003F5A9A" w:rsidRDefault="003F5A9A" w:rsidP="003F5A9A">
      <w:pPr>
        <w:pStyle w:val="Zpat"/>
        <w:tabs>
          <w:tab w:val="clear" w:pos="4536"/>
          <w:tab w:val="clear" w:pos="9072"/>
        </w:tabs>
      </w:pPr>
    </w:p>
    <w:p w:rsidR="003F5A9A" w:rsidRPr="003F5A9A" w:rsidRDefault="003F5A9A" w:rsidP="003F5A9A">
      <w:pPr>
        <w:rPr>
          <w:b/>
        </w:rPr>
      </w:pPr>
      <w:r w:rsidRPr="003F5A9A">
        <w:rPr>
          <w:b/>
        </w:rPr>
        <w:t>Postojové cíle vzdělávání</w:t>
      </w:r>
    </w:p>
    <w:p w:rsidR="003F5A9A" w:rsidRPr="00962C83" w:rsidRDefault="003F5A9A" w:rsidP="003F5A9A">
      <w:pPr>
        <w:jc w:val="both"/>
      </w:pPr>
      <w:r w:rsidRPr="00962C83">
        <w:t>Výuka usiluje o to, aby po jejím ukončení žáci:</w:t>
      </w:r>
    </w:p>
    <w:p w:rsidR="003F5A9A" w:rsidRPr="00962C83" w:rsidRDefault="003F5A9A" w:rsidP="001A07AC">
      <w:pPr>
        <w:numPr>
          <w:ilvl w:val="0"/>
          <w:numId w:val="207"/>
        </w:numPr>
        <w:jc w:val="both"/>
      </w:pPr>
      <w:r w:rsidRPr="00962C83">
        <w:t>měli vhodnou míru sebevědomí a byli schopni sebehodnocení</w:t>
      </w:r>
    </w:p>
    <w:p w:rsidR="003F5A9A" w:rsidRPr="00962C83" w:rsidRDefault="003F5A9A" w:rsidP="001A07AC">
      <w:pPr>
        <w:numPr>
          <w:ilvl w:val="0"/>
          <w:numId w:val="207"/>
        </w:numPr>
        <w:jc w:val="both"/>
      </w:pPr>
      <w:r w:rsidRPr="00962C83">
        <w:t>jednali odpovědně a přijímali odpovědnost za svá rozhodnutí a jednání</w:t>
      </w:r>
    </w:p>
    <w:p w:rsidR="003F5A9A" w:rsidRPr="00962C83" w:rsidRDefault="003F5A9A" w:rsidP="001A07AC">
      <w:pPr>
        <w:numPr>
          <w:ilvl w:val="0"/>
          <w:numId w:val="207"/>
        </w:numPr>
        <w:jc w:val="both"/>
      </w:pPr>
      <w:r w:rsidRPr="00962C83">
        <w:t>nenechali sebou manipulovat, tvořili si vlastní úsudek</w:t>
      </w:r>
      <w:r w:rsidRPr="00962C83">
        <w:tab/>
        <w:t xml:space="preserve"> </w:t>
      </w:r>
    </w:p>
    <w:p w:rsidR="003F5A9A" w:rsidRPr="00962C83" w:rsidRDefault="003F5A9A" w:rsidP="001A07AC">
      <w:pPr>
        <w:numPr>
          <w:ilvl w:val="0"/>
          <w:numId w:val="207"/>
        </w:numPr>
        <w:jc w:val="both"/>
      </w:pPr>
      <w:r w:rsidRPr="00962C83">
        <w:t>rozlišovali fyzikální realitu a fyzikální model</w:t>
      </w:r>
    </w:p>
    <w:p w:rsidR="003F5A9A" w:rsidRPr="00962C83" w:rsidRDefault="003F5A9A" w:rsidP="001A07AC">
      <w:pPr>
        <w:numPr>
          <w:ilvl w:val="0"/>
          <w:numId w:val="207"/>
        </w:numPr>
        <w:jc w:val="both"/>
      </w:pPr>
      <w:r w:rsidRPr="00962C83">
        <w:t>uměli řešit fyzikální realitu a opatřovali si k tomu vhodné informace</w:t>
      </w:r>
    </w:p>
    <w:p w:rsidR="003F5A9A" w:rsidRPr="00962C83" w:rsidRDefault="003F5A9A" w:rsidP="001A07AC">
      <w:pPr>
        <w:numPr>
          <w:ilvl w:val="0"/>
          <w:numId w:val="207"/>
        </w:numPr>
        <w:jc w:val="both"/>
      </w:pPr>
      <w:r w:rsidRPr="00962C83">
        <w:t>používali obecné poznatky k vysvětlení konkrétního fyzikálního jevu</w:t>
      </w:r>
    </w:p>
    <w:p w:rsidR="003F5A9A" w:rsidRPr="00962C83" w:rsidRDefault="003F5A9A" w:rsidP="001A07AC">
      <w:pPr>
        <w:numPr>
          <w:ilvl w:val="0"/>
          <w:numId w:val="207"/>
        </w:numPr>
        <w:jc w:val="both"/>
      </w:pPr>
      <w:r w:rsidRPr="00962C83">
        <w:t>pracovali kvalitně a pečlivě, dodržoval fyzikální veličiny a jednotky</w:t>
      </w:r>
    </w:p>
    <w:p w:rsidR="003F5A9A" w:rsidRPr="00962C83" w:rsidRDefault="003F5A9A" w:rsidP="001A07AC">
      <w:pPr>
        <w:numPr>
          <w:ilvl w:val="0"/>
          <w:numId w:val="207"/>
        </w:numPr>
        <w:jc w:val="both"/>
      </w:pPr>
      <w:r w:rsidRPr="00962C83">
        <w:t>dodržovali zásady a předpisy BOZP</w:t>
      </w:r>
    </w:p>
    <w:p w:rsidR="003F5A9A" w:rsidRPr="00962C83" w:rsidRDefault="003F5A9A" w:rsidP="001A07AC">
      <w:pPr>
        <w:numPr>
          <w:ilvl w:val="0"/>
          <w:numId w:val="207"/>
        </w:numPr>
        <w:jc w:val="both"/>
      </w:pPr>
      <w:r w:rsidRPr="00962C83">
        <w:t>vážili si života, zdraví, materiálních a duchovních hodnot, dobrého životního prostředí a snažili se je zachovat pro příští generace</w:t>
      </w:r>
    </w:p>
    <w:p w:rsidR="003F5A9A" w:rsidRPr="00962C83" w:rsidRDefault="003F5A9A" w:rsidP="003F5A9A">
      <w:pPr>
        <w:ind w:left="4956"/>
      </w:pPr>
    </w:p>
    <w:p w:rsidR="003F5A9A" w:rsidRPr="00962C83" w:rsidRDefault="003F5A9A" w:rsidP="003F5A9A"/>
    <w:p w:rsidR="003F5A9A" w:rsidRPr="00962C83" w:rsidRDefault="003F5A9A" w:rsidP="003F5A9A">
      <w:pPr>
        <w:rPr>
          <w:b/>
        </w:rPr>
      </w:pPr>
      <w:r w:rsidRPr="00962C83">
        <w:rPr>
          <w:b/>
        </w:rPr>
        <w:t>Pojetí výuky</w:t>
      </w:r>
    </w:p>
    <w:p w:rsidR="003F5A9A" w:rsidRPr="003F5A9A" w:rsidRDefault="003F5A9A" w:rsidP="003F5A9A">
      <w:pPr>
        <w:jc w:val="both"/>
        <w:rPr>
          <w:bCs/>
        </w:rPr>
      </w:pPr>
      <w:r w:rsidRPr="00962C83">
        <w:rPr>
          <w:bCs/>
        </w:rPr>
        <w:t xml:space="preserve">Součástí výuky jsou odborné exkurze, popřípadě přednášky a návštěvy tematických </w:t>
      </w:r>
      <w:proofErr w:type="spellStart"/>
      <w:r w:rsidRPr="00962C83">
        <w:rPr>
          <w:bCs/>
        </w:rPr>
        <w:t>výstav.Při</w:t>
      </w:r>
      <w:proofErr w:type="spellEnd"/>
      <w:r w:rsidRPr="00962C83">
        <w:rPr>
          <w:bCs/>
        </w:rPr>
        <w:t xml:space="preserve"> </w:t>
      </w:r>
      <w:r w:rsidRPr="003F5A9A">
        <w:rPr>
          <w:bCs/>
        </w:rPr>
        <w:t>výuce fyziky se využívá i audiovizuálního sálu, kde se prezentují vzdělávací programy pro fyziku.</w:t>
      </w:r>
    </w:p>
    <w:p w:rsidR="003F5A9A" w:rsidRPr="003F5A9A" w:rsidRDefault="003F5A9A" w:rsidP="003F5A9A">
      <w:pPr>
        <w:pStyle w:val="Zkladntext"/>
        <w:ind w:left="720" w:hanging="360"/>
        <w:jc w:val="both"/>
        <w:rPr>
          <w:rFonts w:ascii="Times New Roman" w:hAnsi="Times New Roman" w:cs="Times New Roman"/>
          <w:sz w:val="24"/>
        </w:rPr>
      </w:pPr>
      <w:r w:rsidRPr="003F5A9A">
        <w:rPr>
          <w:rFonts w:ascii="Times New Roman" w:hAnsi="Times New Roman" w:cs="Times New Roman"/>
          <w:sz w:val="24"/>
        </w:rPr>
        <w:lastRenderedPageBreak/>
        <w:t>Výuka fyziky má být pro žáky zajímavá a má vzbuzovat zájem o poznávání přírody a jejich zákonitostí. Proto je třeba doprovázet výklad učiva jednoduchými pokusy, které přispívají ke správnému pochopení fyzikálních jevů a metod. Klade se důraz na řešení příkladů z praxe a zapojení žáků vypracováním referátů na dané téma.</w:t>
      </w:r>
    </w:p>
    <w:p w:rsidR="003F5A9A" w:rsidRPr="003F5A9A" w:rsidRDefault="003F5A9A" w:rsidP="003F5A9A">
      <w:pPr>
        <w:pStyle w:val="Zkladntext"/>
        <w:ind w:left="720" w:hanging="360"/>
        <w:jc w:val="both"/>
        <w:rPr>
          <w:rFonts w:ascii="Times New Roman" w:hAnsi="Times New Roman" w:cs="Times New Roman"/>
          <w:sz w:val="24"/>
        </w:rPr>
      </w:pPr>
    </w:p>
    <w:p w:rsidR="003F5A9A" w:rsidRPr="003F5A9A" w:rsidRDefault="003F5A9A" w:rsidP="003F5A9A">
      <w:pPr>
        <w:pStyle w:val="Zkladntext"/>
        <w:ind w:left="720" w:hanging="360"/>
        <w:jc w:val="both"/>
        <w:rPr>
          <w:rFonts w:ascii="Times New Roman" w:hAnsi="Times New Roman" w:cs="Times New Roman"/>
          <w:b/>
          <w:bCs/>
          <w:sz w:val="24"/>
        </w:rPr>
      </w:pPr>
      <w:r w:rsidRPr="003F5A9A">
        <w:rPr>
          <w:rFonts w:ascii="Times New Roman" w:hAnsi="Times New Roman" w:cs="Times New Roman"/>
          <w:b/>
          <w:bCs/>
          <w:sz w:val="24"/>
        </w:rPr>
        <w:t>Hodnocení výsledků žáků</w:t>
      </w:r>
    </w:p>
    <w:p w:rsidR="003F5A9A" w:rsidRPr="003F5A9A" w:rsidRDefault="003F5A9A" w:rsidP="003F5A9A">
      <w:pPr>
        <w:pStyle w:val="Zkladntext"/>
        <w:ind w:left="720" w:hanging="360"/>
        <w:jc w:val="both"/>
        <w:rPr>
          <w:rFonts w:ascii="Times New Roman" w:hAnsi="Times New Roman" w:cs="Times New Roman"/>
          <w:sz w:val="24"/>
        </w:rPr>
      </w:pPr>
      <w:r w:rsidRPr="003F5A9A">
        <w:rPr>
          <w:rFonts w:ascii="Times New Roman" w:hAnsi="Times New Roman" w:cs="Times New Roman"/>
          <w:sz w:val="24"/>
        </w:rPr>
        <w:t>Kritéria hodnocení a klasifikace žáků jsou stanovena podle školního klasifikačního řádu. Hodnocení je prováděno formou testování nebo písemných prací, které následují vždy po ukončení daného tematického celku. Dále jsou žáci individuálně zkoušeni minimálně jedenkrát za pololetí. Žáci jsou hodnoceni ze samostatné práce, jejíž náplní je vypracování referátu na libovolné téma související s učivem.</w:t>
      </w:r>
    </w:p>
    <w:p w:rsidR="003F5A9A" w:rsidRPr="00962C83" w:rsidRDefault="003F5A9A" w:rsidP="003F5A9A"/>
    <w:p w:rsidR="003F5A9A" w:rsidRPr="00962C83" w:rsidRDefault="003F5A9A" w:rsidP="003F5A9A">
      <w:pPr>
        <w:rPr>
          <w:b/>
        </w:rPr>
      </w:pPr>
      <w:r w:rsidRPr="00962C83">
        <w:rPr>
          <w:b/>
        </w:rPr>
        <w:t xml:space="preserve">Klíčové kompetence </w:t>
      </w:r>
    </w:p>
    <w:p w:rsidR="003F5A9A" w:rsidRPr="00962C83" w:rsidRDefault="003F5A9A" w:rsidP="003F5A9A">
      <w:pPr>
        <w:rPr>
          <w:bCs/>
        </w:rPr>
      </w:pPr>
      <w:r w:rsidRPr="00962C83">
        <w:rPr>
          <w:bCs/>
        </w:rPr>
        <w:t>Vyučovací předmět se podílí na rozvoji těchto kompetencí:</w:t>
      </w:r>
    </w:p>
    <w:p w:rsidR="003F5A9A" w:rsidRPr="00962C83" w:rsidRDefault="003F5A9A" w:rsidP="001A07AC">
      <w:pPr>
        <w:numPr>
          <w:ilvl w:val="0"/>
          <w:numId w:val="198"/>
        </w:numPr>
        <w:tabs>
          <w:tab w:val="clear" w:pos="720"/>
          <w:tab w:val="num" w:pos="360"/>
        </w:tabs>
        <w:ind w:hanging="720"/>
        <w:rPr>
          <w:bCs/>
        </w:rPr>
      </w:pPr>
      <w:r w:rsidRPr="00962C83">
        <w:rPr>
          <w:bCs/>
        </w:rPr>
        <w:t>kompetence k učení</w:t>
      </w:r>
    </w:p>
    <w:p w:rsidR="003F5A9A" w:rsidRPr="00962C83" w:rsidRDefault="003F5A9A" w:rsidP="001A07AC">
      <w:pPr>
        <w:numPr>
          <w:ilvl w:val="0"/>
          <w:numId w:val="199"/>
        </w:numPr>
        <w:rPr>
          <w:bCs/>
        </w:rPr>
      </w:pPr>
      <w:r w:rsidRPr="00962C83">
        <w:rPr>
          <w:bCs/>
        </w:rPr>
        <w:t>žák efektivně vyhledává a zpracovává informace, umí pracovat s textem</w:t>
      </w:r>
    </w:p>
    <w:p w:rsidR="003F5A9A" w:rsidRPr="00962C83" w:rsidRDefault="003F5A9A" w:rsidP="001A07AC">
      <w:pPr>
        <w:numPr>
          <w:ilvl w:val="0"/>
          <w:numId w:val="199"/>
        </w:numPr>
        <w:rPr>
          <w:bCs/>
        </w:rPr>
      </w:pPr>
      <w:r w:rsidRPr="00962C83">
        <w:rPr>
          <w:bCs/>
        </w:rPr>
        <w:t>žák porozumí mluvenému projevu – výklad, přednáška aj., je schopen pořídit zápis do sešitu</w:t>
      </w:r>
    </w:p>
    <w:p w:rsidR="003F5A9A" w:rsidRPr="00962C83" w:rsidRDefault="003F5A9A" w:rsidP="001A07AC">
      <w:pPr>
        <w:numPr>
          <w:ilvl w:val="0"/>
          <w:numId w:val="199"/>
        </w:numPr>
        <w:rPr>
          <w:bCs/>
        </w:rPr>
      </w:pPr>
      <w:r w:rsidRPr="00962C83">
        <w:rPr>
          <w:bCs/>
        </w:rPr>
        <w:t>je schopen přijmout hodnocení studijních výsledků od učitele a na tomto základě hodnotit svůj pokrok při dosahování cílů učení</w:t>
      </w:r>
    </w:p>
    <w:p w:rsidR="003F5A9A" w:rsidRPr="00962C83" w:rsidRDefault="003F5A9A" w:rsidP="003F5A9A">
      <w:pPr>
        <w:ind w:left="360"/>
        <w:rPr>
          <w:bCs/>
        </w:rPr>
      </w:pPr>
    </w:p>
    <w:p w:rsidR="003F5A9A" w:rsidRPr="00962C83" w:rsidRDefault="003F5A9A" w:rsidP="001A07AC">
      <w:pPr>
        <w:numPr>
          <w:ilvl w:val="0"/>
          <w:numId w:val="198"/>
        </w:numPr>
        <w:tabs>
          <w:tab w:val="clear" w:pos="720"/>
          <w:tab w:val="num" w:pos="360"/>
        </w:tabs>
        <w:ind w:hanging="720"/>
        <w:rPr>
          <w:bCs/>
        </w:rPr>
      </w:pPr>
      <w:r w:rsidRPr="00962C83">
        <w:rPr>
          <w:bCs/>
        </w:rPr>
        <w:t>kompetence k řešení problému</w:t>
      </w:r>
    </w:p>
    <w:p w:rsidR="003F5A9A" w:rsidRPr="00962C83" w:rsidRDefault="003F5A9A" w:rsidP="001A07AC">
      <w:pPr>
        <w:numPr>
          <w:ilvl w:val="0"/>
          <w:numId w:val="200"/>
        </w:numPr>
        <w:jc w:val="both"/>
        <w:rPr>
          <w:bCs/>
        </w:rPr>
      </w:pPr>
      <w:r w:rsidRPr="00962C83">
        <w:rPr>
          <w:bCs/>
        </w:rPr>
        <w:t>předmět rozvíjí využívání přírodovědných poznatků a dovedností v praktickém životě ve všech situacích, které souvisejí s přírodovědnou oblastí</w:t>
      </w:r>
    </w:p>
    <w:p w:rsidR="003F5A9A" w:rsidRPr="00962C83" w:rsidRDefault="003F5A9A" w:rsidP="001A07AC">
      <w:pPr>
        <w:numPr>
          <w:ilvl w:val="0"/>
          <w:numId w:val="200"/>
        </w:numPr>
        <w:jc w:val="both"/>
        <w:rPr>
          <w:bCs/>
        </w:rPr>
      </w:pPr>
      <w:r w:rsidRPr="00962C83">
        <w:rPr>
          <w:bCs/>
        </w:rPr>
        <w:t>učí žáky logicky uvažovat, analyzovat a řešit jednoduché přírodovědné problémy</w:t>
      </w:r>
    </w:p>
    <w:p w:rsidR="003F5A9A" w:rsidRPr="00962C83" w:rsidRDefault="003F5A9A" w:rsidP="003F5A9A">
      <w:pPr>
        <w:ind w:left="360"/>
        <w:jc w:val="both"/>
        <w:rPr>
          <w:bCs/>
        </w:rPr>
      </w:pPr>
    </w:p>
    <w:p w:rsidR="003F5A9A" w:rsidRPr="00962C83" w:rsidRDefault="003F5A9A" w:rsidP="001A07AC">
      <w:pPr>
        <w:numPr>
          <w:ilvl w:val="0"/>
          <w:numId w:val="198"/>
        </w:numPr>
        <w:tabs>
          <w:tab w:val="clear" w:pos="720"/>
          <w:tab w:val="num" w:pos="360"/>
        </w:tabs>
        <w:ind w:hanging="720"/>
        <w:jc w:val="both"/>
        <w:rPr>
          <w:bCs/>
        </w:rPr>
      </w:pPr>
      <w:r w:rsidRPr="00962C83">
        <w:rPr>
          <w:bCs/>
        </w:rPr>
        <w:t>komunikativní kompetence</w:t>
      </w:r>
    </w:p>
    <w:p w:rsidR="003F5A9A" w:rsidRPr="00962C83" w:rsidRDefault="003F5A9A" w:rsidP="001A07AC">
      <w:pPr>
        <w:numPr>
          <w:ilvl w:val="0"/>
          <w:numId w:val="201"/>
        </w:numPr>
        <w:jc w:val="both"/>
        <w:rPr>
          <w:bCs/>
        </w:rPr>
      </w:pPr>
      <w:r w:rsidRPr="00962C83">
        <w:rPr>
          <w:bCs/>
        </w:rPr>
        <w:t>dále rozvíjí pozorování, zkoumání přírody a schopnost žáků komunikovat, vyhledávat a interpretovat přírodovědné informace v diskusi k přírodovědné a odborné tematice a porozumět základním ekologickým souvislostem a postavení člověka v přírodě a zdůvodnit nezbytnost udržitelného rozvoje</w:t>
      </w:r>
    </w:p>
    <w:p w:rsidR="003F5A9A" w:rsidRPr="00962C83" w:rsidRDefault="003F5A9A" w:rsidP="003F5A9A">
      <w:pPr>
        <w:ind w:left="360"/>
        <w:jc w:val="both"/>
        <w:rPr>
          <w:bCs/>
        </w:rPr>
      </w:pPr>
    </w:p>
    <w:p w:rsidR="003F5A9A" w:rsidRPr="00962C83" w:rsidRDefault="003F5A9A" w:rsidP="001A07AC">
      <w:pPr>
        <w:numPr>
          <w:ilvl w:val="0"/>
          <w:numId w:val="198"/>
        </w:numPr>
        <w:tabs>
          <w:tab w:val="clear" w:pos="720"/>
          <w:tab w:val="num" w:pos="360"/>
        </w:tabs>
        <w:ind w:left="360"/>
        <w:jc w:val="both"/>
        <w:rPr>
          <w:bCs/>
        </w:rPr>
      </w:pPr>
      <w:r w:rsidRPr="00962C83">
        <w:rPr>
          <w:bCs/>
        </w:rPr>
        <w:t>personální a sociální kompetence</w:t>
      </w:r>
    </w:p>
    <w:p w:rsidR="003F5A9A" w:rsidRPr="00962C83" w:rsidRDefault="003F5A9A" w:rsidP="001A07AC">
      <w:pPr>
        <w:numPr>
          <w:ilvl w:val="0"/>
          <w:numId w:val="202"/>
        </w:numPr>
        <w:jc w:val="both"/>
        <w:rPr>
          <w:bCs/>
        </w:rPr>
      </w:pPr>
      <w:r w:rsidRPr="00962C83">
        <w:rPr>
          <w:bCs/>
        </w:rPr>
        <w:t>učitel vnáší přátelskou atmosféru do výuky</w:t>
      </w:r>
    </w:p>
    <w:p w:rsidR="003F5A9A" w:rsidRPr="00962C83" w:rsidRDefault="003F5A9A" w:rsidP="001A07AC">
      <w:pPr>
        <w:numPr>
          <w:ilvl w:val="0"/>
          <w:numId w:val="202"/>
        </w:numPr>
        <w:jc w:val="both"/>
        <w:rPr>
          <w:bCs/>
        </w:rPr>
      </w:pPr>
      <w:r w:rsidRPr="00962C83">
        <w:rPr>
          <w:bCs/>
        </w:rPr>
        <w:t>vybízí žáka k diskusi, k pozitivnímu a konstruktivní kritice práce druhých a k obhajobě kritiky své vlastní práce pomocí argumentů</w:t>
      </w:r>
    </w:p>
    <w:p w:rsidR="003F5A9A" w:rsidRPr="00962C83" w:rsidRDefault="003F5A9A" w:rsidP="001A07AC">
      <w:pPr>
        <w:numPr>
          <w:ilvl w:val="0"/>
          <w:numId w:val="202"/>
        </w:numPr>
        <w:jc w:val="both"/>
        <w:rPr>
          <w:bCs/>
        </w:rPr>
      </w:pPr>
      <w:r w:rsidRPr="00962C83">
        <w:rPr>
          <w:bCs/>
        </w:rPr>
        <w:t>zařazuje do výuky týmovou práci žáků a klade důraz na vytvoření pravidel práce v týmu: komunikovat a spolupracovat v rámci skupiny aj.</w:t>
      </w:r>
    </w:p>
    <w:p w:rsidR="003F5A9A" w:rsidRPr="00962C83" w:rsidRDefault="003F5A9A" w:rsidP="003F5A9A">
      <w:pPr>
        <w:ind w:left="360"/>
        <w:jc w:val="both"/>
        <w:rPr>
          <w:bCs/>
        </w:rPr>
      </w:pPr>
    </w:p>
    <w:p w:rsidR="003F5A9A" w:rsidRPr="00962C83" w:rsidRDefault="003F5A9A" w:rsidP="001A07AC">
      <w:pPr>
        <w:numPr>
          <w:ilvl w:val="0"/>
          <w:numId w:val="198"/>
        </w:numPr>
        <w:tabs>
          <w:tab w:val="clear" w:pos="720"/>
          <w:tab w:val="num" w:pos="360"/>
        </w:tabs>
        <w:ind w:hanging="720"/>
        <w:jc w:val="both"/>
        <w:rPr>
          <w:bCs/>
        </w:rPr>
      </w:pPr>
      <w:r w:rsidRPr="00962C83">
        <w:rPr>
          <w:bCs/>
        </w:rPr>
        <w:t>občanské kompetence a kulturní povědomí</w:t>
      </w:r>
    </w:p>
    <w:p w:rsidR="003F5A9A" w:rsidRPr="00962C83" w:rsidRDefault="003F5A9A" w:rsidP="001A07AC">
      <w:pPr>
        <w:numPr>
          <w:ilvl w:val="0"/>
          <w:numId w:val="203"/>
        </w:numPr>
        <w:jc w:val="both"/>
        <w:rPr>
          <w:bCs/>
        </w:rPr>
      </w:pPr>
      <w:r w:rsidRPr="00962C83">
        <w:rPr>
          <w:bCs/>
        </w:rPr>
        <w:t>respektuje věkové, intelektové, sociální a etnické zvláštnosti žáka</w:t>
      </w:r>
    </w:p>
    <w:p w:rsidR="003F5A9A" w:rsidRPr="00962C83" w:rsidRDefault="003F5A9A" w:rsidP="001A07AC">
      <w:pPr>
        <w:numPr>
          <w:ilvl w:val="0"/>
          <w:numId w:val="203"/>
        </w:numPr>
        <w:jc w:val="both"/>
        <w:rPr>
          <w:bCs/>
        </w:rPr>
      </w:pPr>
      <w:r w:rsidRPr="00962C83">
        <w:rPr>
          <w:bCs/>
        </w:rPr>
        <w:t>vybízí žáky k otevřenosti a upřímnosti</w:t>
      </w:r>
    </w:p>
    <w:p w:rsidR="003F5A9A" w:rsidRPr="00962C83" w:rsidRDefault="003F5A9A" w:rsidP="001A07AC">
      <w:pPr>
        <w:numPr>
          <w:ilvl w:val="0"/>
          <w:numId w:val="203"/>
        </w:numPr>
        <w:jc w:val="both"/>
        <w:rPr>
          <w:bCs/>
        </w:rPr>
      </w:pPr>
      <w:r w:rsidRPr="00962C83">
        <w:rPr>
          <w:bCs/>
        </w:rPr>
        <w:t>dbá na včasné odevzdání písemných prací, referátů a plnění domácích úkolů a tím dává žákům pocit zodpovědnosti za jejich plnění</w:t>
      </w:r>
    </w:p>
    <w:p w:rsidR="003F5A9A" w:rsidRPr="00962C83" w:rsidRDefault="003F5A9A" w:rsidP="003F5A9A">
      <w:pPr>
        <w:jc w:val="both"/>
        <w:rPr>
          <w:bCs/>
        </w:rPr>
      </w:pPr>
    </w:p>
    <w:p w:rsidR="003F5A9A" w:rsidRPr="00962C83" w:rsidRDefault="003F5A9A" w:rsidP="003F5A9A">
      <w:pPr>
        <w:jc w:val="both"/>
        <w:rPr>
          <w:bCs/>
        </w:rPr>
      </w:pPr>
    </w:p>
    <w:p w:rsidR="003F5A9A" w:rsidRPr="00962C83" w:rsidRDefault="003F5A9A" w:rsidP="001A07AC">
      <w:pPr>
        <w:numPr>
          <w:ilvl w:val="0"/>
          <w:numId w:val="198"/>
        </w:numPr>
        <w:tabs>
          <w:tab w:val="clear" w:pos="720"/>
          <w:tab w:val="num" w:pos="360"/>
        </w:tabs>
        <w:ind w:hanging="720"/>
        <w:jc w:val="both"/>
        <w:rPr>
          <w:bCs/>
        </w:rPr>
      </w:pPr>
      <w:r w:rsidRPr="00962C83">
        <w:rPr>
          <w:bCs/>
        </w:rPr>
        <w:t>kompetence k pracovnímu uplatnění a podnikatelským aktivitám</w:t>
      </w:r>
    </w:p>
    <w:p w:rsidR="003F5A9A" w:rsidRPr="00962C83" w:rsidRDefault="003F5A9A" w:rsidP="001A07AC">
      <w:pPr>
        <w:numPr>
          <w:ilvl w:val="0"/>
          <w:numId w:val="204"/>
        </w:numPr>
        <w:jc w:val="both"/>
        <w:rPr>
          <w:bCs/>
        </w:rPr>
      </w:pPr>
      <w:r w:rsidRPr="00962C83">
        <w:rPr>
          <w:bCs/>
        </w:rPr>
        <w:t>cílevědomě a zodpovědně rozhoduje o své budoucí profesi a dalším vzdělávání</w:t>
      </w:r>
    </w:p>
    <w:p w:rsidR="003F5A9A" w:rsidRPr="00962C83" w:rsidRDefault="003F5A9A" w:rsidP="001A07AC">
      <w:pPr>
        <w:numPr>
          <w:ilvl w:val="0"/>
          <w:numId w:val="204"/>
        </w:numPr>
        <w:jc w:val="both"/>
        <w:rPr>
          <w:bCs/>
        </w:rPr>
      </w:pPr>
      <w:r w:rsidRPr="00962C83">
        <w:rPr>
          <w:bCs/>
        </w:rPr>
        <w:t>vysvětlí fyzikální principy činnosti vybraných technických zařízení ve svém budoucím povolání</w:t>
      </w:r>
    </w:p>
    <w:p w:rsidR="003F5A9A" w:rsidRPr="00962C83" w:rsidRDefault="003F5A9A" w:rsidP="003F5A9A">
      <w:pPr>
        <w:jc w:val="both"/>
        <w:rPr>
          <w:bCs/>
        </w:rPr>
      </w:pPr>
    </w:p>
    <w:p w:rsidR="003F5A9A" w:rsidRPr="00962C83" w:rsidRDefault="003F5A9A" w:rsidP="001A07AC">
      <w:pPr>
        <w:numPr>
          <w:ilvl w:val="0"/>
          <w:numId w:val="198"/>
        </w:numPr>
        <w:tabs>
          <w:tab w:val="clear" w:pos="720"/>
          <w:tab w:val="num" w:pos="360"/>
        </w:tabs>
        <w:ind w:hanging="720"/>
        <w:jc w:val="both"/>
        <w:rPr>
          <w:bCs/>
        </w:rPr>
      </w:pPr>
      <w:r w:rsidRPr="00962C83">
        <w:rPr>
          <w:bCs/>
        </w:rPr>
        <w:t>matematické kompetence</w:t>
      </w:r>
    </w:p>
    <w:p w:rsidR="003F5A9A" w:rsidRPr="00962C83" w:rsidRDefault="003F5A9A" w:rsidP="001A07AC">
      <w:pPr>
        <w:numPr>
          <w:ilvl w:val="0"/>
          <w:numId w:val="205"/>
        </w:numPr>
        <w:jc w:val="both"/>
        <w:rPr>
          <w:bCs/>
        </w:rPr>
      </w:pPr>
      <w:r w:rsidRPr="00962C83">
        <w:rPr>
          <w:bCs/>
        </w:rPr>
        <w:lastRenderedPageBreak/>
        <w:t>aplikace matematických postupů – matematické vztahy mezi fyzikálními veličinami, práce s grafy, tabulkami, diagramy, převody jednotek</w:t>
      </w:r>
    </w:p>
    <w:p w:rsidR="003F5A9A" w:rsidRPr="00962C83" w:rsidRDefault="003F5A9A" w:rsidP="001A07AC">
      <w:pPr>
        <w:numPr>
          <w:ilvl w:val="0"/>
          <w:numId w:val="205"/>
        </w:numPr>
        <w:jc w:val="both"/>
        <w:rPr>
          <w:bCs/>
        </w:rPr>
      </w:pPr>
      <w:r w:rsidRPr="00962C83">
        <w:rPr>
          <w:bCs/>
        </w:rPr>
        <w:t>odhadnout výsledek řešení úlohy</w:t>
      </w:r>
    </w:p>
    <w:p w:rsidR="003F5A9A" w:rsidRPr="00962C83" w:rsidRDefault="003F5A9A" w:rsidP="001A07AC">
      <w:pPr>
        <w:numPr>
          <w:ilvl w:val="0"/>
          <w:numId w:val="205"/>
        </w:numPr>
        <w:jc w:val="both"/>
        <w:rPr>
          <w:bCs/>
        </w:rPr>
      </w:pPr>
      <w:r w:rsidRPr="00962C83">
        <w:rPr>
          <w:bCs/>
        </w:rPr>
        <w:t>řešit fyzikální úlohy formálně správně (obecné řešení, číselné řešení, zápis jednotek, správné zaokrouhlování výsledku)</w:t>
      </w:r>
    </w:p>
    <w:p w:rsidR="003F5A9A" w:rsidRPr="00962C83" w:rsidRDefault="003F5A9A" w:rsidP="001A07AC">
      <w:pPr>
        <w:numPr>
          <w:ilvl w:val="0"/>
          <w:numId w:val="205"/>
        </w:numPr>
        <w:jc w:val="both"/>
        <w:rPr>
          <w:bCs/>
        </w:rPr>
      </w:pPr>
      <w:r w:rsidRPr="00962C83">
        <w:rPr>
          <w:bCs/>
        </w:rPr>
        <w:t>popsat a interpretovat matematický vztah mezi fyzikálními veličinami, zapsat matematický vztah na základě slovního vyjádření</w:t>
      </w:r>
    </w:p>
    <w:p w:rsidR="003F5A9A" w:rsidRPr="00962C83" w:rsidRDefault="003F5A9A" w:rsidP="003F5A9A">
      <w:pPr>
        <w:ind w:left="360"/>
        <w:jc w:val="both"/>
        <w:rPr>
          <w:bCs/>
        </w:rPr>
      </w:pPr>
    </w:p>
    <w:p w:rsidR="003F5A9A" w:rsidRPr="00962C83" w:rsidRDefault="003F5A9A" w:rsidP="001A07AC">
      <w:pPr>
        <w:numPr>
          <w:ilvl w:val="0"/>
          <w:numId w:val="198"/>
        </w:numPr>
        <w:tabs>
          <w:tab w:val="clear" w:pos="720"/>
          <w:tab w:val="num" w:pos="360"/>
        </w:tabs>
        <w:ind w:hanging="720"/>
        <w:jc w:val="both"/>
        <w:rPr>
          <w:bCs/>
        </w:rPr>
      </w:pPr>
      <w:r w:rsidRPr="00962C83">
        <w:rPr>
          <w:bCs/>
        </w:rPr>
        <w:t>kompetence využívat prostředky informačních a komunikačních technologií a pracovat s informacemi</w:t>
      </w:r>
    </w:p>
    <w:p w:rsidR="003F5A9A" w:rsidRPr="00962C83" w:rsidRDefault="003F5A9A" w:rsidP="001A07AC">
      <w:pPr>
        <w:numPr>
          <w:ilvl w:val="0"/>
          <w:numId w:val="206"/>
        </w:numPr>
        <w:jc w:val="both"/>
        <w:rPr>
          <w:bCs/>
        </w:rPr>
      </w:pPr>
      <w:r w:rsidRPr="00962C83">
        <w:rPr>
          <w:bCs/>
        </w:rPr>
        <w:t>využití informačních technologií – internet (informační a vzdělávací servery), využití kancelářských aplikací při samostatné práci</w:t>
      </w:r>
    </w:p>
    <w:p w:rsidR="003F5A9A" w:rsidRPr="00962C83" w:rsidRDefault="003F5A9A" w:rsidP="001A07AC">
      <w:pPr>
        <w:numPr>
          <w:ilvl w:val="0"/>
          <w:numId w:val="206"/>
        </w:numPr>
        <w:jc w:val="both"/>
        <w:rPr>
          <w:bCs/>
        </w:rPr>
      </w:pPr>
      <w:r w:rsidRPr="00962C83">
        <w:rPr>
          <w:bCs/>
        </w:rPr>
        <w:t xml:space="preserve">pracovat s informacemi z různých zdrojů nesenými na různých médiích (tištěných, elektronických, audiovizuálních) </w:t>
      </w:r>
    </w:p>
    <w:p w:rsidR="003F5A9A" w:rsidRPr="00962C83" w:rsidRDefault="003F5A9A" w:rsidP="001A07AC">
      <w:pPr>
        <w:numPr>
          <w:ilvl w:val="0"/>
          <w:numId w:val="206"/>
        </w:numPr>
        <w:jc w:val="both"/>
        <w:rPr>
          <w:bCs/>
        </w:rPr>
      </w:pPr>
      <w:r w:rsidRPr="00962C83">
        <w:rPr>
          <w:bCs/>
        </w:rPr>
        <w:t>vyhledat hodnoty fyzikálních veličin a konstant v tabulkách</w:t>
      </w:r>
    </w:p>
    <w:p w:rsidR="003F5A9A" w:rsidRPr="00962C83" w:rsidRDefault="003F5A9A" w:rsidP="001A07AC">
      <w:pPr>
        <w:numPr>
          <w:ilvl w:val="0"/>
          <w:numId w:val="206"/>
        </w:numPr>
        <w:jc w:val="both"/>
        <w:rPr>
          <w:bCs/>
        </w:rPr>
      </w:pPr>
      <w:r w:rsidRPr="00962C83">
        <w:rPr>
          <w:bCs/>
        </w:rPr>
        <w:t>sestrojit graf závislosti dvou fyzikálních veličin</w:t>
      </w:r>
    </w:p>
    <w:p w:rsidR="003F5A9A" w:rsidRPr="00962C83" w:rsidRDefault="003F5A9A" w:rsidP="001A07AC">
      <w:pPr>
        <w:numPr>
          <w:ilvl w:val="0"/>
          <w:numId w:val="206"/>
        </w:numPr>
        <w:jc w:val="both"/>
        <w:rPr>
          <w:bCs/>
        </w:rPr>
      </w:pPr>
      <w:r w:rsidRPr="00962C83">
        <w:rPr>
          <w:bCs/>
        </w:rPr>
        <w:t>odečítat z grafu hodnoty veličin</w:t>
      </w:r>
    </w:p>
    <w:p w:rsidR="003F5A9A" w:rsidRPr="00962C83" w:rsidRDefault="003F5A9A" w:rsidP="003F5A9A">
      <w:pPr>
        <w:jc w:val="both"/>
        <w:rPr>
          <w:bCs/>
        </w:rPr>
      </w:pPr>
    </w:p>
    <w:p w:rsidR="003F5A9A" w:rsidRPr="00962C83" w:rsidRDefault="003F5A9A" w:rsidP="003F5A9A">
      <w:pPr>
        <w:rPr>
          <w:b/>
        </w:rPr>
      </w:pPr>
      <w:r w:rsidRPr="00962C83">
        <w:rPr>
          <w:b/>
        </w:rPr>
        <w:t>Průřezová témata</w:t>
      </w:r>
    </w:p>
    <w:p w:rsidR="003F5A9A" w:rsidRPr="00962C83" w:rsidRDefault="003F5A9A" w:rsidP="003F5A9A">
      <w:pPr>
        <w:rPr>
          <w:bCs/>
        </w:rPr>
      </w:pPr>
      <w:r w:rsidRPr="00962C83">
        <w:rPr>
          <w:bCs/>
        </w:rPr>
        <w:t>Průřezová témata se uplatňují v oblastech:</w:t>
      </w:r>
    </w:p>
    <w:p w:rsidR="003F5A9A" w:rsidRPr="00962C83" w:rsidRDefault="003F5A9A" w:rsidP="003F5A9A">
      <w:pPr>
        <w:jc w:val="both"/>
        <w:rPr>
          <w:b/>
          <w:bCs/>
        </w:rPr>
      </w:pPr>
    </w:p>
    <w:p w:rsidR="003F5A9A" w:rsidRPr="00962C83" w:rsidRDefault="003F5A9A" w:rsidP="001A07AC">
      <w:pPr>
        <w:numPr>
          <w:ilvl w:val="0"/>
          <w:numId w:val="60"/>
        </w:numPr>
        <w:tabs>
          <w:tab w:val="left" w:pos="360"/>
        </w:tabs>
        <w:ind w:hanging="720"/>
        <w:jc w:val="both"/>
        <w:rPr>
          <w:u w:val="single"/>
        </w:rPr>
      </w:pPr>
      <w:r w:rsidRPr="00962C83">
        <w:rPr>
          <w:u w:val="single"/>
        </w:rPr>
        <w:t>Občan v demokratické společnosti</w:t>
      </w:r>
    </w:p>
    <w:p w:rsidR="003F5A9A" w:rsidRPr="00962C83" w:rsidRDefault="003F5A9A" w:rsidP="001A07AC">
      <w:pPr>
        <w:pStyle w:val="Zkladntextodsazen2"/>
        <w:numPr>
          <w:ilvl w:val="0"/>
          <w:numId w:val="208"/>
        </w:numPr>
        <w:tabs>
          <w:tab w:val="left" w:pos="0"/>
        </w:tabs>
        <w:spacing w:line="240" w:lineRule="auto"/>
        <w:jc w:val="both"/>
      </w:pPr>
      <w:r w:rsidRPr="00962C83">
        <w:t>přínos fyziky spočívá ve volbě metod práce – týmová práce, diskuse, problémové učení. Žáci jsou vedeni k odpovědnosti a schopnosti morálního úsudku. Jsou vedeni k orientaci v odborných časopisech, knihovnách atd.</w:t>
      </w:r>
    </w:p>
    <w:p w:rsidR="003F5A9A" w:rsidRPr="00962C83" w:rsidRDefault="003F5A9A" w:rsidP="003F5A9A">
      <w:pPr>
        <w:tabs>
          <w:tab w:val="left" w:pos="0"/>
        </w:tabs>
        <w:jc w:val="both"/>
      </w:pPr>
    </w:p>
    <w:p w:rsidR="003F5A9A" w:rsidRPr="00962C83" w:rsidRDefault="003F5A9A" w:rsidP="001A07AC">
      <w:pPr>
        <w:numPr>
          <w:ilvl w:val="0"/>
          <w:numId w:val="60"/>
        </w:numPr>
        <w:tabs>
          <w:tab w:val="left" w:pos="0"/>
          <w:tab w:val="left" w:pos="360"/>
        </w:tabs>
        <w:ind w:left="0" w:firstLine="0"/>
        <w:jc w:val="both"/>
        <w:rPr>
          <w:u w:val="single"/>
        </w:rPr>
      </w:pPr>
      <w:r w:rsidRPr="00962C83">
        <w:rPr>
          <w:u w:val="single"/>
        </w:rPr>
        <w:t>Člověk a životní prostředí</w:t>
      </w:r>
    </w:p>
    <w:p w:rsidR="003F5A9A" w:rsidRPr="00962C83" w:rsidRDefault="003F5A9A" w:rsidP="001A07AC">
      <w:pPr>
        <w:pStyle w:val="Zkladntextodsazen2"/>
        <w:numPr>
          <w:ilvl w:val="0"/>
          <w:numId w:val="208"/>
        </w:numPr>
        <w:tabs>
          <w:tab w:val="left" w:pos="0"/>
        </w:tabs>
        <w:spacing w:line="240" w:lineRule="auto"/>
        <w:jc w:val="both"/>
      </w:pPr>
      <w:r w:rsidRPr="00962C83">
        <w:t>nezbytným předpokladem fyziky je příprava budoucí generace k myšlení a jednání v souladu s principy technického rozvoje, k vědomí odpovědnosti za udržení kvality životního prostředí.</w:t>
      </w:r>
    </w:p>
    <w:p w:rsidR="003F5A9A" w:rsidRPr="00962C83" w:rsidRDefault="003F5A9A" w:rsidP="001A07AC">
      <w:pPr>
        <w:pStyle w:val="Zkladntextodsazen2"/>
        <w:numPr>
          <w:ilvl w:val="0"/>
          <w:numId w:val="208"/>
        </w:numPr>
        <w:tabs>
          <w:tab w:val="left" w:pos="0"/>
        </w:tabs>
        <w:spacing w:line="240" w:lineRule="auto"/>
        <w:jc w:val="both"/>
      </w:pPr>
      <w:r w:rsidRPr="00962C83">
        <w:t>hlavním cílem tohoto průřezového tématu je pochopení souvislosti mezi různými jevy v prostředí a lidskými aktivitami. Je důležité, aby žáci pochopili postavení člověka v přírodě a získali přehled o způsobech vlivu prostředí na jeho zdraví a život – hygiena osvětlení, ochrana před nadměrným hlukem, bezpečnost při práci s elektrickým proudem, ochrana před jaderným zářením aj.</w:t>
      </w:r>
    </w:p>
    <w:p w:rsidR="003F5A9A" w:rsidRPr="00962C83" w:rsidRDefault="003F5A9A" w:rsidP="003F5A9A">
      <w:pPr>
        <w:tabs>
          <w:tab w:val="left" w:pos="0"/>
          <w:tab w:val="left" w:pos="360"/>
        </w:tabs>
        <w:jc w:val="both"/>
      </w:pPr>
    </w:p>
    <w:p w:rsidR="003F5A9A" w:rsidRPr="00962C83" w:rsidRDefault="003F5A9A" w:rsidP="001A07AC">
      <w:pPr>
        <w:numPr>
          <w:ilvl w:val="0"/>
          <w:numId w:val="60"/>
        </w:numPr>
        <w:tabs>
          <w:tab w:val="left" w:pos="0"/>
          <w:tab w:val="left" w:pos="360"/>
        </w:tabs>
        <w:ind w:left="0" w:firstLine="0"/>
        <w:jc w:val="both"/>
        <w:rPr>
          <w:u w:val="single"/>
        </w:rPr>
      </w:pPr>
      <w:r w:rsidRPr="00962C83">
        <w:rPr>
          <w:u w:val="single"/>
        </w:rPr>
        <w:t>Člověk a svět práce</w:t>
      </w:r>
    </w:p>
    <w:p w:rsidR="003F5A9A" w:rsidRPr="00962C83" w:rsidRDefault="003F5A9A" w:rsidP="001A07AC">
      <w:pPr>
        <w:pStyle w:val="Zkladntextodsazen2"/>
        <w:numPr>
          <w:ilvl w:val="0"/>
          <w:numId w:val="209"/>
        </w:numPr>
        <w:tabs>
          <w:tab w:val="left" w:pos="0"/>
        </w:tabs>
        <w:spacing w:line="240" w:lineRule="auto"/>
      </w:pPr>
      <w:r w:rsidRPr="00962C83">
        <w:t>hlavním cílem průřezového tématu je vybavit žáka znalostmi a kompetencemi, které mu pomohou optimálně využít svých osobnostních a odborných předpokladů pro úspěšné uplatnění na trhu práce a pro budování profesní kariéry.</w:t>
      </w:r>
    </w:p>
    <w:p w:rsidR="003F5A9A" w:rsidRPr="00962C83" w:rsidRDefault="003F5A9A" w:rsidP="001A07AC">
      <w:pPr>
        <w:pStyle w:val="Zkladntextodsazen2"/>
        <w:numPr>
          <w:ilvl w:val="0"/>
          <w:numId w:val="209"/>
        </w:numPr>
        <w:tabs>
          <w:tab w:val="left" w:pos="0"/>
        </w:tabs>
        <w:spacing w:line="240" w:lineRule="auto"/>
      </w:pPr>
      <w:r w:rsidRPr="00962C83">
        <w:t>při exkurzích se věnuje pozornost nejen odborné činnosti podniků, žáci jsou seznámeni i s organizační strukturou podniku, pracovní náplni pracovníků, kariérovým postupem aj.</w:t>
      </w:r>
    </w:p>
    <w:p w:rsidR="003F5A9A" w:rsidRPr="00962C83" w:rsidRDefault="003F5A9A" w:rsidP="001A07AC">
      <w:pPr>
        <w:pStyle w:val="Zkladntext2"/>
        <w:numPr>
          <w:ilvl w:val="0"/>
          <w:numId w:val="209"/>
        </w:numPr>
        <w:spacing w:line="240" w:lineRule="auto"/>
      </w:pPr>
      <w:r w:rsidRPr="00962C83">
        <w:t>dodržuje zásady pro bezpečnost  ochranu zdraví, požární ochranu a hygienické předpisy, se kterými byl seznámen nebo které vyplývají z jeho všeobecných znalostí a používá osobní ochranné pracovní prostředky pro jednotlivé technické úkony.</w:t>
      </w:r>
    </w:p>
    <w:p w:rsidR="003F5A9A" w:rsidRPr="00962C83" w:rsidRDefault="003F5A9A" w:rsidP="003F5A9A">
      <w:pPr>
        <w:tabs>
          <w:tab w:val="left" w:pos="0"/>
          <w:tab w:val="left" w:pos="360"/>
        </w:tabs>
        <w:jc w:val="both"/>
      </w:pPr>
    </w:p>
    <w:p w:rsidR="003F5A9A" w:rsidRPr="00962C83" w:rsidRDefault="003F5A9A" w:rsidP="001A07AC">
      <w:pPr>
        <w:numPr>
          <w:ilvl w:val="0"/>
          <w:numId w:val="60"/>
        </w:numPr>
        <w:tabs>
          <w:tab w:val="clear" w:pos="720"/>
          <w:tab w:val="left" w:pos="0"/>
          <w:tab w:val="left" w:pos="360"/>
        </w:tabs>
        <w:ind w:left="0" w:firstLine="0"/>
        <w:jc w:val="both"/>
        <w:rPr>
          <w:u w:val="single"/>
        </w:rPr>
      </w:pPr>
      <w:r w:rsidRPr="00962C83">
        <w:rPr>
          <w:u w:val="single"/>
        </w:rPr>
        <w:t>Informační a komunikační technologie</w:t>
      </w:r>
    </w:p>
    <w:p w:rsidR="003F5A9A" w:rsidRPr="00962C83" w:rsidRDefault="003F5A9A" w:rsidP="001A07AC">
      <w:pPr>
        <w:numPr>
          <w:ilvl w:val="0"/>
          <w:numId w:val="210"/>
        </w:numPr>
        <w:tabs>
          <w:tab w:val="left" w:pos="0"/>
        </w:tabs>
        <w:jc w:val="both"/>
      </w:pPr>
      <w:r w:rsidRPr="00962C83">
        <w:t>dovednosti v oblasti informačních a komunikačních technologií mají podpůrný charakter ve vztahu ke všem složkám vzdělávání. Fyzika učí žáky pracovat s informacemi a komunikačními prostředky (internet).</w:t>
      </w:r>
    </w:p>
    <w:p w:rsidR="003F5A9A" w:rsidRPr="00962C83" w:rsidRDefault="003F5A9A" w:rsidP="003F5A9A">
      <w:pPr>
        <w:pStyle w:val="Zpat"/>
        <w:tabs>
          <w:tab w:val="clear" w:pos="4536"/>
          <w:tab w:val="clear" w:pos="9072"/>
        </w:tabs>
      </w:pPr>
    </w:p>
    <w:p w:rsidR="003F5A9A" w:rsidRPr="003F5A9A" w:rsidRDefault="003F5A9A" w:rsidP="003F5A9A">
      <w:pPr>
        <w:pStyle w:val="Nadpis4"/>
        <w:rPr>
          <w:sz w:val="24"/>
          <w:szCs w:val="24"/>
        </w:rPr>
      </w:pPr>
      <w:r w:rsidRPr="003F5A9A">
        <w:rPr>
          <w:sz w:val="24"/>
          <w:szCs w:val="24"/>
        </w:rPr>
        <w:t>Mezipředmětové vztahy</w:t>
      </w:r>
    </w:p>
    <w:p w:rsidR="003F5A9A" w:rsidRPr="00962C83" w:rsidRDefault="003F5A9A" w:rsidP="003F5A9A">
      <w:pPr>
        <w:jc w:val="both"/>
      </w:pPr>
      <w:r w:rsidRPr="00962C83">
        <w:t>Fyzikálních dovedností a poznatků žák využije v odborných předmětech –  například: v základech elektrotechniky, v technické dokumentaci, v elektronice aj.</w:t>
      </w:r>
    </w:p>
    <w:p w:rsidR="003F5A9A" w:rsidRPr="00962C83" w:rsidRDefault="003F5A9A" w:rsidP="003F5A9A">
      <w:pPr>
        <w:jc w:val="both"/>
      </w:pPr>
      <w:r w:rsidRPr="00962C83">
        <w:t>Využije fyzikálních vzorců v matematice a chemii. Využívá své znalosti při bezpečném zacházení s technickými zařízeními a dodržuje zásady ochrany životního prostředí.</w:t>
      </w:r>
    </w:p>
    <w:p w:rsidR="003F5A9A" w:rsidRPr="00962C83" w:rsidRDefault="003F5A9A" w:rsidP="003F5A9A">
      <w:r w:rsidRPr="00962C83">
        <w:br w:type="page"/>
      </w:r>
    </w:p>
    <w:p w:rsidR="003F5A9A" w:rsidRPr="00962C83" w:rsidRDefault="003F5A9A" w:rsidP="003F5A9A">
      <w:pPr>
        <w:pStyle w:val="Nadpis5"/>
        <w:keepNext/>
        <w:tabs>
          <w:tab w:val="num" w:pos="900"/>
        </w:tabs>
        <w:spacing w:before="0"/>
        <w:ind w:left="1080" w:hanging="1080"/>
        <w:rPr>
          <w:i w:val="0"/>
          <w:sz w:val="28"/>
          <w:szCs w:val="28"/>
        </w:rPr>
      </w:pPr>
      <w:r w:rsidRPr="00962C83">
        <w:rPr>
          <w:i w:val="0"/>
          <w:sz w:val="28"/>
          <w:szCs w:val="28"/>
        </w:rPr>
        <w:lastRenderedPageBreak/>
        <w:t>II.</w:t>
      </w:r>
      <w:r w:rsidRPr="00962C83">
        <w:rPr>
          <w:i w:val="0"/>
          <w:sz w:val="28"/>
          <w:szCs w:val="28"/>
        </w:rPr>
        <w:tab/>
      </w:r>
      <w:r w:rsidRPr="00962C83">
        <w:rPr>
          <w:i w:val="0"/>
          <w:sz w:val="28"/>
          <w:szCs w:val="28"/>
        </w:rPr>
        <w:tab/>
        <w:t>Rozpis učiva</w:t>
      </w:r>
    </w:p>
    <w:p w:rsidR="003F5A9A" w:rsidRPr="00962C83" w:rsidRDefault="003F5A9A" w:rsidP="003F5A9A"/>
    <w:tbl>
      <w:tblPr>
        <w:tblW w:w="97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4762"/>
      </w:tblGrid>
      <w:tr w:rsidR="003F5A9A" w:rsidRPr="00962C83" w:rsidTr="006B1AC7">
        <w:trPr>
          <w:trHeight w:val="442"/>
        </w:trPr>
        <w:tc>
          <w:tcPr>
            <w:tcW w:w="4968" w:type="dxa"/>
            <w:tcBorders>
              <w:top w:val="single" w:sz="4" w:space="0" w:color="auto"/>
              <w:left w:val="single" w:sz="4" w:space="0" w:color="auto"/>
              <w:bottom w:val="single" w:sz="4" w:space="0" w:color="auto"/>
              <w:right w:val="single" w:sz="4" w:space="0" w:color="auto"/>
            </w:tcBorders>
          </w:tcPr>
          <w:p w:rsidR="003F5A9A" w:rsidRPr="00962C83" w:rsidRDefault="003F5A9A" w:rsidP="006B1AC7">
            <w:pPr>
              <w:jc w:val="center"/>
              <w:rPr>
                <w:rStyle w:val="titulka6"/>
                <w:rFonts w:ascii="Times New Roman" w:hAnsi="Times New Roman"/>
              </w:rPr>
            </w:pPr>
            <w:r w:rsidRPr="00962C83">
              <w:rPr>
                <w:rStyle w:val="titulka6"/>
                <w:rFonts w:ascii="Times New Roman" w:hAnsi="Times New Roman"/>
              </w:rPr>
              <w:t>Výsledky vzdělávání</w:t>
            </w:r>
          </w:p>
        </w:tc>
        <w:tc>
          <w:tcPr>
            <w:tcW w:w="4762" w:type="dxa"/>
            <w:tcBorders>
              <w:top w:val="single" w:sz="4" w:space="0" w:color="auto"/>
              <w:left w:val="single" w:sz="4" w:space="0" w:color="auto"/>
              <w:bottom w:val="single" w:sz="4" w:space="0" w:color="auto"/>
              <w:right w:val="single" w:sz="4" w:space="0" w:color="auto"/>
            </w:tcBorders>
          </w:tcPr>
          <w:p w:rsidR="003F5A9A" w:rsidRPr="00962C83" w:rsidRDefault="003F5A9A" w:rsidP="006B1AC7">
            <w:pPr>
              <w:jc w:val="center"/>
              <w:rPr>
                <w:rStyle w:val="titulka6"/>
                <w:rFonts w:ascii="Times New Roman" w:hAnsi="Times New Roman"/>
              </w:rPr>
            </w:pPr>
            <w:r w:rsidRPr="00962C83">
              <w:rPr>
                <w:rStyle w:val="titulka6"/>
                <w:rFonts w:ascii="Times New Roman" w:hAnsi="Times New Roman"/>
              </w:rPr>
              <w:t>Učivo (tematické celky)</w:t>
            </w:r>
          </w:p>
        </w:tc>
      </w:tr>
      <w:tr w:rsidR="003F5A9A" w:rsidRPr="00962C83" w:rsidTr="006B1AC7">
        <w:trPr>
          <w:trHeight w:val="693"/>
        </w:trPr>
        <w:tc>
          <w:tcPr>
            <w:tcW w:w="4968" w:type="dxa"/>
            <w:tcBorders>
              <w:top w:val="single" w:sz="4" w:space="0" w:color="auto"/>
              <w:left w:val="single" w:sz="4" w:space="0" w:color="auto"/>
              <w:bottom w:val="single" w:sz="4" w:space="0" w:color="auto"/>
              <w:right w:val="single" w:sz="4" w:space="0" w:color="auto"/>
            </w:tcBorders>
          </w:tcPr>
          <w:p w:rsidR="003F5A9A" w:rsidRPr="00962C83" w:rsidRDefault="003F5A9A" w:rsidP="006B1AC7">
            <w:pPr>
              <w:rPr>
                <w:b/>
                <w:highlight w:val="yellow"/>
              </w:rPr>
            </w:pPr>
          </w:p>
          <w:p w:rsidR="003F5A9A" w:rsidRPr="00962C83" w:rsidRDefault="003F5A9A" w:rsidP="006B1AC7">
            <w:pPr>
              <w:rPr>
                <w:b/>
                <w:highlight w:val="yellow"/>
              </w:rPr>
            </w:pPr>
            <w:r w:rsidRPr="00962C83">
              <w:rPr>
                <w:b/>
                <w:highlight w:val="yellow"/>
              </w:rPr>
              <w:t>Žák:</w:t>
            </w:r>
          </w:p>
          <w:p w:rsidR="003F5A9A" w:rsidRPr="00962C83" w:rsidRDefault="003F5A9A" w:rsidP="006B1AC7">
            <w:pPr>
              <w:rPr>
                <w:b/>
                <w:highlight w:val="yellow"/>
              </w:rPr>
            </w:pPr>
          </w:p>
          <w:p w:rsidR="003F5A9A" w:rsidRPr="00962C83" w:rsidRDefault="003F5A9A" w:rsidP="001A07AC">
            <w:pPr>
              <w:pStyle w:val="Obsah1"/>
              <w:numPr>
                <w:ilvl w:val="0"/>
                <w:numId w:val="188"/>
              </w:numPr>
              <w:tabs>
                <w:tab w:val="right" w:leader="dot" w:pos="9373"/>
              </w:tabs>
              <w:spacing w:after="40"/>
              <w:rPr>
                <w:highlight w:val="yellow"/>
              </w:rPr>
            </w:pPr>
            <w:r w:rsidRPr="00962C83">
              <w:rPr>
                <w:highlight w:val="yellow"/>
              </w:rPr>
              <w:t>používá základní jednotky SI soustavy</w:t>
            </w:r>
          </w:p>
          <w:p w:rsidR="003F5A9A" w:rsidRPr="00962C83" w:rsidRDefault="003F5A9A" w:rsidP="001A07AC">
            <w:pPr>
              <w:numPr>
                <w:ilvl w:val="0"/>
                <w:numId w:val="188"/>
              </w:numPr>
              <w:rPr>
                <w:highlight w:val="yellow"/>
              </w:rPr>
            </w:pPr>
            <w:r w:rsidRPr="00962C83">
              <w:rPr>
                <w:highlight w:val="yellow"/>
              </w:rPr>
              <w:t>umí odvodit ze základních jednotek odvozené jednotky</w:t>
            </w:r>
          </w:p>
          <w:p w:rsidR="003F5A9A" w:rsidRPr="00962C83" w:rsidRDefault="003F5A9A" w:rsidP="001A07AC">
            <w:pPr>
              <w:numPr>
                <w:ilvl w:val="0"/>
                <w:numId w:val="188"/>
              </w:numPr>
              <w:rPr>
                <w:highlight w:val="yellow"/>
              </w:rPr>
            </w:pPr>
            <w:r w:rsidRPr="00962C83">
              <w:rPr>
                <w:highlight w:val="yellow"/>
              </w:rPr>
              <w:t>používá předpony jednotek a jejich převody</w:t>
            </w:r>
          </w:p>
          <w:p w:rsidR="003F5A9A" w:rsidRPr="00962C83" w:rsidRDefault="003F5A9A" w:rsidP="006B1AC7">
            <w:pPr>
              <w:rPr>
                <w:highlight w:val="yellow"/>
              </w:rPr>
            </w:pPr>
          </w:p>
          <w:p w:rsidR="003F5A9A" w:rsidRPr="00962C83" w:rsidRDefault="003F5A9A" w:rsidP="006B1AC7">
            <w:pPr>
              <w:rPr>
                <w:highlight w:val="yellow"/>
              </w:rPr>
            </w:pPr>
          </w:p>
          <w:p w:rsidR="003F5A9A" w:rsidRPr="00962C83" w:rsidRDefault="003F5A9A" w:rsidP="001A07AC">
            <w:pPr>
              <w:numPr>
                <w:ilvl w:val="0"/>
                <w:numId w:val="188"/>
              </w:numPr>
              <w:rPr>
                <w:highlight w:val="yellow"/>
              </w:rPr>
            </w:pPr>
            <w:r w:rsidRPr="00962C83">
              <w:rPr>
                <w:highlight w:val="yellow"/>
              </w:rPr>
              <w:t>rozliší druhy pohybů a řeší jednoduché úlohy na pohyb hmotného bodu</w:t>
            </w:r>
          </w:p>
          <w:p w:rsidR="003F5A9A" w:rsidRPr="00962C83" w:rsidRDefault="003F5A9A" w:rsidP="001A07AC">
            <w:pPr>
              <w:numPr>
                <w:ilvl w:val="0"/>
                <w:numId w:val="188"/>
              </w:numPr>
              <w:rPr>
                <w:highlight w:val="yellow"/>
              </w:rPr>
            </w:pPr>
            <w:r w:rsidRPr="00962C83">
              <w:rPr>
                <w:highlight w:val="yellow"/>
              </w:rPr>
              <w:t>určí síly, které působí na tělesa a popíše, jaký druh pohybu tyto síly vyvolají</w:t>
            </w:r>
          </w:p>
          <w:p w:rsidR="003F5A9A" w:rsidRPr="00962C83" w:rsidRDefault="003F5A9A" w:rsidP="001A07AC">
            <w:pPr>
              <w:numPr>
                <w:ilvl w:val="0"/>
                <w:numId w:val="188"/>
              </w:numPr>
              <w:rPr>
                <w:highlight w:val="yellow"/>
              </w:rPr>
            </w:pPr>
            <w:r w:rsidRPr="00962C83">
              <w:rPr>
                <w:highlight w:val="yellow"/>
              </w:rPr>
              <w:t>určí mechanickou práci, výkon a energii při pohybu tělesa působením stálé síly</w:t>
            </w:r>
          </w:p>
          <w:p w:rsidR="003F5A9A" w:rsidRPr="00962C83" w:rsidRDefault="003F5A9A" w:rsidP="001A07AC">
            <w:pPr>
              <w:numPr>
                <w:ilvl w:val="0"/>
                <w:numId w:val="188"/>
              </w:numPr>
              <w:rPr>
                <w:highlight w:val="yellow"/>
              </w:rPr>
            </w:pPr>
            <w:r w:rsidRPr="00962C83">
              <w:rPr>
                <w:highlight w:val="yellow"/>
              </w:rPr>
              <w:t>vysvětlí na příkladech platnost zákona zachování mechanické energie</w:t>
            </w:r>
          </w:p>
          <w:p w:rsidR="003F5A9A" w:rsidRPr="00962C83" w:rsidRDefault="003F5A9A" w:rsidP="001A07AC">
            <w:pPr>
              <w:numPr>
                <w:ilvl w:val="0"/>
                <w:numId w:val="188"/>
              </w:numPr>
              <w:rPr>
                <w:highlight w:val="yellow"/>
              </w:rPr>
            </w:pPr>
            <w:r w:rsidRPr="00962C83">
              <w:rPr>
                <w:highlight w:val="yellow"/>
              </w:rPr>
              <w:t>určí výslednici sil působících na těleso</w:t>
            </w:r>
          </w:p>
          <w:p w:rsidR="003F5A9A" w:rsidRPr="00962C83" w:rsidRDefault="003F5A9A" w:rsidP="001A07AC">
            <w:pPr>
              <w:numPr>
                <w:ilvl w:val="0"/>
                <w:numId w:val="188"/>
              </w:numPr>
              <w:rPr>
                <w:highlight w:val="yellow"/>
              </w:rPr>
            </w:pPr>
            <w:r w:rsidRPr="00962C83">
              <w:rPr>
                <w:highlight w:val="yellow"/>
              </w:rPr>
              <w:t>aplikuje Pascalův a Archimédův zákon při řešení úloh</w:t>
            </w:r>
          </w:p>
          <w:p w:rsidR="003F5A9A" w:rsidRPr="00962C83" w:rsidRDefault="003F5A9A" w:rsidP="006B1AC7">
            <w:pPr>
              <w:rPr>
                <w:highlight w:val="yellow"/>
              </w:rPr>
            </w:pPr>
          </w:p>
          <w:p w:rsidR="003F5A9A" w:rsidRPr="00962C83" w:rsidRDefault="003F5A9A" w:rsidP="006B1AC7">
            <w:pPr>
              <w:rPr>
                <w:highlight w:val="yellow"/>
              </w:rPr>
            </w:pPr>
          </w:p>
          <w:p w:rsidR="003F5A9A" w:rsidRPr="00962C83" w:rsidRDefault="003F5A9A" w:rsidP="001A07AC">
            <w:pPr>
              <w:numPr>
                <w:ilvl w:val="0"/>
                <w:numId w:val="188"/>
              </w:numPr>
              <w:rPr>
                <w:highlight w:val="yellow"/>
              </w:rPr>
            </w:pPr>
            <w:r w:rsidRPr="00962C83">
              <w:rPr>
                <w:highlight w:val="yellow"/>
              </w:rPr>
              <w:t>změří teplotu v Celsiově teplotní stupnici a vyjádří ji jako termodynamickou teplotu</w:t>
            </w:r>
          </w:p>
          <w:p w:rsidR="003F5A9A" w:rsidRPr="00962C83" w:rsidRDefault="003F5A9A" w:rsidP="001A07AC">
            <w:pPr>
              <w:numPr>
                <w:ilvl w:val="0"/>
                <w:numId w:val="188"/>
              </w:numPr>
              <w:rPr>
                <w:highlight w:val="yellow"/>
              </w:rPr>
            </w:pPr>
            <w:r w:rsidRPr="00962C83">
              <w:rPr>
                <w:highlight w:val="yellow"/>
              </w:rPr>
              <w:t>vysvětlí význam teplotní roztažnosti látek</w:t>
            </w:r>
          </w:p>
          <w:p w:rsidR="003F5A9A" w:rsidRPr="00962C83" w:rsidRDefault="003F5A9A" w:rsidP="006B1AC7">
            <w:pPr>
              <w:rPr>
                <w:highlight w:val="yellow"/>
              </w:rPr>
            </w:pPr>
            <w:r w:rsidRPr="00962C83">
              <w:rPr>
                <w:highlight w:val="yellow"/>
              </w:rPr>
              <w:t xml:space="preserve">-   vysvětlí pojem vnitřní energie soustavy </w:t>
            </w:r>
          </w:p>
          <w:p w:rsidR="003F5A9A" w:rsidRPr="00962C83" w:rsidRDefault="003F5A9A" w:rsidP="006B1AC7">
            <w:pPr>
              <w:rPr>
                <w:highlight w:val="yellow"/>
              </w:rPr>
            </w:pPr>
            <w:r w:rsidRPr="00962C83">
              <w:rPr>
                <w:highlight w:val="yellow"/>
              </w:rPr>
              <w:t xml:space="preserve">     (tělesa) a způsoby její změny</w:t>
            </w:r>
          </w:p>
          <w:p w:rsidR="003F5A9A" w:rsidRPr="00962C83" w:rsidRDefault="003F5A9A" w:rsidP="001A07AC">
            <w:pPr>
              <w:numPr>
                <w:ilvl w:val="0"/>
                <w:numId w:val="188"/>
              </w:numPr>
              <w:rPr>
                <w:highlight w:val="yellow"/>
              </w:rPr>
            </w:pPr>
            <w:r w:rsidRPr="00962C83">
              <w:rPr>
                <w:highlight w:val="yellow"/>
              </w:rPr>
              <w:t>řeší jednoduché případy tepelné výměny</w:t>
            </w:r>
          </w:p>
          <w:p w:rsidR="003F5A9A" w:rsidRPr="00962C83" w:rsidRDefault="003F5A9A" w:rsidP="001A07AC">
            <w:pPr>
              <w:numPr>
                <w:ilvl w:val="0"/>
                <w:numId w:val="188"/>
              </w:numPr>
              <w:rPr>
                <w:highlight w:val="yellow"/>
              </w:rPr>
            </w:pPr>
            <w:r w:rsidRPr="00962C83">
              <w:rPr>
                <w:highlight w:val="yellow"/>
              </w:rPr>
              <w:t>popíše principy nejdůležitějších tepelných motorů</w:t>
            </w:r>
          </w:p>
          <w:p w:rsidR="003F5A9A" w:rsidRPr="00962C83" w:rsidRDefault="003F5A9A" w:rsidP="001A07AC">
            <w:pPr>
              <w:numPr>
                <w:ilvl w:val="0"/>
                <w:numId w:val="188"/>
              </w:numPr>
              <w:rPr>
                <w:highlight w:val="yellow"/>
              </w:rPr>
            </w:pPr>
            <w:r w:rsidRPr="00962C83">
              <w:rPr>
                <w:highlight w:val="yellow"/>
              </w:rPr>
              <w:t>popíše přeměny skupenství látek a jejich význam v přírodě a v technické praxi</w:t>
            </w:r>
          </w:p>
          <w:p w:rsidR="003F5A9A" w:rsidRPr="00962C83" w:rsidRDefault="003F5A9A" w:rsidP="006B1AC7">
            <w:pPr>
              <w:ind w:left="360" w:hanging="360"/>
              <w:rPr>
                <w:highlight w:val="yellow"/>
              </w:rPr>
            </w:pPr>
          </w:p>
          <w:p w:rsidR="003F5A9A" w:rsidRPr="00962C83" w:rsidRDefault="003F5A9A" w:rsidP="006B1AC7">
            <w:pPr>
              <w:ind w:left="360" w:hanging="360"/>
              <w:rPr>
                <w:highlight w:val="yellow"/>
              </w:rPr>
            </w:pPr>
          </w:p>
          <w:p w:rsidR="003F5A9A" w:rsidRPr="00962C83" w:rsidRDefault="003F5A9A" w:rsidP="006B1AC7">
            <w:pPr>
              <w:ind w:left="360" w:hanging="360"/>
              <w:rPr>
                <w:highlight w:val="yellow"/>
              </w:rPr>
            </w:pPr>
          </w:p>
          <w:p w:rsidR="003F5A9A" w:rsidRPr="00962C83" w:rsidRDefault="003F5A9A" w:rsidP="001A07AC">
            <w:pPr>
              <w:numPr>
                <w:ilvl w:val="0"/>
                <w:numId w:val="188"/>
              </w:numPr>
              <w:rPr>
                <w:highlight w:val="yellow"/>
              </w:rPr>
            </w:pPr>
            <w:r w:rsidRPr="00962C83">
              <w:rPr>
                <w:highlight w:val="yellow"/>
              </w:rPr>
              <w:t>charakterizuje Slunce jako hvězdu</w:t>
            </w:r>
          </w:p>
          <w:p w:rsidR="003F5A9A" w:rsidRPr="00962C83" w:rsidRDefault="003F5A9A" w:rsidP="001A07AC">
            <w:pPr>
              <w:numPr>
                <w:ilvl w:val="0"/>
                <w:numId w:val="188"/>
              </w:numPr>
              <w:rPr>
                <w:highlight w:val="yellow"/>
              </w:rPr>
            </w:pPr>
            <w:r w:rsidRPr="00962C83">
              <w:rPr>
                <w:highlight w:val="yellow"/>
              </w:rPr>
              <w:t>popíše objekty ve sluneční soustavě</w:t>
            </w:r>
          </w:p>
          <w:p w:rsidR="003F5A9A" w:rsidRPr="00962C83" w:rsidRDefault="003F5A9A" w:rsidP="001A07AC">
            <w:pPr>
              <w:numPr>
                <w:ilvl w:val="0"/>
                <w:numId w:val="188"/>
              </w:numPr>
              <w:rPr>
                <w:highlight w:val="yellow"/>
              </w:rPr>
            </w:pPr>
            <w:r w:rsidRPr="00962C83">
              <w:rPr>
                <w:highlight w:val="yellow"/>
              </w:rPr>
              <w:t>uvede příklady základních typů hvězd</w:t>
            </w:r>
          </w:p>
          <w:p w:rsidR="003F5A9A" w:rsidRPr="00962C83" w:rsidRDefault="003F5A9A" w:rsidP="001A07AC">
            <w:pPr>
              <w:numPr>
                <w:ilvl w:val="0"/>
                <w:numId w:val="188"/>
              </w:numPr>
              <w:rPr>
                <w:highlight w:val="yellow"/>
              </w:rPr>
            </w:pPr>
            <w:r w:rsidRPr="00962C83">
              <w:rPr>
                <w:highlight w:val="yellow"/>
              </w:rPr>
              <w:t>objasní současné názory na vznik a vývoj vesmíru</w:t>
            </w:r>
          </w:p>
        </w:tc>
        <w:tc>
          <w:tcPr>
            <w:tcW w:w="4762" w:type="dxa"/>
            <w:tcBorders>
              <w:top w:val="single" w:sz="4" w:space="0" w:color="auto"/>
              <w:left w:val="single" w:sz="4" w:space="0" w:color="auto"/>
              <w:bottom w:val="single" w:sz="4" w:space="0" w:color="auto"/>
              <w:right w:val="single" w:sz="4" w:space="0" w:color="auto"/>
            </w:tcBorders>
          </w:tcPr>
          <w:p w:rsidR="003F5A9A" w:rsidRPr="00962C83" w:rsidRDefault="003F5A9A" w:rsidP="006B1AC7">
            <w:pPr>
              <w:rPr>
                <w:b/>
                <w:highlight w:val="yellow"/>
              </w:rPr>
            </w:pPr>
          </w:p>
          <w:p w:rsidR="003F5A9A" w:rsidRPr="00962C83" w:rsidRDefault="003F5A9A" w:rsidP="006B1AC7">
            <w:pPr>
              <w:rPr>
                <w:b/>
                <w:highlight w:val="yellow"/>
              </w:rPr>
            </w:pPr>
            <w:r w:rsidRPr="00962C83">
              <w:rPr>
                <w:b/>
                <w:highlight w:val="yellow"/>
              </w:rPr>
              <w:t xml:space="preserve">1. ročník </w:t>
            </w:r>
          </w:p>
          <w:p w:rsidR="003F5A9A" w:rsidRPr="00962C83" w:rsidRDefault="003F5A9A" w:rsidP="006B1AC7">
            <w:pPr>
              <w:ind w:left="-81"/>
              <w:rPr>
                <w:b/>
                <w:highlight w:val="yellow"/>
              </w:rPr>
            </w:pPr>
            <w:r w:rsidRPr="00962C83">
              <w:rPr>
                <w:b/>
                <w:highlight w:val="yellow"/>
              </w:rPr>
              <w:t xml:space="preserve"> 1. Úvod</w:t>
            </w:r>
          </w:p>
          <w:p w:rsidR="003F5A9A" w:rsidRPr="00962C83" w:rsidRDefault="003F5A9A" w:rsidP="001A07AC">
            <w:pPr>
              <w:pStyle w:val="Zpat"/>
              <w:numPr>
                <w:ilvl w:val="0"/>
                <w:numId w:val="189"/>
              </w:numPr>
              <w:rPr>
                <w:bCs/>
                <w:highlight w:val="yellow"/>
              </w:rPr>
            </w:pPr>
            <w:r w:rsidRPr="00962C83">
              <w:rPr>
                <w:bCs/>
                <w:highlight w:val="yellow"/>
              </w:rPr>
              <w:t>význam fyziky v lidské činnosti</w:t>
            </w:r>
          </w:p>
          <w:p w:rsidR="003F5A9A" w:rsidRPr="00962C83" w:rsidRDefault="003F5A9A" w:rsidP="001A07AC">
            <w:pPr>
              <w:numPr>
                <w:ilvl w:val="0"/>
                <w:numId w:val="189"/>
              </w:numPr>
              <w:rPr>
                <w:highlight w:val="yellow"/>
              </w:rPr>
            </w:pPr>
            <w:r w:rsidRPr="00962C83">
              <w:rPr>
                <w:highlight w:val="yellow"/>
              </w:rPr>
              <w:t>základní jednotky a jejich převody</w:t>
            </w:r>
          </w:p>
          <w:p w:rsidR="003F5A9A" w:rsidRPr="00962C83" w:rsidRDefault="003F5A9A" w:rsidP="006B1AC7">
            <w:pPr>
              <w:rPr>
                <w:highlight w:val="yellow"/>
              </w:rPr>
            </w:pPr>
          </w:p>
          <w:p w:rsidR="003F5A9A" w:rsidRPr="00962C83" w:rsidRDefault="003F5A9A" w:rsidP="006B1AC7">
            <w:pPr>
              <w:rPr>
                <w:highlight w:val="yellow"/>
              </w:rPr>
            </w:pPr>
          </w:p>
          <w:p w:rsidR="003F5A9A" w:rsidRPr="00962C83" w:rsidRDefault="003F5A9A" w:rsidP="006B1AC7">
            <w:pPr>
              <w:rPr>
                <w:highlight w:val="yellow"/>
              </w:rPr>
            </w:pPr>
          </w:p>
          <w:p w:rsidR="003F5A9A" w:rsidRPr="00962C83" w:rsidRDefault="003F5A9A" w:rsidP="006B1AC7">
            <w:pPr>
              <w:rPr>
                <w:b/>
                <w:bCs/>
                <w:highlight w:val="yellow"/>
              </w:rPr>
            </w:pPr>
            <w:r w:rsidRPr="00962C83">
              <w:rPr>
                <w:b/>
                <w:bCs/>
                <w:highlight w:val="yellow"/>
              </w:rPr>
              <w:t>2. Mechanika</w:t>
            </w:r>
          </w:p>
          <w:p w:rsidR="003F5A9A" w:rsidRPr="00962C83" w:rsidRDefault="003F5A9A" w:rsidP="001A07AC">
            <w:pPr>
              <w:pStyle w:val="Obsah1"/>
              <w:numPr>
                <w:ilvl w:val="0"/>
                <w:numId w:val="190"/>
              </w:numPr>
              <w:tabs>
                <w:tab w:val="right" w:leader="dot" w:pos="9373"/>
              </w:tabs>
              <w:spacing w:after="40"/>
              <w:rPr>
                <w:highlight w:val="yellow"/>
              </w:rPr>
            </w:pPr>
            <w:r w:rsidRPr="00962C83">
              <w:rPr>
                <w:highlight w:val="yellow"/>
              </w:rPr>
              <w:t>kinematika (pohyby přímočaré, pohyb rovnoměrný po kružnici, skládání pohybů)</w:t>
            </w:r>
          </w:p>
          <w:p w:rsidR="003F5A9A" w:rsidRPr="00962C83" w:rsidRDefault="003F5A9A" w:rsidP="001A07AC">
            <w:pPr>
              <w:pStyle w:val="Obsah1"/>
              <w:numPr>
                <w:ilvl w:val="0"/>
                <w:numId w:val="190"/>
              </w:numPr>
              <w:tabs>
                <w:tab w:val="right" w:leader="dot" w:pos="9373"/>
              </w:tabs>
              <w:spacing w:after="40"/>
              <w:rPr>
                <w:highlight w:val="yellow"/>
              </w:rPr>
            </w:pPr>
            <w:r w:rsidRPr="00962C83">
              <w:rPr>
                <w:highlight w:val="yellow"/>
              </w:rPr>
              <w:t>dynamika (Newtonovy pohybové zákony, síly v přírodě, gravitační pole, vrhy těles)</w:t>
            </w:r>
          </w:p>
          <w:p w:rsidR="003F5A9A" w:rsidRPr="00962C83" w:rsidRDefault="003F5A9A" w:rsidP="001A07AC">
            <w:pPr>
              <w:pStyle w:val="Obsah1"/>
              <w:numPr>
                <w:ilvl w:val="0"/>
                <w:numId w:val="190"/>
              </w:numPr>
              <w:tabs>
                <w:tab w:val="right" w:leader="dot" w:pos="9373"/>
              </w:tabs>
              <w:spacing w:after="40"/>
              <w:rPr>
                <w:highlight w:val="yellow"/>
              </w:rPr>
            </w:pPr>
            <w:r w:rsidRPr="00962C83">
              <w:rPr>
                <w:highlight w:val="yellow"/>
              </w:rPr>
              <w:t>mechanická práce a energie (výkon, účinnost, zákon zachování mechanické energie)</w:t>
            </w:r>
          </w:p>
          <w:p w:rsidR="003F5A9A" w:rsidRPr="00962C83" w:rsidRDefault="003F5A9A" w:rsidP="001A07AC">
            <w:pPr>
              <w:numPr>
                <w:ilvl w:val="0"/>
                <w:numId w:val="190"/>
              </w:numPr>
              <w:rPr>
                <w:highlight w:val="yellow"/>
              </w:rPr>
            </w:pPr>
            <w:r w:rsidRPr="00962C83">
              <w:rPr>
                <w:highlight w:val="yellow"/>
              </w:rPr>
              <w:t>posuvný a otáčivý pohyb, skládání sil</w:t>
            </w:r>
          </w:p>
          <w:p w:rsidR="003F5A9A" w:rsidRPr="00962C83" w:rsidRDefault="003F5A9A" w:rsidP="001A07AC">
            <w:pPr>
              <w:pStyle w:val="Obsah1"/>
              <w:numPr>
                <w:ilvl w:val="0"/>
                <w:numId w:val="190"/>
              </w:numPr>
              <w:tabs>
                <w:tab w:val="right" w:leader="dot" w:pos="9373"/>
              </w:tabs>
              <w:spacing w:after="40"/>
              <w:rPr>
                <w:highlight w:val="yellow"/>
              </w:rPr>
            </w:pPr>
            <w:r w:rsidRPr="00962C83">
              <w:rPr>
                <w:highlight w:val="yellow"/>
              </w:rPr>
              <w:t>tlakové síly a tlak v tekutinách</w:t>
            </w:r>
          </w:p>
          <w:p w:rsidR="003F5A9A" w:rsidRPr="00962C83" w:rsidRDefault="003F5A9A" w:rsidP="006B1AC7">
            <w:pPr>
              <w:rPr>
                <w:highlight w:val="yellow"/>
              </w:rPr>
            </w:pPr>
          </w:p>
          <w:p w:rsidR="003F5A9A" w:rsidRPr="00962C83" w:rsidRDefault="003F5A9A" w:rsidP="006B1AC7">
            <w:pPr>
              <w:rPr>
                <w:highlight w:val="yellow"/>
              </w:rPr>
            </w:pPr>
          </w:p>
          <w:p w:rsidR="003F5A9A" w:rsidRPr="00962C83" w:rsidRDefault="003F5A9A" w:rsidP="006B1AC7">
            <w:pPr>
              <w:pStyle w:val="Obsah1"/>
              <w:rPr>
                <w:b/>
                <w:highlight w:val="yellow"/>
              </w:rPr>
            </w:pPr>
            <w:r w:rsidRPr="00962C83">
              <w:rPr>
                <w:b/>
                <w:highlight w:val="yellow"/>
              </w:rPr>
              <w:t>3. Termika</w:t>
            </w:r>
          </w:p>
          <w:p w:rsidR="003F5A9A" w:rsidRPr="00962C83" w:rsidRDefault="003F5A9A" w:rsidP="001A07AC">
            <w:pPr>
              <w:pStyle w:val="Obsah1"/>
              <w:numPr>
                <w:ilvl w:val="0"/>
                <w:numId w:val="191"/>
              </w:numPr>
              <w:tabs>
                <w:tab w:val="right" w:leader="dot" w:pos="9373"/>
              </w:tabs>
              <w:spacing w:after="40"/>
              <w:rPr>
                <w:highlight w:val="yellow"/>
              </w:rPr>
            </w:pPr>
            <w:r w:rsidRPr="00962C83">
              <w:rPr>
                <w:highlight w:val="yellow"/>
              </w:rPr>
              <w:t>základní poznatky termiky (teplota, teplotní roztažnost látek)</w:t>
            </w:r>
          </w:p>
          <w:p w:rsidR="003F5A9A" w:rsidRPr="00962C83" w:rsidRDefault="003F5A9A" w:rsidP="001A07AC">
            <w:pPr>
              <w:pStyle w:val="Obsah1"/>
              <w:numPr>
                <w:ilvl w:val="0"/>
                <w:numId w:val="191"/>
              </w:numPr>
              <w:tabs>
                <w:tab w:val="right" w:leader="dot" w:pos="9373"/>
              </w:tabs>
              <w:spacing w:after="40"/>
              <w:rPr>
                <w:highlight w:val="yellow"/>
              </w:rPr>
            </w:pPr>
            <w:r w:rsidRPr="00962C83">
              <w:rPr>
                <w:highlight w:val="yellow"/>
              </w:rPr>
              <w:t>vnitřní energie (teplo a práce, přeměny vnitřní energie tělesa, tepelná kapacita, měření tepla, první termodynamický zákon, kalorimetrická rovnice)</w:t>
            </w:r>
          </w:p>
          <w:p w:rsidR="003F5A9A" w:rsidRPr="00962C83" w:rsidRDefault="003F5A9A" w:rsidP="001A07AC">
            <w:pPr>
              <w:numPr>
                <w:ilvl w:val="0"/>
                <w:numId w:val="191"/>
              </w:numPr>
              <w:rPr>
                <w:highlight w:val="yellow"/>
              </w:rPr>
            </w:pPr>
            <w:r w:rsidRPr="00962C83">
              <w:rPr>
                <w:highlight w:val="yellow"/>
              </w:rPr>
              <w:t>tepelné motory (tepelné děje v ideálním plynu, práce plynu)</w:t>
            </w:r>
          </w:p>
          <w:p w:rsidR="003F5A9A" w:rsidRPr="00962C83" w:rsidRDefault="003F5A9A" w:rsidP="001A07AC">
            <w:pPr>
              <w:numPr>
                <w:ilvl w:val="0"/>
                <w:numId w:val="191"/>
              </w:numPr>
              <w:rPr>
                <w:highlight w:val="yellow"/>
              </w:rPr>
            </w:pPr>
            <w:r w:rsidRPr="00962C83">
              <w:rPr>
                <w:highlight w:val="yellow"/>
              </w:rPr>
              <w:t>pevné látky a kapaliny (struktura pevných látek a kapalin, přeměny skupenství látek)</w:t>
            </w:r>
          </w:p>
          <w:p w:rsidR="003F5A9A" w:rsidRPr="00962C83" w:rsidRDefault="003F5A9A" w:rsidP="006B1AC7">
            <w:pPr>
              <w:rPr>
                <w:highlight w:val="yellow"/>
              </w:rPr>
            </w:pPr>
          </w:p>
          <w:p w:rsidR="003F5A9A" w:rsidRPr="00962C83" w:rsidRDefault="003F5A9A" w:rsidP="006B1AC7">
            <w:pPr>
              <w:rPr>
                <w:highlight w:val="yellow"/>
              </w:rPr>
            </w:pPr>
          </w:p>
          <w:p w:rsidR="003F5A9A" w:rsidRPr="00962C83" w:rsidRDefault="003F5A9A" w:rsidP="006B1AC7">
            <w:pPr>
              <w:rPr>
                <w:b/>
                <w:bCs/>
                <w:highlight w:val="yellow"/>
              </w:rPr>
            </w:pPr>
            <w:r w:rsidRPr="00962C83">
              <w:rPr>
                <w:b/>
                <w:bCs/>
                <w:highlight w:val="yellow"/>
              </w:rPr>
              <w:t>4. Vesmír</w:t>
            </w:r>
          </w:p>
          <w:p w:rsidR="003F5A9A" w:rsidRPr="00962C83" w:rsidRDefault="003F5A9A" w:rsidP="001A07AC">
            <w:pPr>
              <w:pStyle w:val="Zpat"/>
              <w:numPr>
                <w:ilvl w:val="0"/>
                <w:numId w:val="192"/>
              </w:numPr>
              <w:tabs>
                <w:tab w:val="left" w:pos="708"/>
              </w:tabs>
              <w:rPr>
                <w:highlight w:val="yellow"/>
              </w:rPr>
            </w:pPr>
            <w:r w:rsidRPr="00962C83">
              <w:rPr>
                <w:highlight w:val="yellow"/>
              </w:rPr>
              <w:t>sluneční soustava (Slunce, planety a jejich pohyb, komety)</w:t>
            </w:r>
          </w:p>
          <w:p w:rsidR="003F5A9A" w:rsidRPr="00962C83" w:rsidRDefault="003F5A9A" w:rsidP="001A07AC">
            <w:pPr>
              <w:numPr>
                <w:ilvl w:val="0"/>
                <w:numId w:val="192"/>
              </w:numPr>
              <w:rPr>
                <w:highlight w:val="yellow"/>
              </w:rPr>
            </w:pPr>
            <w:r w:rsidRPr="00962C83">
              <w:rPr>
                <w:highlight w:val="yellow"/>
              </w:rPr>
              <w:t>hvězdy a galaxie (vzdálenosti hvězd, charakteristiky hvězd, výzkum vesmíru)</w:t>
            </w:r>
          </w:p>
        </w:tc>
      </w:tr>
      <w:tr w:rsidR="003F5A9A" w:rsidRPr="00962C83" w:rsidTr="006B1AC7">
        <w:tc>
          <w:tcPr>
            <w:tcW w:w="4968" w:type="dxa"/>
            <w:tcBorders>
              <w:top w:val="single" w:sz="4" w:space="0" w:color="auto"/>
              <w:left w:val="single" w:sz="4" w:space="0" w:color="auto"/>
              <w:bottom w:val="single" w:sz="4" w:space="0" w:color="auto"/>
              <w:right w:val="single" w:sz="4" w:space="0" w:color="auto"/>
            </w:tcBorders>
          </w:tcPr>
          <w:p w:rsidR="003F5A9A" w:rsidRPr="00962C83" w:rsidRDefault="003F5A9A" w:rsidP="006B1AC7">
            <w:pPr>
              <w:rPr>
                <w:highlight w:val="yellow"/>
              </w:rPr>
            </w:pPr>
          </w:p>
          <w:p w:rsidR="003F5A9A" w:rsidRPr="00962C83" w:rsidRDefault="003F5A9A" w:rsidP="006B1AC7">
            <w:pPr>
              <w:rPr>
                <w:highlight w:val="yellow"/>
              </w:rPr>
            </w:pPr>
          </w:p>
          <w:p w:rsidR="003F5A9A" w:rsidRPr="00962C83" w:rsidRDefault="003F5A9A" w:rsidP="001A07AC">
            <w:pPr>
              <w:pStyle w:val="Obsah1"/>
              <w:numPr>
                <w:ilvl w:val="0"/>
                <w:numId w:val="192"/>
              </w:numPr>
              <w:tabs>
                <w:tab w:val="right" w:leader="dot" w:pos="9373"/>
              </w:tabs>
              <w:spacing w:after="40"/>
              <w:rPr>
                <w:highlight w:val="yellow"/>
              </w:rPr>
            </w:pPr>
            <w:r w:rsidRPr="00962C83">
              <w:rPr>
                <w:highlight w:val="yellow"/>
              </w:rPr>
              <w:t>popíše elektrické pole z hlediska jeho působení na bodový elektrický náboj</w:t>
            </w:r>
          </w:p>
          <w:p w:rsidR="003F5A9A" w:rsidRPr="00962C83" w:rsidRDefault="003F5A9A" w:rsidP="001A07AC">
            <w:pPr>
              <w:numPr>
                <w:ilvl w:val="0"/>
                <w:numId w:val="192"/>
              </w:numPr>
              <w:rPr>
                <w:highlight w:val="yellow"/>
              </w:rPr>
            </w:pPr>
            <w:r w:rsidRPr="00962C83">
              <w:rPr>
                <w:highlight w:val="yellow"/>
              </w:rPr>
              <w:t>vysvětlí princip a funkci kondenzátoru</w:t>
            </w:r>
          </w:p>
          <w:p w:rsidR="003F5A9A" w:rsidRPr="00962C83" w:rsidRDefault="003F5A9A" w:rsidP="001A07AC">
            <w:pPr>
              <w:numPr>
                <w:ilvl w:val="0"/>
                <w:numId w:val="192"/>
              </w:numPr>
              <w:rPr>
                <w:highlight w:val="yellow"/>
              </w:rPr>
            </w:pPr>
            <w:r w:rsidRPr="00962C83">
              <w:rPr>
                <w:highlight w:val="yellow"/>
              </w:rPr>
              <w:t xml:space="preserve">řeší úlohy s elektrickými obvody s použitím Ohmova zákona, vysvětlí princip vodivosti </w:t>
            </w:r>
            <w:r w:rsidRPr="00962C83">
              <w:rPr>
                <w:highlight w:val="yellow"/>
              </w:rPr>
              <w:lastRenderedPageBreak/>
              <w:t>vlastních a nevlastních polovodičů, popíše princip a praktické použití polovodičových součástek</w:t>
            </w:r>
          </w:p>
          <w:p w:rsidR="003F5A9A" w:rsidRPr="00962C83" w:rsidRDefault="003F5A9A" w:rsidP="001A07AC">
            <w:pPr>
              <w:numPr>
                <w:ilvl w:val="0"/>
                <w:numId w:val="192"/>
              </w:numPr>
              <w:rPr>
                <w:highlight w:val="yellow"/>
              </w:rPr>
            </w:pPr>
            <w:r w:rsidRPr="00962C83">
              <w:rPr>
                <w:highlight w:val="yellow"/>
              </w:rPr>
              <w:t>vysvětlí pojem magnetické indukční čáry, určí magnetickou sílu v magnetickém poli vodiče s proudem, aplikuje Ampérův zákon, vysvětlí podstatu elektromagnetické indukce</w:t>
            </w:r>
          </w:p>
          <w:p w:rsidR="003F5A9A" w:rsidRPr="00962C83" w:rsidRDefault="003F5A9A" w:rsidP="001A07AC">
            <w:pPr>
              <w:numPr>
                <w:ilvl w:val="0"/>
                <w:numId w:val="192"/>
              </w:numPr>
              <w:rPr>
                <w:highlight w:val="yellow"/>
              </w:rPr>
            </w:pPr>
            <w:r w:rsidRPr="00962C83">
              <w:rPr>
                <w:highlight w:val="yellow"/>
              </w:rPr>
              <w:t>popíše princip vzniku střídavých proudů a jejich využití v energetice</w:t>
            </w:r>
          </w:p>
          <w:p w:rsidR="003F5A9A" w:rsidRPr="00962C83" w:rsidRDefault="003F5A9A" w:rsidP="006B1AC7">
            <w:pPr>
              <w:rPr>
                <w:highlight w:val="yellow"/>
              </w:rPr>
            </w:pPr>
          </w:p>
          <w:p w:rsidR="003F5A9A" w:rsidRPr="00962C83" w:rsidRDefault="003F5A9A" w:rsidP="006B1AC7">
            <w:pPr>
              <w:rPr>
                <w:highlight w:val="yellow"/>
              </w:rPr>
            </w:pPr>
          </w:p>
          <w:p w:rsidR="003F5A9A" w:rsidRPr="00962C83" w:rsidRDefault="003F5A9A" w:rsidP="001A07AC">
            <w:pPr>
              <w:numPr>
                <w:ilvl w:val="0"/>
                <w:numId w:val="192"/>
              </w:numPr>
              <w:rPr>
                <w:highlight w:val="yellow"/>
              </w:rPr>
            </w:pPr>
            <w:r w:rsidRPr="00962C83">
              <w:rPr>
                <w:highlight w:val="yellow"/>
              </w:rPr>
              <w:t xml:space="preserve">objasní kmitavý pohyb, specifikuje základní  fyzikální pojmy kmitání, rozliší základní druhy mechanického vlnění a popíše jeho šíření </w:t>
            </w:r>
          </w:p>
          <w:p w:rsidR="003F5A9A" w:rsidRPr="00962C83" w:rsidRDefault="003F5A9A" w:rsidP="001A07AC">
            <w:pPr>
              <w:pStyle w:val="Zkladntextodsazen"/>
              <w:numPr>
                <w:ilvl w:val="0"/>
                <w:numId w:val="192"/>
              </w:numPr>
              <w:rPr>
                <w:highlight w:val="yellow"/>
              </w:rPr>
            </w:pPr>
            <w:r w:rsidRPr="00962C83">
              <w:rPr>
                <w:highlight w:val="yellow"/>
              </w:rPr>
              <w:t>charakterizuje základní vlastnosti zvukového vlnění, objasní negativní vliv hluku a uvede způsoby ochrany sluchu</w:t>
            </w:r>
          </w:p>
          <w:p w:rsidR="003F5A9A" w:rsidRPr="00962C83" w:rsidRDefault="003F5A9A" w:rsidP="006B1AC7">
            <w:pPr>
              <w:rPr>
                <w:highlight w:val="yellow"/>
              </w:rPr>
            </w:pPr>
          </w:p>
          <w:p w:rsidR="003F5A9A" w:rsidRPr="00962C83" w:rsidRDefault="003F5A9A" w:rsidP="006B1AC7">
            <w:pPr>
              <w:rPr>
                <w:highlight w:val="yellow"/>
              </w:rPr>
            </w:pPr>
          </w:p>
          <w:p w:rsidR="003F5A9A" w:rsidRPr="00962C83" w:rsidRDefault="003F5A9A" w:rsidP="001A07AC">
            <w:pPr>
              <w:numPr>
                <w:ilvl w:val="0"/>
                <w:numId w:val="192"/>
              </w:numPr>
              <w:rPr>
                <w:highlight w:val="yellow"/>
              </w:rPr>
            </w:pPr>
            <w:r w:rsidRPr="00962C83">
              <w:rPr>
                <w:highlight w:val="yellow"/>
              </w:rPr>
              <w:t>charakterizuje světlo jeho vlnovou délkou a rychlostí v různých prostředích</w:t>
            </w:r>
          </w:p>
          <w:p w:rsidR="003F5A9A" w:rsidRPr="00962C83" w:rsidRDefault="003F5A9A" w:rsidP="001A07AC">
            <w:pPr>
              <w:numPr>
                <w:ilvl w:val="0"/>
                <w:numId w:val="192"/>
              </w:numPr>
              <w:rPr>
                <w:highlight w:val="yellow"/>
              </w:rPr>
            </w:pPr>
            <w:r w:rsidRPr="00962C83">
              <w:rPr>
                <w:highlight w:val="yellow"/>
              </w:rPr>
              <w:t>řeší úlohy na odraz a lom světla</w:t>
            </w:r>
          </w:p>
          <w:p w:rsidR="003F5A9A" w:rsidRPr="00962C83" w:rsidRDefault="003F5A9A" w:rsidP="001A07AC">
            <w:pPr>
              <w:numPr>
                <w:ilvl w:val="0"/>
                <w:numId w:val="192"/>
              </w:numPr>
              <w:rPr>
                <w:highlight w:val="yellow"/>
              </w:rPr>
            </w:pPr>
            <w:r w:rsidRPr="00962C83">
              <w:rPr>
                <w:highlight w:val="yellow"/>
              </w:rPr>
              <w:t>řeší úlohy na zobrazení zrcadly a čočkami početně i graficky</w:t>
            </w:r>
          </w:p>
          <w:p w:rsidR="003F5A9A" w:rsidRPr="00962C83" w:rsidRDefault="003F5A9A" w:rsidP="001A07AC">
            <w:pPr>
              <w:numPr>
                <w:ilvl w:val="0"/>
                <w:numId w:val="192"/>
              </w:numPr>
              <w:rPr>
                <w:highlight w:val="yellow"/>
              </w:rPr>
            </w:pPr>
            <w:r w:rsidRPr="00962C83">
              <w:rPr>
                <w:highlight w:val="yellow"/>
              </w:rPr>
              <w:t>popíše význam různých druhů elektromagnetického záření z hlediska působení na člověka a využití v praxi</w:t>
            </w:r>
          </w:p>
          <w:p w:rsidR="003F5A9A" w:rsidRPr="00962C83" w:rsidRDefault="003F5A9A" w:rsidP="006B1AC7">
            <w:pPr>
              <w:rPr>
                <w:highlight w:val="yellow"/>
              </w:rPr>
            </w:pPr>
          </w:p>
          <w:p w:rsidR="003F5A9A" w:rsidRPr="00962C83" w:rsidRDefault="003F5A9A" w:rsidP="006B1AC7">
            <w:pPr>
              <w:rPr>
                <w:highlight w:val="yellow"/>
              </w:rPr>
            </w:pPr>
          </w:p>
          <w:p w:rsidR="003F5A9A" w:rsidRPr="00962C83" w:rsidRDefault="003F5A9A" w:rsidP="006B1AC7">
            <w:pPr>
              <w:rPr>
                <w:highlight w:val="yellow"/>
              </w:rPr>
            </w:pPr>
          </w:p>
          <w:p w:rsidR="003F5A9A" w:rsidRPr="00962C83" w:rsidRDefault="003F5A9A" w:rsidP="001A07AC">
            <w:pPr>
              <w:numPr>
                <w:ilvl w:val="0"/>
                <w:numId w:val="192"/>
              </w:numPr>
              <w:rPr>
                <w:highlight w:val="yellow"/>
              </w:rPr>
            </w:pPr>
            <w:r w:rsidRPr="00962C83">
              <w:rPr>
                <w:highlight w:val="yellow"/>
              </w:rPr>
              <w:t>popíše strukturu elektronového obalu atomu z hlediska energie elektronu</w:t>
            </w:r>
          </w:p>
          <w:p w:rsidR="003F5A9A" w:rsidRPr="00962C83" w:rsidRDefault="003F5A9A" w:rsidP="001A07AC">
            <w:pPr>
              <w:numPr>
                <w:ilvl w:val="0"/>
                <w:numId w:val="192"/>
              </w:numPr>
              <w:rPr>
                <w:highlight w:val="yellow"/>
              </w:rPr>
            </w:pPr>
            <w:r w:rsidRPr="00962C83">
              <w:rPr>
                <w:highlight w:val="yellow"/>
              </w:rPr>
              <w:t>popíše stavbu atomového jádra a charakterizuje základní nukleony</w:t>
            </w:r>
          </w:p>
          <w:p w:rsidR="003F5A9A" w:rsidRPr="00962C83" w:rsidRDefault="003F5A9A" w:rsidP="001A07AC">
            <w:pPr>
              <w:numPr>
                <w:ilvl w:val="0"/>
                <w:numId w:val="192"/>
              </w:numPr>
              <w:rPr>
                <w:highlight w:val="yellow"/>
              </w:rPr>
            </w:pPr>
            <w:r w:rsidRPr="00962C83">
              <w:rPr>
                <w:highlight w:val="yellow"/>
              </w:rPr>
              <w:t>vysvětlí podstatu radioaktivity a popíše způsoby ochrany před jaderným zářením</w:t>
            </w:r>
          </w:p>
          <w:p w:rsidR="003F5A9A" w:rsidRPr="00962C83" w:rsidRDefault="003F5A9A" w:rsidP="001A07AC">
            <w:pPr>
              <w:numPr>
                <w:ilvl w:val="0"/>
                <w:numId w:val="192"/>
              </w:numPr>
              <w:rPr>
                <w:highlight w:val="yellow"/>
              </w:rPr>
            </w:pPr>
            <w:r w:rsidRPr="00962C83">
              <w:rPr>
                <w:highlight w:val="yellow"/>
              </w:rPr>
              <w:t>popíše štěpnou reakci jader uranu a její využití v energetice, uvede výhody a nevýhody způsobu, jimiž se získává energie</w:t>
            </w:r>
          </w:p>
          <w:p w:rsidR="003F5A9A" w:rsidRPr="00962C83" w:rsidRDefault="003F5A9A" w:rsidP="006B1AC7">
            <w:pPr>
              <w:ind w:left="360" w:hanging="360"/>
              <w:rPr>
                <w:highlight w:val="yellow"/>
              </w:rPr>
            </w:pPr>
          </w:p>
        </w:tc>
        <w:tc>
          <w:tcPr>
            <w:tcW w:w="4762" w:type="dxa"/>
            <w:tcBorders>
              <w:top w:val="single" w:sz="4" w:space="0" w:color="auto"/>
              <w:left w:val="single" w:sz="4" w:space="0" w:color="auto"/>
              <w:bottom w:val="single" w:sz="4" w:space="0" w:color="auto"/>
              <w:right w:val="single" w:sz="4" w:space="0" w:color="auto"/>
            </w:tcBorders>
          </w:tcPr>
          <w:p w:rsidR="003F5A9A" w:rsidRPr="00962C83" w:rsidRDefault="003F5A9A" w:rsidP="006B1AC7">
            <w:pPr>
              <w:rPr>
                <w:b/>
                <w:highlight w:val="yellow"/>
              </w:rPr>
            </w:pPr>
          </w:p>
          <w:p w:rsidR="003F5A9A" w:rsidRPr="00962C83" w:rsidRDefault="003F5A9A" w:rsidP="006B1AC7">
            <w:pPr>
              <w:rPr>
                <w:b/>
                <w:highlight w:val="yellow"/>
              </w:rPr>
            </w:pPr>
            <w:r w:rsidRPr="00962C83">
              <w:rPr>
                <w:b/>
                <w:highlight w:val="yellow"/>
              </w:rPr>
              <w:t xml:space="preserve">2. ročník </w:t>
            </w:r>
          </w:p>
          <w:p w:rsidR="003F5A9A" w:rsidRPr="00962C83" w:rsidRDefault="003F5A9A" w:rsidP="006B1AC7">
            <w:pPr>
              <w:rPr>
                <w:b/>
                <w:highlight w:val="yellow"/>
              </w:rPr>
            </w:pPr>
            <w:r w:rsidRPr="00962C83">
              <w:rPr>
                <w:b/>
                <w:highlight w:val="yellow"/>
              </w:rPr>
              <w:t>5. Elektřina a magnetismus</w:t>
            </w:r>
          </w:p>
          <w:p w:rsidR="003F5A9A" w:rsidRPr="00962C83" w:rsidRDefault="003F5A9A" w:rsidP="001A07AC">
            <w:pPr>
              <w:numPr>
                <w:ilvl w:val="0"/>
                <w:numId w:val="193"/>
              </w:numPr>
              <w:rPr>
                <w:bCs/>
                <w:highlight w:val="yellow"/>
              </w:rPr>
            </w:pPr>
            <w:r w:rsidRPr="00962C83">
              <w:rPr>
                <w:bCs/>
                <w:highlight w:val="yellow"/>
              </w:rPr>
              <w:t>elektrický náboj (náboj tělesa, elektrická síla, elektrické pole, kapacita vodiče)</w:t>
            </w:r>
          </w:p>
          <w:p w:rsidR="003F5A9A" w:rsidRPr="00962C83" w:rsidRDefault="003F5A9A" w:rsidP="001A07AC">
            <w:pPr>
              <w:numPr>
                <w:ilvl w:val="0"/>
                <w:numId w:val="193"/>
              </w:numPr>
              <w:rPr>
                <w:bCs/>
                <w:highlight w:val="yellow"/>
              </w:rPr>
            </w:pPr>
            <w:r w:rsidRPr="00962C83">
              <w:rPr>
                <w:bCs/>
                <w:highlight w:val="yellow"/>
              </w:rPr>
              <w:lastRenderedPageBreak/>
              <w:t>elektrický proud v látkách (zákony elektrického proudu, elektrické obvody, vodivost polovodičů, přechod PN)</w:t>
            </w:r>
          </w:p>
          <w:p w:rsidR="003F5A9A" w:rsidRPr="00962C83" w:rsidRDefault="003F5A9A" w:rsidP="001A07AC">
            <w:pPr>
              <w:numPr>
                <w:ilvl w:val="0"/>
                <w:numId w:val="193"/>
              </w:numPr>
              <w:rPr>
                <w:bCs/>
                <w:highlight w:val="yellow"/>
              </w:rPr>
            </w:pPr>
            <w:r w:rsidRPr="00962C83">
              <w:rPr>
                <w:bCs/>
                <w:highlight w:val="yellow"/>
              </w:rPr>
              <w:t>magnetické pole (magnetické pole vodiče s elektrickým proudem, Ampérův zákon, elektromagnetická indukce, indukčnost)</w:t>
            </w:r>
          </w:p>
          <w:p w:rsidR="003F5A9A" w:rsidRPr="00962C83" w:rsidRDefault="003F5A9A" w:rsidP="001A07AC">
            <w:pPr>
              <w:numPr>
                <w:ilvl w:val="0"/>
                <w:numId w:val="193"/>
              </w:numPr>
              <w:rPr>
                <w:bCs/>
                <w:highlight w:val="yellow"/>
              </w:rPr>
            </w:pPr>
            <w:r w:rsidRPr="00962C83">
              <w:rPr>
                <w:bCs/>
                <w:highlight w:val="yellow"/>
              </w:rPr>
              <w:t>střídavý proud (vznik střídavého proudu, přenos elektrické energie střídavým proudem)</w:t>
            </w:r>
          </w:p>
          <w:p w:rsidR="003F5A9A" w:rsidRPr="00962C83" w:rsidRDefault="003F5A9A" w:rsidP="006B1AC7">
            <w:pPr>
              <w:rPr>
                <w:b/>
                <w:highlight w:val="yellow"/>
              </w:rPr>
            </w:pPr>
          </w:p>
          <w:p w:rsidR="003F5A9A" w:rsidRPr="00962C83" w:rsidRDefault="003F5A9A" w:rsidP="006B1AC7">
            <w:pPr>
              <w:rPr>
                <w:b/>
                <w:highlight w:val="yellow"/>
              </w:rPr>
            </w:pPr>
          </w:p>
          <w:p w:rsidR="003F5A9A" w:rsidRPr="00962C83" w:rsidRDefault="003F5A9A" w:rsidP="006B1AC7">
            <w:pPr>
              <w:rPr>
                <w:b/>
                <w:highlight w:val="yellow"/>
              </w:rPr>
            </w:pPr>
          </w:p>
          <w:p w:rsidR="003F5A9A" w:rsidRPr="00962C83" w:rsidRDefault="003F5A9A" w:rsidP="006B1AC7">
            <w:pPr>
              <w:rPr>
                <w:b/>
                <w:bCs/>
                <w:highlight w:val="yellow"/>
              </w:rPr>
            </w:pPr>
            <w:r w:rsidRPr="00962C83">
              <w:rPr>
                <w:b/>
                <w:bCs/>
                <w:highlight w:val="yellow"/>
              </w:rPr>
              <w:t xml:space="preserve">6. Kmitání a vlnění </w:t>
            </w:r>
          </w:p>
          <w:p w:rsidR="003F5A9A" w:rsidRPr="00962C83" w:rsidRDefault="003F5A9A" w:rsidP="001A07AC">
            <w:pPr>
              <w:numPr>
                <w:ilvl w:val="0"/>
                <w:numId w:val="194"/>
              </w:numPr>
              <w:rPr>
                <w:highlight w:val="yellow"/>
              </w:rPr>
            </w:pPr>
            <w:r w:rsidRPr="00962C83">
              <w:rPr>
                <w:highlight w:val="yellow"/>
              </w:rPr>
              <w:t>mechanické kmitání a vlnění (jednoduchý kmitavý pohyb, matematické kyvadlo, rezonance, druhy mechanického vlnění a jeho šíření v prostoru)</w:t>
            </w:r>
          </w:p>
          <w:p w:rsidR="003F5A9A" w:rsidRPr="00962C83" w:rsidRDefault="003F5A9A" w:rsidP="001A07AC">
            <w:pPr>
              <w:numPr>
                <w:ilvl w:val="0"/>
                <w:numId w:val="194"/>
              </w:numPr>
              <w:rPr>
                <w:highlight w:val="yellow"/>
              </w:rPr>
            </w:pPr>
            <w:r w:rsidRPr="00962C83">
              <w:rPr>
                <w:highlight w:val="yellow"/>
              </w:rPr>
              <w:t>zvukové vlnění (vlastnosti zvuku a jeho šíření v látkovém prostředí, ultrazvuk, infrazvuk)</w:t>
            </w:r>
          </w:p>
          <w:p w:rsidR="003F5A9A" w:rsidRPr="00962C83" w:rsidRDefault="003F5A9A" w:rsidP="006B1AC7">
            <w:pPr>
              <w:rPr>
                <w:highlight w:val="yellow"/>
              </w:rPr>
            </w:pPr>
          </w:p>
          <w:p w:rsidR="003F5A9A" w:rsidRPr="00962C83" w:rsidRDefault="003F5A9A" w:rsidP="006B1AC7">
            <w:pPr>
              <w:rPr>
                <w:b/>
                <w:bCs/>
                <w:highlight w:val="yellow"/>
              </w:rPr>
            </w:pPr>
            <w:r w:rsidRPr="00962C83">
              <w:rPr>
                <w:b/>
                <w:bCs/>
                <w:highlight w:val="yellow"/>
              </w:rPr>
              <w:t>7. Optika</w:t>
            </w:r>
          </w:p>
          <w:p w:rsidR="003F5A9A" w:rsidRPr="00962C83" w:rsidRDefault="003F5A9A" w:rsidP="001A07AC">
            <w:pPr>
              <w:pStyle w:val="Obsah1"/>
              <w:numPr>
                <w:ilvl w:val="0"/>
                <w:numId w:val="195"/>
              </w:numPr>
              <w:tabs>
                <w:tab w:val="right" w:leader="dot" w:pos="9373"/>
              </w:tabs>
              <w:spacing w:after="40"/>
              <w:rPr>
                <w:highlight w:val="yellow"/>
              </w:rPr>
            </w:pPr>
            <w:r w:rsidRPr="00962C83">
              <w:rPr>
                <w:highlight w:val="yellow"/>
              </w:rPr>
              <w:t>světlo a jeho šíření (vlnová délka světla, rychlost světla, zákon lomu, index lomu, rozklad světla)</w:t>
            </w:r>
          </w:p>
          <w:p w:rsidR="003F5A9A" w:rsidRPr="00962C83" w:rsidRDefault="003F5A9A" w:rsidP="001A07AC">
            <w:pPr>
              <w:numPr>
                <w:ilvl w:val="0"/>
                <w:numId w:val="195"/>
              </w:numPr>
              <w:rPr>
                <w:highlight w:val="yellow"/>
              </w:rPr>
            </w:pPr>
            <w:r w:rsidRPr="00962C83">
              <w:rPr>
                <w:highlight w:val="yellow"/>
              </w:rPr>
              <w:t>zobrazování zrcadlem a čočkou (princip optického zobrazování, optické vlastnosti oka)</w:t>
            </w:r>
          </w:p>
          <w:p w:rsidR="003F5A9A" w:rsidRPr="00962C83" w:rsidRDefault="003F5A9A" w:rsidP="001A07AC">
            <w:pPr>
              <w:numPr>
                <w:ilvl w:val="0"/>
                <w:numId w:val="195"/>
              </w:numPr>
              <w:rPr>
                <w:highlight w:val="yellow"/>
              </w:rPr>
            </w:pPr>
            <w:r w:rsidRPr="00962C83">
              <w:rPr>
                <w:highlight w:val="yellow"/>
              </w:rPr>
              <w:t>druhy elektromagnetického  záření, rentgenové záření</w:t>
            </w:r>
          </w:p>
          <w:p w:rsidR="003F5A9A" w:rsidRPr="00962C83" w:rsidRDefault="003F5A9A" w:rsidP="006B1AC7">
            <w:pPr>
              <w:pStyle w:val="Zkladntextodsazen3"/>
              <w:ind w:left="0"/>
              <w:rPr>
                <w:b/>
                <w:bCs/>
                <w:sz w:val="24"/>
                <w:szCs w:val="24"/>
                <w:highlight w:val="yellow"/>
              </w:rPr>
            </w:pPr>
          </w:p>
          <w:p w:rsidR="003F5A9A" w:rsidRPr="00962C83" w:rsidRDefault="003F5A9A" w:rsidP="006B1AC7">
            <w:pPr>
              <w:pStyle w:val="Zkladntextodsazen3"/>
              <w:ind w:left="0"/>
              <w:rPr>
                <w:b/>
                <w:bCs/>
                <w:sz w:val="24"/>
                <w:szCs w:val="24"/>
                <w:highlight w:val="yellow"/>
              </w:rPr>
            </w:pPr>
          </w:p>
          <w:p w:rsidR="003F5A9A" w:rsidRPr="00962C83" w:rsidRDefault="003F5A9A" w:rsidP="006B1AC7">
            <w:pPr>
              <w:pStyle w:val="Zkladntextodsazen3"/>
              <w:rPr>
                <w:b/>
                <w:bCs/>
                <w:sz w:val="24"/>
                <w:szCs w:val="24"/>
                <w:highlight w:val="yellow"/>
              </w:rPr>
            </w:pPr>
            <w:r w:rsidRPr="00962C83">
              <w:rPr>
                <w:b/>
                <w:bCs/>
                <w:sz w:val="24"/>
                <w:szCs w:val="24"/>
                <w:highlight w:val="yellow"/>
              </w:rPr>
              <w:t>8. Fyzika atomu</w:t>
            </w:r>
          </w:p>
          <w:p w:rsidR="003F5A9A" w:rsidRPr="00962C83" w:rsidRDefault="003F5A9A" w:rsidP="001A07AC">
            <w:pPr>
              <w:numPr>
                <w:ilvl w:val="0"/>
                <w:numId w:val="196"/>
              </w:numPr>
              <w:rPr>
                <w:highlight w:val="yellow"/>
              </w:rPr>
            </w:pPr>
            <w:r w:rsidRPr="00962C83">
              <w:rPr>
                <w:highlight w:val="yellow"/>
              </w:rPr>
              <w:t>model atomu, laser</w:t>
            </w:r>
          </w:p>
          <w:p w:rsidR="003F5A9A" w:rsidRPr="00962C83" w:rsidRDefault="003F5A9A" w:rsidP="001A07AC">
            <w:pPr>
              <w:numPr>
                <w:ilvl w:val="0"/>
                <w:numId w:val="196"/>
              </w:numPr>
              <w:rPr>
                <w:highlight w:val="yellow"/>
              </w:rPr>
            </w:pPr>
            <w:r w:rsidRPr="00962C83">
              <w:rPr>
                <w:highlight w:val="yellow"/>
              </w:rPr>
              <w:t>jádro atomu (nukleony, radioaktivita, jaderné záření, jaderné reakce)</w:t>
            </w:r>
          </w:p>
          <w:p w:rsidR="003F5A9A" w:rsidRPr="00962C83" w:rsidRDefault="003F5A9A" w:rsidP="001A07AC">
            <w:pPr>
              <w:numPr>
                <w:ilvl w:val="0"/>
                <w:numId w:val="196"/>
              </w:numPr>
              <w:rPr>
                <w:highlight w:val="yellow"/>
              </w:rPr>
            </w:pPr>
            <w:r w:rsidRPr="00962C83">
              <w:rPr>
                <w:highlight w:val="yellow"/>
              </w:rPr>
              <w:t>jaderná energie a její využití, biologické účinky záření</w:t>
            </w:r>
          </w:p>
          <w:p w:rsidR="003F5A9A" w:rsidRPr="00962C83" w:rsidRDefault="003F5A9A" w:rsidP="006B1AC7">
            <w:pPr>
              <w:pStyle w:val="Zkladntextodsazen3"/>
              <w:rPr>
                <w:highlight w:val="yellow"/>
              </w:rPr>
            </w:pPr>
          </w:p>
          <w:p w:rsidR="003F5A9A" w:rsidRPr="00962C83" w:rsidRDefault="003F5A9A" w:rsidP="006B1AC7">
            <w:pPr>
              <w:rPr>
                <w:highlight w:val="yellow"/>
              </w:rPr>
            </w:pPr>
          </w:p>
        </w:tc>
      </w:tr>
    </w:tbl>
    <w:p w:rsidR="003F5A9A" w:rsidRPr="00962C83" w:rsidRDefault="003F5A9A" w:rsidP="003F5A9A"/>
    <w:p w:rsidR="003E486C" w:rsidRPr="00710385" w:rsidRDefault="003F5A9A" w:rsidP="003F5A9A">
      <w:pPr>
        <w:pStyle w:val="Nadpis2"/>
        <w:rPr>
          <w:rFonts w:ascii="Times New Roman" w:hAnsi="Times New Roman" w:cs="Times New Roman"/>
        </w:rPr>
      </w:pPr>
      <w:r w:rsidRPr="00962C83">
        <w:br w:type="page"/>
      </w:r>
      <w:r w:rsidR="008150B5" w:rsidRPr="00710385">
        <w:rPr>
          <w:rFonts w:ascii="Times New Roman" w:hAnsi="Times New Roman" w:cs="Times New Roman"/>
        </w:rPr>
        <w:lastRenderedPageBreak/>
        <w:t>6</w:t>
      </w:r>
      <w:r w:rsidR="003E486C" w:rsidRPr="00710385">
        <w:rPr>
          <w:rFonts w:ascii="Times New Roman" w:hAnsi="Times New Roman" w:cs="Times New Roman"/>
        </w:rPr>
        <w:t>.8 Chemie a ekologie</w:t>
      </w:r>
      <w:bookmarkEnd w:id="96"/>
      <w:bookmarkEnd w:id="97"/>
      <w:bookmarkEnd w:id="98"/>
      <w:bookmarkEnd w:id="99"/>
    </w:p>
    <w:p w:rsidR="003E486C" w:rsidRPr="00710385" w:rsidRDefault="003E486C" w:rsidP="003E486C"/>
    <w:p w:rsidR="003E486C" w:rsidRPr="00710385" w:rsidRDefault="003E486C" w:rsidP="00B8131A">
      <w:pPr>
        <w:ind w:left="4270" w:hanging="4486"/>
      </w:pPr>
      <w:r w:rsidRPr="00710385">
        <w:t>Název školy:</w:t>
      </w:r>
      <w:r w:rsidRPr="00710385">
        <w:tab/>
      </w:r>
      <w:r w:rsidRPr="00710385">
        <w:rPr>
          <w:b/>
          <w:bCs/>
        </w:rPr>
        <w:t>Střední odborná škola průmyslová a Střední odborné učiliště strojírenské, Prostějov, Lidická 4</w:t>
      </w:r>
    </w:p>
    <w:p w:rsidR="003E486C" w:rsidRPr="00710385" w:rsidRDefault="003E486C" w:rsidP="003E486C">
      <w:r w:rsidRPr="00710385">
        <w:t>Název vyučovacího předmětu:</w:t>
      </w:r>
      <w:r w:rsidRPr="00710385">
        <w:tab/>
      </w:r>
      <w:r w:rsidRPr="00710385">
        <w:tab/>
      </w:r>
      <w:r w:rsidRPr="00710385">
        <w:rPr>
          <w:b/>
        </w:rPr>
        <w:t>Chemie a ekologie</w:t>
      </w:r>
    </w:p>
    <w:p w:rsidR="003E486C" w:rsidRPr="00710385" w:rsidRDefault="003E486C" w:rsidP="003E486C">
      <w:r w:rsidRPr="00710385">
        <w:t>Kód a název oboru vzdělávání:</w:t>
      </w:r>
      <w:r w:rsidRPr="00710385">
        <w:tab/>
      </w:r>
      <w:r w:rsidRPr="00710385">
        <w:tab/>
      </w:r>
      <w:r w:rsidRPr="00710385">
        <w:rPr>
          <w:b/>
          <w:bCs/>
        </w:rPr>
        <w:t>26-41-M/01 Elektrotechnika</w:t>
      </w:r>
    </w:p>
    <w:p w:rsidR="003E486C" w:rsidRPr="00710385" w:rsidRDefault="003E486C" w:rsidP="003E486C">
      <w:r w:rsidRPr="00710385">
        <w:t>Forma vzdělávání:</w:t>
      </w:r>
      <w:r w:rsidRPr="00710385">
        <w:tab/>
      </w:r>
      <w:r w:rsidRPr="00710385">
        <w:tab/>
      </w:r>
      <w:r w:rsidRPr="00710385">
        <w:tab/>
      </w:r>
      <w:r w:rsidRPr="00710385">
        <w:tab/>
      </w:r>
      <w:r w:rsidRPr="00710385">
        <w:rPr>
          <w:b/>
          <w:bCs/>
        </w:rPr>
        <w:t>denní</w:t>
      </w:r>
    </w:p>
    <w:p w:rsidR="003E486C" w:rsidRPr="00710385" w:rsidRDefault="003E486C" w:rsidP="003E486C">
      <w:r w:rsidRPr="00710385">
        <w:t>Počet týdenních vyučovacích hodin:</w:t>
      </w:r>
      <w:r w:rsidRPr="00710385">
        <w:tab/>
      </w:r>
      <w:r w:rsidR="00B8131A" w:rsidRPr="00710385">
        <w:tab/>
      </w:r>
      <w:r w:rsidRPr="00710385">
        <w:rPr>
          <w:b/>
          <w:bCs/>
        </w:rPr>
        <w:t>2</w:t>
      </w:r>
    </w:p>
    <w:p w:rsidR="003E486C" w:rsidRPr="00710385" w:rsidRDefault="003E486C" w:rsidP="003E486C">
      <w:r w:rsidRPr="00710385">
        <w:t>Datum platnosti:</w:t>
      </w:r>
      <w:r w:rsidRPr="00710385">
        <w:tab/>
      </w:r>
      <w:r w:rsidRPr="00710385">
        <w:tab/>
      </w:r>
      <w:r w:rsidRPr="00710385">
        <w:tab/>
      </w:r>
      <w:r w:rsidRPr="00710385">
        <w:tab/>
      </w:r>
      <w:r w:rsidRPr="00710385">
        <w:rPr>
          <w:b/>
          <w:bCs/>
        </w:rPr>
        <w:t>od 1. září 2009</w:t>
      </w:r>
      <w:r w:rsidR="003F5A9A">
        <w:rPr>
          <w:b/>
          <w:bCs/>
        </w:rPr>
        <w:t xml:space="preserve"> (upraveno od 1.9.2022)</w:t>
      </w:r>
    </w:p>
    <w:p w:rsidR="003E486C" w:rsidRPr="00076B00" w:rsidRDefault="003E486C" w:rsidP="003E486C"/>
    <w:p w:rsidR="003E486C" w:rsidRPr="00076B00" w:rsidRDefault="003E486C" w:rsidP="003E486C"/>
    <w:p w:rsidR="003E486C" w:rsidRPr="00076B00" w:rsidRDefault="003E486C" w:rsidP="003E486C"/>
    <w:p w:rsidR="00906389" w:rsidRPr="00076B00" w:rsidRDefault="00906389" w:rsidP="00906389">
      <w:bookmarkStart w:id="100" w:name="_Toc210184684"/>
      <w:bookmarkStart w:id="101" w:name="_Toc207690950"/>
      <w:bookmarkStart w:id="102" w:name="_Toc96188297"/>
    </w:p>
    <w:p w:rsidR="00906389" w:rsidRPr="00076B00" w:rsidRDefault="00906389" w:rsidP="00906389">
      <w:pPr>
        <w:rPr>
          <w:b/>
        </w:rPr>
      </w:pPr>
      <w:r w:rsidRPr="00076B00">
        <w:rPr>
          <w:b/>
        </w:rPr>
        <w:t>I.</w:t>
      </w:r>
      <w:r w:rsidRPr="00076B00">
        <w:rPr>
          <w:b/>
        </w:rPr>
        <w:tab/>
      </w:r>
      <w:r w:rsidRPr="00076B00">
        <w:rPr>
          <w:b/>
        </w:rPr>
        <w:tab/>
        <w:t>Pojetí vyučovacího předmětu</w:t>
      </w:r>
    </w:p>
    <w:p w:rsidR="00906389" w:rsidRPr="00076B00" w:rsidRDefault="00906389" w:rsidP="00906389"/>
    <w:p w:rsidR="00906389" w:rsidRPr="00076B00" w:rsidRDefault="00906389" w:rsidP="00906389">
      <w:pPr>
        <w:rPr>
          <w:b/>
        </w:rPr>
      </w:pPr>
      <w:r w:rsidRPr="00076B00">
        <w:rPr>
          <w:b/>
        </w:rPr>
        <w:t>Obecný cíl předmětu</w:t>
      </w:r>
    </w:p>
    <w:p w:rsidR="00906389" w:rsidRPr="00076B00" w:rsidRDefault="00906389" w:rsidP="00906389">
      <w:pPr>
        <w:pStyle w:val="Zkladntext"/>
        <w:ind w:left="720" w:hanging="360"/>
        <w:jc w:val="both"/>
        <w:rPr>
          <w:rFonts w:ascii="Times New Roman" w:hAnsi="Times New Roman" w:cs="Times New Roman"/>
          <w:sz w:val="24"/>
        </w:rPr>
      </w:pPr>
      <w:r w:rsidRPr="00076B00">
        <w:rPr>
          <w:rFonts w:ascii="Times New Roman" w:hAnsi="Times New Roman" w:cs="Times New Roman"/>
          <w:sz w:val="24"/>
        </w:rPr>
        <w:t>Chemie a ekologie plní funkci všeobecně vzdělávacího předmětu. Cílem předmětu je výchova člověka k tomu, aby dovedl získaných znalostí využívat při své pracovní činnosti v budoucím zaměstnání i v osobním životě a organizoval svůj pracovní i občanský život s ohledem na zdraví své, ostatních lidí i živé přírody.</w:t>
      </w:r>
    </w:p>
    <w:p w:rsidR="00906389" w:rsidRPr="00962C83" w:rsidRDefault="00906389" w:rsidP="00906389"/>
    <w:p w:rsidR="00906389" w:rsidRPr="00076B00" w:rsidRDefault="00906389" w:rsidP="00906389">
      <w:pPr>
        <w:rPr>
          <w:b/>
        </w:rPr>
      </w:pPr>
      <w:r w:rsidRPr="00076B00">
        <w:rPr>
          <w:b/>
        </w:rPr>
        <w:t>Charakteristika obsahu učiva</w:t>
      </w:r>
    </w:p>
    <w:p w:rsidR="00906389" w:rsidRPr="00076B00" w:rsidRDefault="00906389" w:rsidP="00906389">
      <w:pPr>
        <w:pStyle w:val="Zkladntext"/>
        <w:ind w:left="720" w:hanging="360"/>
        <w:jc w:val="both"/>
        <w:rPr>
          <w:rFonts w:ascii="Times New Roman" w:hAnsi="Times New Roman" w:cs="Times New Roman"/>
          <w:sz w:val="24"/>
        </w:rPr>
      </w:pPr>
      <w:r w:rsidRPr="00076B00">
        <w:rPr>
          <w:rFonts w:ascii="Times New Roman" w:hAnsi="Times New Roman" w:cs="Times New Roman"/>
          <w:sz w:val="24"/>
        </w:rPr>
        <w:t>Předmět je zařazen do prvního ročníku. Výuka chemie a ekologie navazuje na poznatky získané v základním vzdělávání a dále je rozvíjí a prohlubuje</w:t>
      </w:r>
      <w:r w:rsidRPr="002817F5">
        <w:rPr>
          <w:rFonts w:ascii="Times New Roman" w:hAnsi="Times New Roman" w:cs="Times New Roman"/>
          <w:sz w:val="24"/>
        </w:rPr>
        <w:t xml:space="preserve">. </w:t>
      </w:r>
      <w:r w:rsidRPr="002817F5">
        <w:rPr>
          <w:rFonts w:ascii="Times New Roman" w:hAnsi="Times New Roman" w:cs="Times New Roman"/>
          <w:sz w:val="24"/>
          <w:highlight w:val="yellow"/>
        </w:rPr>
        <w:t>Pro chemické vzdělávání je zvolena varianta B. V obecné chemii se žáci věnují vlastnostem a vnitřní struktuře chemických</w:t>
      </w:r>
      <w:r w:rsidRPr="002817F5">
        <w:rPr>
          <w:rFonts w:ascii="Times New Roman" w:hAnsi="Times New Roman" w:cs="Times New Roman"/>
          <w:sz w:val="24"/>
        </w:rPr>
        <w:t xml:space="preserve"> látek a stavbě periodické soustavy prvků. Další dva tematické celky seznamují žáky s významnými skupinami anorganických a organických sloučenin</w:t>
      </w:r>
      <w:r w:rsidRPr="00076B00">
        <w:rPr>
          <w:rFonts w:ascii="Times New Roman" w:hAnsi="Times New Roman" w:cs="Times New Roman"/>
          <w:sz w:val="24"/>
        </w:rPr>
        <w:t>, jejich složením a principy tvorby vzorců a chemických názvů. Zdůrazněny jsou zejména ty produkty chemického průmyslu, které se vyskytují v běžném životě člověka. Jsou též zmiňovány chemické látky, jejichž vlastnosti nebo technologické procesy mohou negativně ovlivnit zdraví člověka nebo poškodit životní prostředí. Biochemie seznamuje žáka s chemickou podstatou života člověka a živé přírody. Na základě chemické stavby přírodních látek a biochemických procesů v živém organismu žák poznává souvislost zdraví člověka a živé přírody se zdravým životním prostředím a s nutností jeho ochrany. Žáci jsou seznamováni se základy biologie v rozsahu vlastností živých soustav, druhů buněk, rozmanitosti a dědičnosti organismů. V rámci ekologie jsou uvedeny základní ekologické pojmy, potravní vztahy v přírodě, podstata oběhu látek v přírodě. Důraz je kladen na vztah člověka (jedince i lidstva) k životnímu prostředí. Výuka je zaměřena na tematické celky:</w:t>
      </w:r>
    </w:p>
    <w:p w:rsidR="00906389" w:rsidRPr="00076B00" w:rsidRDefault="00906389" w:rsidP="001A07AC">
      <w:pPr>
        <w:pStyle w:val="Zkladntext"/>
        <w:numPr>
          <w:ilvl w:val="0"/>
          <w:numId w:val="219"/>
        </w:numPr>
        <w:jc w:val="both"/>
        <w:rPr>
          <w:rFonts w:ascii="Times New Roman" w:hAnsi="Times New Roman" w:cs="Times New Roman"/>
          <w:sz w:val="24"/>
        </w:rPr>
      </w:pPr>
      <w:r w:rsidRPr="00076B00">
        <w:rPr>
          <w:rFonts w:ascii="Times New Roman" w:hAnsi="Times New Roman" w:cs="Times New Roman"/>
          <w:sz w:val="24"/>
        </w:rPr>
        <w:t>Obecná chemie</w:t>
      </w:r>
    </w:p>
    <w:p w:rsidR="00906389" w:rsidRPr="00076B00" w:rsidRDefault="00906389" w:rsidP="001A07AC">
      <w:pPr>
        <w:pStyle w:val="Zkladntext"/>
        <w:numPr>
          <w:ilvl w:val="0"/>
          <w:numId w:val="219"/>
        </w:numPr>
        <w:jc w:val="both"/>
        <w:rPr>
          <w:rFonts w:ascii="Times New Roman" w:hAnsi="Times New Roman" w:cs="Times New Roman"/>
          <w:sz w:val="24"/>
        </w:rPr>
      </w:pPr>
      <w:r w:rsidRPr="00076B00">
        <w:rPr>
          <w:rFonts w:ascii="Times New Roman" w:hAnsi="Times New Roman" w:cs="Times New Roman"/>
          <w:sz w:val="24"/>
        </w:rPr>
        <w:t>Anorganická chemie</w:t>
      </w:r>
    </w:p>
    <w:p w:rsidR="00906389" w:rsidRPr="00076B00" w:rsidRDefault="00906389" w:rsidP="001A07AC">
      <w:pPr>
        <w:pStyle w:val="Zkladntext"/>
        <w:numPr>
          <w:ilvl w:val="0"/>
          <w:numId w:val="219"/>
        </w:numPr>
        <w:jc w:val="both"/>
        <w:rPr>
          <w:rFonts w:ascii="Times New Roman" w:hAnsi="Times New Roman" w:cs="Times New Roman"/>
          <w:sz w:val="24"/>
        </w:rPr>
      </w:pPr>
      <w:r w:rsidRPr="00076B00">
        <w:rPr>
          <w:rFonts w:ascii="Times New Roman" w:hAnsi="Times New Roman" w:cs="Times New Roman"/>
          <w:sz w:val="24"/>
        </w:rPr>
        <w:t>Organická chemie</w:t>
      </w:r>
    </w:p>
    <w:p w:rsidR="00906389" w:rsidRPr="00076B00" w:rsidRDefault="00906389" w:rsidP="001A07AC">
      <w:pPr>
        <w:pStyle w:val="Zkladntext"/>
        <w:numPr>
          <w:ilvl w:val="0"/>
          <w:numId w:val="219"/>
        </w:numPr>
        <w:jc w:val="both"/>
        <w:rPr>
          <w:rFonts w:ascii="Times New Roman" w:hAnsi="Times New Roman" w:cs="Times New Roman"/>
          <w:sz w:val="24"/>
        </w:rPr>
      </w:pPr>
      <w:r w:rsidRPr="00076B00">
        <w:rPr>
          <w:rFonts w:ascii="Times New Roman" w:hAnsi="Times New Roman" w:cs="Times New Roman"/>
          <w:sz w:val="24"/>
        </w:rPr>
        <w:t>Biochemie</w:t>
      </w:r>
    </w:p>
    <w:p w:rsidR="00906389" w:rsidRPr="00076B00" w:rsidRDefault="00906389" w:rsidP="001A07AC">
      <w:pPr>
        <w:pStyle w:val="Zkladntext"/>
        <w:numPr>
          <w:ilvl w:val="0"/>
          <w:numId w:val="219"/>
        </w:numPr>
        <w:jc w:val="both"/>
        <w:rPr>
          <w:rFonts w:ascii="Times New Roman" w:hAnsi="Times New Roman" w:cs="Times New Roman"/>
          <w:sz w:val="24"/>
        </w:rPr>
      </w:pPr>
      <w:r w:rsidRPr="00076B00">
        <w:rPr>
          <w:rFonts w:ascii="Times New Roman" w:hAnsi="Times New Roman" w:cs="Times New Roman"/>
          <w:sz w:val="24"/>
        </w:rPr>
        <w:t>Základy biologie</w:t>
      </w:r>
    </w:p>
    <w:p w:rsidR="00906389" w:rsidRPr="00076B00" w:rsidRDefault="00906389" w:rsidP="001A07AC">
      <w:pPr>
        <w:pStyle w:val="Zkladntext"/>
        <w:numPr>
          <w:ilvl w:val="0"/>
          <w:numId w:val="219"/>
        </w:numPr>
        <w:jc w:val="both"/>
        <w:rPr>
          <w:rFonts w:ascii="Times New Roman" w:hAnsi="Times New Roman" w:cs="Times New Roman"/>
          <w:sz w:val="24"/>
        </w:rPr>
      </w:pPr>
      <w:r w:rsidRPr="00076B00">
        <w:rPr>
          <w:rFonts w:ascii="Times New Roman" w:hAnsi="Times New Roman" w:cs="Times New Roman"/>
          <w:sz w:val="24"/>
        </w:rPr>
        <w:t>Ekologie</w:t>
      </w:r>
    </w:p>
    <w:p w:rsidR="00906389" w:rsidRPr="00076B00" w:rsidRDefault="00906389" w:rsidP="001A07AC">
      <w:pPr>
        <w:pStyle w:val="Zkladntext"/>
        <w:numPr>
          <w:ilvl w:val="0"/>
          <w:numId w:val="219"/>
        </w:numPr>
        <w:jc w:val="both"/>
        <w:rPr>
          <w:rFonts w:ascii="Times New Roman" w:hAnsi="Times New Roman" w:cs="Times New Roman"/>
          <w:sz w:val="24"/>
        </w:rPr>
      </w:pPr>
      <w:r w:rsidRPr="00076B00">
        <w:rPr>
          <w:rFonts w:ascii="Times New Roman" w:hAnsi="Times New Roman" w:cs="Times New Roman"/>
          <w:sz w:val="24"/>
        </w:rPr>
        <w:t>Člověk a životní prostředí</w:t>
      </w:r>
    </w:p>
    <w:p w:rsidR="00906389" w:rsidRPr="00962C83" w:rsidRDefault="00906389" w:rsidP="00906389"/>
    <w:p w:rsidR="00906389" w:rsidRPr="00962C83" w:rsidRDefault="00906389" w:rsidP="00906389">
      <w:pPr>
        <w:rPr>
          <w:b/>
        </w:rPr>
      </w:pPr>
      <w:r w:rsidRPr="00962C83">
        <w:rPr>
          <w:b/>
        </w:rPr>
        <w:t>Postojové cíle vzdělávání</w:t>
      </w:r>
    </w:p>
    <w:p w:rsidR="00906389" w:rsidRPr="00962C83" w:rsidRDefault="00906389" w:rsidP="00906389">
      <w:r w:rsidRPr="00962C83">
        <w:t>Výuka usiluje o to, aby po jejím ukončení žáci</w:t>
      </w:r>
    </w:p>
    <w:p w:rsidR="00906389" w:rsidRPr="00962C83" w:rsidRDefault="00906389" w:rsidP="00906389">
      <w:pPr>
        <w:numPr>
          <w:ilvl w:val="0"/>
          <w:numId w:val="4"/>
        </w:numPr>
        <w:tabs>
          <w:tab w:val="clear" w:pos="720"/>
          <w:tab w:val="num" w:pos="360"/>
        </w:tabs>
        <w:ind w:left="360"/>
      </w:pPr>
      <w:r w:rsidRPr="00962C83">
        <w:t>měli vhodnou míru sebevědomí a byli schopni sebehodnocení</w:t>
      </w:r>
    </w:p>
    <w:p w:rsidR="00906389" w:rsidRPr="00962C83" w:rsidRDefault="00906389" w:rsidP="00906389">
      <w:pPr>
        <w:numPr>
          <w:ilvl w:val="0"/>
          <w:numId w:val="4"/>
        </w:numPr>
        <w:tabs>
          <w:tab w:val="clear" w:pos="720"/>
          <w:tab w:val="num" w:pos="360"/>
        </w:tabs>
        <w:ind w:left="360"/>
      </w:pPr>
      <w:r w:rsidRPr="00962C83">
        <w:t>pracovali kvalitně a pečlivě a dodržovali matematické a chemické postupy</w:t>
      </w:r>
    </w:p>
    <w:p w:rsidR="00906389" w:rsidRPr="00962C83" w:rsidRDefault="00906389" w:rsidP="00906389">
      <w:pPr>
        <w:numPr>
          <w:ilvl w:val="0"/>
          <w:numId w:val="4"/>
        </w:numPr>
        <w:tabs>
          <w:tab w:val="clear" w:pos="720"/>
          <w:tab w:val="num" w:pos="360"/>
        </w:tabs>
        <w:ind w:left="360"/>
      </w:pPr>
      <w:r w:rsidRPr="00962C83">
        <w:lastRenderedPageBreak/>
        <w:t>jednali odpovědně a přijímali odpovědnost za svá rozhodnutí</w:t>
      </w:r>
    </w:p>
    <w:p w:rsidR="00906389" w:rsidRPr="00962C83" w:rsidRDefault="00906389" w:rsidP="00906389">
      <w:pPr>
        <w:numPr>
          <w:ilvl w:val="0"/>
          <w:numId w:val="4"/>
        </w:numPr>
        <w:tabs>
          <w:tab w:val="clear" w:pos="720"/>
          <w:tab w:val="num" w:pos="360"/>
        </w:tabs>
        <w:ind w:left="360"/>
      </w:pPr>
      <w:r w:rsidRPr="00962C83">
        <w:t>nenechali sebou manipulovat a tvořili si vlastní úsudek</w:t>
      </w:r>
    </w:p>
    <w:p w:rsidR="00906389" w:rsidRPr="00962C83" w:rsidRDefault="00906389" w:rsidP="00906389">
      <w:pPr>
        <w:numPr>
          <w:ilvl w:val="0"/>
          <w:numId w:val="4"/>
        </w:numPr>
        <w:tabs>
          <w:tab w:val="clear" w:pos="720"/>
          <w:tab w:val="num" w:pos="360"/>
        </w:tabs>
        <w:ind w:left="360"/>
      </w:pPr>
      <w:r w:rsidRPr="00962C83">
        <w:t>dodržovali zásady a předpisy BOZP</w:t>
      </w:r>
    </w:p>
    <w:p w:rsidR="00906389" w:rsidRPr="00962C83" w:rsidRDefault="00906389" w:rsidP="00906389">
      <w:pPr>
        <w:numPr>
          <w:ilvl w:val="0"/>
          <w:numId w:val="4"/>
        </w:numPr>
        <w:tabs>
          <w:tab w:val="clear" w:pos="720"/>
          <w:tab w:val="num" w:pos="360"/>
        </w:tabs>
        <w:ind w:left="360"/>
      </w:pPr>
      <w:r w:rsidRPr="00962C83">
        <w:t>vážili si života, zdraví, materiálních a duchovních hodnot</w:t>
      </w:r>
    </w:p>
    <w:p w:rsidR="00906389" w:rsidRPr="00962C83" w:rsidRDefault="00906389" w:rsidP="00906389">
      <w:pPr>
        <w:numPr>
          <w:ilvl w:val="0"/>
          <w:numId w:val="4"/>
        </w:numPr>
        <w:tabs>
          <w:tab w:val="clear" w:pos="720"/>
          <w:tab w:val="num" w:pos="360"/>
        </w:tabs>
        <w:ind w:left="360"/>
      </w:pPr>
      <w:r w:rsidRPr="00962C83">
        <w:t>vážili si zdravého životního prostředí a snažili se je zachovat pro příští generace</w:t>
      </w:r>
    </w:p>
    <w:p w:rsidR="00906389" w:rsidRPr="00962C83" w:rsidRDefault="00906389" w:rsidP="00906389">
      <w:pPr>
        <w:numPr>
          <w:ilvl w:val="0"/>
          <w:numId w:val="4"/>
        </w:numPr>
        <w:tabs>
          <w:tab w:val="clear" w:pos="720"/>
          <w:tab w:val="num" w:pos="360"/>
        </w:tabs>
        <w:ind w:left="360"/>
      </w:pPr>
      <w:r w:rsidRPr="00962C83">
        <w:t>znali základní principy správné životosprávy, dbali o své zdraví</w:t>
      </w:r>
    </w:p>
    <w:p w:rsidR="00906389" w:rsidRPr="00962C83" w:rsidRDefault="00906389" w:rsidP="00906389">
      <w:pPr>
        <w:numPr>
          <w:ilvl w:val="0"/>
          <w:numId w:val="4"/>
        </w:numPr>
        <w:tabs>
          <w:tab w:val="clear" w:pos="720"/>
          <w:tab w:val="num" w:pos="360"/>
        </w:tabs>
        <w:ind w:left="360"/>
      </w:pPr>
      <w:r w:rsidRPr="00962C83">
        <w:t>uměli  zodpovědně nakládat s chemickými látkami, energiemi a vodou s ohledem na bezpečnost a ochranu zdraví při práci a s ohledem na životní prostředí</w:t>
      </w:r>
    </w:p>
    <w:p w:rsidR="00906389" w:rsidRPr="00962C83" w:rsidRDefault="00906389" w:rsidP="00906389">
      <w:pPr>
        <w:ind w:left="360"/>
      </w:pPr>
    </w:p>
    <w:p w:rsidR="00906389" w:rsidRPr="00076B00" w:rsidRDefault="00906389" w:rsidP="00906389">
      <w:pPr>
        <w:rPr>
          <w:b/>
        </w:rPr>
      </w:pPr>
      <w:r w:rsidRPr="00076B00">
        <w:rPr>
          <w:b/>
        </w:rPr>
        <w:t>Pojetí výuky</w:t>
      </w:r>
    </w:p>
    <w:p w:rsidR="00906389" w:rsidRPr="00076B00" w:rsidRDefault="00906389" w:rsidP="00906389">
      <w:pPr>
        <w:pStyle w:val="Zkladntext"/>
        <w:ind w:left="720" w:hanging="360"/>
        <w:jc w:val="both"/>
        <w:rPr>
          <w:rFonts w:ascii="Times New Roman" w:hAnsi="Times New Roman" w:cs="Times New Roman"/>
          <w:sz w:val="24"/>
        </w:rPr>
      </w:pPr>
      <w:r w:rsidRPr="00076B00">
        <w:rPr>
          <w:rFonts w:ascii="Times New Roman" w:hAnsi="Times New Roman" w:cs="Times New Roman"/>
          <w:sz w:val="24"/>
        </w:rPr>
        <w:t>Výuka chemie a ekologie má vzbuzovat zájem o poznávání přírody, jejich zákonitostí a možných aplikací. Při výuce je kladen větší důraz na logické porozumění probíraných jevů, chemických , biochemických procesů a vlivu chemizace na životní prostředí. Kromě běžných výukových metod (výklad, řízený dialog, samostatná práce s textem) je zdůrazněna samostatná práce žáků při řešení individuálních zadání a úkolů řešených v pracovních týmech.</w:t>
      </w:r>
    </w:p>
    <w:p w:rsidR="00906389" w:rsidRPr="00076B00" w:rsidRDefault="00906389" w:rsidP="00906389">
      <w:pPr>
        <w:pStyle w:val="Zkladntext"/>
        <w:ind w:left="720" w:hanging="360"/>
        <w:jc w:val="both"/>
        <w:rPr>
          <w:rFonts w:ascii="Times New Roman" w:hAnsi="Times New Roman" w:cs="Times New Roman"/>
          <w:sz w:val="24"/>
        </w:rPr>
      </w:pPr>
    </w:p>
    <w:p w:rsidR="00906389" w:rsidRPr="00076B00" w:rsidRDefault="00906389" w:rsidP="00906389">
      <w:pPr>
        <w:pStyle w:val="Zkladntext"/>
        <w:ind w:left="720" w:hanging="360"/>
        <w:jc w:val="both"/>
        <w:rPr>
          <w:rFonts w:ascii="Times New Roman" w:hAnsi="Times New Roman" w:cs="Times New Roman"/>
          <w:sz w:val="24"/>
        </w:rPr>
      </w:pPr>
      <w:r w:rsidRPr="00076B00">
        <w:rPr>
          <w:rFonts w:ascii="Times New Roman" w:hAnsi="Times New Roman" w:cs="Times New Roman"/>
          <w:b/>
          <w:sz w:val="24"/>
        </w:rPr>
        <w:t>Hodnocení výsledků žáků</w:t>
      </w:r>
    </w:p>
    <w:p w:rsidR="00906389" w:rsidRPr="00076B00" w:rsidRDefault="00906389" w:rsidP="00906389">
      <w:pPr>
        <w:pStyle w:val="Zkladntext"/>
        <w:ind w:left="720" w:hanging="360"/>
        <w:jc w:val="both"/>
        <w:rPr>
          <w:rFonts w:ascii="Times New Roman" w:hAnsi="Times New Roman" w:cs="Times New Roman"/>
          <w:sz w:val="24"/>
        </w:rPr>
      </w:pPr>
      <w:r w:rsidRPr="00076B00">
        <w:rPr>
          <w:rFonts w:ascii="Times New Roman" w:hAnsi="Times New Roman" w:cs="Times New Roman"/>
          <w:sz w:val="24"/>
        </w:rPr>
        <w:t>U žáka je hodnocena úroveň plnění samostatných úkolů a individuálních úkolů v rámci týmové práce podle školního klasifikačního řádu. Důraz je kladen na sebekritické hodnocení a porovnávání výsledků samotnými žáky. Žák je hodnocen ústně a minimálně dvakrát za pololetí písemně. Známkování je stanoven vnitřním klasifikačním řádem, který je součástí školního řádu.</w:t>
      </w:r>
    </w:p>
    <w:p w:rsidR="00906389" w:rsidRPr="00962C83" w:rsidRDefault="00906389" w:rsidP="00906389">
      <w:pPr>
        <w:pStyle w:val="Zkladntext"/>
        <w:ind w:left="720" w:hanging="360"/>
        <w:jc w:val="both"/>
      </w:pPr>
    </w:p>
    <w:p w:rsidR="00906389" w:rsidRPr="00962C83" w:rsidRDefault="00906389" w:rsidP="00906389">
      <w:pPr>
        <w:rPr>
          <w:b/>
        </w:rPr>
      </w:pPr>
      <w:r w:rsidRPr="00962C83">
        <w:rPr>
          <w:b/>
        </w:rPr>
        <w:t>Klíčové kompetence</w:t>
      </w:r>
    </w:p>
    <w:p w:rsidR="00906389" w:rsidRPr="00962C83" w:rsidRDefault="00906389" w:rsidP="00906389">
      <w:pPr>
        <w:pStyle w:val="Zpat"/>
        <w:tabs>
          <w:tab w:val="clear" w:pos="4536"/>
          <w:tab w:val="clear" w:pos="9072"/>
        </w:tabs>
        <w:rPr>
          <w:bCs/>
        </w:rPr>
      </w:pPr>
      <w:r w:rsidRPr="00962C83">
        <w:rPr>
          <w:bCs/>
        </w:rPr>
        <w:t>a)   kompetence k učení</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žáky různým metodám poznávání přírodních procesů, vlastností a jevů</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vyhledávat, zpracovávat a používat potřebné informace v literatuře a na internetu</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umožňuje žákovi pozorovat, experimentovat, porovnávat výsledky a vyvozovat závěry</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žáka správně zaznamenat a zdokumentovat experiment</w:t>
      </w:r>
    </w:p>
    <w:p w:rsidR="00906389" w:rsidRPr="00962C83" w:rsidRDefault="00906389" w:rsidP="00906389">
      <w:pPr>
        <w:pStyle w:val="Zpat"/>
        <w:tabs>
          <w:tab w:val="clear" w:pos="4536"/>
          <w:tab w:val="clear" w:pos="9072"/>
        </w:tabs>
        <w:rPr>
          <w:bCs/>
        </w:rPr>
      </w:pPr>
    </w:p>
    <w:p w:rsidR="00906389" w:rsidRPr="00962C83" w:rsidRDefault="00906389" w:rsidP="00906389">
      <w:pPr>
        <w:pStyle w:val="Zpat"/>
        <w:tabs>
          <w:tab w:val="clear" w:pos="4536"/>
          <w:tab w:val="clear" w:pos="9072"/>
        </w:tabs>
        <w:rPr>
          <w:bCs/>
        </w:rPr>
      </w:pPr>
      <w:r w:rsidRPr="00962C83">
        <w:rPr>
          <w:bCs/>
        </w:rPr>
        <w:t>b)   kompetence k řešení problémů</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přecházet od smyslového poznávání k poznávání založenému na pojmech, prvcích, teoriích a modelech a chápat vzájemné souvislosti či zákonitosti přírodních faktů</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poznatky zobecňovat a aplikovat v různých oblastech života</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základům logického vyvozování a předvídání specifických závěrů z přírodovědných zákonů</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rozvíjet schopnosti objevovat a formulovat problém a hledat různé varianty řešení</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podporuje originální způsoby řešení problémů</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podporuje samostatnost, tvořivost a logické myšlení</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jak problémům předcházet</w:t>
      </w:r>
    </w:p>
    <w:p w:rsidR="00906389" w:rsidRPr="00962C83" w:rsidRDefault="00906389" w:rsidP="00906389">
      <w:pPr>
        <w:pStyle w:val="Zpat"/>
        <w:tabs>
          <w:tab w:val="clear" w:pos="4536"/>
          <w:tab w:val="clear" w:pos="9072"/>
        </w:tabs>
        <w:ind w:left="360"/>
        <w:rPr>
          <w:bCs/>
        </w:rPr>
      </w:pPr>
    </w:p>
    <w:p w:rsidR="00906389" w:rsidRPr="00962C83" w:rsidRDefault="00906389" w:rsidP="00906389">
      <w:pPr>
        <w:pStyle w:val="Zpat"/>
        <w:tabs>
          <w:tab w:val="clear" w:pos="4536"/>
          <w:tab w:val="clear" w:pos="9072"/>
        </w:tabs>
        <w:rPr>
          <w:bCs/>
        </w:rPr>
      </w:pPr>
      <w:r w:rsidRPr="00962C83">
        <w:rPr>
          <w:bCs/>
        </w:rPr>
        <w:t>c)   komunikativní kompetence</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vede k přesnému a logicky uspořádanému vyjadřování a argumentaci</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žáka stručně, přehledně a objektivně sdělovat výsledky svých pozorování a experimentů</w:t>
      </w:r>
    </w:p>
    <w:p w:rsidR="00906389" w:rsidRPr="00962C83" w:rsidRDefault="00906389" w:rsidP="00906389">
      <w:pPr>
        <w:pStyle w:val="Zpat"/>
        <w:tabs>
          <w:tab w:val="clear" w:pos="4536"/>
          <w:tab w:val="clear" w:pos="9072"/>
        </w:tabs>
        <w:ind w:left="360"/>
        <w:rPr>
          <w:bCs/>
        </w:rPr>
      </w:pPr>
    </w:p>
    <w:p w:rsidR="00906389" w:rsidRPr="00962C83" w:rsidRDefault="00906389" w:rsidP="00906389">
      <w:pPr>
        <w:pStyle w:val="Zpat"/>
        <w:tabs>
          <w:tab w:val="clear" w:pos="4536"/>
          <w:tab w:val="clear" w:pos="9072"/>
        </w:tabs>
        <w:rPr>
          <w:bCs/>
        </w:rPr>
      </w:pPr>
      <w:r w:rsidRPr="00962C83">
        <w:rPr>
          <w:bCs/>
        </w:rPr>
        <w:t>d)   personální a sociální kompetence</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vede žáky ke spolupráci ve skupině a ke společnému hledání řešení problému</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žáky kriticky hodnotit práci skupiny a podporuje vzájemnou pomoc žáků</w:t>
      </w:r>
    </w:p>
    <w:p w:rsidR="00906389" w:rsidRPr="00962C83" w:rsidRDefault="00906389" w:rsidP="00906389">
      <w:pPr>
        <w:pStyle w:val="Zpat"/>
        <w:tabs>
          <w:tab w:val="clear" w:pos="4536"/>
          <w:tab w:val="clear" w:pos="9072"/>
        </w:tabs>
        <w:rPr>
          <w:bCs/>
        </w:rPr>
      </w:pPr>
    </w:p>
    <w:p w:rsidR="00906389" w:rsidRPr="00962C83" w:rsidRDefault="00906389" w:rsidP="00906389">
      <w:pPr>
        <w:pStyle w:val="Zpat"/>
        <w:tabs>
          <w:tab w:val="clear" w:pos="4536"/>
          <w:tab w:val="clear" w:pos="9072"/>
        </w:tabs>
        <w:rPr>
          <w:bCs/>
        </w:rPr>
      </w:pPr>
      <w:r w:rsidRPr="00962C83">
        <w:rPr>
          <w:bCs/>
        </w:rPr>
        <w:lastRenderedPageBreak/>
        <w:t>e)   občanské kompetence a kulturní povědomí</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vede žáky k poznání možnosti rozvoje i zneužití chemie</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vede žáky k zodpovědnosti za jejich zdraví a zachování životního prostředí</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vede žáky k odmítavému postoji k drogám , alkoholu, kouření, nadměrnému užívání léků</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žáky poskytovat účinnou první pomoc</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netoleruje agresivní, hrubé a vulgární chování k jiným žákům</w:t>
      </w:r>
    </w:p>
    <w:p w:rsidR="00906389" w:rsidRPr="00962C83" w:rsidRDefault="00906389" w:rsidP="00906389">
      <w:pPr>
        <w:pStyle w:val="Zpat"/>
        <w:tabs>
          <w:tab w:val="clear" w:pos="4536"/>
          <w:tab w:val="clear" w:pos="9072"/>
        </w:tabs>
        <w:ind w:left="360"/>
        <w:rPr>
          <w:bCs/>
        </w:rPr>
      </w:pPr>
    </w:p>
    <w:p w:rsidR="00906389" w:rsidRPr="00962C83" w:rsidRDefault="00906389" w:rsidP="00906389">
      <w:pPr>
        <w:pStyle w:val="Zpat"/>
        <w:tabs>
          <w:tab w:val="clear" w:pos="4536"/>
          <w:tab w:val="clear" w:pos="9072"/>
        </w:tabs>
        <w:rPr>
          <w:b/>
        </w:rPr>
      </w:pPr>
      <w:r w:rsidRPr="00962C83">
        <w:rPr>
          <w:bCs/>
        </w:rPr>
        <w:t>f)   kompetence k pracovnímu uplatnění a podnikatelským aktivitám</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vede žák\y k pozitivnímu vztahu k práci</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seznamuje žáky různými formami s profesemi z oblasti chemické výroby</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žáka chránit své zdraví při práci</w:t>
      </w:r>
    </w:p>
    <w:p w:rsidR="00906389" w:rsidRPr="00962C83" w:rsidRDefault="00906389" w:rsidP="00906389">
      <w:pPr>
        <w:pStyle w:val="Zpat"/>
        <w:tabs>
          <w:tab w:val="clear" w:pos="4536"/>
          <w:tab w:val="clear" w:pos="9072"/>
        </w:tabs>
        <w:ind w:left="360"/>
        <w:rPr>
          <w:bCs/>
        </w:rPr>
      </w:pPr>
    </w:p>
    <w:p w:rsidR="00906389" w:rsidRPr="00962C83" w:rsidRDefault="00906389" w:rsidP="00906389">
      <w:pPr>
        <w:pStyle w:val="Zpat"/>
        <w:tabs>
          <w:tab w:val="clear" w:pos="4536"/>
          <w:tab w:val="clear" w:pos="9072"/>
        </w:tabs>
        <w:rPr>
          <w:bCs/>
        </w:rPr>
      </w:pPr>
      <w:r w:rsidRPr="00962C83">
        <w:rPr>
          <w:bCs/>
        </w:rPr>
        <w:t>g)   matematické kompetence</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vede žáky ke správnému používání a převádění jednotek SI</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efektivně aplikovat matematické postupy při řešení různých úloh</w:t>
      </w:r>
    </w:p>
    <w:p w:rsidR="00906389" w:rsidRPr="00962C83" w:rsidRDefault="00906389" w:rsidP="00906389">
      <w:pPr>
        <w:pStyle w:val="Zpat"/>
        <w:tabs>
          <w:tab w:val="clear" w:pos="4536"/>
          <w:tab w:val="clear" w:pos="9072"/>
        </w:tabs>
        <w:ind w:left="360"/>
        <w:rPr>
          <w:bCs/>
        </w:rPr>
      </w:pPr>
    </w:p>
    <w:p w:rsidR="00906389" w:rsidRPr="00962C83" w:rsidRDefault="00906389" w:rsidP="00906389">
      <w:pPr>
        <w:pStyle w:val="Zpat"/>
        <w:tabs>
          <w:tab w:val="clear" w:pos="4536"/>
          <w:tab w:val="clear" w:pos="9072"/>
        </w:tabs>
        <w:ind w:left="360" w:hanging="360"/>
        <w:rPr>
          <w:bCs/>
        </w:rPr>
      </w:pPr>
      <w:r w:rsidRPr="00962C83">
        <w:rPr>
          <w:bCs/>
        </w:rPr>
        <w:t>i)   kompetence využívat prostředky informačních a komunikačních technologií a pracovat s informacemi</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se zaměřuje u žáků na schopnost používat výpočetní techniku pro prezentaci svých závěrů</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učí žáky pracovat s informacemi  v tištěných, elektronických a audiovizuálních médiích</w:t>
      </w:r>
    </w:p>
    <w:p w:rsidR="00906389" w:rsidRPr="00962C83" w:rsidRDefault="00906389" w:rsidP="00906389">
      <w:pPr>
        <w:pStyle w:val="Zpat"/>
        <w:numPr>
          <w:ilvl w:val="0"/>
          <w:numId w:val="4"/>
        </w:numPr>
        <w:tabs>
          <w:tab w:val="clear" w:pos="720"/>
          <w:tab w:val="clear" w:pos="4536"/>
          <w:tab w:val="clear" w:pos="9072"/>
          <w:tab w:val="num" w:pos="360"/>
        </w:tabs>
        <w:ind w:left="360"/>
        <w:rPr>
          <w:bCs/>
        </w:rPr>
      </w:pPr>
      <w:r w:rsidRPr="00962C83">
        <w:rPr>
          <w:bCs/>
        </w:rPr>
        <w:t>učitel vede žáky k vyhledávání informací na informačních a vzdělávacích serverech</w:t>
      </w:r>
    </w:p>
    <w:p w:rsidR="00906389" w:rsidRPr="00962C83" w:rsidRDefault="00906389" w:rsidP="00906389">
      <w:pPr>
        <w:rPr>
          <w:bCs/>
        </w:rPr>
      </w:pPr>
    </w:p>
    <w:p w:rsidR="00906389" w:rsidRPr="00962C83" w:rsidRDefault="00906389" w:rsidP="00906389">
      <w:pPr>
        <w:rPr>
          <w:b/>
        </w:rPr>
      </w:pPr>
      <w:r w:rsidRPr="00962C83">
        <w:rPr>
          <w:b/>
        </w:rPr>
        <w:t>Průřezová témata</w:t>
      </w:r>
    </w:p>
    <w:p w:rsidR="00906389" w:rsidRPr="00962C83" w:rsidRDefault="00906389" w:rsidP="00906389">
      <w:pPr>
        <w:rPr>
          <w:bCs/>
        </w:rPr>
      </w:pPr>
      <w:r w:rsidRPr="00962C83">
        <w:rPr>
          <w:bCs/>
        </w:rPr>
        <w:t>Průřezová témata se uplatňují v těchto oblastech:</w:t>
      </w:r>
    </w:p>
    <w:p w:rsidR="00906389" w:rsidRPr="00962C83" w:rsidRDefault="00906389" w:rsidP="00906389">
      <w:pPr>
        <w:rPr>
          <w:b/>
        </w:rPr>
      </w:pPr>
    </w:p>
    <w:p w:rsidR="00906389" w:rsidRPr="00962C83" w:rsidRDefault="00906389" w:rsidP="00906389">
      <w:pPr>
        <w:pStyle w:val="Zpat"/>
        <w:tabs>
          <w:tab w:val="clear" w:pos="4536"/>
          <w:tab w:val="clear" w:pos="9072"/>
        </w:tabs>
        <w:rPr>
          <w:bCs/>
          <w:u w:val="single"/>
        </w:rPr>
      </w:pPr>
      <w:r w:rsidRPr="00962C83">
        <w:rPr>
          <w:bCs/>
        </w:rPr>
        <w:t xml:space="preserve">a) </w:t>
      </w:r>
      <w:r w:rsidRPr="00962C83">
        <w:rPr>
          <w:bCs/>
          <w:u w:val="single"/>
        </w:rPr>
        <w:t>Občan v demokratické společnosti</w:t>
      </w:r>
    </w:p>
    <w:p w:rsidR="00906389" w:rsidRPr="00962C83" w:rsidRDefault="00906389" w:rsidP="001A07AC">
      <w:pPr>
        <w:pStyle w:val="Zpat"/>
        <w:numPr>
          <w:ilvl w:val="0"/>
          <w:numId w:val="210"/>
        </w:numPr>
        <w:tabs>
          <w:tab w:val="clear" w:pos="4536"/>
          <w:tab w:val="clear" w:pos="9072"/>
        </w:tabs>
        <w:jc w:val="both"/>
        <w:rPr>
          <w:bCs/>
        </w:rPr>
      </w:pPr>
      <w:r w:rsidRPr="00962C83">
        <w:rPr>
          <w:bCs/>
        </w:rPr>
        <w:t>přínos předmětu spočívá ve volbě příslušné metody práce podle povahy řešeného problému, podle jeho rozsahu a obtížnosti. Žák pracuje v týmu nebo samostatně, odpovědně plní své úkoly, diskutuje o postupech práce a o získaných výsledcích, přijímá hodnocení své práce od vedoucího, zvažuje připomínky ostatních členů týmu.</w:t>
      </w:r>
    </w:p>
    <w:p w:rsidR="00906389" w:rsidRPr="00962C83" w:rsidRDefault="00906389" w:rsidP="00906389">
      <w:pPr>
        <w:pStyle w:val="Zpat"/>
        <w:tabs>
          <w:tab w:val="clear" w:pos="4536"/>
          <w:tab w:val="clear" w:pos="9072"/>
        </w:tabs>
        <w:rPr>
          <w:bCs/>
        </w:rPr>
      </w:pPr>
    </w:p>
    <w:p w:rsidR="00906389" w:rsidRPr="00962C83" w:rsidRDefault="00906389" w:rsidP="00906389">
      <w:pPr>
        <w:rPr>
          <w:bCs/>
          <w:u w:val="single"/>
        </w:rPr>
      </w:pPr>
      <w:r w:rsidRPr="00962C83">
        <w:rPr>
          <w:bCs/>
        </w:rPr>
        <w:t xml:space="preserve">b) </w:t>
      </w:r>
      <w:r w:rsidRPr="00962C83">
        <w:rPr>
          <w:bCs/>
          <w:u w:val="single"/>
        </w:rPr>
        <w:t>Člověk a životní prostředí</w:t>
      </w:r>
    </w:p>
    <w:p w:rsidR="00906389" w:rsidRPr="00962C83" w:rsidRDefault="00906389" w:rsidP="001A07AC">
      <w:pPr>
        <w:numPr>
          <w:ilvl w:val="0"/>
          <w:numId w:val="210"/>
        </w:numPr>
        <w:jc w:val="both"/>
        <w:rPr>
          <w:bCs/>
        </w:rPr>
      </w:pPr>
      <w:r w:rsidRPr="00962C83">
        <w:rPr>
          <w:bCs/>
        </w:rPr>
        <w:t>žák nakládá s materiály, energiemi, odpady, vodou a jinými látkami ekonomicky a s ohledem na životní prostředí. Posuzuje technickou proveditelnost a ekonomickou efektivitu chemické výroby určité látky, možnosti úniku toxických látek do životního prostředí.</w:t>
      </w:r>
    </w:p>
    <w:p w:rsidR="00906389" w:rsidRPr="00962C83" w:rsidRDefault="00906389" w:rsidP="00906389">
      <w:pPr>
        <w:rPr>
          <w:bCs/>
        </w:rPr>
      </w:pPr>
    </w:p>
    <w:p w:rsidR="00906389" w:rsidRPr="00962C83" w:rsidRDefault="00906389" w:rsidP="00906389">
      <w:pPr>
        <w:rPr>
          <w:bCs/>
          <w:u w:val="single"/>
        </w:rPr>
      </w:pPr>
      <w:r w:rsidRPr="00962C83">
        <w:rPr>
          <w:bCs/>
        </w:rPr>
        <w:t xml:space="preserve">c) </w:t>
      </w:r>
      <w:r w:rsidRPr="00962C83">
        <w:rPr>
          <w:bCs/>
          <w:u w:val="single"/>
        </w:rPr>
        <w:t>Člověk a svět práce</w:t>
      </w:r>
    </w:p>
    <w:p w:rsidR="00906389" w:rsidRPr="00962C83" w:rsidRDefault="00906389" w:rsidP="001A07AC">
      <w:pPr>
        <w:numPr>
          <w:ilvl w:val="0"/>
          <w:numId w:val="210"/>
        </w:numPr>
        <w:jc w:val="both"/>
        <w:rPr>
          <w:bCs/>
        </w:rPr>
      </w:pPr>
      <w:r w:rsidRPr="00962C83">
        <w:rPr>
          <w:bCs/>
        </w:rPr>
        <w:t>žák dodržuje zásady BOZP, používá osobní ochranné pracovní prostředky. Pracuje opatrně v zájmu zdraví svého i svých spolužáků.</w:t>
      </w:r>
    </w:p>
    <w:p w:rsidR="00906389" w:rsidRPr="00962C83" w:rsidRDefault="00906389" w:rsidP="00906389">
      <w:pPr>
        <w:rPr>
          <w:bCs/>
        </w:rPr>
      </w:pPr>
    </w:p>
    <w:p w:rsidR="00906389" w:rsidRPr="00962C83" w:rsidRDefault="00906389" w:rsidP="00906389">
      <w:pPr>
        <w:rPr>
          <w:bCs/>
          <w:u w:val="single"/>
        </w:rPr>
      </w:pPr>
      <w:r w:rsidRPr="00962C83">
        <w:rPr>
          <w:bCs/>
        </w:rPr>
        <w:t xml:space="preserve">d) </w:t>
      </w:r>
      <w:r w:rsidRPr="00962C83">
        <w:rPr>
          <w:bCs/>
          <w:u w:val="single"/>
        </w:rPr>
        <w:t>Informační a komunikační technologie</w:t>
      </w:r>
    </w:p>
    <w:p w:rsidR="00906389" w:rsidRPr="00962C83" w:rsidRDefault="00906389" w:rsidP="001A07AC">
      <w:pPr>
        <w:numPr>
          <w:ilvl w:val="0"/>
          <w:numId w:val="210"/>
        </w:numPr>
        <w:jc w:val="both"/>
        <w:rPr>
          <w:bCs/>
        </w:rPr>
      </w:pPr>
      <w:r w:rsidRPr="00962C83">
        <w:rPr>
          <w:bCs/>
        </w:rPr>
        <w:t>Žák využívá internetu k vyhledávání informací na informačních a vzdělávacích serverech a umí používat výpočetní techniku pro prezentaci svých prací.</w:t>
      </w:r>
    </w:p>
    <w:p w:rsidR="00906389" w:rsidRPr="00962C83" w:rsidRDefault="00906389" w:rsidP="00906389">
      <w:pPr>
        <w:rPr>
          <w:bCs/>
        </w:rPr>
      </w:pPr>
    </w:p>
    <w:p w:rsidR="00906389" w:rsidRPr="00962C83" w:rsidRDefault="00906389" w:rsidP="00906389">
      <w:pPr>
        <w:rPr>
          <w:b/>
        </w:rPr>
      </w:pPr>
      <w:r w:rsidRPr="00962C83">
        <w:rPr>
          <w:b/>
        </w:rPr>
        <w:t>Mezipředmětové vztahy</w:t>
      </w:r>
    </w:p>
    <w:p w:rsidR="00906389" w:rsidRPr="00962C83" w:rsidRDefault="00906389" w:rsidP="00906389">
      <w:pPr>
        <w:jc w:val="both"/>
      </w:pPr>
      <w:r w:rsidRPr="00962C83">
        <w:t xml:space="preserve">Chemické dovednosti a znalosti z daného předmětu se uplatní ve fyzice a odborných předmětech v kapitolách o výrobě a použití kovů jako vodičů, polovodičových materiálů, dále při výrobě izolačních materiálů a likvidaci těchto látek jako odpadů. V hodinách tělesné výchovy se využívá </w:t>
      </w:r>
      <w:r w:rsidRPr="00962C83">
        <w:lastRenderedPageBreak/>
        <w:t>poznatků anatomické stavby lidského těla, zásad správné výživy a zdravého životního stylu k rozvoji fyzické kondice.</w:t>
      </w:r>
    </w:p>
    <w:p w:rsidR="00906389" w:rsidRPr="00962C83" w:rsidRDefault="00906389" w:rsidP="00906389">
      <w:r w:rsidRPr="00962C83">
        <w:br w:type="page"/>
      </w:r>
    </w:p>
    <w:p w:rsidR="00906389" w:rsidRPr="00962C83" w:rsidRDefault="00906389" w:rsidP="00906389">
      <w:pPr>
        <w:pStyle w:val="Styl1-1"/>
        <w:rPr>
          <w:rFonts w:ascii="Times New Roman" w:hAnsi="Times New Roman" w:cs="Times New Roman"/>
        </w:rPr>
      </w:pPr>
      <w:r w:rsidRPr="00962C83">
        <w:rPr>
          <w:rFonts w:ascii="Times New Roman" w:hAnsi="Times New Roman" w:cs="Times New Roman"/>
        </w:rPr>
        <w:lastRenderedPageBreak/>
        <w:t>II.</w:t>
      </w:r>
      <w:r w:rsidRPr="00962C83">
        <w:rPr>
          <w:rFonts w:ascii="Times New Roman" w:hAnsi="Times New Roman" w:cs="Times New Roman"/>
        </w:rPr>
        <w:tab/>
      </w:r>
      <w:r w:rsidRPr="00962C83">
        <w:rPr>
          <w:rFonts w:ascii="Times New Roman" w:hAnsi="Times New Roman" w:cs="Times New Roman"/>
        </w:rPr>
        <w:tab/>
        <w:t>Rozpis učiva</w:t>
      </w:r>
    </w:p>
    <w:p w:rsidR="00906389" w:rsidRPr="00962C83" w:rsidRDefault="00906389" w:rsidP="00906389"/>
    <w:tbl>
      <w:tblPr>
        <w:tblW w:w="97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4762"/>
      </w:tblGrid>
      <w:tr w:rsidR="00906389" w:rsidRPr="00962C83" w:rsidTr="006B1AC7">
        <w:trPr>
          <w:trHeight w:val="442"/>
        </w:trPr>
        <w:tc>
          <w:tcPr>
            <w:tcW w:w="4968" w:type="dxa"/>
            <w:tcBorders>
              <w:top w:val="single" w:sz="4" w:space="0" w:color="auto"/>
              <w:left w:val="single" w:sz="4" w:space="0" w:color="auto"/>
              <w:bottom w:val="single" w:sz="4" w:space="0" w:color="auto"/>
              <w:right w:val="single" w:sz="4" w:space="0" w:color="auto"/>
            </w:tcBorders>
          </w:tcPr>
          <w:p w:rsidR="00906389" w:rsidRPr="00962C83" w:rsidRDefault="00906389" w:rsidP="006B1AC7">
            <w:pPr>
              <w:jc w:val="center"/>
              <w:rPr>
                <w:rStyle w:val="titulka6"/>
                <w:rFonts w:ascii="Times New Roman" w:hAnsi="Times New Roman"/>
              </w:rPr>
            </w:pPr>
            <w:r w:rsidRPr="00962C83">
              <w:rPr>
                <w:rStyle w:val="titulka6"/>
                <w:rFonts w:ascii="Times New Roman" w:hAnsi="Times New Roman"/>
              </w:rPr>
              <w:t>Výsledky vzdělávání</w:t>
            </w:r>
          </w:p>
        </w:tc>
        <w:tc>
          <w:tcPr>
            <w:tcW w:w="4762" w:type="dxa"/>
            <w:tcBorders>
              <w:top w:val="single" w:sz="4" w:space="0" w:color="auto"/>
              <w:left w:val="single" w:sz="4" w:space="0" w:color="auto"/>
              <w:bottom w:val="single" w:sz="4" w:space="0" w:color="auto"/>
              <w:right w:val="single" w:sz="4" w:space="0" w:color="auto"/>
            </w:tcBorders>
          </w:tcPr>
          <w:p w:rsidR="00906389" w:rsidRPr="00962C83" w:rsidRDefault="00906389" w:rsidP="006B1AC7">
            <w:pPr>
              <w:jc w:val="center"/>
              <w:rPr>
                <w:rStyle w:val="titulka6"/>
                <w:rFonts w:ascii="Times New Roman" w:hAnsi="Times New Roman"/>
              </w:rPr>
            </w:pPr>
            <w:r w:rsidRPr="00962C83">
              <w:rPr>
                <w:rStyle w:val="titulka6"/>
                <w:rFonts w:ascii="Times New Roman" w:hAnsi="Times New Roman"/>
              </w:rPr>
              <w:t>Učivo (tematické celky)</w:t>
            </w:r>
          </w:p>
        </w:tc>
      </w:tr>
      <w:tr w:rsidR="00906389" w:rsidRPr="002817F5" w:rsidTr="006B1AC7">
        <w:trPr>
          <w:trHeight w:val="12700"/>
        </w:trPr>
        <w:tc>
          <w:tcPr>
            <w:tcW w:w="4968" w:type="dxa"/>
            <w:tcBorders>
              <w:top w:val="single" w:sz="4" w:space="0" w:color="auto"/>
              <w:left w:val="single" w:sz="4" w:space="0" w:color="auto"/>
              <w:right w:val="single" w:sz="4" w:space="0" w:color="auto"/>
            </w:tcBorders>
          </w:tcPr>
          <w:p w:rsidR="00906389" w:rsidRPr="002817F5" w:rsidRDefault="00906389" w:rsidP="006B1AC7">
            <w:pPr>
              <w:jc w:val="both"/>
              <w:rPr>
                <w:b/>
                <w:highlight w:val="yellow"/>
              </w:rPr>
            </w:pPr>
          </w:p>
          <w:p w:rsidR="00906389" w:rsidRPr="002817F5" w:rsidRDefault="00906389" w:rsidP="006B1AC7">
            <w:pPr>
              <w:jc w:val="both"/>
              <w:rPr>
                <w:b/>
                <w:highlight w:val="yellow"/>
              </w:rPr>
            </w:pPr>
            <w:r w:rsidRPr="002817F5">
              <w:rPr>
                <w:b/>
                <w:highlight w:val="yellow"/>
              </w:rPr>
              <w:t>Žák:</w:t>
            </w:r>
          </w:p>
          <w:p w:rsidR="00906389" w:rsidRPr="002817F5" w:rsidRDefault="00906389" w:rsidP="006B1AC7">
            <w:pPr>
              <w:rPr>
                <w:b/>
                <w:highlight w:val="yellow"/>
              </w:rPr>
            </w:pPr>
          </w:p>
          <w:p w:rsidR="00906389" w:rsidRPr="002817F5" w:rsidRDefault="00906389" w:rsidP="001A07AC">
            <w:pPr>
              <w:numPr>
                <w:ilvl w:val="0"/>
                <w:numId w:val="212"/>
              </w:numPr>
              <w:tabs>
                <w:tab w:val="num" w:pos="900"/>
              </w:tabs>
              <w:rPr>
                <w:highlight w:val="yellow"/>
              </w:rPr>
            </w:pPr>
            <w:r w:rsidRPr="002817F5">
              <w:rPr>
                <w:highlight w:val="yellow"/>
              </w:rPr>
              <w:t>dokáže porovnat fyzikální a chemické vlastnosti různých látek</w:t>
            </w:r>
          </w:p>
          <w:p w:rsidR="00906389" w:rsidRPr="002817F5" w:rsidRDefault="00906389" w:rsidP="001A07AC">
            <w:pPr>
              <w:numPr>
                <w:ilvl w:val="0"/>
                <w:numId w:val="212"/>
              </w:numPr>
              <w:tabs>
                <w:tab w:val="num" w:pos="1064"/>
              </w:tabs>
              <w:rPr>
                <w:highlight w:val="yellow"/>
              </w:rPr>
            </w:pPr>
            <w:r w:rsidRPr="002817F5">
              <w:rPr>
                <w:highlight w:val="yellow"/>
              </w:rPr>
              <w:t>popíše stavbu atomu, vznik chemické vazby</w:t>
            </w:r>
          </w:p>
          <w:p w:rsidR="00906389" w:rsidRPr="002817F5" w:rsidRDefault="00906389" w:rsidP="001A07AC">
            <w:pPr>
              <w:numPr>
                <w:ilvl w:val="0"/>
                <w:numId w:val="212"/>
              </w:numPr>
              <w:rPr>
                <w:highlight w:val="yellow"/>
              </w:rPr>
            </w:pPr>
            <w:r w:rsidRPr="002817F5">
              <w:rPr>
                <w:highlight w:val="yellow"/>
              </w:rPr>
              <w:t>zná názvy, značky a vzorce vybraných chemických prvků a sloučenin</w:t>
            </w:r>
          </w:p>
          <w:p w:rsidR="00906389" w:rsidRPr="002817F5" w:rsidRDefault="00906389" w:rsidP="001A07AC">
            <w:pPr>
              <w:numPr>
                <w:ilvl w:val="0"/>
                <w:numId w:val="212"/>
              </w:numPr>
              <w:rPr>
                <w:highlight w:val="yellow"/>
              </w:rPr>
            </w:pPr>
            <w:r w:rsidRPr="002817F5">
              <w:rPr>
                <w:highlight w:val="yellow"/>
              </w:rPr>
              <w:t>popíše charakteristické vlastnosti nekovů, kovů a jejich umístění v PSP</w:t>
            </w:r>
          </w:p>
          <w:p w:rsidR="00906389" w:rsidRPr="002817F5" w:rsidRDefault="00906389" w:rsidP="001A07AC">
            <w:pPr>
              <w:numPr>
                <w:ilvl w:val="0"/>
                <w:numId w:val="212"/>
              </w:numPr>
              <w:rPr>
                <w:highlight w:val="yellow"/>
              </w:rPr>
            </w:pPr>
            <w:r w:rsidRPr="002817F5">
              <w:rPr>
                <w:highlight w:val="yellow"/>
              </w:rPr>
              <w:t>popíše základní metody oddělování složek ze směsí a jejich využití v praxi</w:t>
            </w:r>
          </w:p>
          <w:p w:rsidR="00906389" w:rsidRPr="002817F5" w:rsidRDefault="00906389" w:rsidP="001A07AC">
            <w:pPr>
              <w:numPr>
                <w:ilvl w:val="0"/>
                <w:numId w:val="212"/>
              </w:numPr>
              <w:rPr>
                <w:highlight w:val="yellow"/>
              </w:rPr>
            </w:pPr>
            <w:r w:rsidRPr="002817F5">
              <w:rPr>
                <w:highlight w:val="yellow"/>
              </w:rPr>
              <w:t>vyjádří složení roztoku</w:t>
            </w:r>
          </w:p>
          <w:p w:rsidR="00906389" w:rsidRPr="002817F5" w:rsidRDefault="00906389" w:rsidP="001A07AC">
            <w:pPr>
              <w:numPr>
                <w:ilvl w:val="0"/>
                <w:numId w:val="212"/>
              </w:numPr>
              <w:rPr>
                <w:highlight w:val="yellow"/>
              </w:rPr>
            </w:pPr>
            <w:r w:rsidRPr="002817F5">
              <w:rPr>
                <w:highlight w:val="yellow"/>
              </w:rPr>
              <w:t>vysvětlí podstatu chemických reakcí a zapíše jednoduchou chemickou reakci chemickou rovnicí</w:t>
            </w:r>
          </w:p>
          <w:p w:rsidR="00906389" w:rsidRPr="002817F5" w:rsidRDefault="00906389" w:rsidP="001A07AC">
            <w:pPr>
              <w:numPr>
                <w:ilvl w:val="0"/>
                <w:numId w:val="212"/>
              </w:numPr>
              <w:rPr>
                <w:highlight w:val="yellow"/>
              </w:rPr>
            </w:pPr>
            <w:r w:rsidRPr="002817F5">
              <w:rPr>
                <w:highlight w:val="yellow"/>
              </w:rPr>
              <w:t>provádí jednoduché chemické výpočty, které lze využít v odborné praxi</w:t>
            </w:r>
          </w:p>
          <w:p w:rsidR="00906389" w:rsidRPr="002817F5" w:rsidRDefault="00906389" w:rsidP="006B1AC7">
            <w:pPr>
              <w:tabs>
                <w:tab w:val="num" w:pos="360"/>
              </w:tabs>
              <w:ind w:left="360" w:hanging="360"/>
              <w:rPr>
                <w:highlight w:val="yellow"/>
              </w:rPr>
            </w:pPr>
          </w:p>
          <w:p w:rsidR="00906389" w:rsidRPr="002817F5" w:rsidRDefault="00906389" w:rsidP="006B1AC7">
            <w:pPr>
              <w:tabs>
                <w:tab w:val="num" w:pos="360"/>
              </w:tabs>
              <w:ind w:left="360" w:hanging="360"/>
              <w:rPr>
                <w:highlight w:val="yellow"/>
              </w:rPr>
            </w:pPr>
          </w:p>
          <w:p w:rsidR="00906389" w:rsidRPr="002817F5" w:rsidRDefault="00906389" w:rsidP="001A07AC">
            <w:pPr>
              <w:numPr>
                <w:ilvl w:val="0"/>
                <w:numId w:val="212"/>
              </w:numPr>
              <w:rPr>
                <w:highlight w:val="yellow"/>
              </w:rPr>
            </w:pPr>
            <w:r w:rsidRPr="002817F5">
              <w:rPr>
                <w:highlight w:val="yellow"/>
              </w:rPr>
              <w:t>vysvětlí vlastnosti anorganických látek</w:t>
            </w:r>
          </w:p>
          <w:p w:rsidR="00906389" w:rsidRPr="002817F5" w:rsidRDefault="00906389" w:rsidP="001A07AC">
            <w:pPr>
              <w:pStyle w:val="Zkladntextodsazen"/>
              <w:numPr>
                <w:ilvl w:val="0"/>
                <w:numId w:val="212"/>
              </w:numPr>
              <w:spacing w:after="0"/>
              <w:rPr>
                <w:highlight w:val="yellow"/>
              </w:rPr>
            </w:pPr>
            <w:r w:rsidRPr="002817F5">
              <w:rPr>
                <w:highlight w:val="yellow"/>
              </w:rPr>
              <w:t>tvoří chemické vzorce a názvy vybraných anorganických sloučenin</w:t>
            </w:r>
          </w:p>
          <w:p w:rsidR="00906389" w:rsidRPr="002817F5" w:rsidRDefault="00906389" w:rsidP="001A07AC">
            <w:pPr>
              <w:numPr>
                <w:ilvl w:val="0"/>
                <w:numId w:val="212"/>
              </w:numPr>
              <w:rPr>
                <w:highlight w:val="yellow"/>
              </w:rPr>
            </w:pPr>
            <w:r w:rsidRPr="002817F5">
              <w:rPr>
                <w:highlight w:val="yellow"/>
              </w:rPr>
              <w:t xml:space="preserve">charakterizuje vybrané prvky a anorganické sloučeniny a uvede jejich využití v odborné praxi a v běžném </w:t>
            </w:r>
            <w:proofErr w:type="gramStart"/>
            <w:r w:rsidRPr="002817F5">
              <w:rPr>
                <w:highlight w:val="yellow"/>
              </w:rPr>
              <w:t>životě,  posoudí</w:t>
            </w:r>
            <w:proofErr w:type="gramEnd"/>
            <w:r w:rsidRPr="002817F5">
              <w:rPr>
                <w:highlight w:val="yellow"/>
              </w:rPr>
              <w:t xml:space="preserve"> je z hlediska vlivu na zdraví a životní prostředí</w:t>
            </w:r>
          </w:p>
          <w:p w:rsidR="00906389" w:rsidRPr="002817F5" w:rsidRDefault="00906389" w:rsidP="006B1AC7">
            <w:pPr>
              <w:ind w:left="360" w:hanging="360"/>
              <w:rPr>
                <w:highlight w:val="yellow"/>
              </w:rPr>
            </w:pPr>
          </w:p>
          <w:p w:rsidR="00906389" w:rsidRPr="002817F5" w:rsidRDefault="00906389" w:rsidP="006B1AC7">
            <w:pPr>
              <w:ind w:left="360" w:hanging="360"/>
              <w:rPr>
                <w:highlight w:val="yellow"/>
              </w:rPr>
            </w:pPr>
          </w:p>
          <w:p w:rsidR="00906389" w:rsidRPr="002817F5" w:rsidRDefault="00906389" w:rsidP="001A07AC">
            <w:pPr>
              <w:numPr>
                <w:ilvl w:val="0"/>
                <w:numId w:val="212"/>
              </w:numPr>
              <w:rPr>
                <w:highlight w:val="yellow"/>
              </w:rPr>
            </w:pPr>
            <w:r w:rsidRPr="002817F5">
              <w:rPr>
                <w:highlight w:val="yellow"/>
              </w:rPr>
              <w:t>charakterizuje základní skupiny uhlovodíků a jejich vybrané deriváty a tvoří jejich chemické vzorce a názvy</w:t>
            </w:r>
          </w:p>
          <w:p w:rsidR="00906389" w:rsidRPr="002817F5" w:rsidRDefault="00906389" w:rsidP="001A07AC">
            <w:pPr>
              <w:numPr>
                <w:ilvl w:val="0"/>
                <w:numId w:val="212"/>
              </w:numPr>
              <w:rPr>
                <w:highlight w:val="yellow"/>
              </w:rPr>
            </w:pPr>
            <w:r w:rsidRPr="002817F5">
              <w:rPr>
                <w:highlight w:val="yellow"/>
              </w:rPr>
              <w:t>uvede významné zástupce jednoduchých organických sloučenin a zhodnotí jejich využití v odborné praxi a v běžném životě, posoudí je z hlediska vlivu na zdraví a životní prostředí</w:t>
            </w:r>
          </w:p>
          <w:p w:rsidR="00906389" w:rsidRPr="002817F5" w:rsidRDefault="00906389" w:rsidP="006B1AC7">
            <w:pPr>
              <w:ind w:left="360" w:hanging="360"/>
              <w:rPr>
                <w:highlight w:val="yellow"/>
              </w:rPr>
            </w:pPr>
          </w:p>
          <w:p w:rsidR="00906389" w:rsidRPr="002817F5" w:rsidRDefault="00906389" w:rsidP="006B1AC7">
            <w:pPr>
              <w:ind w:left="360" w:hanging="360"/>
              <w:rPr>
                <w:highlight w:val="yellow"/>
              </w:rPr>
            </w:pPr>
          </w:p>
          <w:p w:rsidR="00906389" w:rsidRPr="002817F5" w:rsidRDefault="00906389" w:rsidP="001A07AC">
            <w:pPr>
              <w:numPr>
                <w:ilvl w:val="0"/>
                <w:numId w:val="212"/>
              </w:numPr>
              <w:rPr>
                <w:highlight w:val="yellow"/>
              </w:rPr>
            </w:pPr>
            <w:r w:rsidRPr="002817F5">
              <w:rPr>
                <w:highlight w:val="yellow"/>
              </w:rPr>
              <w:t>charakterizuje biogenní prvky a jejich sloučeniny</w:t>
            </w:r>
          </w:p>
          <w:p w:rsidR="00906389" w:rsidRPr="002817F5" w:rsidRDefault="00906389" w:rsidP="001A07AC">
            <w:pPr>
              <w:numPr>
                <w:ilvl w:val="0"/>
                <w:numId w:val="212"/>
              </w:numPr>
              <w:rPr>
                <w:highlight w:val="yellow"/>
              </w:rPr>
            </w:pPr>
            <w:r w:rsidRPr="002817F5">
              <w:rPr>
                <w:highlight w:val="yellow"/>
              </w:rPr>
              <w:t>charakterizuje nejdůležitější přírodní látky</w:t>
            </w:r>
          </w:p>
          <w:p w:rsidR="00906389" w:rsidRPr="002817F5" w:rsidRDefault="00906389" w:rsidP="001A07AC">
            <w:pPr>
              <w:numPr>
                <w:ilvl w:val="0"/>
                <w:numId w:val="212"/>
              </w:numPr>
              <w:rPr>
                <w:highlight w:val="yellow"/>
              </w:rPr>
            </w:pPr>
            <w:r w:rsidRPr="002817F5">
              <w:rPr>
                <w:highlight w:val="yellow"/>
              </w:rPr>
              <w:t>popíše vybrané biochemické děje</w:t>
            </w:r>
          </w:p>
          <w:p w:rsidR="00906389" w:rsidRPr="002817F5" w:rsidRDefault="00906389" w:rsidP="006B1AC7">
            <w:pPr>
              <w:ind w:left="57"/>
              <w:rPr>
                <w:highlight w:val="yellow"/>
              </w:rPr>
            </w:pPr>
          </w:p>
        </w:tc>
        <w:tc>
          <w:tcPr>
            <w:tcW w:w="4762" w:type="dxa"/>
            <w:tcBorders>
              <w:top w:val="single" w:sz="4" w:space="0" w:color="auto"/>
              <w:left w:val="single" w:sz="4" w:space="0" w:color="auto"/>
              <w:right w:val="single" w:sz="4" w:space="0" w:color="auto"/>
            </w:tcBorders>
          </w:tcPr>
          <w:p w:rsidR="00906389" w:rsidRPr="002817F5" w:rsidRDefault="00906389" w:rsidP="006B1AC7">
            <w:pPr>
              <w:framePr w:hSpace="141" w:wrap="around" w:vAnchor="text" w:hAnchor="text" w:y="1"/>
              <w:tabs>
                <w:tab w:val="left" w:pos="7740"/>
              </w:tabs>
              <w:suppressOverlap/>
              <w:rPr>
                <w:b/>
                <w:highlight w:val="yellow"/>
              </w:rPr>
            </w:pPr>
          </w:p>
          <w:p w:rsidR="00906389" w:rsidRPr="002817F5" w:rsidRDefault="00906389" w:rsidP="006B1AC7">
            <w:pPr>
              <w:framePr w:hSpace="141" w:wrap="around" w:vAnchor="text" w:hAnchor="text" w:y="1"/>
              <w:tabs>
                <w:tab w:val="left" w:pos="7740"/>
              </w:tabs>
              <w:suppressOverlap/>
              <w:rPr>
                <w:b/>
                <w:highlight w:val="yellow"/>
              </w:rPr>
            </w:pPr>
          </w:p>
          <w:p w:rsidR="00906389" w:rsidRPr="002817F5" w:rsidRDefault="00906389" w:rsidP="006B1AC7">
            <w:pPr>
              <w:framePr w:hSpace="141" w:wrap="around" w:vAnchor="text" w:hAnchor="text" w:y="1"/>
              <w:tabs>
                <w:tab w:val="left" w:pos="7740"/>
              </w:tabs>
              <w:ind w:left="-81"/>
              <w:suppressOverlap/>
              <w:rPr>
                <w:b/>
                <w:highlight w:val="yellow"/>
              </w:rPr>
            </w:pPr>
            <w:r w:rsidRPr="002817F5">
              <w:rPr>
                <w:b/>
                <w:highlight w:val="yellow"/>
              </w:rPr>
              <w:t xml:space="preserve"> Obecná chemie</w:t>
            </w:r>
          </w:p>
          <w:p w:rsidR="00906389" w:rsidRPr="002817F5" w:rsidRDefault="00906389" w:rsidP="001A07AC">
            <w:pPr>
              <w:framePr w:hSpace="141" w:wrap="around" w:vAnchor="text" w:hAnchor="text" w:y="1"/>
              <w:numPr>
                <w:ilvl w:val="0"/>
                <w:numId w:val="211"/>
              </w:numPr>
              <w:tabs>
                <w:tab w:val="left" w:pos="7740"/>
              </w:tabs>
              <w:suppressOverlap/>
              <w:rPr>
                <w:bCs/>
                <w:highlight w:val="yellow"/>
              </w:rPr>
            </w:pPr>
            <w:r w:rsidRPr="002817F5">
              <w:rPr>
                <w:bCs/>
                <w:highlight w:val="yellow"/>
              </w:rPr>
              <w:t>chemické látky a jejich vlastnosti</w:t>
            </w:r>
          </w:p>
          <w:p w:rsidR="00906389" w:rsidRPr="002817F5" w:rsidRDefault="00906389" w:rsidP="001A07AC">
            <w:pPr>
              <w:framePr w:hSpace="141" w:wrap="around" w:vAnchor="text" w:hAnchor="text" w:y="1"/>
              <w:numPr>
                <w:ilvl w:val="0"/>
                <w:numId w:val="211"/>
              </w:numPr>
              <w:tabs>
                <w:tab w:val="left" w:pos="7740"/>
              </w:tabs>
              <w:suppressOverlap/>
              <w:rPr>
                <w:highlight w:val="yellow"/>
              </w:rPr>
            </w:pPr>
            <w:r w:rsidRPr="002817F5">
              <w:rPr>
                <w:highlight w:val="yellow"/>
              </w:rPr>
              <w:t>částicové složení látek, atom, molekula</w:t>
            </w:r>
          </w:p>
          <w:p w:rsidR="00906389" w:rsidRPr="002817F5" w:rsidRDefault="00906389" w:rsidP="001A07AC">
            <w:pPr>
              <w:framePr w:hSpace="141" w:wrap="around" w:vAnchor="text" w:hAnchor="text" w:y="1"/>
              <w:numPr>
                <w:ilvl w:val="0"/>
                <w:numId w:val="211"/>
              </w:numPr>
              <w:tabs>
                <w:tab w:val="left" w:pos="7740"/>
              </w:tabs>
              <w:suppressOverlap/>
              <w:rPr>
                <w:highlight w:val="yellow"/>
              </w:rPr>
            </w:pPr>
            <w:r w:rsidRPr="002817F5">
              <w:rPr>
                <w:highlight w:val="yellow"/>
              </w:rPr>
              <w:t>chemická vazba</w:t>
            </w:r>
          </w:p>
          <w:p w:rsidR="00906389" w:rsidRPr="002817F5" w:rsidRDefault="00906389" w:rsidP="001A07AC">
            <w:pPr>
              <w:pStyle w:val="Obsah1"/>
              <w:numPr>
                <w:ilvl w:val="0"/>
                <w:numId w:val="211"/>
              </w:numPr>
              <w:rPr>
                <w:highlight w:val="yellow"/>
              </w:rPr>
            </w:pPr>
            <w:r w:rsidRPr="002817F5">
              <w:rPr>
                <w:highlight w:val="yellow"/>
              </w:rPr>
              <w:t>chemické prvky, sloučeniny</w:t>
            </w:r>
          </w:p>
          <w:p w:rsidR="00906389" w:rsidRPr="002817F5" w:rsidRDefault="00906389" w:rsidP="001A07AC">
            <w:pPr>
              <w:pStyle w:val="Obsah1"/>
              <w:numPr>
                <w:ilvl w:val="0"/>
                <w:numId w:val="211"/>
              </w:numPr>
              <w:rPr>
                <w:highlight w:val="yellow"/>
              </w:rPr>
            </w:pPr>
            <w:r w:rsidRPr="002817F5">
              <w:rPr>
                <w:highlight w:val="yellow"/>
              </w:rPr>
              <w:t>chemická symbolika</w:t>
            </w:r>
          </w:p>
          <w:p w:rsidR="00906389" w:rsidRPr="002817F5" w:rsidRDefault="00906389" w:rsidP="001A07AC">
            <w:pPr>
              <w:pStyle w:val="Obsah1"/>
              <w:numPr>
                <w:ilvl w:val="0"/>
                <w:numId w:val="211"/>
              </w:numPr>
              <w:rPr>
                <w:highlight w:val="yellow"/>
              </w:rPr>
            </w:pPr>
            <w:r w:rsidRPr="002817F5">
              <w:rPr>
                <w:highlight w:val="yellow"/>
              </w:rPr>
              <w:t>periodická soustava prvků</w:t>
            </w:r>
          </w:p>
          <w:p w:rsidR="00906389" w:rsidRPr="002817F5" w:rsidRDefault="00906389" w:rsidP="001A07AC">
            <w:pPr>
              <w:pStyle w:val="Obsah1"/>
              <w:numPr>
                <w:ilvl w:val="0"/>
                <w:numId w:val="211"/>
              </w:numPr>
              <w:rPr>
                <w:highlight w:val="yellow"/>
              </w:rPr>
            </w:pPr>
            <w:r w:rsidRPr="002817F5">
              <w:rPr>
                <w:highlight w:val="yellow"/>
              </w:rPr>
              <w:t>směsi a roztoky</w:t>
            </w:r>
          </w:p>
          <w:p w:rsidR="00906389" w:rsidRPr="002817F5" w:rsidRDefault="00906389" w:rsidP="001A07AC">
            <w:pPr>
              <w:pStyle w:val="Obsah1"/>
              <w:numPr>
                <w:ilvl w:val="0"/>
                <w:numId w:val="211"/>
              </w:numPr>
              <w:rPr>
                <w:highlight w:val="yellow"/>
              </w:rPr>
            </w:pPr>
            <w:r w:rsidRPr="002817F5">
              <w:rPr>
                <w:highlight w:val="yellow"/>
              </w:rPr>
              <w:t>chemické reakce, chemické rovnice</w:t>
            </w:r>
          </w:p>
          <w:p w:rsidR="00906389" w:rsidRPr="002817F5" w:rsidRDefault="00906389" w:rsidP="001A07AC">
            <w:pPr>
              <w:pStyle w:val="Obsah1"/>
              <w:numPr>
                <w:ilvl w:val="0"/>
                <w:numId w:val="211"/>
              </w:numPr>
              <w:rPr>
                <w:highlight w:val="yellow"/>
              </w:rPr>
            </w:pPr>
            <w:r w:rsidRPr="002817F5">
              <w:rPr>
                <w:highlight w:val="yellow"/>
              </w:rPr>
              <w:t>výpočty v chemii</w:t>
            </w: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b/>
                <w:bCs/>
                <w:highlight w:val="yellow"/>
              </w:rPr>
            </w:pPr>
            <w:r w:rsidRPr="002817F5">
              <w:rPr>
                <w:b/>
                <w:bCs/>
                <w:highlight w:val="yellow"/>
              </w:rPr>
              <w:t>Anorganická chemie</w:t>
            </w:r>
          </w:p>
          <w:p w:rsidR="00906389" w:rsidRPr="002817F5" w:rsidRDefault="00906389" w:rsidP="001A07AC">
            <w:pPr>
              <w:framePr w:hSpace="141" w:wrap="around" w:vAnchor="text" w:hAnchor="text" w:y="1"/>
              <w:numPr>
                <w:ilvl w:val="0"/>
                <w:numId w:val="213"/>
              </w:numPr>
              <w:tabs>
                <w:tab w:val="left" w:pos="7740"/>
              </w:tabs>
              <w:suppressOverlap/>
              <w:rPr>
                <w:highlight w:val="yellow"/>
              </w:rPr>
            </w:pPr>
            <w:r w:rsidRPr="002817F5">
              <w:rPr>
                <w:highlight w:val="yellow"/>
              </w:rPr>
              <w:t>anorganické látky, oxidy, kyseliny, hydroxidy, soli</w:t>
            </w:r>
          </w:p>
          <w:p w:rsidR="00906389" w:rsidRPr="002817F5" w:rsidRDefault="00906389" w:rsidP="001A07AC">
            <w:pPr>
              <w:framePr w:hSpace="141" w:wrap="around" w:vAnchor="text" w:hAnchor="text" w:y="1"/>
              <w:numPr>
                <w:ilvl w:val="0"/>
                <w:numId w:val="213"/>
              </w:numPr>
              <w:tabs>
                <w:tab w:val="left" w:pos="7740"/>
              </w:tabs>
              <w:suppressOverlap/>
              <w:rPr>
                <w:highlight w:val="yellow"/>
              </w:rPr>
            </w:pPr>
            <w:r w:rsidRPr="002817F5">
              <w:rPr>
                <w:highlight w:val="yellow"/>
              </w:rPr>
              <w:t>názvosloví anorganických sloučenin</w:t>
            </w:r>
          </w:p>
          <w:p w:rsidR="00906389" w:rsidRPr="002817F5" w:rsidRDefault="00906389" w:rsidP="001A07AC">
            <w:pPr>
              <w:framePr w:hSpace="141" w:wrap="around" w:vAnchor="text" w:hAnchor="text" w:y="1"/>
              <w:numPr>
                <w:ilvl w:val="0"/>
                <w:numId w:val="213"/>
              </w:numPr>
              <w:tabs>
                <w:tab w:val="left" w:pos="7740"/>
              </w:tabs>
              <w:suppressOverlap/>
              <w:rPr>
                <w:highlight w:val="yellow"/>
              </w:rPr>
            </w:pPr>
            <w:r w:rsidRPr="002817F5">
              <w:rPr>
                <w:highlight w:val="yellow"/>
              </w:rPr>
              <w:t>vybrané prvky a anorganické sloučeniny v běžném životě a v odborné praxi</w:t>
            </w: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rPr>
                <w:highlight w:val="yellow"/>
              </w:rPr>
            </w:pPr>
          </w:p>
          <w:p w:rsidR="00906389" w:rsidRPr="002817F5" w:rsidRDefault="00906389" w:rsidP="006B1AC7">
            <w:pPr>
              <w:framePr w:hSpace="141" w:wrap="around" w:vAnchor="text" w:hAnchor="text" w:y="1"/>
              <w:tabs>
                <w:tab w:val="left" w:pos="7740"/>
              </w:tabs>
              <w:suppressOverlap/>
              <w:rPr>
                <w:b/>
                <w:bCs/>
                <w:highlight w:val="yellow"/>
              </w:rPr>
            </w:pPr>
            <w:r w:rsidRPr="002817F5">
              <w:rPr>
                <w:b/>
                <w:bCs/>
                <w:highlight w:val="yellow"/>
              </w:rPr>
              <w:t>Organická chemie</w:t>
            </w:r>
          </w:p>
          <w:p w:rsidR="00906389" w:rsidRPr="002817F5" w:rsidRDefault="00906389" w:rsidP="001A07AC">
            <w:pPr>
              <w:framePr w:hSpace="141" w:wrap="around" w:vAnchor="text" w:hAnchor="text" w:y="1"/>
              <w:numPr>
                <w:ilvl w:val="0"/>
                <w:numId w:val="214"/>
              </w:numPr>
              <w:tabs>
                <w:tab w:val="left" w:pos="7740"/>
              </w:tabs>
              <w:suppressOverlap/>
              <w:rPr>
                <w:highlight w:val="yellow"/>
              </w:rPr>
            </w:pPr>
            <w:r w:rsidRPr="002817F5">
              <w:rPr>
                <w:highlight w:val="yellow"/>
              </w:rPr>
              <w:t>vlastnosti atomu uhlíku</w:t>
            </w:r>
          </w:p>
          <w:p w:rsidR="00906389" w:rsidRPr="002817F5" w:rsidRDefault="00906389" w:rsidP="001A07AC">
            <w:pPr>
              <w:framePr w:hSpace="141" w:wrap="around" w:vAnchor="text" w:hAnchor="text" w:y="1"/>
              <w:numPr>
                <w:ilvl w:val="0"/>
                <w:numId w:val="214"/>
              </w:numPr>
              <w:tabs>
                <w:tab w:val="left" w:pos="7740"/>
              </w:tabs>
              <w:suppressOverlap/>
              <w:rPr>
                <w:highlight w:val="yellow"/>
              </w:rPr>
            </w:pPr>
            <w:r w:rsidRPr="002817F5">
              <w:rPr>
                <w:highlight w:val="yellow"/>
              </w:rPr>
              <w:t>základ názvosloví organických sloučenin</w:t>
            </w:r>
          </w:p>
          <w:p w:rsidR="00906389" w:rsidRPr="002817F5" w:rsidRDefault="00906389" w:rsidP="001A07AC">
            <w:pPr>
              <w:pStyle w:val="Obsah1"/>
              <w:numPr>
                <w:ilvl w:val="0"/>
                <w:numId w:val="214"/>
              </w:numPr>
              <w:tabs>
                <w:tab w:val="right" w:leader="dot" w:pos="9373"/>
              </w:tabs>
              <w:spacing w:after="40"/>
              <w:rPr>
                <w:highlight w:val="yellow"/>
              </w:rPr>
            </w:pPr>
            <w:r w:rsidRPr="002817F5">
              <w:rPr>
                <w:highlight w:val="yellow"/>
              </w:rPr>
              <w:t>organické sloučeniny v běžném životě a odborné praxi</w:t>
            </w: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highlight w:val="yellow"/>
              </w:rPr>
            </w:pPr>
          </w:p>
          <w:p w:rsidR="00906389" w:rsidRPr="002817F5" w:rsidRDefault="00906389" w:rsidP="006B1AC7">
            <w:pPr>
              <w:framePr w:hSpace="141" w:wrap="around" w:vAnchor="text" w:hAnchor="text" w:y="1"/>
              <w:tabs>
                <w:tab w:val="left" w:pos="7740"/>
              </w:tabs>
              <w:suppressOverlap/>
              <w:rPr>
                <w:b/>
                <w:bCs/>
                <w:highlight w:val="yellow"/>
              </w:rPr>
            </w:pPr>
            <w:r w:rsidRPr="002817F5">
              <w:rPr>
                <w:b/>
                <w:bCs/>
                <w:highlight w:val="yellow"/>
              </w:rPr>
              <w:t>Biochemie</w:t>
            </w:r>
          </w:p>
          <w:p w:rsidR="00906389" w:rsidRPr="002817F5" w:rsidRDefault="00906389" w:rsidP="001A07AC">
            <w:pPr>
              <w:framePr w:hSpace="141" w:wrap="around" w:vAnchor="text" w:hAnchor="text" w:y="1"/>
              <w:numPr>
                <w:ilvl w:val="0"/>
                <w:numId w:val="215"/>
              </w:numPr>
              <w:tabs>
                <w:tab w:val="left" w:pos="7740"/>
              </w:tabs>
              <w:suppressOverlap/>
              <w:rPr>
                <w:highlight w:val="yellow"/>
              </w:rPr>
            </w:pPr>
            <w:r w:rsidRPr="002817F5">
              <w:rPr>
                <w:highlight w:val="yellow"/>
              </w:rPr>
              <w:t>chemické složení živých organismů</w:t>
            </w:r>
          </w:p>
          <w:p w:rsidR="00906389" w:rsidRPr="002817F5" w:rsidRDefault="00906389" w:rsidP="001A07AC">
            <w:pPr>
              <w:framePr w:hSpace="141" w:wrap="around" w:vAnchor="text" w:hAnchor="text" w:y="1"/>
              <w:numPr>
                <w:ilvl w:val="0"/>
                <w:numId w:val="215"/>
              </w:numPr>
              <w:tabs>
                <w:tab w:val="left" w:pos="7740"/>
              </w:tabs>
              <w:suppressOverlap/>
              <w:rPr>
                <w:highlight w:val="yellow"/>
              </w:rPr>
            </w:pPr>
            <w:r w:rsidRPr="002817F5">
              <w:rPr>
                <w:highlight w:val="yellow"/>
              </w:rPr>
              <w:t>přírodní látky, bílkoviny, sacharidy, lipidy, nukleové kyseliny, biokatalyzátory</w:t>
            </w:r>
          </w:p>
          <w:p w:rsidR="00906389" w:rsidRPr="002817F5" w:rsidRDefault="00906389" w:rsidP="001A07AC">
            <w:pPr>
              <w:framePr w:hSpace="141" w:wrap="around" w:vAnchor="text" w:hAnchor="text" w:y="1"/>
              <w:numPr>
                <w:ilvl w:val="0"/>
                <w:numId w:val="215"/>
              </w:numPr>
              <w:tabs>
                <w:tab w:val="left" w:pos="7740"/>
              </w:tabs>
              <w:suppressOverlap/>
              <w:rPr>
                <w:highlight w:val="yellow"/>
              </w:rPr>
            </w:pPr>
            <w:r w:rsidRPr="002817F5">
              <w:rPr>
                <w:highlight w:val="yellow"/>
              </w:rPr>
              <w:t>biochemické děje</w:t>
            </w:r>
          </w:p>
          <w:p w:rsidR="00906389" w:rsidRPr="002817F5" w:rsidRDefault="00906389" w:rsidP="006B1AC7">
            <w:pPr>
              <w:framePr w:hSpace="141" w:wrap="around" w:vAnchor="text" w:hAnchor="text" w:y="1"/>
              <w:ind w:left="252" w:hanging="252"/>
              <w:suppressOverlap/>
              <w:rPr>
                <w:highlight w:val="yellow"/>
              </w:rPr>
            </w:pPr>
          </w:p>
        </w:tc>
      </w:tr>
      <w:tr w:rsidR="00906389" w:rsidRPr="002817F5" w:rsidTr="006B1AC7">
        <w:trPr>
          <w:trHeight w:val="13285"/>
        </w:trPr>
        <w:tc>
          <w:tcPr>
            <w:tcW w:w="4968" w:type="dxa"/>
            <w:tcBorders>
              <w:top w:val="single" w:sz="4" w:space="0" w:color="auto"/>
              <w:left w:val="single" w:sz="4" w:space="0" w:color="auto"/>
              <w:right w:val="single" w:sz="4" w:space="0" w:color="auto"/>
            </w:tcBorders>
          </w:tcPr>
          <w:p w:rsidR="00906389" w:rsidRPr="002817F5" w:rsidRDefault="00906389" w:rsidP="006B1AC7">
            <w:pPr>
              <w:pStyle w:val="Zkladntextodsazen2"/>
              <w:spacing w:after="0" w:line="240" w:lineRule="auto"/>
              <w:ind w:left="57"/>
              <w:jc w:val="both"/>
              <w:rPr>
                <w:highlight w:val="yellow"/>
              </w:rPr>
            </w:pPr>
          </w:p>
          <w:p w:rsidR="00906389" w:rsidRPr="002817F5" w:rsidRDefault="00906389" w:rsidP="006B1AC7">
            <w:pPr>
              <w:pStyle w:val="Zkladntextodsazen2"/>
              <w:spacing w:after="0" w:line="240" w:lineRule="auto"/>
              <w:ind w:left="57"/>
              <w:jc w:val="both"/>
              <w:rPr>
                <w:highlight w:val="yellow"/>
              </w:rPr>
            </w:pPr>
          </w:p>
          <w:p w:rsidR="00906389" w:rsidRPr="002817F5" w:rsidRDefault="00906389" w:rsidP="006B1AC7">
            <w:pPr>
              <w:pStyle w:val="Zkladntextodsazen2"/>
              <w:spacing w:after="0" w:line="240" w:lineRule="auto"/>
              <w:ind w:left="57"/>
              <w:jc w:val="both"/>
              <w:rPr>
                <w:highlight w:val="yellow"/>
              </w:rPr>
            </w:pPr>
          </w:p>
          <w:p w:rsidR="00906389" w:rsidRPr="002817F5" w:rsidRDefault="00906389" w:rsidP="006B1AC7">
            <w:pPr>
              <w:pStyle w:val="Zkladntextodsazen2"/>
              <w:spacing w:after="0" w:line="240" w:lineRule="auto"/>
              <w:ind w:left="57"/>
              <w:jc w:val="both"/>
              <w:rPr>
                <w:highlight w:val="yellow"/>
              </w:rPr>
            </w:pPr>
          </w:p>
          <w:p w:rsidR="00906389" w:rsidRPr="002817F5" w:rsidRDefault="00906389" w:rsidP="006B1AC7">
            <w:pPr>
              <w:pStyle w:val="Zkladntextodsazen2"/>
              <w:spacing w:after="0" w:line="240" w:lineRule="auto"/>
              <w:ind w:left="57"/>
              <w:jc w:val="both"/>
              <w:rPr>
                <w:highlight w:val="yellow"/>
              </w:rPr>
            </w:pPr>
          </w:p>
          <w:p w:rsidR="00906389" w:rsidRPr="002817F5" w:rsidRDefault="00906389" w:rsidP="006B1AC7">
            <w:pPr>
              <w:pStyle w:val="Zkladntextodsazen2"/>
              <w:spacing w:after="0" w:line="240" w:lineRule="auto"/>
              <w:ind w:left="57"/>
              <w:jc w:val="both"/>
              <w:rPr>
                <w:highlight w:val="yellow"/>
              </w:rPr>
            </w:pPr>
          </w:p>
          <w:p w:rsidR="00906389" w:rsidRPr="002817F5" w:rsidRDefault="00906389" w:rsidP="001A07AC">
            <w:pPr>
              <w:pStyle w:val="Zkladntextodsazen2"/>
              <w:numPr>
                <w:ilvl w:val="0"/>
                <w:numId w:val="212"/>
              </w:numPr>
              <w:spacing w:after="0" w:line="240" w:lineRule="auto"/>
              <w:rPr>
                <w:highlight w:val="yellow"/>
              </w:rPr>
            </w:pPr>
            <w:r w:rsidRPr="002817F5">
              <w:rPr>
                <w:highlight w:val="yellow"/>
              </w:rPr>
              <w:t>charakterizuje názory na vznik a vývoj života na Zemi</w:t>
            </w:r>
          </w:p>
          <w:p w:rsidR="00906389" w:rsidRPr="002817F5" w:rsidRDefault="00906389" w:rsidP="001A07AC">
            <w:pPr>
              <w:pStyle w:val="Zkladntextodsazen2"/>
              <w:numPr>
                <w:ilvl w:val="0"/>
                <w:numId w:val="212"/>
              </w:numPr>
              <w:spacing w:after="0" w:line="240" w:lineRule="auto"/>
              <w:rPr>
                <w:highlight w:val="yellow"/>
              </w:rPr>
            </w:pPr>
            <w:r w:rsidRPr="002817F5">
              <w:rPr>
                <w:highlight w:val="yellow"/>
              </w:rPr>
              <w:t>vyjádří vlastními slovy základní vlastnosti živých soustav</w:t>
            </w:r>
          </w:p>
          <w:p w:rsidR="00906389" w:rsidRPr="002817F5" w:rsidRDefault="00906389" w:rsidP="001A07AC">
            <w:pPr>
              <w:numPr>
                <w:ilvl w:val="0"/>
                <w:numId w:val="212"/>
              </w:numPr>
              <w:tabs>
                <w:tab w:val="num" w:pos="1064"/>
              </w:tabs>
              <w:rPr>
                <w:highlight w:val="yellow"/>
              </w:rPr>
            </w:pPr>
            <w:r w:rsidRPr="002817F5">
              <w:rPr>
                <w:highlight w:val="yellow"/>
              </w:rPr>
              <w:t>popíše buňku jako základní stavební a funkční jednotku života</w:t>
            </w:r>
          </w:p>
          <w:p w:rsidR="00906389" w:rsidRPr="002817F5" w:rsidRDefault="00906389" w:rsidP="001A07AC">
            <w:pPr>
              <w:numPr>
                <w:ilvl w:val="0"/>
                <w:numId w:val="212"/>
              </w:numPr>
              <w:tabs>
                <w:tab w:val="num" w:pos="1064"/>
              </w:tabs>
              <w:rPr>
                <w:highlight w:val="yellow"/>
              </w:rPr>
            </w:pPr>
            <w:r w:rsidRPr="002817F5">
              <w:rPr>
                <w:highlight w:val="yellow"/>
              </w:rPr>
              <w:t xml:space="preserve">charakterizuje rostlinnou a živočišnou buňku a uvede rozdíly </w:t>
            </w:r>
          </w:p>
          <w:p w:rsidR="00906389" w:rsidRPr="002817F5" w:rsidRDefault="00906389" w:rsidP="001A07AC">
            <w:pPr>
              <w:numPr>
                <w:ilvl w:val="0"/>
                <w:numId w:val="212"/>
              </w:numPr>
              <w:tabs>
                <w:tab w:val="num" w:pos="1064"/>
              </w:tabs>
              <w:rPr>
                <w:highlight w:val="yellow"/>
              </w:rPr>
            </w:pPr>
            <w:r w:rsidRPr="002817F5">
              <w:rPr>
                <w:highlight w:val="yellow"/>
              </w:rPr>
              <w:t xml:space="preserve">uvede základní skupiny organismů </w:t>
            </w:r>
            <w:proofErr w:type="gramStart"/>
            <w:r w:rsidRPr="002817F5">
              <w:rPr>
                <w:highlight w:val="yellow"/>
              </w:rPr>
              <w:t>a  porovná</w:t>
            </w:r>
            <w:proofErr w:type="gramEnd"/>
            <w:r w:rsidRPr="002817F5">
              <w:rPr>
                <w:highlight w:val="yellow"/>
              </w:rPr>
              <w:t xml:space="preserve"> je</w:t>
            </w:r>
          </w:p>
          <w:p w:rsidR="00906389" w:rsidRPr="002817F5" w:rsidRDefault="00906389" w:rsidP="001A07AC">
            <w:pPr>
              <w:numPr>
                <w:ilvl w:val="0"/>
                <w:numId w:val="212"/>
              </w:numPr>
              <w:tabs>
                <w:tab w:val="num" w:pos="1064"/>
              </w:tabs>
              <w:rPr>
                <w:highlight w:val="yellow"/>
              </w:rPr>
            </w:pPr>
            <w:r w:rsidRPr="002817F5">
              <w:rPr>
                <w:highlight w:val="yellow"/>
              </w:rPr>
              <w:t xml:space="preserve">objasní význam genetiky </w:t>
            </w:r>
          </w:p>
          <w:p w:rsidR="00906389" w:rsidRPr="002817F5" w:rsidRDefault="00906389" w:rsidP="001A07AC">
            <w:pPr>
              <w:numPr>
                <w:ilvl w:val="0"/>
                <w:numId w:val="212"/>
              </w:numPr>
              <w:rPr>
                <w:highlight w:val="yellow"/>
              </w:rPr>
            </w:pPr>
            <w:r w:rsidRPr="002817F5">
              <w:rPr>
                <w:highlight w:val="yellow"/>
              </w:rPr>
              <w:t>vysvětlí význam zdravé výživy a uvede principy zdravého životního stylu</w:t>
            </w:r>
          </w:p>
          <w:p w:rsidR="00906389" w:rsidRPr="002817F5" w:rsidRDefault="00906389" w:rsidP="001A07AC">
            <w:pPr>
              <w:numPr>
                <w:ilvl w:val="0"/>
                <w:numId w:val="212"/>
              </w:numPr>
              <w:rPr>
                <w:highlight w:val="yellow"/>
              </w:rPr>
            </w:pPr>
            <w:r w:rsidRPr="002817F5">
              <w:rPr>
                <w:highlight w:val="yellow"/>
              </w:rPr>
              <w:t>uvede příklady bakteriálních, virových a jiných onemocnění a možností prevence</w:t>
            </w:r>
          </w:p>
          <w:p w:rsidR="00906389" w:rsidRPr="002817F5" w:rsidRDefault="00906389" w:rsidP="006B1AC7">
            <w:pPr>
              <w:ind w:left="360" w:hanging="360"/>
              <w:rPr>
                <w:highlight w:val="yellow"/>
              </w:rPr>
            </w:pPr>
          </w:p>
          <w:p w:rsidR="00906389" w:rsidRPr="002817F5" w:rsidRDefault="00906389" w:rsidP="006B1AC7">
            <w:pPr>
              <w:ind w:left="360" w:hanging="360"/>
              <w:rPr>
                <w:highlight w:val="yellow"/>
              </w:rPr>
            </w:pPr>
          </w:p>
          <w:p w:rsidR="00906389" w:rsidRPr="002817F5" w:rsidRDefault="00906389" w:rsidP="006B1AC7">
            <w:pPr>
              <w:ind w:left="360" w:hanging="360"/>
              <w:rPr>
                <w:highlight w:val="yellow"/>
              </w:rPr>
            </w:pPr>
          </w:p>
          <w:p w:rsidR="00906389" w:rsidRPr="002817F5" w:rsidRDefault="00906389" w:rsidP="006B1AC7">
            <w:pPr>
              <w:ind w:left="360" w:hanging="360"/>
              <w:rPr>
                <w:highlight w:val="yellow"/>
              </w:rPr>
            </w:pPr>
          </w:p>
          <w:p w:rsidR="00906389" w:rsidRPr="002817F5" w:rsidRDefault="00906389" w:rsidP="006B1AC7">
            <w:pPr>
              <w:ind w:left="360" w:hanging="360"/>
              <w:rPr>
                <w:highlight w:val="yellow"/>
              </w:rPr>
            </w:pPr>
          </w:p>
          <w:p w:rsidR="00906389" w:rsidRPr="002817F5" w:rsidRDefault="00906389" w:rsidP="001A07AC">
            <w:pPr>
              <w:numPr>
                <w:ilvl w:val="0"/>
                <w:numId w:val="212"/>
              </w:numPr>
              <w:rPr>
                <w:highlight w:val="yellow"/>
              </w:rPr>
            </w:pPr>
            <w:r w:rsidRPr="002817F5">
              <w:rPr>
                <w:highlight w:val="yellow"/>
              </w:rPr>
              <w:t>vysvětlí základní ekologické pojmy</w:t>
            </w:r>
          </w:p>
          <w:p w:rsidR="00906389" w:rsidRPr="002817F5" w:rsidRDefault="00906389" w:rsidP="001A07AC">
            <w:pPr>
              <w:numPr>
                <w:ilvl w:val="0"/>
                <w:numId w:val="212"/>
              </w:numPr>
              <w:rPr>
                <w:highlight w:val="yellow"/>
              </w:rPr>
            </w:pPr>
            <w:r w:rsidRPr="002817F5">
              <w:rPr>
                <w:highlight w:val="yellow"/>
              </w:rPr>
              <w:t xml:space="preserve">charakterizuje abiotické (sluneční záření, atmosféra, </w:t>
            </w:r>
            <w:proofErr w:type="spellStart"/>
            <w:r w:rsidRPr="002817F5">
              <w:rPr>
                <w:highlight w:val="yellow"/>
              </w:rPr>
              <w:t>pedosféra</w:t>
            </w:r>
            <w:proofErr w:type="spellEnd"/>
            <w:r w:rsidRPr="002817F5">
              <w:rPr>
                <w:highlight w:val="yellow"/>
              </w:rPr>
              <w:t>, hydrosféra) a biotické faktory prostředí (populace, společenstva, ekosystémy)</w:t>
            </w:r>
          </w:p>
          <w:p w:rsidR="00906389" w:rsidRPr="002817F5" w:rsidRDefault="00906389" w:rsidP="001A07AC">
            <w:pPr>
              <w:numPr>
                <w:ilvl w:val="0"/>
                <w:numId w:val="212"/>
              </w:numPr>
              <w:rPr>
                <w:highlight w:val="yellow"/>
              </w:rPr>
            </w:pPr>
            <w:r w:rsidRPr="002817F5">
              <w:rPr>
                <w:highlight w:val="yellow"/>
              </w:rPr>
              <w:t>charakterizuje základní vztahy mezi organismy ve společenstvu</w:t>
            </w:r>
          </w:p>
          <w:p w:rsidR="00906389" w:rsidRPr="002817F5" w:rsidRDefault="00906389" w:rsidP="001A07AC">
            <w:pPr>
              <w:numPr>
                <w:ilvl w:val="0"/>
                <w:numId w:val="212"/>
              </w:numPr>
              <w:rPr>
                <w:highlight w:val="yellow"/>
              </w:rPr>
            </w:pPr>
            <w:r w:rsidRPr="002817F5">
              <w:rPr>
                <w:highlight w:val="yellow"/>
              </w:rPr>
              <w:t>uvede příklad potravního řetězce</w:t>
            </w:r>
          </w:p>
          <w:p w:rsidR="00906389" w:rsidRPr="002817F5" w:rsidRDefault="00906389" w:rsidP="001A07AC">
            <w:pPr>
              <w:numPr>
                <w:ilvl w:val="0"/>
                <w:numId w:val="212"/>
              </w:numPr>
              <w:rPr>
                <w:highlight w:val="yellow"/>
              </w:rPr>
            </w:pPr>
            <w:r w:rsidRPr="002817F5">
              <w:rPr>
                <w:highlight w:val="yellow"/>
              </w:rPr>
              <w:t>popíše podstatu koloběhu látek v přírodě z hlediska látkového a energetického</w:t>
            </w:r>
          </w:p>
          <w:p w:rsidR="00906389" w:rsidRPr="002817F5" w:rsidRDefault="00906389" w:rsidP="001A07AC">
            <w:pPr>
              <w:numPr>
                <w:ilvl w:val="0"/>
                <w:numId w:val="212"/>
              </w:numPr>
              <w:rPr>
                <w:highlight w:val="yellow"/>
              </w:rPr>
            </w:pPr>
            <w:r w:rsidRPr="002817F5">
              <w:rPr>
                <w:highlight w:val="yellow"/>
              </w:rPr>
              <w:t>charakterizuje různé typy krajiny a její využívání člověkem</w:t>
            </w:r>
          </w:p>
          <w:p w:rsidR="00906389" w:rsidRPr="002817F5" w:rsidRDefault="00906389" w:rsidP="006B1AC7">
            <w:pPr>
              <w:ind w:left="57"/>
              <w:rPr>
                <w:highlight w:val="yellow"/>
              </w:rPr>
            </w:pPr>
          </w:p>
          <w:p w:rsidR="00906389" w:rsidRPr="002817F5" w:rsidRDefault="00906389" w:rsidP="006B1AC7">
            <w:pPr>
              <w:rPr>
                <w:highlight w:val="yellow"/>
              </w:rPr>
            </w:pPr>
          </w:p>
        </w:tc>
        <w:tc>
          <w:tcPr>
            <w:tcW w:w="4762" w:type="dxa"/>
            <w:tcBorders>
              <w:top w:val="single" w:sz="4" w:space="0" w:color="auto"/>
              <w:left w:val="single" w:sz="4" w:space="0" w:color="auto"/>
              <w:right w:val="single" w:sz="4" w:space="0" w:color="auto"/>
            </w:tcBorders>
          </w:tcPr>
          <w:p w:rsidR="00906389" w:rsidRPr="002817F5" w:rsidRDefault="00906389" w:rsidP="006B1AC7">
            <w:pPr>
              <w:tabs>
                <w:tab w:val="left" w:pos="7740"/>
              </w:tabs>
              <w:rPr>
                <w:b/>
                <w:bCs/>
                <w:highlight w:val="yellow"/>
              </w:rPr>
            </w:pPr>
          </w:p>
          <w:p w:rsidR="00906389" w:rsidRPr="002817F5" w:rsidRDefault="00906389" w:rsidP="006B1AC7">
            <w:pPr>
              <w:tabs>
                <w:tab w:val="left" w:pos="7740"/>
              </w:tabs>
              <w:rPr>
                <w:b/>
                <w:bCs/>
                <w:highlight w:val="yellow"/>
              </w:rPr>
            </w:pPr>
          </w:p>
          <w:p w:rsidR="00906389" w:rsidRPr="002817F5" w:rsidRDefault="00906389" w:rsidP="006B1AC7">
            <w:pPr>
              <w:tabs>
                <w:tab w:val="left" w:pos="7740"/>
              </w:tabs>
              <w:rPr>
                <w:b/>
                <w:bCs/>
                <w:highlight w:val="yellow"/>
              </w:rPr>
            </w:pPr>
          </w:p>
          <w:p w:rsidR="00906389" w:rsidRPr="002817F5" w:rsidRDefault="00906389" w:rsidP="006B1AC7">
            <w:pPr>
              <w:tabs>
                <w:tab w:val="left" w:pos="7740"/>
              </w:tabs>
              <w:rPr>
                <w:b/>
                <w:bCs/>
                <w:highlight w:val="yellow"/>
              </w:rPr>
            </w:pPr>
          </w:p>
          <w:p w:rsidR="00906389" w:rsidRPr="002817F5" w:rsidRDefault="00906389" w:rsidP="006B1AC7">
            <w:pPr>
              <w:tabs>
                <w:tab w:val="left" w:pos="7740"/>
              </w:tabs>
              <w:rPr>
                <w:b/>
                <w:bCs/>
                <w:highlight w:val="yellow"/>
              </w:rPr>
            </w:pPr>
            <w:r w:rsidRPr="002817F5">
              <w:rPr>
                <w:b/>
                <w:bCs/>
                <w:highlight w:val="yellow"/>
              </w:rPr>
              <w:t>Základy biologie</w:t>
            </w:r>
          </w:p>
          <w:p w:rsidR="00906389" w:rsidRPr="002817F5" w:rsidRDefault="00906389" w:rsidP="001A07AC">
            <w:pPr>
              <w:numPr>
                <w:ilvl w:val="0"/>
                <w:numId w:val="218"/>
              </w:numPr>
              <w:tabs>
                <w:tab w:val="num" w:pos="1064"/>
                <w:tab w:val="left" w:pos="7740"/>
              </w:tabs>
              <w:rPr>
                <w:highlight w:val="yellow"/>
              </w:rPr>
            </w:pPr>
            <w:r w:rsidRPr="002817F5">
              <w:rPr>
                <w:highlight w:val="yellow"/>
              </w:rPr>
              <w:t>vznik a vývoj života na Zemi</w:t>
            </w:r>
          </w:p>
          <w:p w:rsidR="00906389" w:rsidRPr="002817F5" w:rsidRDefault="00906389" w:rsidP="001A07AC">
            <w:pPr>
              <w:numPr>
                <w:ilvl w:val="0"/>
                <w:numId w:val="218"/>
              </w:numPr>
              <w:tabs>
                <w:tab w:val="num" w:pos="1064"/>
                <w:tab w:val="left" w:pos="7740"/>
              </w:tabs>
              <w:rPr>
                <w:highlight w:val="yellow"/>
              </w:rPr>
            </w:pPr>
            <w:r w:rsidRPr="002817F5">
              <w:rPr>
                <w:highlight w:val="yellow"/>
              </w:rPr>
              <w:t>vlastnosti živých soustav</w:t>
            </w:r>
          </w:p>
          <w:p w:rsidR="00906389" w:rsidRPr="002817F5" w:rsidRDefault="00906389" w:rsidP="001A07AC">
            <w:pPr>
              <w:numPr>
                <w:ilvl w:val="0"/>
                <w:numId w:val="218"/>
              </w:numPr>
              <w:tabs>
                <w:tab w:val="num" w:pos="1064"/>
                <w:tab w:val="left" w:pos="7740"/>
              </w:tabs>
              <w:rPr>
                <w:highlight w:val="yellow"/>
              </w:rPr>
            </w:pPr>
            <w:r w:rsidRPr="002817F5">
              <w:rPr>
                <w:highlight w:val="yellow"/>
              </w:rPr>
              <w:t>typy buněk</w:t>
            </w:r>
          </w:p>
          <w:p w:rsidR="00906389" w:rsidRPr="002817F5" w:rsidRDefault="00906389" w:rsidP="001A07AC">
            <w:pPr>
              <w:pStyle w:val="Obsah1"/>
              <w:numPr>
                <w:ilvl w:val="0"/>
                <w:numId w:val="218"/>
              </w:numPr>
              <w:rPr>
                <w:highlight w:val="yellow"/>
              </w:rPr>
            </w:pPr>
            <w:r w:rsidRPr="002817F5">
              <w:rPr>
                <w:highlight w:val="yellow"/>
              </w:rPr>
              <w:t>rozmanitost organismů a jejich charakteristika</w:t>
            </w:r>
          </w:p>
          <w:p w:rsidR="00906389" w:rsidRPr="002817F5" w:rsidRDefault="00906389" w:rsidP="001A07AC">
            <w:pPr>
              <w:pStyle w:val="Obsah1"/>
              <w:numPr>
                <w:ilvl w:val="0"/>
                <w:numId w:val="218"/>
              </w:numPr>
              <w:rPr>
                <w:highlight w:val="yellow"/>
              </w:rPr>
            </w:pPr>
            <w:r w:rsidRPr="002817F5">
              <w:rPr>
                <w:highlight w:val="yellow"/>
              </w:rPr>
              <w:t>dědičnost a proměnlivost</w:t>
            </w:r>
          </w:p>
          <w:p w:rsidR="00906389" w:rsidRPr="002817F5" w:rsidRDefault="00906389" w:rsidP="001A07AC">
            <w:pPr>
              <w:pStyle w:val="Obsah1"/>
              <w:numPr>
                <w:ilvl w:val="0"/>
                <w:numId w:val="218"/>
              </w:numPr>
              <w:rPr>
                <w:highlight w:val="yellow"/>
              </w:rPr>
            </w:pPr>
            <w:r w:rsidRPr="002817F5">
              <w:rPr>
                <w:highlight w:val="yellow"/>
              </w:rPr>
              <w:t>biologie člověka</w:t>
            </w:r>
          </w:p>
          <w:p w:rsidR="00906389" w:rsidRPr="002817F5" w:rsidRDefault="00906389" w:rsidP="001A07AC">
            <w:pPr>
              <w:numPr>
                <w:ilvl w:val="0"/>
                <w:numId w:val="218"/>
              </w:numPr>
              <w:tabs>
                <w:tab w:val="num" w:pos="1064"/>
                <w:tab w:val="left" w:pos="7740"/>
              </w:tabs>
              <w:rPr>
                <w:highlight w:val="yellow"/>
              </w:rPr>
            </w:pPr>
            <w:r w:rsidRPr="002817F5">
              <w:rPr>
                <w:highlight w:val="yellow"/>
              </w:rPr>
              <w:t>zdraví a nemoc</w:t>
            </w:r>
          </w:p>
          <w:p w:rsidR="00906389" w:rsidRPr="002817F5" w:rsidRDefault="00906389" w:rsidP="006B1AC7">
            <w:pPr>
              <w:tabs>
                <w:tab w:val="num" w:pos="279"/>
                <w:tab w:val="left" w:pos="7740"/>
              </w:tabs>
              <w:rPr>
                <w:highlight w:val="yellow"/>
              </w:rPr>
            </w:pPr>
          </w:p>
          <w:p w:rsidR="00906389" w:rsidRPr="002817F5" w:rsidRDefault="00906389" w:rsidP="006B1AC7">
            <w:pPr>
              <w:pStyle w:val="Zpat"/>
              <w:tabs>
                <w:tab w:val="clear" w:pos="4536"/>
                <w:tab w:val="clear" w:pos="9072"/>
                <w:tab w:val="left" w:pos="7740"/>
              </w:tabs>
              <w:rPr>
                <w:highlight w:val="yellow"/>
              </w:rPr>
            </w:pPr>
          </w:p>
          <w:p w:rsidR="00906389" w:rsidRPr="002817F5" w:rsidRDefault="00906389" w:rsidP="006B1AC7">
            <w:pPr>
              <w:tabs>
                <w:tab w:val="left" w:pos="7740"/>
              </w:tabs>
              <w:rPr>
                <w:highlight w:val="yellow"/>
              </w:rPr>
            </w:pPr>
          </w:p>
          <w:p w:rsidR="00906389" w:rsidRPr="002817F5" w:rsidRDefault="00906389" w:rsidP="006B1AC7">
            <w:pPr>
              <w:tabs>
                <w:tab w:val="left" w:pos="7740"/>
              </w:tabs>
              <w:rPr>
                <w:highlight w:val="yellow"/>
              </w:rPr>
            </w:pPr>
          </w:p>
          <w:p w:rsidR="00906389" w:rsidRPr="002817F5" w:rsidRDefault="00906389" w:rsidP="006B1AC7">
            <w:pPr>
              <w:tabs>
                <w:tab w:val="left" w:pos="7740"/>
              </w:tabs>
              <w:rPr>
                <w:highlight w:val="yellow"/>
              </w:rPr>
            </w:pPr>
          </w:p>
          <w:p w:rsidR="00906389" w:rsidRPr="002817F5" w:rsidRDefault="00906389" w:rsidP="006B1AC7">
            <w:pPr>
              <w:tabs>
                <w:tab w:val="left" w:pos="7740"/>
              </w:tabs>
              <w:rPr>
                <w:highlight w:val="yellow"/>
              </w:rPr>
            </w:pPr>
          </w:p>
          <w:p w:rsidR="00906389" w:rsidRPr="002817F5" w:rsidRDefault="00906389" w:rsidP="006B1AC7">
            <w:pPr>
              <w:tabs>
                <w:tab w:val="left" w:pos="7740"/>
              </w:tabs>
              <w:rPr>
                <w:highlight w:val="yellow"/>
              </w:rPr>
            </w:pPr>
          </w:p>
          <w:p w:rsidR="00906389" w:rsidRPr="002817F5" w:rsidRDefault="00906389" w:rsidP="006B1AC7">
            <w:pPr>
              <w:tabs>
                <w:tab w:val="left" w:pos="7740"/>
              </w:tabs>
              <w:rPr>
                <w:highlight w:val="yellow"/>
              </w:rPr>
            </w:pPr>
          </w:p>
          <w:p w:rsidR="00906389" w:rsidRPr="002817F5" w:rsidRDefault="00906389" w:rsidP="006B1AC7">
            <w:pPr>
              <w:tabs>
                <w:tab w:val="left" w:pos="7740"/>
              </w:tabs>
              <w:rPr>
                <w:highlight w:val="yellow"/>
              </w:rPr>
            </w:pPr>
          </w:p>
          <w:p w:rsidR="00906389" w:rsidRPr="002817F5" w:rsidRDefault="00906389" w:rsidP="006B1AC7">
            <w:pPr>
              <w:tabs>
                <w:tab w:val="left" w:pos="7740"/>
              </w:tabs>
              <w:rPr>
                <w:highlight w:val="yellow"/>
              </w:rPr>
            </w:pPr>
          </w:p>
          <w:p w:rsidR="00906389" w:rsidRPr="002817F5" w:rsidRDefault="00906389" w:rsidP="006B1AC7">
            <w:pPr>
              <w:tabs>
                <w:tab w:val="left" w:pos="7740"/>
              </w:tabs>
              <w:rPr>
                <w:highlight w:val="yellow"/>
              </w:rPr>
            </w:pPr>
          </w:p>
          <w:p w:rsidR="00906389" w:rsidRPr="002817F5" w:rsidRDefault="00906389" w:rsidP="006B1AC7">
            <w:pPr>
              <w:rPr>
                <w:b/>
                <w:highlight w:val="yellow"/>
              </w:rPr>
            </w:pPr>
            <w:r w:rsidRPr="002817F5">
              <w:rPr>
                <w:b/>
                <w:highlight w:val="yellow"/>
              </w:rPr>
              <w:t>Ekologie</w:t>
            </w:r>
          </w:p>
          <w:p w:rsidR="00906389" w:rsidRPr="002817F5" w:rsidRDefault="00906389" w:rsidP="001A07AC">
            <w:pPr>
              <w:numPr>
                <w:ilvl w:val="0"/>
                <w:numId w:val="216"/>
              </w:numPr>
              <w:rPr>
                <w:highlight w:val="yellow"/>
              </w:rPr>
            </w:pPr>
            <w:r w:rsidRPr="002817F5">
              <w:rPr>
                <w:highlight w:val="yellow"/>
              </w:rPr>
              <w:t>základní ekologické pojmy</w:t>
            </w:r>
          </w:p>
          <w:p w:rsidR="00906389" w:rsidRPr="002817F5" w:rsidRDefault="00906389" w:rsidP="001A07AC">
            <w:pPr>
              <w:numPr>
                <w:ilvl w:val="0"/>
                <w:numId w:val="216"/>
              </w:numPr>
              <w:rPr>
                <w:highlight w:val="yellow"/>
              </w:rPr>
            </w:pPr>
            <w:r w:rsidRPr="002817F5">
              <w:rPr>
                <w:highlight w:val="yellow"/>
              </w:rPr>
              <w:t>ekologické faktory prostředí</w:t>
            </w:r>
          </w:p>
          <w:p w:rsidR="00906389" w:rsidRPr="002817F5" w:rsidRDefault="00906389" w:rsidP="001A07AC">
            <w:pPr>
              <w:numPr>
                <w:ilvl w:val="0"/>
                <w:numId w:val="216"/>
              </w:numPr>
              <w:rPr>
                <w:highlight w:val="yellow"/>
              </w:rPr>
            </w:pPr>
            <w:r w:rsidRPr="002817F5">
              <w:rPr>
                <w:highlight w:val="yellow"/>
              </w:rPr>
              <w:t>potravní řetězce</w:t>
            </w:r>
          </w:p>
          <w:p w:rsidR="00906389" w:rsidRPr="002817F5" w:rsidRDefault="00906389" w:rsidP="001A07AC">
            <w:pPr>
              <w:numPr>
                <w:ilvl w:val="0"/>
                <w:numId w:val="216"/>
              </w:numPr>
              <w:rPr>
                <w:highlight w:val="yellow"/>
              </w:rPr>
            </w:pPr>
            <w:r w:rsidRPr="002817F5">
              <w:rPr>
                <w:highlight w:val="yellow"/>
              </w:rPr>
              <w:t>koloběh látek v přírodě a tok energie</w:t>
            </w:r>
          </w:p>
          <w:p w:rsidR="00906389" w:rsidRPr="002817F5" w:rsidRDefault="00906389" w:rsidP="001A07AC">
            <w:pPr>
              <w:numPr>
                <w:ilvl w:val="0"/>
                <w:numId w:val="216"/>
              </w:numPr>
              <w:rPr>
                <w:highlight w:val="yellow"/>
              </w:rPr>
            </w:pPr>
            <w:r w:rsidRPr="002817F5">
              <w:rPr>
                <w:highlight w:val="yellow"/>
              </w:rPr>
              <w:t xml:space="preserve">typy krajiny  </w:t>
            </w:r>
          </w:p>
          <w:p w:rsidR="00906389" w:rsidRPr="002817F5" w:rsidRDefault="00906389" w:rsidP="006B1AC7">
            <w:pPr>
              <w:rPr>
                <w:highlight w:val="yellow"/>
              </w:rPr>
            </w:pPr>
          </w:p>
          <w:p w:rsidR="00906389" w:rsidRPr="002817F5" w:rsidRDefault="00906389" w:rsidP="006B1AC7">
            <w:pPr>
              <w:rPr>
                <w:highlight w:val="yellow"/>
              </w:rPr>
            </w:pPr>
          </w:p>
          <w:p w:rsidR="00906389" w:rsidRPr="002817F5" w:rsidRDefault="00906389" w:rsidP="006B1AC7">
            <w:pPr>
              <w:rPr>
                <w:highlight w:val="yellow"/>
              </w:rPr>
            </w:pPr>
          </w:p>
          <w:p w:rsidR="00906389" w:rsidRPr="002817F5" w:rsidRDefault="00906389" w:rsidP="006B1AC7">
            <w:pPr>
              <w:rPr>
                <w:highlight w:val="yellow"/>
              </w:rPr>
            </w:pPr>
          </w:p>
          <w:p w:rsidR="00906389" w:rsidRPr="002817F5" w:rsidRDefault="00906389" w:rsidP="006B1AC7">
            <w:pPr>
              <w:rPr>
                <w:highlight w:val="yellow"/>
              </w:rPr>
            </w:pPr>
          </w:p>
          <w:p w:rsidR="00906389" w:rsidRPr="002817F5" w:rsidRDefault="00906389" w:rsidP="006B1AC7">
            <w:pPr>
              <w:rPr>
                <w:highlight w:val="yellow"/>
              </w:rPr>
            </w:pPr>
          </w:p>
          <w:p w:rsidR="00906389" w:rsidRPr="002817F5" w:rsidRDefault="00906389" w:rsidP="006B1AC7">
            <w:pPr>
              <w:rPr>
                <w:highlight w:val="yellow"/>
              </w:rPr>
            </w:pPr>
          </w:p>
          <w:p w:rsidR="00906389" w:rsidRPr="002817F5" w:rsidRDefault="00906389" w:rsidP="006B1AC7">
            <w:pPr>
              <w:rPr>
                <w:highlight w:val="yellow"/>
              </w:rPr>
            </w:pPr>
            <w:r w:rsidRPr="002817F5">
              <w:rPr>
                <w:highlight w:val="yellow"/>
              </w:rPr>
              <w:t xml:space="preserve"> </w:t>
            </w:r>
          </w:p>
        </w:tc>
      </w:tr>
      <w:tr w:rsidR="00906389" w:rsidRPr="002817F5" w:rsidTr="006B1AC7">
        <w:trPr>
          <w:trHeight w:val="13285"/>
        </w:trPr>
        <w:tc>
          <w:tcPr>
            <w:tcW w:w="4968" w:type="dxa"/>
            <w:tcBorders>
              <w:top w:val="single" w:sz="4" w:space="0" w:color="auto"/>
              <w:left w:val="single" w:sz="4" w:space="0" w:color="auto"/>
              <w:bottom w:val="single" w:sz="4" w:space="0" w:color="auto"/>
              <w:right w:val="single" w:sz="4" w:space="0" w:color="auto"/>
            </w:tcBorders>
          </w:tcPr>
          <w:p w:rsidR="00906389" w:rsidRPr="002817F5" w:rsidRDefault="00906389" w:rsidP="006B1AC7">
            <w:pPr>
              <w:pStyle w:val="Zkladntextodsazen2"/>
              <w:spacing w:after="0" w:line="240" w:lineRule="auto"/>
              <w:ind w:left="57"/>
              <w:jc w:val="both"/>
              <w:rPr>
                <w:highlight w:val="yellow"/>
              </w:rPr>
            </w:pPr>
          </w:p>
          <w:p w:rsidR="00906389" w:rsidRPr="002817F5" w:rsidRDefault="00906389" w:rsidP="006B1AC7">
            <w:pPr>
              <w:pStyle w:val="Zkladntextodsazen2"/>
              <w:spacing w:after="0" w:line="240" w:lineRule="auto"/>
              <w:ind w:left="57"/>
              <w:jc w:val="both"/>
              <w:rPr>
                <w:highlight w:val="yellow"/>
              </w:rPr>
            </w:pPr>
          </w:p>
          <w:p w:rsidR="00906389" w:rsidRPr="002817F5" w:rsidRDefault="00906389" w:rsidP="006B1AC7">
            <w:pPr>
              <w:pStyle w:val="Zkladntextodsazen2"/>
              <w:ind w:left="57"/>
              <w:jc w:val="both"/>
              <w:rPr>
                <w:highlight w:val="yellow"/>
              </w:rPr>
            </w:pPr>
          </w:p>
          <w:p w:rsidR="00906389" w:rsidRPr="002817F5" w:rsidRDefault="00906389" w:rsidP="006B1AC7">
            <w:pPr>
              <w:pStyle w:val="Zkladntextodsazen2"/>
              <w:jc w:val="both"/>
              <w:rPr>
                <w:highlight w:val="yellow"/>
              </w:rPr>
            </w:pPr>
          </w:p>
          <w:p w:rsidR="00906389" w:rsidRPr="002817F5" w:rsidRDefault="00906389" w:rsidP="001A07AC">
            <w:pPr>
              <w:numPr>
                <w:ilvl w:val="0"/>
                <w:numId w:val="212"/>
              </w:numPr>
              <w:rPr>
                <w:highlight w:val="yellow"/>
              </w:rPr>
            </w:pPr>
            <w:r w:rsidRPr="002817F5">
              <w:rPr>
                <w:highlight w:val="yellow"/>
              </w:rPr>
              <w:t>popíše historii vzájemného ovlivňování člověka a přírody</w:t>
            </w:r>
          </w:p>
          <w:p w:rsidR="00906389" w:rsidRPr="002817F5" w:rsidRDefault="00906389" w:rsidP="001A07AC">
            <w:pPr>
              <w:numPr>
                <w:ilvl w:val="0"/>
                <w:numId w:val="212"/>
              </w:numPr>
              <w:rPr>
                <w:highlight w:val="yellow"/>
              </w:rPr>
            </w:pPr>
            <w:r w:rsidRPr="002817F5">
              <w:rPr>
                <w:highlight w:val="yellow"/>
              </w:rPr>
              <w:t>hodnotí vliv různých činností člověka na jednotlivé složky životního prostředí</w:t>
            </w:r>
          </w:p>
          <w:p w:rsidR="00906389" w:rsidRPr="002817F5" w:rsidRDefault="00906389" w:rsidP="001A07AC">
            <w:pPr>
              <w:numPr>
                <w:ilvl w:val="0"/>
                <w:numId w:val="212"/>
              </w:numPr>
              <w:rPr>
                <w:highlight w:val="yellow"/>
              </w:rPr>
            </w:pPr>
            <w:r w:rsidRPr="002817F5">
              <w:rPr>
                <w:highlight w:val="yellow"/>
              </w:rPr>
              <w:t>charakterizuje působení životního prostředí na člověka a jeho zdraví</w:t>
            </w:r>
          </w:p>
          <w:p w:rsidR="00906389" w:rsidRPr="002817F5" w:rsidRDefault="00906389" w:rsidP="001A07AC">
            <w:pPr>
              <w:numPr>
                <w:ilvl w:val="0"/>
                <w:numId w:val="212"/>
              </w:numPr>
              <w:rPr>
                <w:highlight w:val="yellow"/>
              </w:rPr>
            </w:pPr>
            <w:r w:rsidRPr="002817F5">
              <w:rPr>
                <w:highlight w:val="yellow"/>
              </w:rPr>
              <w:t>charakterizuje přírodní zdroje surovin a energie z hlediska jejich obnovitelnosti, posoudí vliv jejich využívání na prostředí</w:t>
            </w:r>
          </w:p>
          <w:p w:rsidR="00906389" w:rsidRPr="002817F5" w:rsidRDefault="00906389" w:rsidP="001A07AC">
            <w:pPr>
              <w:numPr>
                <w:ilvl w:val="0"/>
                <w:numId w:val="212"/>
              </w:numPr>
              <w:rPr>
                <w:highlight w:val="yellow"/>
              </w:rPr>
            </w:pPr>
            <w:r w:rsidRPr="002817F5">
              <w:rPr>
                <w:highlight w:val="yellow"/>
              </w:rPr>
              <w:t>popíše způsoby nakládání s odpady</w:t>
            </w:r>
          </w:p>
          <w:p w:rsidR="00906389" w:rsidRPr="002817F5" w:rsidRDefault="00906389" w:rsidP="001A07AC">
            <w:pPr>
              <w:numPr>
                <w:ilvl w:val="0"/>
                <w:numId w:val="212"/>
              </w:numPr>
              <w:rPr>
                <w:highlight w:val="yellow"/>
              </w:rPr>
            </w:pPr>
            <w:r w:rsidRPr="002817F5">
              <w:rPr>
                <w:highlight w:val="yellow"/>
              </w:rPr>
              <w:t>charakterizuje globální problémy na Zemi</w:t>
            </w:r>
          </w:p>
          <w:p w:rsidR="00906389" w:rsidRPr="002817F5" w:rsidRDefault="00906389" w:rsidP="001A07AC">
            <w:pPr>
              <w:numPr>
                <w:ilvl w:val="0"/>
                <w:numId w:val="212"/>
              </w:numPr>
              <w:rPr>
                <w:highlight w:val="yellow"/>
              </w:rPr>
            </w:pPr>
            <w:r w:rsidRPr="002817F5">
              <w:rPr>
                <w:highlight w:val="yellow"/>
              </w:rPr>
              <w:t>uvede základní znečišťující látky v ovzduší, ve vodě a v půdě a vyhledá informace o aktuální situaci</w:t>
            </w:r>
          </w:p>
          <w:p w:rsidR="00906389" w:rsidRPr="002817F5" w:rsidRDefault="00906389" w:rsidP="001A07AC">
            <w:pPr>
              <w:numPr>
                <w:ilvl w:val="0"/>
                <w:numId w:val="212"/>
              </w:numPr>
              <w:rPr>
                <w:highlight w:val="yellow"/>
              </w:rPr>
            </w:pPr>
            <w:r w:rsidRPr="002817F5">
              <w:rPr>
                <w:highlight w:val="yellow"/>
              </w:rPr>
              <w:t>uvede příklady chráněných území v ČR a v regionu</w:t>
            </w:r>
          </w:p>
          <w:p w:rsidR="00906389" w:rsidRPr="002817F5" w:rsidRDefault="00906389" w:rsidP="001A07AC">
            <w:pPr>
              <w:numPr>
                <w:ilvl w:val="0"/>
                <w:numId w:val="212"/>
              </w:numPr>
              <w:rPr>
                <w:highlight w:val="yellow"/>
              </w:rPr>
            </w:pPr>
            <w:r w:rsidRPr="002817F5">
              <w:rPr>
                <w:highlight w:val="yellow"/>
              </w:rPr>
              <w:t>uvede základní ekonomické, právní a informační nástroje společnosti na ochranu přírody a prostředí</w:t>
            </w:r>
          </w:p>
          <w:p w:rsidR="00906389" w:rsidRPr="002817F5" w:rsidRDefault="00906389" w:rsidP="001A07AC">
            <w:pPr>
              <w:numPr>
                <w:ilvl w:val="0"/>
                <w:numId w:val="212"/>
              </w:numPr>
              <w:rPr>
                <w:highlight w:val="yellow"/>
              </w:rPr>
            </w:pPr>
            <w:r w:rsidRPr="002817F5">
              <w:rPr>
                <w:highlight w:val="yellow"/>
              </w:rPr>
              <w:t>vysvětlí udržitelný rozvoj jako integraci environmentálních, ekonomických, technologických a sociálních přístupů k ochraně životního prostředí</w:t>
            </w:r>
          </w:p>
          <w:p w:rsidR="00906389" w:rsidRPr="002817F5" w:rsidRDefault="00906389" w:rsidP="001A07AC">
            <w:pPr>
              <w:numPr>
                <w:ilvl w:val="0"/>
                <w:numId w:val="212"/>
              </w:numPr>
              <w:rPr>
                <w:highlight w:val="yellow"/>
              </w:rPr>
            </w:pPr>
            <w:r w:rsidRPr="002817F5">
              <w:rPr>
                <w:highlight w:val="yellow"/>
              </w:rPr>
              <w:t>zdůvodní odpovědnost každého jedince za ochranu přírody, krajiny a životního prostředí</w:t>
            </w:r>
          </w:p>
          <w:p w:rsidR="00906389" w:rsidRPr="002817F5" w:rsidRDefault="00906389" w:rsidP="001A07AC">
            <w:pPr>
              <w:numPr>
                <w:ilvl w:val="0"/>
                <w:numId w:val="212"/>
              </w:numPr>
              <w:rPr>
                <w:highlight w:val="yellow"/>
              </w:rPr>
            </w:pPr>
            <w:r w:rsidRPr="002817F5">
              <w:rPr>
                <w:highlight w:val="yellow"/>
              </w:rPr>
              <w:t>na konkrétním příkladu z občanského života a odborné praxe navrhne řešení vybraného environmentálního problému</w:t>
            </w:r>
          </w:p>
        </w:tc>
        <w:tc>
          <w:tcPr>
            <w:tcW w:w="4762" w:type="dxa"/>
            <w:tcBorders>
              <w:top w:val="single" w:sz="4" w:space="0" w:color="auto"/>
              <w:left w:val="single" w:sz="4" w:space="0" w:color="auto"/>
              <w:bottom w:val="single" w:sz="4" w:space="0" w:color="auto"/>
              <w:right w:val="single" w:sz="4" w:space="0" w:color="auto"/>
            </w:tcBorders>
          </w:tcPr>
          <w:p w:rsidR="00906389" w:rsidRPr="002817F5" w:rsidRDefault="00906389" w:rsidP="006B1AC7">
            <w:pPr>
              <w:tabs>
                <w:tab w:val="left" w:pos="7740"/>
              </w:tabs>
              <w:rPr>
                <w:b/>
                <w:bCs/>
                <w:highlight w:val="yellow"/>
              </w:rPr>
            </w:pPr>
          </w:p>
          <w:p w:rsidR="00906389" w:rsidRPr="002817F5" w:rsidRDefault="00906389" w:rsidP="006B1AC7">
            <w:pPr>
              <w:rPr>
                <w:b/>
                <w:bCs/>
                <w:highlight w:val="yellow"/>
              </w:rPr>
            </w:pPr>
          </w:p>
          <w:p w:rsidR="00906389" w:rsidRPr="002817F5" w:rsidRDefault="00906389" w:rsidP="006B1AC7">
            <w:pPr>
              <w:tabs>
                <w:tab w:val="left" w:pos="7740"/>
              </w:tabs>
              <w:rPr>
                <w:b/>
                <w:bCs/>
                <w:highlight w:val="yellow"/>
              </w:rPr>
            </w:pPr>
          </w:p>
          <w:p w:rsidR="00906389" w:rsidRPr="002817F5" w:rsidRDefault="00906389" w:rsidP="006B1AC7">
            <w:pPr>
              <w:tabs>
                <w:tab w:val="left" w:pos="7740"/>
              </w:tabs>
              <w:rPr>
                <w:b/>
                <w:bCs/>
                <w:highlight w:val="yellow"/>
              </w:rPr>
            </w:pPr>
          </w:p>
          <w:p w:rsidR="00906389" w:rsidRPr="002817F5" w:rsidRDefault="00906389" w:rsidP="006B1AC7">
            <w:pPr>
              <w:tabs>
                <w:tab w:val="left" w:pos="7740"/>
              </w:tabs>
              <w:rPr>
                <w:b/>
                <w:bCs/>
                <w:highlight w:val="yellow"/>
              </w:rPr>
            </w:pPr>
            <w:r w:rsidRPr="002817F5">
              <w:rPr>
                <w:b/>
                <w:bCs/>
                <w:highlight w:val="yellow"/>
              </w:rPr>
              <w:t xml:space="preserve"> Člověk a životní prostředí</w:t>
            </w:r>
          </w:p>
          <w:p w:rsidR="00906389" w:rsidRPr="002817F5" w:rsidRDefault="00906389" w:rsidP="001A07AC">
            <w:pPr>
              <w:numPr>
                <w:ilvl w:val="0"/>
                <w:numId w:val="217"/>
              </w:numPr>
              <w:rPr>
                <w:bCs/>
                <w:highlight w:val="yellow"/>
              </w:rPr>
            </w:pPr>
            <w:r w:rsidRPr="002817F5">
              <w:rPr>
                <w:bCs/>
                <w:highlight w:val="yellow"/>
              </w:rPr>
              <w:t>vzájemné vztahy mezi člověkem a životním prostředím</w:t>
            </w:r>
          </w:p>
          <w:p w:rsidR="00906389" w:rsidRPr="002817F5" w:rsidRDefault="00906389" w:rsidP="001A07AC">
            <w:pPr>
              <w:numPr>
                <w:ilvl w:val="0"/>
                <w:numId w:val="217"/>
              </w:numPr>
              <w:rPr>
                <w:bCs/>
                <w:highlight w:val="yellow"/>
              </w:rPr>
            </w:pPr>
            <w:r w:rsidRPr="002817F5">
              <w:rPr>
                <w:bCs/>
                <w:highlight w:val="yellow"/>
              </w:rPr>
              <w:t>dopady činností člověka na životní prostředí</w:t>
            </w:r>
          </w:p>
          <w:p w:rsidR="00906389" w:rsidRPr="002817F5" w:rsidRDefault="00906389" w:rsidP="001A07AC">
            <w:pPr>
              <w:numPr>
                <w:ilvl w:val="0"/>
                <w:numId w:val="217"/>
              </w:numPr>
              <w:rPr>
                <w:bCs/>
                <w:highlight w:val="yellow"/>
              </w:rPr>
            </w:pPr>
            <w:r w:rsidRPr="002817F5">
              <w:rPr>
                <w:bCs/>
                <w:highlight w:val="yellow"/>
              </w:rPr>
              <w:t>přírodní zdroje energie a surovin</w:t>
            </w:r>
          </w:p>
          <w:p w:rsidR="00906389" w:rsidRPr="002817F5" w:rsidRDefault="00906389" w:rsidP="001A07AC">
            <w:pPr>
              <w:numPr>
                <w:ilvl w:val="0"/>
                <w:numId w:val="217"/>
              </w:numPr>
              <w:rPr>
                <w:bCs/>
                <w:highlight w:val="yellow"/>
              </w:rPr>
            </w:pPr>
            <w:r w:rsidRPr="002817F5">
              <w:rPr>
                <w:bCs/>
                <w:highlight w:val="yellow"/>
              </w:rPr>
              <w:t>odpady</w:t>
            </w:r>
          </w:p>
          <w:p w:rsidR="00906389" w:rsidRPr="002817F5" w:rsidRDefault="00906389" w:rsidP="001A07AC">
            <w:pPr>
              <w:numPr>
                <w:ilvl w:val="0"/>
                <w:numId w:val="217"/>
              </w:numPr>
              <w:rPr>
                <w:bCs/>
                <w:highlight w:val="yellow"/>
              </w:rPr>
            </w:pPr>
            <w:r w:rsidRPr="002817F5">
              <w:rPr>
                <w:bCs/>
                <w:highlight w:val="yellow"/>
              </w:rPr>
              <w:t>globální problémy</w:t>
            </w:r>
          </w:p>
          <w:p w:rsidR="00906389" w:rsidRPr="002817F5" w:rsidRDefault="00906389" w:rsidP="001A07AC">
            <w:pPr>
              <w:numPr>
                <w:ilvl w:val="0"/>
                <w:numId w:val="217"/>
              </w:numPr>
              <w:rPr>
                <w:bCs/>
                <w:highlight w:val="yellow"/>
              </w:rPr>
            </w:pPr>
            <w:r w:rsidRPr="002817F5">
              <w:rPr>
                <w:bCs/>
                <w:highlight w:val="yellow"/>
              </w:rPr>
              <w:t>ochrana přírody a krajiny</w:t>
            </w:r>
          </w:p>
          <w:p w:rsidR="00906389" w:rsidRPr="002817F5" w:rsidRDefault="00906389" w:rsidP="001A07AC">
            <w:pPr>
              <w:numPr>
                <w:ilvl w:val="0"/>
                <w:numId w:val="217"/>
              </w:numPr>
              <w:rPr>
                <w:bCs/>
                <w:highlight w:val="yellow"/>
              </w:rPr>
            </w:pPr>
            <w:r w:rsidRPr="002817F5">
              <w:rPr>
                <w:bCs/>
                <w:highlight w:val="yellow"/>
              </w:rPr>
              <w:t>nástroje společnosti na ochranu životního prostředí</w:t>
            </w:r>
          </w:p>
          <w:p w:rsidR="00906389" w:rsidRPr="002817F5" w:rsidRDefault="00906389" w:rsidP="001A07AC">
            <w:pPr>
              <w:numPr>
                <w:ilvl w:val="0"/>
                <w:numId w:val="217"/>
              </w:numPr>
              <w:rPr>
                <w:bCs/>
                <w:highlight w:val="yellow"/>
              </w:rPr>
            </w:pPr>
            <w:r w:rsidRPr="002817F5">
              <w:rPr>
                <w:bCs/>
                <w:highlight w:val="yellow"/>
              </w:rPr>
              <w:t>zásady udržitelného rozvoje</w:t>
            </w:r>
          </w:p>
          <w:p w:rsidR="00906389" w:rsidRPr="002817F5" w:rsidRDefault="00906389" w:rsidP="001A07AC">
            <w:pPr>
              <w:numPr>
                <w:ilvl w:val="0"/>
                <w:numId w:val="217"/>
              </w:numPr>
              <w:rPr>
                <w:bCs/>
                <w:highlight w:val="yellow"/>
              </w:rPr>
            </w:pPr>
            <w:r w:rsidRPr="002817F5">
              <w:rPr>
                <w:bCs/>
                <w:highlight w:val="yellow"/>
              </w:rPr>
              <w:t>odpovědnost jedince za ochranu přírody a životního prostředí</w:t>
            </w:r>
          </w:p>
          <w:p w:rsidR="00906389" w:rsidRPr="002817F5" w:rsidRDefault="00906389" w:rsidP="006B1AC7">
            <w:pPr>
              <w:tabs>
                <w:tab w:val="left" w:pos="7740"/>
              </w:tabs>
              <w:rPr>
                <w:b/>
                <w:bCs/>
                <w:highlight w:val="yellow"/>
              </w:rPr>
            </w:pPr>
          </w:p>
        </w:tc>
      </w:tr>
    </w:tbl>
    <w:p w:rsidR="00906389" w:rsidRPr="002817F5" w:rsidRDefault="00906389" w:rsidP="00906389"/>
    <w:p w:rsidR="009D7D8F" w:rsidRPr="002817F5" w:rsidRDefault="008150B5" w:rsidP="009D7D8F">
      <w:pPr>
        <w:pStyle w:val="Nadpis2"/>
        <w:rPr>
          <w:rFonts w:ascii="Times New Roman" w:hAnsi="Times New Roman" w:cs="Times New Roman"/>
        </w:rPr>
      </w:pPr>
      <w:r w:rsidRPr="002817F5">
        <w:rPr>
          <w:rFonts w:ascii="Times New Roman" w:hAnsi="Times New Roman" w:cs="Times New Roman"/>
        </w:rPr>
        <w:lastRenderedPageBreak/>
        <w:t>6</w:t>
      </w:r>
      <w:r w:rsidR="009D7D8F" w:rsidRPr="002817F5">
        <w:rPr>
          <w:rFonts w:ascii="Times New Roman" w:hAnsi="Times New Roman" w:cs="Times New Roman"/>
        </w:rPr>
        <w:t>.9 Informační a komunikační technologie</w:t>
      </w:r>
      <w:bookmarkEnd w:id="100"/>
      <w:bookmarkEnd w:id="101"/>
      <w:bookmarkEnd w:id="102"/>
    </w:p>
    <w:p w:rsidR="009D7D8F" w:rsidRPr="002817F5" w:rsidRDefault="009D7D8F" w:rsidP="009D7D8F">
      <w:bookmarkStart w:id="103" w:name="OLE_LINK1"/>
      <w:bookmarkStart w:id="104" w:name="OLE_LINK2"/>
    </w:p>
    <w:p w:rsidR="009D7D8F" w:rsidRPr="002817F5" w:rsidRDefault="009D7D8F" w:rsidP="00B8131A">
      <w:pPr>
        <w:ind w:left="4256" w:hanging="4256"/>
        <w:rPr>
          <w:b/>
        </w:rPr>
      </w:pPr>
      <w:r w:rsidRPr="002817F5">
        <w:t>Název školy:</w:t>
      </w:r>
      <w:r w:rsidRPr="002817F5">
        <w:tab/>
      </w:r>
      <w:r w:rsidRPr="002817F5">
        <w:rPr>
          <w:b/>
        </w:rPr>
        <w:t>Střední odborná škola průmyslová a Střední odborné učiliště strojírenské, Prostějov, Lidická 4</w:t>
      </w:r>
    </w:p>
    <w:bookmarkEnd w:id="103"/>
    <w:bookmarkEnd w:id="104"/>
    <w:p w:rsidR="009D7D8F" w:rsidRPr="002817F5" w:rsidRDefault="009D7D8F" w:rsidP="009D7D8F">
      <w:r w:rsidRPr="002817F5">
        <w:t>Název vyučovacího předmětu:</w:t>
      </w:r>
      <w:r w:rsidRPr="002817F5">
        <w:tab/>
      </w:r>
      <w:r w:rsidRPr="002817F5">
        <w:tab/>
      </w:r>
      <w:r w:rsidRPr="002817F5">
        <w:rPr>
          <w:b/>
        </w:rPr>
        <w:t>Informační a komunikační technologie</w:t>
      </w:r>
    </w:p>
    <w:p w:rsidR="009D7D8F" w:rsidRPr="002817F5" w:rsidRDefault="009D7D8F" w:rsidP="009D7D8F">
      <w:r w:rsidRPr="002817F5">
        <w:t>Kód a název oboru vzdělávání:</w:t>
      </w:r>
      <w:r w:rsidRPr="002817F5">
        <w:tab/>
      </w:r>
      <w:r w:rsidRPr="002817F5">
        <w:tab/>
      </w:r>
      <w:r w:rsidRPr="002817F5">
        <w:rPr>
          <w:b/>
        </w:rPr>
        <w:t>26-41-M/01 Elektrotechnika</w:t>
      </w:r>
    </w:p>
    <w:p w:rsidR="009D7D8F" w:rsidRPr="002817F5" w:rsidRDefault="009D7D8F" w:rsidP="009D7D8F">
      <w:pPr>
        <w:rPr>
          <w:b/>
        </w:rPr>
      </w:pPr>
      <w:r w:rsidRPr="002817F5">
        <w:t>Forma vzdělávání:</w:t>
      </w:r>
      <w:r w:rsidRPr="002817F5">
        <w:tab/>
      </w:r>
      <w:r w:rsidRPr="002817F5">
        <w:tab/>
      </w:r>
      <w:r w:rsidRPr="002817F5">
        <w:tab/>
      </w:r>
      <w:r w:rsidRPr="002817F5">
        <w:tab/>
      </w:r>
      <w:r w:rsidRPr="002817F5">
        <w:rPr>
          <w:b/>
        </w:rPr>
        <w:t>denní</w:t>
      </w:r>
    </w:p>
    <w:p w:rsidR="009D7D8F" w:rsidRPr="002817F5" w:rsidRDefault="009D7D8F" w:rsidP="009D7D8F">
      <w:r w:rsidRPr="002817F5">
        <w:t>Počet týdenních vyučovacích hodin:</w:t>
      </w:r>
      <w:r w:rsidRPr="002817F5">
        <w:tab/>
      </w:r>
      <w:r w:rsidR="00B8131A" w:rsidRPr="002817F5">
        <w:tab/>
      </w:r>
      <w:r w:rsidRPr="002817F5">
        <w:rPr>
          <w:b/>
        </w:rPr>
        <w:t>6</w:t>
      </w:r>
    </w:p>
    <w:p w:rsidR="009D7D8F" w:rsidRPr="002817F5" w:rsidRDefault="009D7D8F" w:rsidP="009D7D8F">
      <w:r w:rsidRPr="002817F5">
        <w:t>Datum platnosti:</w:t>
      </w:r>
      <w:r w:rsidRPr="002817F5">
        <w:tab/>
      </w:r>
      <w:r w:rsidRPr="002817F5">
        <w:tab/>
      </w:r>
      <w:r w:rsidRPr="002817F5">
        <w:tab/>
      </w:r>
      <w:r w:rsidRPr="002817F5">
        <w:tab/>
      </w:r>
      <w:r w:rsidRPr="002817F5">
        <w:rPr>
          <w:b/>
        </w:rPr>
        <w:t>od 1. září 2009</w:t>
      </w:r>
    </w:p>
    <w:p w:rsidR="009D7D8F" w:rsidRPr="002817F5" w:rsidRDefault="009D7D8F" w:rsidP="009D7D8F"/>
    <w:p w:rsidR="009D7D8F" w:rsidRPr="002817F5" w:rsidRDefault="009D7D8F" w:rsidP="009D7D8F">
      <w:pPr>
        <w:ind w:left="360"/>
      </w:pPr>
    </w:p>
    <w:p w:rsidR="009D7D8F" w:rsidRPr="002817F5" w:rsidRDefault="009D7D8F" w:rsidP="009D7D8F">
      <w:pPr>
        <w:ind w:left="360"/>
      </w:pPr>
    </w:p>
    <w:p w:rsidR="009D7D8F" w:rsidRPr="002817F5" w:rsidRDefault="009D7D8F" w:rsidP="009D7D8F">
      <w:pPr>
        <w:rPr>
          <w:b/>
          <w:sz w:val="28"/>
          <w:szCs w:val="28"/>
        </w:rPr>
      </w:pPr>
      <w:r w:rsidRPr="002817F5">
        <w:rPr>
          <w:b/>
          <w:sz w:val="28"/>
          <w:szCs w:val="28"/>
        </w:rPr>
        <w:t>I.</w:t>
      </w:r>
      <w:r w:rsidRPr="002817F5">
        <w:rPr>
          <w:b/>
          <w:sz w:val="28"/>
          <w:szCs w:val="28"/>
        </w:rPr>
        <w:tab/>
      </w:r>
      <w:r w:rsidRPr="002817F5">
        <w:rPr>
          <w:b/>
          <w:sz w:val="28"/>
          <w:szCs w:val="28"/>
        </w:rPr>
        <w:tab/>
        <w:t>Pojetí vyučovacího předmětu</w:t>
      </w:r>
    </w:p>
    <w:p w:rsidR="009D7D8F" w:rsidRPr="002817F5" w:rsidRDefault="009D7D8F" w:rsidP="009D7D8F"/>
    <w:p w:rsidR="009D7D8F" w:rsidRPr="002817F5" w:rsidRDefault="009D7D8F" w:rsidP="009D7D8F">
      <w:pPr>
        <w:rPr>
          <w:b/>
        </w:rPr>
      </w:pPr>
      <w:r w:rsidRPr="002817F5">
        <w:rPr>
          <w:b/>
        </w:rPr>
        <w:t>Obecný cíl předmětu</w:t>
      </w:r>
    </w:p>
    <w:p w:rsidR="009D7D8F" w:rsidRPr="002817F5" w:rsidRDefault="009D7D8F" w:rsidP="009D7D8F">
      <w:pPr>
        <w:autoSpaceDE w:val="0"/>
        <w:autoSpaceDN w:val="0"/>
        <w:adjustRightInd w:val="0"/>
      </w:pPr>
      <w:r w:rsidRPr="002817F5">
        <w:t>Cílem vzdělávání v informačních a komunikačních technologiích je naučit žáky pracovat s prostředky informačních a komunikačních technologií a s informacemi. Žáci porozumí základům informačních a komunikačních technologií, naučí se na uživatelské úrovni používat operační systém, běžné aplikace a typické programy používané ve strojírenství. Dále zvládnou efektivně pracovat s internetem a dalšími informačními zdroji a komunikovat po síti. Přitom posoudí vhodnost použití patřičného nástroje pro aplikaci na danou úlohu a stejně tak umí rozhodnout o hodnověrnosti zpracovávané informace.</w:t>
      </w:r>
    </w:p>
    <w:p w:rsidR="009D7D8F" w:rsidRPr="002817F5" w:rsidRDefault="009D7D8F" w:rsidP="009D7D8F">
      <w:pPr>
        <w:pStyle w:val="Zkladntext"/>
        <w:rPr>
          <w:rFonts w:ascii="Times New Roman" w:hAnsi="Times New Roman" w:cs="Times New Roman"/>
          <w:szCs w:val="20"/>
        </w:rPr>
      </w:pPr>
    </w:p>
    <w:p w:rsidR="009D7D8F" w:rsidRPr="002817F5" w:rsidRDefault="009D7D8F" w:rsidP="009D7D8F">
      <w:pPr>
        <w:rPr>
          <w:b/>
        </w:rPr>
      </w:pPr>
      <w:r w:rsidRPr="002817F5">
        <w:rPr>
          <w:b/>
        </w:rPr>
        <w:t>Charakteristika učiva</w:t>
      </w:r>
    </w:p>
    <w:p w:rsidR="009D7D8F" w:rsidRPr="002817F5" w:rsidRDefault="009D7D8F" w:rsidP="009D7D8F">
      <w:pPr>
        <w:autoSpaceDE w:val="0"/>
        <w:autoSpaceDN w:val="0"/>
        <w:adjustRightInd w:val="0"/>
      </w:pPr>
      <w:r w:rsidRPr="002817F5">
        <w:t>Úkolem prvního ročníku je mimo jiné sjednocení rozdílné počáteční úrovně znalostní a dovedností žáků. Náplní prvního ročníku je získání základní úrovně znalostí z kapitol Základy informačních a komunikačních technologií, Počítačová grafika, Počítačová síť, Operační systém, Textové editory, Tabulkový procesor a Prezentace.</w:t>
      </w:r>
    </w:p>
    <w:p w:rsidR="009D7D8F" w:rsidRPr="002817F5" w:rsidRDefault="009D7D8F" w:rsidP="009D7D8F">
      <w:pPr>
        <w:autoSpaceDE w:val="0"/>
        <w:autoSpaceDN w:val="0"/>
        <w:adjustRightInd w:val="0"/>
      </w:pPr>
      <w:r w:rsidRPr="002817F5">
        <w:t>Ve druhém ročníku jsou tyto znalosti dále prohlubovány spolu s novým učivem Relační databáze a Další aplikační software.</w:t>
      </w:r>
    </w:p>
    <w:p w:rsidR="009D7D8F" w:rsidRPr="002817F5" w:rsidRDefault="009D7D8F" w:rsidP="009D7D8F">
      <w:pPr>
        <w:autoSpaceDE w:val="0"/>
        <w:autoSpaceDN w:val="0"/>
        <w:adjustRightInd w:val="0"/>
        <w:rPr>
          <w:color w:val="FF0000"/>
        </w:rPr>
      </w:pPr>
      <w:r w:rsidRPr="002817F5">
        <w:t>Čtvrtý ročník prohlubuje učivo o počítačových sítích a grafice, na které navazuje kapitola Tvorba internetových stránek.</w:t>
      </w:r>
    </w:p>
    <w:p w:rsidR="009D7D8F" w:rsidRPr="002817F5" w:rsidRDefault="009D7D8F" w:rsidP="009D7D8F"/>
    <w:p w:rsidR="009D7D8F" w:rsidRPr="002817F5" w:rsidRDefault="009D7D8F" w:rsidP="009D7D8F">
      <w:pPr>
        <w:rPr>
          <w:b/>
        </w:rPr>
      </w:pPr>
      <w:r w:rsidRPr="002817F5">
        <w:rPr>
          <w:b/>
        </w:rPr>
        <w:t>Postojové cíle vzdělávání</w:t>
      </w:r>
    </w:p>
    <w:p w:rsidR="009D7D8F" w:rsidRPr="002817F5" w:rsidRDefault="009D7D8F" w:rsidP="009D7D8F">
      <w:r w:rsidRPr="002817F5">
        <w:t>Výuka směřuje k tomu, aby žáci:</w:t>
      </w:r>
    </w:p>
    <w:p w:rsidR="009D7D8F" w:rsidRPr="002817F5" w:rsidRDefault="009D7D8F" w:rsidP="001A07AC">
      <w:pPr>
        <w:numPr>
          <w:ilvl w:val="0"/>
          <w:numId w:val="53"/>
        </w:numPr>
        <w:tabs>
          <w:tab w:val="num" w:pos="360"/>
        </w:tabs>
        <w:ind w:left="360"/>
        <w:jc w:val="both"/>
      </w:pPr>
      <w:r w:rsidRPr="002817F5">
        <w:t>rozvinuli poznání v oblasti informačních a komunikačních technologií a práce s informacemi</w:t>
      </w:r>
    </w:p>
    <w:p w:rsidR="009D7D8F" w:rsidRPr="002817F5" w:rsidRDefault="009D7D8F" w:rsidP="001A07AC">
      <w:pPr>
        <w:numPr>
          <w:ilvl w:val="0"/>
          <w:numId w:val="53"/>
        </w:numPr>
        <w:tabs>
          <w:tab w:val="num" w:pos="360"/>
        </w:tabs>
        <w:ind w:left="360"/>
        <w:jc w:val="both"/>
      </w:pPr>
      <w:r w:rsidRPr="002817F5">
        <w:t>osvojili si principy fungování informačních a komunikačních technologií a řešení obecných problémů v tomto oboru</w:t>
      </w:r>
    </w:p>
    <w:p w:rsidR="009D7D8F" w:rsidRPr="002817F5" w:rsidRDefault="009D7D8F" w:rsidP="001A07AC">
      <w:pPr>
        <w:numPr>
          <w:ilvl w:val="0"/>
          <w:numId w:val="53"/>
        </w:numPr>
        <w:tabs>
          <w:tab w:val="num" w:pos="360"/>
        </w:tabs>
        <w:ind w:left="360"/>
        <w:jc w:val="both"/>
      </w:pPr>
      <w:r w:rsidRPr="002817F5">
        <w:t>prohloubili svoje vědomosti v příbuzných technických oborech a porozuměli obecným principům a postupům fungování elektrotechnických zařízení</w:t>
      </w:r>
    </w:p>
    <w:p w:rsidR="009D7D8F" w:rsidRPr="002817F5" w:rsidRDefault="009D7D8F" w:rsidP="001A07AC">
      <w:pPr>
        <w:numPr>
          <w:ilvl w:val="0"/>
          <w:numId w:val="53"/>
        </w:numPr>
        <w:tabs>
          <w:tab w:val="num" w:pos="360"/>
        </w:tabs>
        <w:ind w:left="360"/>
        <w:jc w:val="both"/>
      </w:pPr>
      <w:r w:rsidRPr="002817F5">
        <w:t>aktivně sledovali probíhající vývoj (vzhledem k rychlému rozvoji oblasti informačních a komunikačních technologií)</w:t>
      </w:r>
    </w:p>
    <w:p w:rsidR="009D7D8F" w:rsidRPr="002817F5" w:rsidRDefault="009D7D8F" w:rsidP="001A07AC">
      <w:pPr>
        <w:numPr>
          <w:ilvl w:val="0"/>
          <w:numId w:val="53"/>
        </w:numPr>
        <w:tabs>
          <w:tab w:val="num" w:pos="360"/>
        </w:tabs>
        <w:ind w:left="360"/>
        <w:jc w:val="both"/>
      </w:pPr>
      <w:r w:rsidRPr="002817F5">
        <w:t>adaptovali se na neustále se měnící se podmínky a samostatně rozvíjeli své dovednosti</w:t>
      </w:r>
    </w:p>
    <w:p w:rsidR="009D7D8F" w:rsidRPr="002817F5" w:rsidRDefault="009D7D8F" w:rsidP="001A07AC">
      <w:pPr>
        <w:numPr>
          <w:ilvl w:val="0"/>
          <w:numId w:val="53"/>
        </w:numPr>
        <w:tabs>
          <w:tab w:val="num" w:pos="360"/>
        </w:tabs>
        <w:ind w:left="360"/>
        <w:jc w:val="both"/>
      </w:pPr>
      <w:r w:rsidRPr="002817F5">
        <w:t>při práci s informacemi a při komunikaci prostřednictvím sítě rozvíjeli svoje komunikační schopnosti, schopnost samostatného, kritického a nezávislého myšlení a současně povědomí o odpovědnosti za vlastní myšlení, chování a jednání</w:t>
      </w:r>
    </w:p>
    <w:p w:rsidR="009D7D8F" w:rsidRPr="002817F5" w:rsidRDefault="009D7D8F" w:rsidP="001A07AC">
      <w:pPr>
        <w:numPr>
          <w:ilvl w:val="0"/>
          <w:numId w:val="53"/>
        </w:numPr>
        <w:tabs>
          <w:tab w:val="num" w:pos="360"/>
        </w:tabs>
        <w:ind w:left="360"/>
        <w:jc w:val="both"/>
      </w:pPr>
      <w:r w:rsidRPr="002817F5">
        <w:t>naučili respektovat názory, kulturu a zvyky jiných lidí (v souvislosti s předchozím bodem)</w:t>
      </w:r>
    </w:p>
    <w:p w:rsidR="00C95DC9" w:rsidRPr="002817F5" w:rsidRDefault="00C95DC9" w:rsidP="009D7D8F">
      <w:pPr>
        <w:rPr>
          <w:b/>
        </w:rPr>
      </w:pPr>
    </w:p>
    <w:p w:rsidR="00C95DC9" w:rsidRPr="002817F5" w:rsidRDefault="00C95DC9" w:rsidP="009D7D8F">
      <w:pPr>
        <w:rPr>
          <w:b/>
        </w:rPr>
      </w:pPr>
    </w:p>
    <w:p w:rsidR="009D7D8F" w:rsidRPr="002817F5" w:rsidRDefault="009D7D8F" w:rsidP="009D7D8F">
      <w:pPr>
        <w:rPr>
          <w:b/>
        </w:rPr>
      </w:pPr>
      <w:r w:rsidRPr="002817F5">
        <w:rPr>
          <w:b/>
        </w:rPr>
        <w:t>Pojetí výuky</w:t>
      </w:r>
    </w:p>
    <w:p w:rsidR="009D7D8F" w:rsidRPr="002817F5" w:rsidRDefault="009D7D8F" w:rsidP="009D7D8F">
      <w:r w:rsidRPr="002817F5">
        <w:lastRenderedPageBreak/>
        <w:t xml:space="preserve">Předmět se vyučuje v 1., </w:t>
      </w:r>
      <w:smartTag w:uri="urn:schemas-microsoft-com:office:smarttags" w:element="metricconverter">
        <w:smartTagPr>
          <w:attr w:name="ProductID" w:val="2. a"/>
        </w:smartTagPr>
        <w:r w:rsidRPr="002817F5">
          <w:t>2. a</w:t>
        </w:r>
      </w:smartTag>
      <w:r w:rsidRPr="002817F5">
        <w:t xml:space="preserve"> 4. ročníku. Výuka probíhá ve skupinách na odborných </w:t>
      </w:r>
      <w:proofErr w:type="gramStart"/>
      <w:r w:rsidRPr="002817F5">
        <w:t>učebnách  a</w:t>
      </w:r>
      <w:proofErr w:type="gramEnd"/>
      <w:r w:rsidRPr="002817F5">
        <w:t xml:space="preserve"> skládá se z výkladu teoretického učiva spojeného s názornými ukázkami a řízenou diskusí se žáky.  Stejně významnou součástí jsou praktická cvičení, při nichž na každé pracovní stanici pracuje samostatně jeden žák anebo žáci ve skupinkách řeší projektové úlohy. Pro výuku se mimo osobních počítačů používají i další moderní prostředky ICT.</w:t>
      </w:r>
    </w:p>
    <w:p w:rsidR="009D7D8F" w:rsidRPr="002817F5" w:rsidRDefault="009D7D8F" w:rsidP="009D7D8F"/>
    <w:p w:rsidR="00C95DC9" w:rsidRPr="002817F5" w:rsidRDefault="00C95DC9" w:rsidP="00C95DC9">
      <w:pPr>
        <w:rPr>
          <w:b/>
        </w:rPr>
      </w:pPr>
      <w:r w:rsidRPr="002817F5">
        <w:rPr>
          <w:b/>
        </w:rPr>
        <w:t>Hodnocení výsledků žáků</w:t>
      </w:r>
    </w:p>
    <w:p w:rsidR="00C95DC9" w:rsidRPr="00710385" w:rsidRDefault="00C95DC9" w:rsidP="00C95DC9">
      <w:pPr>
        <w:jc w:val="both"/>
      </w:pPr>
      <w:proofErr w:type="spellStart"/>
      <w:r w:rsidRPr="002817F5">
        <w:t>Kriteria</w:t>
      </w:r>
      <w:proofErr w:type="spellEnd"/>
      <w:r w:rsidRPr="002817F5">
        <w:t xml:space="preserve"> hodnocení a klasifikace žáků jsou stanovena podle školního klasifikačního řádu. Při hodnocení předmětu bude kladen důraz na hloubku porozumění teoretickému učivu a schopnosti aplikovat získané poznatky při praktické práci s prostředky informačních</w:t>
      </w:r>
      <w:r w:rsidRPr="00710385">
        <w:t xml:space="preserve"> a komunikačních technologií. Dále bude hodnocena samostatnost žáků při vypracování individuálních praktických zadání, stejně jako schopnost týmové práce při řešení projektových úloh.</w:t>
      </w:r>
    </w:p>
    <w:p w:rsidR="00C95DC9" w:rsidRPr="00710385" w:rsidRDefault="00C95DC9" w:rsidP="00C95DC9">
      <w:pPr>
        <w:rPr>
          <w:b/>
        </w:rPr>
      </w:pPr>
    </w:p>
    <w:p w:rsidR="00C95DC9" w:rsidRPr="00710385" w:rsidRDefault="00C95DC9" w:rsidP="00C95DC9">
      <w:pPr>
        <w:rPr>
          <w:b/>
        </w:rPr>
      </w:pPr>
      <w:r w:rsidRPr="00710385">
        <w:rPr>
          <w:b/>
        </w:rPr>
        <w:t>Klíčové kompetence a aplikace průřezových témat</w:t>
      </w:r>
    </w:p>
    <w:p w:rsidR="00C95DC9" w:rsidRPr="00710385" w:rsidRDefault="00C95DC9" w:rsidP="00C95DC9">
      <w:pPr>
        <w:autoSpaceDE w:val="0"/>
        <w:autoSpaceDN w:val="0"/>
        <w:adjustRightInd w:val="0"/>
      </w:pPr>
      <w:r w:rsidRPr="00710385">
        <w:t>Vyučovací předmět se podílí na rozvoji těchto kompetencí:</w:t>
      </w:r>
    </w:p>
    <w:p w:rsidR="00C95DC9" w:rsidRPr="00710385" w:rsidRDefault="00C95DC9" w:rsidP="001A07AC">
      <w:pPr>
        <w:numPr>
          <w:ilvl w:val="0"/>
          <w:numId w:val="137"/>
        </w:numPr>
        <w:autoSpaceDE w:val="0"/>
        <w:autoSpaceDN w:val="0"/>
        <w:adjustRightInd w:val="0"/>
        <w:jc w:val="both"/>
      </w:pPr>
      <w:r w:rsidRPr="00710385">
        <w:t xml:space="preserve">kompetence k učení </w:t>
      </w:r>
    </w:p>
    <w:p w:rsidR="00C95DC9" w:rsidRPr="00710385" w:rsidRDefault="00C95DC9" w:rsidP="001A07AC">
      <w:pPr>
        <w:numPr>
          <w:ilvl w:val="0"/>
          <w:numId w:val="139"/>
        </w:numPr>
        <w:autoSpaceDE w:val="0"/>
        <w:autoSpaceDN w:val="0"/>
        <w:adjustRightInd w:val="0"/>
        <w:jc w:val="both"/>
      </w:pPr>
      <w:r w:rsidRPr="00710385">
        <w:t>žák aktivně sleduje pokrok v oboru ICT</w:t>
      </w:r>
    </w:p>
    <w:p w:rsidR="00C95DC9" w:rsidRPr="00710385" w:rsidRDefault="00C95DC9" w:rsidP="001A07AC">
      <w:pPr>
        <w:numPr>
          <w:ilvl w:val="0"/>
          <w:numId w:val="139"/>
        </w:numPr>
        <w:autoSpaceDE w:val="0"/>
        <w:autoSpaceDN w:val="0"/>
        <w:adjustRightInd w:val="0"/>
        <w:jc w:val="both"/>
      </w:pPr>
      <w:r w:rsidRPr="00710385">
        <w:t>žák samostatné vyhledává nové informace zejména na internetu a je schopen posoudit jejich kvalitu</w:t>
      </w:r>
    </w:p>
    <w:p w:rsidR="00C95DC9" w:rsidRPr="00710385" w:rsidRDefault="00C95DC9" w:rsidP="001A07AC">
      <w:pPr>
        <w:numPr>
          <w:ilvl w:val="0"/>
          <w:numId w:val="139"/>
        </w:numPr>
        <w:autoSpaceDE w:val="0"/>
        <w:autoSpaceDN w:val="0"/>
        <w:adjustRightInd w:val="0"/>
        <w:jc w:val="both"/>
      </w:pPr>
      <w:r w:rsidRPr="00710385">
        <w:t>žák je schopen přijmout hodnocení výsledků své práce jednak od učitele, ale i od odborné komunity na internetu a na tomto základě posoudit svůj pokrok při dosahování cílů učení</w:t>
      </w:r>
    </w:p>
    <w:p w:rsidR="00C95DC9" w:rsidRPr="00710385" w:rsidRDefault="00C95DC9" w:rsidP="00C95DC9">
      <w:pPr>
        <w:autoSpaceDE w:val="0"/>
        <w:autoSpaceDN w:val="0"/>
        <w:adjustRightInd w:val="0"/>
        <w:ind w:left="360"/>
        <w:jc w:val="both"/>
      </w:pPr>
    </w:p>
    <w:p w:rsidR="00C95DC9" w:rsidRPr="00710385" w:rsidRDefault="00C95DC9" w:rsidP="001A07AC">
      <w:pPr>
        <w:numPr>
          <w:ilvl w:val="0"/>
          <w:numId w:val="137"/>
        </w:numPr>
        <w:autoSpaceDE w:val="0"/>
        <w:autoSpaceDN w:val="0"/>
        <w:adjustRightInd w:val="0"/>
        <w:jc w:val="both"/>
      </w:pPr>
      <w:r w:rsidRPr="00710385">
        <w:t>kompetence k řešení problémů</w:t>
      </w:r>
    </w:p>
    <w:p w:rsidR="00C95DC9" w:rsidRPr="00710385" w:rsidRDefault="00C95DC9" w:rsidP="001A07AC">
      <w:pPr>
        <w:numPr>
          <w:ilvl w:val="0"/>
          <w:numId w:val="140"/>
        </w:numPr>
        <w:autoSpaceDE w:val="0"/>
        <w:autoSpaceDN w:val="0"/>
        <w:adjustRightInd w:val="0"/>
        <w:jc w:val="both"/>
      </w:pPr>
      <w:r w:rsidRPr="00710385">
        <w:t>žák si je vědom, že problémy jsou nedílnou součástí práce s technickými prostředky i programovým vybavením</w:t>
      </w:r>
    </w:p>
    <w:p w:rsidR="00C95DC9" w:rsidRPr="00710385" w:rsidRDefault="00C95DC9" w:rsidP="001A07AC">
      <w:pPr>
        <w:numPr>
          <w:ilvl w:val="0"/>
          <w:numId w:val="140"/>
        </w:numPr>
        <w:autoSpaceDE w:val="0"/>
        <w:autoSpaceDN w:val="0"/>
        <w:adjustRightInd w:val="0"/>
        <w:jc w:val="both"/>
      </w:pPr>
      <w:r w:rsidRPr="00710385">
        <w:t>učitel ukazuje způsoby hledání, analyzování a odstraňování jednotlivých tříd problémů</w:t>
      </w:r>
    </w:p>
    <w:p w:rsidR="00C95DC9" w:rsidRPr="00710385" w:rsidRDefault="00C95DC9" w:rsidP="001A07AC">
      <w:pPr>
        <w:numPr>
          <w:ilvl w:val="0"/>
          <w:numId w:val="140"/>
        </w:numPr>
        <w:autoSpaceDE w:val="0"/>
        <w:autoSpaceDN w:val="0"/>
        <w:adjustRightInd w:val="0"/>
        <w:jc w:val="both"/>
      </w:pPr>
      <w:r w:rsidRPr="00710385">
        <w:t>žák se při praktických cvičeních učí řešit nejčastější problémy a závady na ICT</w:t>
      </w:r>
    </w:p>
    <w:p w:rsidR="00C95DC9" w:rsidRPr="00710385" w:rsidRDefault="00C95DC9" w:rsidP="00C95DC9">
      <w:pPr>
        <w:autoSpaceDE w:val="0"/>
        <w:autoSpaceDN w:val="0"/>
        <w:adjustRightInd w:val="0"/>
        <w:ind w:left="360"/>
        <w:jc w:val="both"/>
      </w:pPr>
    </w:p>
    <w:p w:rsidR="00C95DC9" w:rsidRPr="00710385" w:rsidRDefault="00C95DC9" w:rsidP="001A07AC">
      <w:pPr>
        <w:numPr>
          <w:ilvl w:val="0"/>
          <w:numId w:val="137"/>
        </w:numPr>
        <w:autoSpaceDE w:val="0"/>
        <w:autoSpaceDN w:val="0"/>
        <w:adjustRightInd w:val="0"/>
        <w:jc w:val="both"/>
      </w:pPr>
      <w:r w:rsidRPr="00710385">
        <w:t>komunikativní kompetence</w:t>
      </w:r>
    </w:p>
    <w:p w:rsidR="00C95DC9" w:rsidRPr="00710385" w:rsidRDefault="00C95DC9" w:rsidP="001A07AC">
      <w:pPr>
        <w:numPr>
          <w:ilvl w:val="0"/>
          <w:numId w:val="141"/>
        </w:numPr>
        <w:autoSpaceDE w:val="0"/>
        <w:autoSpaceDN w:val="0"/>
        <w:adjustRightInd w:val="0"/>
        <w:jc w:val="both"/>
      </w:pPr>
      <w:r w:rsidRPr="00710385">
        <w:t>při elektronické komunikaci prostřednictvím sítě je rozvíjena jednak jazyková stránka, ale i vzájemná slušnost, korektnost vyjadřování a schopnost posouzení validity komunikačního partnera</w:t>
      </w:r>
    </w:p>
    <w:p w:rsidR="00C95DC9" w:rsidRPr="00710385" w:rsidRDefault="00C95DC9" w:rsidP="00C95DC9">
      <w:pPr>
        <w:autoSpaceDE w:val="0"/>
        <w:autoSpaceDN w:val="0"/>
        <w:adjustRightInd w:val="0"/>
        <w:ind w:left="360"/>
        <w:jc w:val="both"/>
      </w:pPr>
    </w:p>
    <w:p w:rsidR="00C95DC9" w:rsidRPr="00710385" w:rsidRDefault="00C95DC9" w:rsidP="001A07AC">
      <w:pPr>
        <w:numPr>
          <w:ilvl w:val="0"/>
          <w:numId w:val="137"/>
        </w:numPr>
        <w:autoSpaceDE w:val="0"/>
        <w:autoSpaceDN w:val="0"/>
        <w:adjustRightInd w:val="0"/>
        <w:jc w:val="both"/>
      </w:pPr>
      <w:r w:rsidRPr="00710385">
        <w:t>personální a sociální kompetence</w:t>
      </w:r>
    </w:p>
    <w:p w:rsidR="00C95DC9" w:rsidRPr="00710385" w:rsidRDefault="00C95DC9" w:rsidP="001A07AC">
      <w:pPr>
        <w:numPr>
          <w:ilvl w:val="0"/>
          <w:numId w:val="141"/>
        </w:numPr>
        <w:autoSpaceDE w:val="0"/>
        <w:autoSpaceDN w:val="0"/>
        <w:adjustRightInd w:val="0"/>
        <w:jc w:val="both"/>
      </w:pPr>
      <w:r w:rsidRPr="00710385">
        <w:t>žák při samostatné i skupinové práci rozvíjí povědomí o vlastních schopnostech a dovednostech</w:t>
      </w:r>
    </w:p>
    <w:p w:rsidR="00C95DC9" w:rsidRPr="00710385" w:rsidRDefault="00C95DC9" w:rsidP="001A07AC">
      <w:pPr>
        <w:numPr>
          <w:ilvl w:val="0"/>
          <w:numId w:val="141"/>
        </w:numPr>
        <w:autoSpaceDE w:val="0"/>
        <w:autoSpaceDN w:val="0"/>
        <w:adjustRightInd w:val="0"/>
        <w:jc w:val="both"/>
      </w:pPr>
      <w:r w:rsidRPr="00710385">
        <w:t xml:space="preserve">při spolupráci a komunikaci s dalšími lidmi prostřednictvím sítě má žák možnost poznat jiné kulturní a  společenské zvyky </w:t>
      </w:r>
    </w:p>
    <w:p w:rsidR="00C95DC9" w:rsidRPr="00710385" w:rsidRDefault="00C95DC9" w:rsidP="00C95DC9">
      <w:pPr>
        <w:autoSpaceDE w:val="0"/>
        <w:autoSpaceDN w:val="0"/>
        <w:adjustRightInd w:val="0"/>
        <w:ind w:left="360"/>
        <w:jc w:val="both"/>
      </w:pPr>
    </w:p>
    <w:p w:rsidR="00C95DC9" w:rsidRPr="00710385" w:rsidRDefault="00C95DC9" w:rsidP="001A07AC">
      <w:pPr>
        <w:numPr>
          <w:ilvl w:val="0"/>
          <w:numId w:val="137"/>
        </w:numPr>
        <w:autoSpaceDE w:val="0"/>
        <w:autoSpaceDN w:val="0"/>
        <w:adjustRightInd w:val="0"/>
        <w:jc w:val="both"/>
      </w:pPr>
      <w:r w:rsidRPr="00710385">
        <w:t>občanské kompetence a kulturní povědomí</w:t>
      </w:r>
    </w:p>
    <w:p w:rsidR="00C95DC9" w:rsidRPr="00710385" w:rsidRDefault="00C95DC9" w:rsidP="001A07AC">
      <w:pPr>
        <w:numPr>
          <w:ilvl w:val="0"/>
          <w:numId w:val="142"/>
        </w:numPr>
        <w:autoSpaceDE w:val="0"/>
        <w:autoSpaceDN w:val="0"/>
        <w:adjustRightInd w:val="0"/>
        <w:jc w:val="both"/>
      </w:pPr>
      <w:r w:rsidRPr="00710385">
        <w:t>žák se seznamuje s legislativou upravující duševní vlastnictví</w:t>
      </w:r>
    </w:p>
    <w:p w:rsidR="00C95DC9" w:rsidRPr="00710385" w:rsidRDefault="00C95DC9" w:rsidP="001A07AC">
      <w:pPr>
        <w:numPr>
          <w:ilvl w:val="0"/>
          <w:numId w:val="142"/>
        </w:numPr>
        <w:autoSpaceDE w:val="0"/>
        <w:autoSpaceDN w:val="0"/>
        <w:adjustRightInd w:val="0"/>
        <w:jc w:val="both"/>
      </w:pPr>
      <w:r w:rsidRPr="00710385">
        <w:t>internet je prostředkem k aktivnímu i pasivnímu poznávání jiných kultur</w:t>
      </w:r>
    </w:p>
    <w:p w:rsidR="00C95DC9" w:rsidRPr="00710385" w:rsidRDefault="00C95DC9" w:rsidP="00C95DC9">
      <w:pPr>
        <w:autoSpaceDE w:val="0"/>
        <w:autoSpaceDN w:val="0"/>
        <w:adjustRightInd w:val="0"/>
        <w:ind w:left="360"/>
        <w:jc w:val="both"/>
      </w:pPr>
    </w:p>
    <w:p w:rsidR="00C95DC9" w:rsidRPr="00710385" w:rsidRDefault="00C95DC9" w:rsidP="001A07AC">
      <w:pPr>
        <w:numPr>
          <w:ilvl w:val="0"/>
          <w:numId w:val="137"/>
        </w:numPr>
        <w:autoSpaceDE w:val="0"/>
        <w:autoSpaceDN w:val="0"/>
        <w:adjustRightInd w:val="0"/>
        <w:jc w:val="both"/>
      </w:pPr>
      <w:r w:rsidRPr="00710385">
        <w:t xml:space="preserve">kompetence k pracovnímu uplatnění a podnikatelským aktivitám </w:t>
      </w:r>
    </w:p>
    <w:p w:rsidR="00C95DC9" w:rsidRPr="00710385" w:rsidRDefault="00C95DC9" w:rsidP="001A07AC">
      <w:pPr>
        <w:numPr>
          <w:ilvl w:val="0"/>
          <w:numId w:val="143"/>
        </w:numPr>
        <w:autoSpaceDE w:val="0"/>
        <w:autoSpaceDN w:val="0"/>
        <w:adjustRightInd w:val="0"/>
        <w:jc w:val="both"/>
      </w:pPr>
      <w:r w:rsidRPr="00710385">
        <w:t>ICT a internet představují rychle se rozvíjející prostor pro podnikání v oboru, ale i nový prodejní kanál</w:t>
      </w:r>
    </w:p>
    <w:p w:rsidR="00C95DC9" w:rsidRPr="00710385" w:rsidRDefault="00C95DC9" w:rsidP="00C95DC9">
      <w:pPr>
        <w:autoSpaceDE w:val="0"/>
        <w:autoSpaceDN w:val="0"/>
        <w:adjustRightInd w:val="0"/>
        <w:ind w:left="360"/>
        <w:jc w:val="both"/>
      </w:pPr>
    </w:p>
    <w:p w:rsidR="00C95DC9" w:rsidRPr="00710385" w:rsidRDefault="00C95DC9" w:rsidP="001A07AC">
      <w:pPr>
        <w:numPr>
          <w:ilvl w:val="0"/>
          <w:numId w:val="137"/>
        </w:numPr>
        <w:autoSpaceDE w:val="0"/>
        <w:autoSpaceDN w:val="0"/>
        <w:adjustRightInd w:val="0"/>
        <w:jc w:val="both"/>
      </w:pPr>
      <w:r w:rsidRPr="00710385">
        <w:t>matematické kompetence</w:t>
      </w:r>
    </w:p>
    <w:p w:rsidR="00C95DC9" w:rsidRPr="00710385" w:rsidRDefault="00C95DC9" w:rsidP="001A07AC">
      <w:pPr>
        <w:numPr>
          <w:ilvl w:val="0"/>
          <w:numId w:val="144"/>
        </w:numPr>
        <w:autoSpaceDE w:val="0"/>
        <w:autoSpaceDN w:val="0"/>
        <w:adjustRightInd w:val="0"/>
        <w:jc w:val="both"/>
      </w:pPr>
      <w:r w:rsidRPr="00710385">
        <w:t>žák je připravován posoudit míru pravdivosti informací na základě matematického výpočtu nebo odhadu situace</w:t>
      </w:r>
    </w:p>
    <w:p w:rsidR="00C95DC9" w:rsidRPr="00710385" w:rsidRDefault="00C95DC9" w:rsidP="001A07AC">
      <w:pPr>
        <w:numPr>
          <w:ilvl w:val="0"/>
          <w:numId w:val="144"/>
        </w:numPr>
        <w:autoSpaceDE w:val="0"/>
        <w:autoSpaceDN w:val="0"/>
        <w:adjustRightInd w:val="0"/>
        <w:jc w:val="both"/>
      </w:pPr>
      <w:r w:rsidRPr="00710385">
        <w:t>žák čte a posuzuje grafy a schémata a převádí různé národní míry na jednotky SI</w:t>
      </w:r>
    </w:p>
    <w:p w:rsidR="00C95DC9" w:rsidRPr="00710385" w:rsidRDefault="00C95DC9" w:rsidP="00C95DC9">
      <w:pPr>
        <w:autoSpaceDE w:val="0"/>
        <w:autoSpaceDN w:val="0"/>
        <w:adjustRightInd w:val="0"/>
        <w:jc w:val="both"/>
      </w:pPr>
    </w:p>
    <w:p w:rsidR="00C95DC9" w:rsidRPr="00710385" w:rsidRDefault="00C95DC9" w:rsidP="001A07AC">
      <w:pPr>
        <w:numPr>
          <w:ilvl w:val="0"/>
          <w:numId w:val="137"/>
        </w:numPr>
        <w:autoSpaceDE w:val="0"/>
        <w:autoSpaceDN w:val="0"/>
        <w:adjustRightInd w:val="0"/>
        <w:jc w:val="both"/>
      </w:pPr>
      <w:r w:rsidRPr="00710385">
        <w:t xml:space="preserve">kompetence využívat prostředky ICT a pracovat s informacemi </w:t>
      </w:r>
    </w:p>
    <w:p w:rsidR="00C95DC9" w:rsidRPr="00710385" w:rsidRDefault="00C95DC9" w:rsidP="001A07AC">
      <w:pPr>
        <w:numPr>
          <w:ilvl w:val="0"/>
          <w:numId w:val="145"/>
        </w:numPr>
        <w:autoSpaceDE w:val="0"/>
        <w:autoSpaceDN w:val="0"/>
        <w:adjustRightInd w:val="0"/>
        <w:jc w:val="both"/>
      </w:pPr>
      <w:r w:rsidRPr="00710385">
        <w:t>je hlavní náplní vyučovacího předmětu</w:t>
      </w:r>
    </w:p>
    <w:p w:rsidR="00C95DC9" w:rsidRPr="00710385" w:rsidRDefault="00C95DC9" w:rsidP="00C95DC9">
      <w:pPr>
        <w:autoSpaceDE w:val="0"/>
        <w:autoSpaceDN w:val="0"/>
        <w:adjustRightInd w:val="0"/>
        <w:ind w:left="360"/>
        <w:jc w:val="both"/>
      </w:pPr>
    </w:p>
    <w:p w:rsidR="00C95DC9" w:rsidRPr="00710385" w:rsidRDefault="00C95DC9" w:rsidP="00C95DC9">
      <w:pPr>
        <w:autoSpaceDE w:val="0"/>
        <w:autoSpaceDN w:val="0"/>
        <w:adjustRightInd w:val="0"/>
        <w:jc w:val="both"/>
        <w:rPr>
          <w:b/>
        </w:rPr>
      </w:pPr>
      <w:r w:rsidRPr="00710385">
        <w:rPr>
          <w:b/>
        </w:rPr>
        <w:t>Průřezová témata</w:t>
      </w:r>
    </w:p>
    <w:p w:rsidR="00C95DC9" w:rsidRPr="00710385" w:rsidRDefault="00C95DC9" w:rsidP="00C95DC9">
      <w:pPr>
        <w:autoSpaceDE w:val="0"/>
        <w:autoSpaceDN w:val="0"/>
        <w:adjustRightInd w:val="0"/>
        <w:jc w:val="both"/>
      </w:pPr>
      <w:r w:rsidRPr="00710385">
        <w:t>Průřezová témata se uplatňují v těchto oblastech:</w:t>
      </w:r>
    </w:p>
    <w:p w:rsidR="00C95DC9" w:rsidRPr="00710385" w:rsidRDefault="00C95DC9" w:rsidP="001A07AC">
      <w:pPr>
        <w:numPr>
          <w:ilvl w:val="2"/>
          <w:numId w:val="138"/>
        </w:numPr>
        <w:tabs>
          <w:tab w:val="clear" w:pos="1980"/>
          <w:tab w:val="num" w:pos="360"/>
        </w:tabs>
        <w:autoSpaceDE w:val="0"/>
        <w:autoSpaceDN w:val="0"/>
        <w:adjustRightInd w:val="0"/>
        <w:ind w:left="360"/>
        <w:jc w:val="both"/>
        <w:rPr>
          <w:u w:val="single"/>
        </w:rPr>
      </w:pPr>
      <w:r w:rsidRPr="00710385">
        <w:rPr>
          <w:u w:val="single"/>
        </w:rPr>
        <w:t>Občan v demokratické společnosti</w:t>
      </w:r>
    </w:p>
    <w:p w:rsidR="00C95DC9" w:rsidRPr="00710385" w:rsidRDefault="00C95DC9" w:rsidP="001A07AC">
      <w:pPr>
        <w:numPr>
          <w:ilvl w:val="0"/>
          <w:numId w:val="146"/>
        </w:numPr>
        <w:autoSpaceDE w:val="0"/>
        <w:autoSpaceDN w:val="0"/>
        <w:adjustRightInd w:val="0"/>
        <w:jc w:val="both"/>
      </w:pPr>
      <w:r w:rsidRPr="00710385">
        <w:t>rozvíjí se v těchto hlavních směrech: schopnost kritického posouzení získaných informací a odhalení záměrné manipulace, korektní jednání s lidmi i neosobní elektronickou formou, povědomí o legislativní situaci a odpovědnosti za své činy a chování na internetu</w:t>
      </w:r>
    </w:p>
    <w:p w:rsidR="00C95DC9" w:rsidRPr="00710385" w:rsidRDefault="00C95DC9" w:rsidP="00C95DC9">
      <w:pPr>
        <w:autoSpaceDE w:val="0"/>
        <w:autoSpaceDN w:val="0"/>
        <w:adjustRightInd w:val="0"/>
        <w:ind w:left="360"/>
        <w:jc w:val="both"/>
      </w:pPr>
    </w:p>
    <w:p w:rsidR="00C95DC9" w:rsidRPr="00710385" w:rsidRDefault="00C95DC9" w:rsidP="001A07AC">
      <w:pPr>
        <w:numPr>
          <w:ilvl w:val="2"/>
          <w:numId w:val="138"/>
        </w:numPr>
        <w:tabs>
          <w:tab w:val="clear" w:pos="1980"/>
          <w:tab w:val="num" w:pos="360"/>
        </w:tabs>
        <w:autoSpaceDE w:val="0"/>
        <w:autoSpaceDN w:val="0"/>
        <w:adjustRightInd w:val="0"/>
        <w:ind w:left="360"/>
        <w:jc w:val="both"/>
        <w:rPr>
          <w:u w:val="single"/>
        </w:rPr>
      </w:pPr>
      <w:r w:rsidRPr="00710385">
        <w:rPr>
          <w:u w:val="single"/>
        </w:rPr>
        <w:t>Člověk a životní prostředí</w:t>
      </w:r>
    </w:p>
    <w:p w:rsidR="00C95DC9" w:rsidRPr="00710385" w:rsidRDefault="00C95DC9" w:rsidP="001A07AC">
      <w:pPr>
        <w:numPr>
          <w:ilvl w:val="0"/>
          <w:numId w:val="147"/>
        </w:numPr>
        <w:autoSpaceDE w:val="0"/>
        <w:autoSpaceDN w:val="0"/>
        <w:adjustRightInd w:val="0"/>
        <w:jc w:val="both"/>
      </w:pPr>
      <w:r w:rsidRPr="00710385">
        <w:t>žák bude prakticky seznámen s problematikou úspor energií a ekologického chování při používání prostředků ICT</w:t>
      </w:r>
    </w:p>
    <w:p w:rsidR="00C95DC9" w:rsidRPr="00710385" w:rsidRDefault="00C95DC9" w:rsidP="00C95DC9">
      <w:pPr>
        <w:autoSpaceDE w:val="0"/>
        <w:autoSpaceDN w:val="0"/>
        <w:adjustRightInd w:val="0"/>
        <w:ind w:left="360"/>
        <w:jc w:val="both"/>
      </w:pPr>
    </w:p>
    <w:p w:rsidR="00C95DC9" w:rsidRPr="00710385" w:rsidRDefault="00C95DC9" w:rsidP="001A07AC">
      <w:pPr>
        <w:numPr>
          <w:ilvl w:val="2"/>
          <w:numId w:val="138"/>
        </w:numPr>
        <w:tabs>
          <w:tab w:val="clear" w:pos="1980"/>
          <w:tab w:val="num" w:pos="360"/>
        </w:tabs>
        <w:autoSpaceDE w:val="0"/>
        <w:autoSpaceDN w:val="0"/>
        <w:adjustRightInd w:val="0"/>
        <w:ind w:left="360"/>
        <w:jc w:val="both"/>
        <w:rPr>
          <w:u w:val="single"/>
        </w:rPr>
      </w:pPr>
      <w:r w:rsidRPr="00710385">
        <w:rPr>
          <w:u w:val="single"/>
        </w:rPr>
        <w:t>Člověk a svět práce</w:t>
      </w:r>
    </w:p>
    <w:p w:rsidR="00C95DC9" w:rsidRPr="00710385" w:rsidRDefault="00C95DC9" w:rsidP="001A07AC">
      <w:pPr>
        <w:numPr>
          <w:ilvl w:val="0"/>
          <w:numId w:val="148"/>
        </w:numPr>
        <w:autoSpaceDE w:val="0"/>
        <w:autoSpaceDN w:val="0"/>
        <w:adjustRightInd w:val="0"/>
        <w:jc w:val="both"/>
      </w:pPr>
      <w:r w:rsidRPr="00710385">
        <w:t>bude rozvíjeno v oblasti formální a úřední elektronické i klasické formy komunikace a v oblasti vyhledávání, posouzení a reakce na pracovní nabídky, stejně jako vlastního podnikání</w:t>
      </w:r>
    </w:p>
    <w:p w:rsidR="00C95DC9" w:rsidRPr="00710385" w:rsidRDefault="00C95DC9" w:rsidP="001A07AC">
      <w:pPr>
        <w:numPr>
          <w:ilvl w:val="0"/>
          <w:numId w:val="148"/>
        </w:numPr>
        <w:autoSpaceDE w:val="0"/>
        <w:autoSpaceDN w:val="0"/>
        <w:adjustRightInd w:val="0"/>
        <w:jc w:val="both"/>
      </w:pPr>
      <w:r w:rsidRPr="00710385">
        <w:t>žák se naučí vytvořit a udržovat svoji internetovou prezentace</w:t>
      </w:r>
    </w:p>
    <w:p w:rsidR="00C95DC9" w:rsidRPr="00710385" w:rsidRDefault="00C95DC9" w:rsidP="00C95DC9">
      <w:pPr>
        <w:autoSpaceDE w:val="0"/>
        <w:autoSpaceDN w:val="0"/>
        <w:adjustRightInd w:val="0"/>
        <w:ind w:left="360"/>
        <w:jc w:val="both"/>
      </w:pPr>
    </w:p>
    <w:p w:rsidR="00C95DC9" w:rsidRPr="00710385" w:rsidRDefault="00C95DC9" w:rsidP="001A07AC">
      <w:pPr>
        <w:numPr>
          <w:ilvl w:val="2"/>
          <w:numId w:val="138"/>
        </w:numPr>
        <w:tabs>
          <w:tab w:val="clear" w:pos="1980"/>
          <w:tab w:val="num" w:pos="360"/>
        </w:tabs>
        <w:autoSpaceDE w:val="0"/>
        <w:autoSpaceDN w:val="0"/>
        <w:adjustRightInd w:val="0"/>
        <w:ind w:left="360"/>
        <w:jc w:val="both"/>
        <w:rPr>
          <w:u w:val="single"/>
        </w:rPr>
      </w:pPr>
      <w:r w:rsidRPr="00710385">
        <w:rPr>
          <w:u w:val="single"/>
        </w:rPr>
        <w:t>Informační a komunikační technologie</w:t>
      </w:r>
    </w:p>
    <w:p w:rsidR="00C95DC9" w:rsidRPr="00710385" w:rsidRDefault="00C95DC9" w:rsidP="001A07AC">
      <w:pPr>
        <w:numPr>
          <w:ilvl w:val="0"/>
          <w:numId w:val="149"/>
        </w:numPr>
        <w:autoSpaceDE w:val="0"/>
        <w:autoSpaceDN w:val="0"/>
        <w:adjustRightInd w:val="0"/>
        <w:jc w:val="both"/>
      </w:pPr>
      <w:r w:rsidRPr="00710385">
        <w:t>je hlavní náplní vyučovacího předmětu</w:t>
      </w:r>
    </w:p>
    <w:p w:rsidR="009D7D8F" w:rsidRPr="00710385" w:rsidRDefault="009D7D8F" w:rsidP="009D7D8F">
      <w:pPr>
        <w:autoSpaceDE w:val="0"/>
        <w:autoSpaceDN w:val="0"/>
        <w:adjustRightInd w:val="0"/>
      </w:pPr>
    </w:p>
    <w:p w:rsidR="009D7D8F" w:rsidRPr="00710385" w:rsidRDefault="009D7D8F" w:rsidP="009D7D8F">
      <w:pPr>
        <w:autoSpaceDE w:val="0"/>
        <w:autoSpaceDN w:val="0"/>
        <w:adjustRightInd w:val="0"/>
        <w:rPr>
          <w:b/>
        </w:rPr>
      </w:pPr>
      <w:r w:rsidRPr="00710385">
        <w:rPr>
          <w:b/>
        </w:rPr>
        <w:t>Mezipředmětové vztahy</w:t>
      </w:r>
    </w:p>
    <w:p w:rsidR="009D7D8F" w:rsidRPr="00710385" w:rsidRDefault="009D7D8F" w:rsidP="009D7D8F">
      <w:r w:rsidRPr="00710385">
        <w:t>Předmět informační a komunikační technologie úzce souvisí s předměty programování a elektronické počítače, které rozvíjejí některá z uvedených témat.</w:t>
      </w:r>
    </w:p>
    <w:p w:rsidR="009D7D8F" w:rsidRPr="00710385" w:rsidRDefault="009D7D8F" w:rsidP="009D7D8F"/>
    <w:p w:rsidR="009D7D8F" w:rsidRPr="00710385" w:rsidRDefault="009D7D8F" w:rsidP="009D7D8F"/>
    <w:p w:rsidR="009D7D8F" w:rsidRPr="00710385" w:rsidRDefault="009D7D8F" w:rsidP="009D7D8F">
      <w:pPr>
        <w:rPr>
          <w:b/>
          <w:sz w:val="28"/>
          <w:szCs w:val="28"/>
        </w:rPr>
      </w:pPr>
      <w:r w:rsidRPr="00710385">
        <w:br w:type="page"/>
      </w:r>
      <w:r w:rsidRPr="00710385">
        <w:rPr>
          <w:b/>
          <w:sz w:val="28"/>
          <w:szCs w:val="28"/>
        </w:rPr>
        <w:lastRenderedPageBreak/>
        <w:t>II.</w:t>
      </w:r>
      <w:r w:rsidRPr="00710385">
        <w:rPr>
          <w:b/>
          <w:sz w:val="28"/>
          <w:szCs w:val="28"/>
        </w:rPr>
        <w:tab/>
      </w:r>
      <w:r w:rsidRPr="00710385">
        <w:rPr>
          <w:b/>
          <w:sz w:val="28"/>
          <w:szCs w:val="28"/>
        </w:rPr>
        <w:tab/>
        <w:t>Rozpis učiva</w:t>
      </w:r>
    </w:p>
    <w:p w:rsidR="009D7D8F" w:rsidRPr="00710385" w:rsidRDefault="009D7D8F" w:rsidP="009D7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684"/>
      </w:tblGrid>
      <w:tr w:rsidR="009D7D8F" w:rsidRPr="00710385">
        <w:trPr>
          <w:trHeight w:val="442"/>
        </w:trPr>
        <w:tc>
          <w:tcPr>
            <w:tcW w:w="4761" w:type="dxa"/>
            <w:tcBorders>
              <w:top w:val="single" w:sz="4" w:space="0" w:color="auto"/>
              <w:left w:val="single" w:sz="4" w:space="0" w:color="auto"/>
              <w:bottom w:val="single" w:sz="4" w:space="0" w:color="auto"/>
              <w:right w:val="single" w:sz="4" w:space="0" w:color="auto"/>
            </w:tcBorders>
          </w:tcPr>
          <w:p w:rsidR="009D7D8F" w:rsidRPr="00710385" w:rsidRDefault="009D7D8F">
            <w:pPr>
              <w:pStyle w:val="4bodovmezera"/>
            </w:pPr>
          </w:p>
          <w:p w:rsidR="009D7D8F" w:rsidRPr="00710385" w:rsidRDefault="009D7D8F">
            <w:pPr>
              <w:jc w:val="center"/>
              <w:rPr>
                <w:rStyle w:val="titulka6"/>
                <w:rFonts w:ascii="Times New Roman" w:hAnsi="Times New Roman"/>
              </w:rPr>
            </w:pPr>
            <w:r w:rsidRPr="00710385">
              <w:rPr>
                <w:rStyle w:val="titulka6"/>
                <w:rFonts w:ascii="Times New Roman" w:hAnsi="Times New Roman"/>
              </w:rPr>
              <w:t>Výsledky vzdělávání</w:t>
            </w:r>
          </w:p>
        </w:tc>
        <w:tc>
          <w:tcPr>
            <w:tcW w:w="4762" w:type="dxa"/>
            <w:tcBorders>
              <w:top w:val="single" w:sz="4" w:space="0" w:color="auto"/>
              <w:left w:val="single" w:sz="4" w:space="0" w:color="auto"/>
              <w:bottom w:val="single" w:sz="4" w:space="0" w:color="auto"/>
              <w:right w:val="single" w:sz="4" w:space="0" w:color="auto"/>
            </w:tcBorders>
          </w:tcPr>
          <w:p w:rsidR="009D7D8F" w:rsidRPr="00710385" w:rsidRDefault="009D7D8F">
            <w:pPr>
              <w:pStyle w:val="4bodovmezera"/>
            </w:pPr>
          </w:p>
          <w:p w:rsidR="009D7D8F" w:rsidRPr="00710385" w:rsidRDefault="009D7D8F">
            <w:pPr>
              <w:jc w:val="center"/>
              <w:rPr>
                <w:rStyle w:val="titulka6"/>
                <w:rFonts w:ascii="Times New Roman" w:hAnsi="Times New Roman"/>
              </w:rPr>
            </w:pPr>
            <w:r w:rsidRPr="00710385">
              <w:rPr>
                <w:rStyle w:val="titulka6"/>
                <w:rFonts w:ascii="Times New Roman" w:hAnsi="Times New Roman"/>
              </w:rPr>
              <w:t>Učivo (tematické celky)</w:t>
            </w:r>
          </w:p>
        </w:tc>
      </w:tr>
      <w:tr w:rsidR="009D7D8F" w:rsidRPr="00710385">
        <w:trPr>
          <w:trHeight w:val="4433"/>
        </w:trPr>
        <w:tc>
          <w:tcPr>
            <w:tcW w:w="4761"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rPr>
                <w:b/>
              </w:rPr>
            </w:pPr>
            <w:r w:rsidRPr="00710385">
              <w:rPr>
                <w:b/>
              </w:rPr>
              <w:t>Žák</w:t>
            </w:r>
          </w:p>
          <w:p w:rsidR="009D7D8F" w:rsidRPr="00710385" w:rsidRDefault="009D7D8F">
            <w:pPr>
              <w:rPr>
                <w:szCs w:val="17"/>
              </w:rPr>
            </w:pPr>
          </w:p>
          <w:p w:rsidR="009D7D8F" w:rsidRPr="00710385" w:rsidRDefault="009D7D8F" w:rsidP="001A07AC">
            <w:pPr>
              <w:numPr>
                <w:ilvl w:val="0"/>
                <w:numId w:val="54"/>
              </w:numPr>
              <w:autoSpaceDE w:val="0"/>
              <w:autoSpaceDN w:val="0"/>
              <w:adjustRightInd w:val="0"/>
            </w:pPr>
            <w:r w:rsidRPr="00710385">
              <w:t>orientuje se v  základní terminologii z oboru ICT</w:t>
            </w:r>
          </w:p>
          <w:p w:rsidR="009D7D8F" w:rsidRPr="00710385" w:rsidRDefault="009D7D8F" w:rsidP="001A07AC">
            <w:pPr>
              <w:numPr>
                <w:ilvl w:val="0"/>
                <w:numId w:val="54"/>
              </w:numPr>
              <w:autoSpaceDE w:val="0"/>
              <w:autoSpaceDN w:val="0"/>
              <w:adjustRightInd w:val="0"/>
            </w:pPr>
            <w:r w:rsidRPr="00710385">
              <w:t>používá základní jednotky běžné ve výpočetní technice a umí s nimi pracovat</w:t>
            </w:r>
          </w:p>
          <w:p w:rsidR="009D7D8F" w:rsidRPr="00710385" w:rsidRDefault="009D7D8F" w:rsidP="001A07AC">
            <w:pPr>
              <w:numPr>
                <w:ilvl w:val="0"/>
                <w:numId w:val="54"/>
              </w:numPr>
              <w:autoSpaceDE w:val="0"/>
              <w:autoSpaceDN w:val="0"/>
              <w:adjustRightInd w:val="0"/>
            </w:pPr>
            <w:r w:rsidRPr="00710385">
              <w:t>chápe vztah mezi hardwarem softwarem počítače</w:t>
            </w:r>
          </w:p>
          <w:p w:rsidR="009D7D8F" w:rsidRPr="00710385" w:rsidRDefault="009D7D8F" w:rsidP="001A07AC">
            <w:pPr>
              <w:numPr>
                <w:ilvl w:val="0"/>
                <w:numId w:val="54"/>
              </w:numPr>
              <w:autoSpaceDE w:val="0"/>
              <w:autoSpaceDN w:val="0"/>
              <w:adjustRightInd w:val="0"/>
            </w:pPr>
            <w:r w:rsidRPr="00710385">
              <w:t>nakreslí blokové schéma počítače, popíše význam jednotlivých bloků, základních komponent a periferních zařízení</w:t>
            </w:r>
          </w:p>
          <w:p w:rsidR="009D7D8F" w:rsidRPr="00710385" w:rsidRDefault="009D7D8F" w:rsidP="001A07AC">
            <w:pPr>
              <w:numPr>
                <w:ilvl w:val="0"/>
                <w:numId w:val="54"/>
              </w:numPr>
              <w:autoSpaceDE w:val="0"/>
              <w:autoSpaceDN w:val="0"/>
              <w:adjustRightInd w:val="0"/>
            </w:pPr>
            <w:r w:rsidRPr="00710385">
              <w:t>pracuje s informacemi (vyhledává, třídí, zpracovává je)</w:t>
            </w:r>
          </w:p>
          <w:p w:rsidR="009D7D8F" w:rsidRPr="00710385" w:rsidRDefault="009D7D8F" w:rsidP="001A07AC">
            <w:pPr>
              <w:numPr>
                <w:ilvl w:val="0"/>
                <w:numId w:val="54"/>
              </w:numPr>
              <w:autoSpaceDE w:val="0"/>
              <w:autoSpaceDN w:val="0"/>
              <w:adjustRightInd w:val="0"/>
            </w:pPr>
            <w:r w:rsidRPr="00710385">
              <w:t xml:space="preserve">orientuje se v  algoritmizaci a umí ji využívat </w:t>
            </w:r>
          </w:p>
          <w:p w:rsidR="009D7D8F" w:rsidRPr="00710385" w:rsidRDefault="009D7D8F" w:rsidP="001A07AC">
            <w:pPr>
              <w:numPr>
                <w:ilvl w:val="0"/>
                <w:numId w:val="54"/>
              </w:numPr>
              <w:autoSpaceDE w:val="0"/>
              <w:autoSpaceDN w:val="0"/>
              <w:adjustRightInd w:val="0"/>
            </w:pPr>
            <w:r w:rsidRPr="00710385">
              <w:t>orientuje se ve výrokové logice, vytváří vývojové diagramy, zapisuje algoritmy</w:t>
            </w:r>
          </w:p>
          <w:p w:rsidR="009D7D8F" w:rsidRPr="00710385" w:rsidRDefault="009D7D8F" w:rsidP="001A07AC">
            <w:pPr>
              <w:numPr>
                <w:ilvl w:val="0"/>
                <w:numId w:val="54"/>
              </w:numPr>
              <w:autoSpaceDE w:val="0"/>
              <w:autoSpaceDN w:val="0"/>
              <w:adjustRightInd w:val="0"/>
            </w:pPr>
            <w:r w:rsidRPr="00710385">
              <w:t>samostatně používá počítač a jeho periferie (obsluhuje je, detekuje chyby, vyměňuje spotřební materiál)</w:t>
            </w:r>
          </w:p>
          <w:p w:rsidR="009D7D8F" w:rsidRPr="00710385" w:rsidRDefault="009D7D8F" w:rsidP="001A07AC">
            <w:pPr>
              <w:numPr>
                <w:ilvl w:val="0"/>
                <w:numId w:val="54"/>
              </w:numPr>
              <w:autoSpaceDE w:val="0"/>
              <w:autoSpaceDN w:val="0"/>
              <w:adjustRightInd w:val="0"/>
            </w:pPr>
            <w:r w:rsidRPr="00710385">
              <w:t>orientuje se v běžném operačním systému, chápe strukturu dat a možnosti jejich uložení a manipulace s nimi</w:t>
            </w:r>
          </w:p>
          <w:p w:rsidR="009D7D8F" w:rsidRPr="00710385" w:rsidRDefault="009D7D8F" w:rsidP="001A07AC">
            <w:pPr>
              <w:numPr>
                <w:ilvl w:val="0"/>
                <w:numId w:val="54"/>
              </w:numPr>
              <w:autoSpaceDE w:val="0"/>
              <w:autoSpaceDN w:val="0"/>
              <w:adjustRightInd w:val="0"/>
            </w:pPr>
            <w:r w:rsidRPr="00710385">
              <w:t>používá systém složek a orientuje se v něm, provádí operace se soubory a složkami (vytvoření, mazání, kopírování, přesouvání, přejmenování, vyhledávání a změna atributů)</w:t>
            </w:r>
          </w:p>
          <w:p w:rsidR="009D7D8F" w:rsidRPr="00710385" w:rsidRDefault="009D7D8F" w:rsidP="001A07AC">
            <w:pPr>
              <w:numPr>
                <w:ilvl w:val="0"/>
                <w:numId w:val="54"/>
              </w:numPr>
              <w:autoSpaceDE w:val="0"/>
              <w:autoSpaceDN w:val="0"/>
              <w:adjustRightInd w:val="0"/>
            </w:pPr>
            <w:r w:rsidRPr="00710385">
              <w:t>rozpoznává běžné typy souborů a pracuje s nimi</w:t>
            </w:r>
          </w:p>
          <w:p w:rsidR="009D7D8F" w:rsidRPr="00710385" w:rsidRDefault="009D7D8F" w:rsidP="001A07AC">
            <w:pPr>
              <w:numPr>
                <w:ilvl w:val="0"/>
                <w:numId w:val="54"/>
              </w:numPr>
              <w:autoSpaceDE w:val="0"/>
              <w:autoSpaceDN w:val="0"/>
              <w:adjustRightInd w:val="0"/>
            </w:pPr>
            <w:r w:rsidRPr="00710385">
              <w:t>uvědomuje si možnosti a výhody, ale i rizika (zabezpečení dat před zneužitím, ochrana dat před zničením, porušování autorských práv) a omezení (zejména technických a technologických) spojené s používáním prostředků ICT</w:t>
            </w:r>
          </w:p>
          <w:p w:rsidR="009D7D8F" w:rsidRPr="00710385" w:rsidRDefault="009D7D8F" w:rsidP="001A07AC">
            <w:pPr>
              <w:numPr>
                <w:ilvl w:val="0"/>
                <w:numId w:val="54"/>
              </w:numPr>
              <w:autoSpaceDE w:val="0"/>
              <w:autoSpaceDN w:val="0"/>
              <w:adjustRightInd w:val="0"/>
            </w:pPr>
            <w:r w:rsidRPr="00710385">
              <w:t>aplikuje prostředky pro zabezpečení dat před zneužitím a ochrany dat před zničením, zálohuje a archivuje data</w:t>
            </w:r>
          </w:p>
          <w:p w:rsidR="009D7D8F" w:rsidRPr="00710385" w:rsidRDefault="009D7D8F" w:rsidP="001A07AC">
            <w:pPr>
              <w:numPr>
                <w:ilvl w:val="0"/>
                <w:numId w:val="54"/>
              </w:numPr>
              <w:autoSpaceDE w:val="0"/>
              <w:autoSpaceDN w:val="0"/>
              <w:adjustRightInd w:val="0"/>
            </w:pPr>
            <w:r w:rsidRPr="00710385">
              <w:t>má vytvořeny předpoklady učit se používat nové aplikace, zejména za pomoci manuálu a nápovědy, včetně vyhledávání informací na Internetu</w:t>
            </w:r>
          </w:p>
          <w:p w:rsidR="009D7D8F" w:rsidRPr="00710385" w:rsidRDefault="009D7D8F" w:rsidP="001A07AC">
            <w:pPr>
              <w:numPr>
                <w:ilvl w:val="0"/>
                <w:numId w:val="54"/>
              </w:numPr>
              <w:autoSpaceDE w:val="0"/>
              <w:autoSpaceDN w:val="0"/>
              <w:adjustRightInd w:val="0"/>
              <w:rPr>
                <w:sz w:val="20"/>
                <w:szCs w:val="20"/>
              </w:rPr>
            </w:pPr>
            <w:r w:rsidRPr="00710385">
              <w:t>vybírá a používá vhodné programové vybavení pro řešení běžných úkolů</w:t>
            </w:r>
          </w:p>
        </w:tc>
        <w:tc>
          <w:tcPr>
            <w:tcW w:w="4762"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ind w:left="99" w:hanging="99"/>
              <w:rPr>
                <w:b/>
                <w:bCs/>
              </w:rPr>
            </w:pPr>
            <w:r w:rsidRPr="00710385">
              <w:rPr>
                <w:b/>
                <w:bCs/>
              </w:rPr>
              <w:t>1. Základy ICT</w:t>
            </w:r>
          </w:p>
          <w:p w:rsidR="009D7D8F" w:rsidRPr="00710385" w:rsidRDefault="009D7D8F">
            <w:pPr>
              <w:autoSpaceDE w:val="0"/>
              <w:autoSpaceDN w:val="0"/>
              <w:adjustRightInd w:val="0"/>
              <w:ind w:left="99" w:hanging="99"/>
              <w:rPr>
                <w:b/>
                <w:bCs/>
              </w:rPr>
            </w:pPr>
            <w:r w:rsidRPr="00710385">
              <w:rPr>
                <w:b/>
                <w:bCs/>
              </w:rPr>
              <w:t>1. ročník</w:t>
            </w:r>
          </w:p>
          <w:p w:rsidR="009D7D8F" w:rsidRPr="00710385" w:rsidRDefault="009D7D8F" w:rsidP="001A07AC">
            <w:pPr>
              <w:numPr>
                <w:ilvl w:val="0"/>
                <w:numId w:val="54"/>
              </w:numPr>
              <w:autoSpaceDE w:val="0"/>
              <w:autoSpaceDN w:val="0"/>
              <w:adjustRightInd w:val="0"/>
            </w:pPr>
            <w:r w:rsidRPr="00710385">
              <w:t>základní terminologie oboru ICT</w:t>
            </w:r>
          </w:p>
          <w:p w:rsidR="009D7D8F" w:rsidRPr="00710385" w:rsidRDefault="009D7D8F" w:rsidP="001A07AC">
            <w:pPr>
              <w:numPr>
                <w:ilvl w:val="0"/>
                <w:numId w:val="54"/>
              </w:numPr>
              <w:autoSpaceDE w:val="0"/>
              <w:autoSpaceDN w:val="0"/>
              <w:adjustRightInd w:val="0"/>
            </w:pPr>
            <w:r w:rsidRPr="00710385">
              <w:t>základní jednotky používané ve výpočetní technice</w:t>
            </w:r>
          </w:p>
          <w:p w:rsidR="009D7D8F" w:rsidRPr="00710385" w:rsidRDefault="009D7D8F" w:rsidP="001A07AC">
            <w:pPr>
              <w:numPr>
                <w:ilvl w:val="0"/>
                <w:numId w:val="54"/>
              </w:numPr>
              <w:autoSpaceDE w:val="0"/>
              <w:autoSpaceDN w:val="0"/>
              <w:adjustRightInd w:val="0"/>
            </w:pPr>
            <w:r w:rsidRPr="00710385">
              <w:t>historie vývoje výpočetní techniky</w:t>
            </w:r>
          </w:p>
          <w:p w:rsidR="009D7D8F" w:rsidRPr="00710385" w:rsidRDefault="009D7D8F" w:rsidP="001A07AC">
            <w:pPr>
              <w:numPr>
                <w:ilvl w:val="0"/>
                <w:numId w:val="54"/>
              </w:numPr>
              <w:autoSpaceDE w:val="0"/>
              <w:autoSpaceDN w:val="0"/>
              <w:adjustRightInd w:val="0"/>
            </w:pPr>
            <w:r w:rsidRPr="00710385">
              <w:t>hardware a software počítače</w:t>
            </w:r>
          </w:p>
          <w:p w:rsidR="009D7D8F" w:rsidRPr="00710385" w:rsidRDefault="009D7D8F" w:rsidP="001A07AC">
            <w:pPr>
              <w:numPr>
                <w:ilvl w:val="0"/>
                <w:numId w:val="54"/>
              </w:numPr>
              <w:autoSpaceDE w:val="0"/>
              <w:autoSpaceDN w:val="0"/>
              <w:adjustRightInd w:val="0"/>
            </w:pPr>
            <w:r w:rsidRPr="00710385">
              <w:t>komponenty počítače - jejich funkce, význam a základní parametry</w:t>
            </w:r>
          </w:p>
          <w:p w:rsidR="009D7D8F" w:rsidRPr="00710385" w:rsidRDefault="009D7D8F" w:rsidP="001A07AC">
            <w:pPr>
              <w:numPr>
                <w:ilvl w:val="0"/>
                <w:numId w:val="54"/>
              </w:numPr>
              <w:autoSpaceDE w:val="0"/>
              <w:autoSpaceDN w:val="0"/>
              <w:adjustRightInd w:val="0"/>
            </w:pPr>
            <w:r w:rsidRPr="00710385">
              <w:t>periferie počítače – jejich funkce, význam a základní parametry</w:t>
            </w:r>
          </w:p>
          <w:p w:rsidR="009D7D8F" w:rsidRPr="00710385" w:rsidRDefault="009D7D8F" w:rsidP="001A07AC">
            <w:pPr>
              <w:numPr>
                <w:ilvl w:val="0"/>
                <w:numId w:val="54"/>
              </w:numPr>
              <w:autoSpaceDE w:val="0"/>
              <w:autoSpaceDN w:val="0"/>
              <w:adjustRightInd w:val="0"/>
            </w:pPr>
            <w:r w:rsidRPr="00710385">
              <w:t>další druhy počítačů a jejich platformy</w:t>
            </w:r>
          </w:p>
          <w:p w:rsidR="009D7D8F" w:rsidRPr="00710385" w:rsidRDefault="009D7D8F" w:rsidP="001A07AC">
            <w:pPr>
              <w:numPr>
                <w:ilvl w:val="0"/>
                <w:numId w:val="54"/>
              </w:numPr>
              <w:autoSpaceDE w:val="0"/>
              <w:autoSpaceDN w:val="0"/>
              <w:adjustRightInd w:val="0"/>
            </w:pPr>
            <w:r w:rsidRPr="00710385">
              <w:t>informatika a algoritmizace (práce s informacemi, výroková logika, zápis algoritmů)</w:t>
            </w:r>
          </w:p>
          <w:p w:rsidR="009D7D8F" w:rsidRPr="00710385" w:rsidRDefault="009D7D8F" w:rsidP="001A07AC">
            <w:pPr>
              <w:numPr>
                <w:ilvl w:val="0"/>
                <w:numId w:val="54"/>
              </w:numPr>
              <w:autoSpaceDE w:val="0"/>
              <w:autoSpaceDN w:val="0"/>
              <w:adjustRightInd w:val="0"/>
            </w:pPr>
            <w:r w:rsidRPr="00710385">
              <w:t>operační systém – jeho charakteristika, funkce a základní vlastnosti</w:t>
            </w:r>
          </w:p>
          <w:p w:rsidR="009D7D8F" w:rsidRPr="00710385" w:rsidRDefault="009D7D8F" w:rsidP="001A07AC">
            <w:pPr>
              <w:numPr>
                <w:ilvl w:val="0"/>
                <w:numId w:val="54"/>
              </w:numPr>
              <w:autoSpaceDE w:val="0"/>
              <w:autoSpaceDN w:val="0"/>
              <w:adjustRightInd w:val="0"/>
            </w:pPr>
            <w:r w:rsidRPr="00710385">
              <w:t>informace a data – jejich organizace a uložení, práce se soubory a složkami</w:t>
            </w:r>
          </w:p>
          <w:p w:rsidR="009D7D8F" w:rsidRPr="00710385" w:rsidRDefault="009D7D8F" w:rsidP="001A07AC">
            <w:pPr>
              <w:numPr>
                <w:ilvl w:val="0"/>
                <w:numId w:val="54"/>
              </w:numPr>
              <w:autoSpaceDE w:val="0"/>
              <w:autoSpaceDN w:val="0"/>
              <w:adjustRightInd w:val="0"/>
            </w:pPr>
            <w:r w:rsidRPr="00710385">
              <w:t>ochrana dat před zničením – počítačové viry a antivirová ochrana, zálohování a archivace</w:t>
            </w:r>
          </w:p>
          <w:p w:rsidR="009D7D8F" w:rsidRPr="00710385" w:rsidRDefault="009D7D8F" w:rsidP="001A07AC">
            <w:pPr>
              <w:numPr>
                <w:ilvl w:val="0"/>
                <w:numId w:val="54"/>
              </w:numPr>
              <w:autoSpaceDE w:val="0"/>
              <w:autoSpaceDN w:val="0"/>
              <w:adjustRightInd w:val="0"/>
            </w:pPr>
            <w:r w:rsidRPr="00710385">
              <w:t xml:space="preserve">zabezpečení dat před zneužitím – šifrování dat, přístupová práva a práce s hesly, rizika </w:t>
            </w:r>
            <w:proofErr w:type="spellStart"/>
            <w:r w:rsidRPr="00710385">
              <w:t>hackingu</w:t>
            </w:r>
            <w:proofErr w:type="spellEnd"/>
            <w:r w:rsidRPr="00710385">
              <w:t xml:space="preserve"> a crackingu</w:t>
            </w:r>
          </w:p>
          <w:p w:rsidR="009D7D8F" w:rsidRPr="00710385" w:rsidRDefault="009D7D8F" w:rsidP="001A07AC">
            <w:pPr>
              <w:numPr>
                <w:ilvl w:val="0"/>
                <w:numId w:val="54"/>
              </w:numPr>
              <w:autoSpaceDE w:val="0"/>
              <w:autoSpaceDN w:val="0"/>
              <w:adjustRightInd w:val="0"/>
            </w:pPr>
            <w:r w:rsidRPr="00710385">
              <w:t>právo v oblasti duševního a průmyslového vlastnictví</w:t>
            </w:r>
          </w:p>
          <w:p w:rsidR="009D7D8F" w:rsidRPr="00710385" w:rsidRDefault="009D7D8F">
            <w:pPr>
              <w:autoSpaceDE w:val="0"/>
              <w:autoSpaceDN w:val="0"/>
              <w:adjustRightInd w:val="0"/>
              <w:jc w:val="both"/>
            </w:pPr>
          </w:p>
        </w:tc>
      </w:tr>
      <w:tr w:rsidR="009D7D8F" w:rsidRPr="00710385">
        <w:trPr>
          <w:trHeight w:val="4432"/>
        </w:trPr>
        <w:tc>
          <w:tcPr>
            <w:tcW w:w="4761"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ind w:left="180" w:hanging="180"/>
              <w:rPr>
                <w:b/>
              </w:rPr>
            </w:pPr>
          </w:p>
          <w:p w:rsidR="009D7D8F" w:rsidRPr="00710385" w:rsidRDefault="009D7D8F">
            <w:pPr>
              <w:autoSpaceDE w:val="0"/>
              <w:autoSpaceDN w:val="0"/>
              <w:adjustRightInd w:val="0"/>
              <w:ind w:left="180" w:hanging="180"/>
            </w:pPr>
          </w:p>
          <w:p w:rsidR="009D7D8F" w:rsidRPr="00710385" w:rsidRDefault="009D7D8F" w:rsidP="001A07AC">
            <w:pPr>
              <w:numPr>
                <w:ilvl w:val="0"/>
                <w:numId w:val="54"/>
              </w:numPr>
              <w:autoSpaceDE w:val="0"/>
              <w:autoSpaceDN w:val="0"/>
              <w:adjustRightInd w:val="0"/>
            </w:pPr>
            <w:r w:rsidRPr="00710385">
              <w:t>orientuje se v základní terminologii počítačové grafiky</w:t>
            </w:r>
          </w:p>
          <w:p w:rsidR="009D7D8F" w:rsidRPr="00710385" w:rsidRDefault="009658F2" w:rsidP="001A07AC">
            <w:pPr>
              <w:numPr>
                <w:ilvl w:val="0"/>
                <w:numId w:val="54"/>
              </w:numPr>
              <w:autoSpaceDE w:val="0"/>
              <w:autoSpaceDN w:val="0"/>
              <w:adjustRightInd w:val="0"/>
            </w:pPr>
            <w:r w:rsidRPr="00710385">
              <w:t>aplikuje</w:t>
            </w:r>
            <w:r w:rsidR="009D7D8F" w:rsidRPr="00710385">
              <w:t xml:space="preserve"> princip</w:t>
            </w:r>
            <w:r w:rsidRPr="00710385">
              <w:t>y</w:t>
            </w:r>
            <w:r w:rsidR="009D7D8F" w:rsidRPr="00710385">
              <w:t xml:space="preserve"> zpracování grafických informací na počítači</w:t>
            </w:r>
          </w:p>
          <w:p w:rsidR="009D7D8F" w:rsidRPr="00710385" w:rsidRDefault="009D7D8F" w:rsidP="001A07AC">
            <w:pPr>
              <w:numPr>
                <w:ilvl w:val="0"/>
                <w:numId w:val="54"/>
              </w:numPr>
              <w:autoSpaceDE w:val="0"/>
              <w:autoSpaceDN w:val="0"/>
              <w:adjustRightInd w:val="0"/>
            </w:pPr>
            <w:r w:rsidRPr="00710385">
              <w:t>tvoří grafiku na základní uživatelské úrovni, upravuje a konvertuje ji za pomoci odpovídajících softwarových nástrojů</w:t>
            </w:r>
          </w:p>
          <w:p w:rsidR="009D7D8F" w:rsidRPr="00710385" w:rsidRDefault="009D7D8F" w:rsidP="001A07AC">
            <w:pPr>
              <w:numPr>
                <w:ilvl w:val="0"/>
                <w:numId w:val="54"/>
              </w:numPr>
              <w:autoSpaceDE w:val="0"/>
              <w:autoSpaceDN w:val="0"/>
              <w:adjustRightInd w:val="0"/>
            </w:pPr>
            <w:r w:rsidRPr="00710385">
              <w:t>zná běžné typy grafických formátů a jejich vlastnosti, volí vhodné formáty grafických dat a nástroje pro práci s nimi</w:t>
            </w:r>
          </w:p>
          <w:p w:rsidR="009D7D8F" w:rsidRPr="00710385" w:rsidRDefault="009D7D8F" w:rsidP="001A07AC">
            <w:pPr>
              <w:numPr>
                <w:ilvl w:val="0"/>
                <w:numId w:val="54"/>
              </w:numPr>
              <w:autoSpaceDE w:val="0"/>
              <w:autoSpaceDN w:val="0"/>
              <w:adjustRightInd w:val="0"/>
            </w:pPr>
            <w:r w:rsidRPr="00710385">
              <w:t>ukládá grafická data pro tisk a vystavení na Internetu</w:t>
            </w:r>
          </w:p>
          <w:p w:rsidR="009D7D8F" w:rsidRPr="00710385" w:rsidRDefault="009D7D8F" w:rsidP="001A07AC">
            <w:pPr>
              <w:numPr>
                <w:ilvl w:val="0"/>
                <w:numId w:val="54"/>
              </w:numPr>
              <w:autoSpaceDE w:val="0"/>
              <w:autoSpaceDN w:val="0"/>
              <w:adjustRightInd w:val="0"/>
            </w:pPr>
            <w:r w:rsidRPr="00710385">
              <w:t>pracuje se scannerem a digitálním  fotoaparátem</w:t>
            </w:r>
          </w:p>
        </w:tc>
        <w:tc>
          <w:tcPr>
            <w:tcW w:w="4762"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ind w:left="153" w:hanging="153"/>
              <w:rPr>
                <w:b/>
                <w:bCs/>
              </w:rPr>
            </w:pPr>
            <w:r w:rsidRPr="00710385">
              <w:rPr>
                <w:b/>
                <w:bCs/>
              </w:rPr>
              <w:t>2. Počítačová grafika</w:t>
            </w:r>
          </w:p>
          <w:p w:rsidR="009D7D8F" w:rsidRPr="00710385" w:rsidRDefault="009D7D8F">
            <w:pPr>
              <w:autoSpaceDE w:val="0"/>
              <w:autoSpaceDN w:val="0"/>
              <w:adjustRightInd w:val="0"/>
              <w:ind w:left="153" w:hanging="153"/>
              <w:rPr>
                <w:b/>
                <w:bCs/>
              </w:rPr>
            </w:pPr>
            <w:smartTag w:uri="urn:schemas-microsoft-com:office:smarttags" w:element="metricconverter">
              <w:smartTagPr>
                <w:attr w:name="ProductID" w:val="1. a"/>
              </w:smartTagPr>
              <w:r w:rsidRPr="00710385">
                <w:rPr>
                  <w:b/>
                  <w:bCs/>
                </w:rPr>
                <w:t>1. a</w:t>
              </w:r>
            </w:smartTag>
            <w:r w:rsidRPr="00710385">
              <w:rPr>
                <w:b/>
                <w:bCs/>
              </w:rPr>
              <w:t xml:space="preserve"> 4. ročník</w:t>
            </w:r>
          </w:p>
          <w:p w:rsidR="009D7D8F" w:rsidRPr="00710385" w:rsidRDefault="009D7D8F" w:rsidP="001A07AC">
            <w:pPr>
              <w:numPr>
                <w:ilvl w:val="0"/>
                <w:numId w:val="54"/>
              </w:numPr>
              <w:autoSpaceDE w:val="0"/>
              <w:autoSpaceDN w:val="0"/>
              <w:adjustRightInd w:val="0"/>
            </w:pPr>
            <w:r w:rsidRPr="00710385">
              <w:t>základní terminologie z oblasti počítačové grafiky</w:t>
            </w:r>
          </w:p>
          <w:p w:rsidR="009D7D8F" w:rsidRPr="00710385" w:rsidRDefault="009D7D8F" w:rsidP="001A07AC">
            <w:pPr>
              <w:numPr>
                <w:ilvl w:val="0"/>
                <w:numId w:val="54"/>
              </w:numPr>
              <w:autoSpaceDE w:val="0"/>
              <w:autoSpaceDN w:val="0"/>
              <w:adjustRightInd w:val="0"/>
            </w:pPr>
            <w:r w:rsidRPr="00710385">
              <w:t>rastrová a vektorová grafika</w:t>
            </w:r>
          </w:p>
          <w:p w:rsidR="009D7D8F" w:rsidRPr="00710385" w:rsidRDefault="009D7D8F" w:rsidP="001A07AC">
            <w:pPr>
              <w:numPr>
                <w:ilvl w:val="0"/>
                <w:numId w:val="54"/>
              </w:numPr>
              <w:autoSpaceDE w:val="0"/>
              <w:autoSpaceDN w:val="0"/>
              <w:adjustRightInd w:val="0"/>
            </w:pPr>
            <w:r w:rsidRPr="00710385">
              <w:t>barevné modely (RGB, CMY, CMYK), ukládání grafických dat</w:t>
            </w:r>
          </w:p>
          <w:p w:rsidR="009D7D8F" w:rsidRPr="00710385" w:rsidRDefault="009D7D8F" w:rsidP="001A07AC">
            <w:pPr>
              <w:numPr>
                <w:ilvl w:val="0"/>
                <w:numId w:val="54"/>
              </w:numPr>
              <w:autoSpaceDE w:val="0"/>
              <w:autoSpaceDN w:val="0"/>
              <w:adjustRightInd w:val="0"/>
            </w:pPr>
            <w:r w:rsidRPr="00710385">
              <w:t>principy komprimace grafických dat, běžné grafické formáty a jejich vlastnosti, konverze mezi formáty (změna počtu barev, rozlišení, ztrátovost grafické informace)</w:t>
            </w:r>
          </w:p>
          <w:p w:rsidR="009D7D8F" w:rsidRPr="00710385" w:rsidRDefault="009D7D8F" w:rsidP="001A07AC">
            <w:pPr>
              <w:numPr>
                <w:ilvl w:val="0"/>
                <w:numId w:val="54"/>
              </w:numPr>
              <w:autoSpaceDE w:val="0"/>
              <w:autoSpaceDN w:val="0"/>
              <w:adjustRightInd w:val="0"/>
            </w:pPr>
            <w:r w:rsidRPr="00710385">
              <w:t>nástroje pro práci s grafikou (především aplikace dodávané jako součást operačního systému, freeware)</w:t>
            </w:r>
          </w:p>
          <w:p w:rsidR="009D7D8F" w:rsidRPr="00710385" w:rsidRDefault="009D7D8F" w:rsidP="001A07AC">
            <w:pPr>
              <w:numPr>
                <w:ilvl w:val="0"/>
                <w:numId w:val="54"/>
              </w:numPr>
              <w:autoSpaceDE w:val="0"/>
              <w:autoSpaceDN w:val="0"/>
              <w:adjustRightInd w:val="0"/>
            </w:pPr>
            <w:r w:rsidRPr="00710385">
              <w:t>ukládání dat pro tisk a vystavení na Internetu</w:t>
            </w:r>
          </w:p>
          <w:p w:rsidR="009D7D8F" w:rsidRPr="00710385" w:rsidRDefault="009D7D8F" w:rsidP="001A07AC">
            <w:pPr>
              <w:numPr>
                <w:ilvl w:val="0"/>
                <w:numId w:val="54"/>
              </w:numPr>
              <w:autoSpaceDE w:val="0"/>
              <w:autoSpaceDN w:val="0"/>
              <w:adjustRightInd w:val="0"/>
              <w:rPr>
                <w:bCs/>
              </w:rPr>
            </w:pPr>
            <w:r w:rsidRPr="00710385">
              <w:rPr>
                <w:bCs/>
              </w:rPr>
              <w:t>práce se scannerem a digitálním fotoaparátem</w:t>
            </w:r>
          </w:p>
        </w:tc>
      </w:tr>
      <w:tr w:rsidR="009D7D8F" w:rsidRPr="00710385">
        <w:tc>
          <w:tcPr>
            <w:tcW w:w="4761"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ind w:left="180" w:hanging="180"/>
              <w:rPr>
                <w:b/>
              </w:rPr>
            </w:pPr>
          </w:p>
          <w:p w:rsidR="009D7D8F" w:rsidRPr="00710385" w:rsidRDefault="009D7D8F">
            <w:pPr>
              <w:autoSpaceDE w:val="0"/>
              <w:autoSpaceDN w:val="0"/>
              <w:adjustRightInd w:val="0"/>
              <w:ind w:left="180" w:hanging="180"/>
            </w:pPr>
          </w:p>
          <w:p w:rsidR="009D7D8F" w:rsidRPr="00710385" w:rsidRDefault="009D7D8F" w:rsidP="001A07AC">
            <w:pPr>
              <w:numPr>
                <w:ilvl w:val="0"/>
                <w:numId w:val="54"/>
              </w:numPr>
              <w:autoSpaceDE w:val="0"/>
              <w:autoSpaceDN w:val="0"/>
              <w:adjustRightInd w:val="0"/>
            </w:pPr>
            <w:r w:rsidRPr="00710385">
              <w:t>orientuje se v základní terminologii v oblasti počítačových sítí</w:t>
            </w:r>
          </w:p>
          <w:p w:rsidR="009D7D8F" w:rsidRPr="00710385" w:rsidRDefault="009D7D8F" w:rsidP="001A07AC">
            <w:pPr>
              <w:numPr>
                <w:ilvl w:val="0"/>
                <w:numId w:val="54"/>
              </w:numPr>
              <w:autoSpaceDE w:val="0"/>
              <w:autoSpaceDN w:val="0"/>
              <w:adjustRightInd w:val="0"/>
            </w:pPr>
            <w:r w:rsidRPr="00710385">
              <w:t>charakterizuje a klasifikuje počítačové sítě</w:t>
            </w:r>
          </w:p>
          <w:p w:rsidR="009D7D8F" w:rsidRPr="00710385" w:rsidRDefault="009658F2" w:rsidP="001A07AC">
            <w:pPr>
              <w:numPr>
                <w:ilvl w:val="0"/>
                <w:numId w:val="54"/>
              </w:numPr>
              <w:autoSpaceDE w:val="0"/>
              <w:autoSpaceDN w:val="0"/>
              <w:adjustRightInd w:val="0"/>
            </w:pPr>
            <w:r w:rsidRPr="00710385">
              <w:t xml:space="preserve">orientuje se v </w:t>
            </w:r>
            <w:r w:rsidR="009D7D8F" w:rsidRPr="00710385">
              <w:t xml:space="preserve"> technické infrastruktuře</w:t>
            </w:r>
          </w:p>
          <w:p w:rsidR="009D7D8F" w:rsidRPr="00710385" w:rsidRDefault="009D7D8F" w:rsidP="001A07AC">
            <w:pPr>
              <w:numPr>
                <w:ilvl w:val="0"/>
                <w:numId w:val="54"/>
              </w:numPr>
              <w:autoSpaceDE w:val="0"/>
              <w:autoSpaceDN w:val="0"/>
              <w:adjustRightInd w:val="0"/>
            </w:pPr>
            <w:r w:rsidRPr="00710385">
              <w:t>na uživatelské úrovni vytváří a spravuje počítačové sítě</w:t>
            </w:r>
          </w:p>
          <w:p w:rsidR="009D7D8F" w:rsidRPr="00710385" w:rsidRDefault="009D7D8F" w:rsidP="001A07AC">
            <w:pPr>
              <w:numPr>
                <w:ilvl w:val="0"/>
                <w:numId w:val="54"/>
              </w:numPr>
              <w:autoSpaceDE w:val="0"/>
              <w:autoSpaceDN w:val="0"/>
              <w:adjustRightInd w:val="0"/>
            </w:pPr>
            <w:r w:rsidRPr="00710385">
              <w:t>používá Internet jako základní otevřený informační zdroj a využívá jeho přenosové a komunikační možnosti</w:t>
            </w:r>
          </w:p>
          <w:p w:rsidR="009D7D8F" w:rsidRPr="00710385" w:rsidRDefault="009D7D8F" w:rsidP="001A07AC">
            <w:pPr>
              <w:numPr>
                <w:ilvl w:val="0"/>
                <w:numId w:val="54"/>
              </w:numPr>
              <w:autoSpaceDE w:val="0"/>
              <w:autoSpaceDN w:val="0"/>
              <w:adjustRightInd w:val="0"/>
            </w:pPr>
            <w:r w:rsidRPr="00710385">
              <w:t>volí vhodné informační zdroje k vyhledávání požadovaných informací a odpovídající techniky (metody, způsoby) k jejich získávání</w:t>
            </w:r>
          </w:p>
          <w:p w:rsidR="009D7D8F" w:rsidRPr="00710385" w:rsidRDefault="009D7D8F" w:rsidP="001A07AC">
            <w:pPr>
              <w:numPr>
                <w:ilvl w:val="0"/>
                <w:numId w:val="54"/>
              </w:numPr>
              <w:autoSpaceDE w:val="0"/>
              <w:autoSpaceDN w:val="0"/>
              <w:adjustRightInd w:val="0"/>
            </w:pPr>
            <w:r w:rsidRPr="00710385">
              <w:t>orientuje se v získaných informacích, třídí je, analyzuje, vyhodnocuje, provádí výběr, uchovává informace způsobem umožňujícím jejich další využití</w:t>
            </w:r>
          </w:p>
          <w:p w:rsidR="009D7D8F" w:rsidRPr="00710385" w:rsidRDefault="009D7D8F" w:rsidP="001A07AC">
            <w:pPr>
              <w:numPr>
                <w:ilvl w:val="0"/>
                <w:numId w:val="54"/>
              </w:numPr>
              <w:autoSpaceDE w:val="0"/>
              <w:autoSpaceDN w:val="0"/>
              <w:adjustRightInd w:val="0"/>
            </w:pPr>
            <w:r w:rsidRPr="00710385">
              <w:t>uvědomuje si nutnost posouzení validity informačních zdrojů a použití informací relevantních pro potřeby řešení konkrétního problému</w:t>
            </w:r>
          </w:p>
          <w:p w:rsidR="009D7D8F" w:rsidRPr="00710385" w:rsidRDefault="009D7D8F" w:rsidP="001A07AC">
            <w:pPr>
              <w:numPr>
                <w:ilvl w:val="0"/>
                <w:numId w:val="54"/>
              </w:numPr>
              <w:autoSpaceDE w:val="0"/>
              <w:autoSpaceDN w:val="0"/>
              <w:adjustRightInd w:val="0"/>
            </w:pPr>
            <w:r w:rsidRPr="00710385">
              <w:t>interpretuje správně získané informace a výsledky jejich zpracování následně prezentuje způsobem vhodným s ohledem na jejich další uživatele</w:t>
            </w:r>
          </w:p>
          <w:p w:rsidR="009D7D8F" w:rsidRPr="00710385" w:rsidRDefault="009D7D8F" w:rsidP="001A07AC">
            <w:pPr>
              <w:numPr>
                <w:ilvl w:val="0"/>
                <w:numId w:val="54"/>
              </w:numPr>
              <w:autoSpaceDE w:val="0"/>
              <w:autoSpaceDN w:val="0"/>
              <w:adjustRightInd w:val="0"/>
            </w:pPr>
            <w:r w:rsidRPr="00710385">
              <w:t xml:space="preserve">pracuje s běžnými prostředky online a </w:t>
            </w:r>
            <w:proofErr w:type="spellStart"/>
            <w:r w:rsidRPr="00710385">
              <w:t>offline</w:t>
            </w:r>
            <w:proofErr w:type="spellEnd"/>
            <w:r w:rsidRPr="00710385">
              <w:t xml:space="preserve"> komunikace, zejména s elektronickou poštou (poštovní klient, webové rozhraní), </w:t>
            </w:r>
            <w:proofErr w:type="spellStart"/>
            <w:r w:rsidRPr="00710385">
              <w:t>chatem</w:t>
            </w:r>
            <w:proofErr w:type="spellEnd"/>
            <w:r w:rsidRPr="00710385">
              <w:t xml:space="preserve">, diskusními </w:t>
            </w:r>
            <w:r w:rsidRPr="00710385">
              <w:lastRenderedPageBreak/>
              <w:t>fóry, ICQ, Messengery, IP telefonií, videokonferencemi</w:t>
            </w:r>
          </w:p>
          <w:p w:rsidR="009D7D8F" w:rsidRPr="00710385" w:rsidRDefault="009D7D8F" w:rsidP="001A07AC">
            <w:pPr>
              <w:numPr>
                <w:ilvl w:val="0"/>
                <w:numId w:val="54"/>
              </w:numPr>
              <w:autoSpaceDE w:val="0"/>
              <w:autoSpaceDN w:val="0"/>
              <w:adjustRightInd w:val="0"/>
            </w:pPr>
            <w:r w:rsidRPr="00710385">
              <w:t>využívá další služby Internetu</w:t>
            </w:r>
          </w:p>
          <w:p w:rsidR="009D7D8F" w:rsidRPr="00710385" w:rsidRDefault="009D7D8F" w:rsidP="001A07AC">
            <w:pPr>
              <w:numPr>
                <w:ilvl w:val="0"/>
                <w:numId w:val="54"/>
              </w:numPr>
              <w:autoSpaceDE w:val="0"/>
              <w:autoSpaceDN w:val="0"/>
              <w:adjustRightInd w:val="0"/>
            </w:pPr>
            <w:r w:rsidRPr="00710385">
              <w:t>využívá další pokročilé funkce poštovního klienta (organizování, plánování, …)</w:t>
            </w:r>
          </w:p>
          <w:p w:rsidR="009D7D8F" w:rsidRPr="00710385" w:rsidRDefault="009D7D8F">
            <w:pPr>
              <w:autoSpaceDE w:val="0"/>
              <w:autoSpaceDN w:val="0"/>
              <w:adjustRightInd w:val="0"/>
              <w:ind w:left="180" w:hanging="180"/>
              <w:jc w:val="both"/>
            </w:pPr>
          </w:p>
        </w:tc>
        <w:tc>
          <w:tcPr>
            <w:tcW w:w="4762"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rPr>
                <w:b/>
                <w:bCs/>
              </w:rPr>
            </w:pPr>
            <w:r w:rsidRPr="00710385">
              <w:rPr>
                <w:b/>
                <w:bCs/>
              </w:rPr>
              <w:lastRenderedPageBreak/>
              <w:t>3. Počítačová síť</w:t>
            </w:r>
          </w:p>
          <w:p w:rsidR="009D7D8F" w:rsidRPr="00710385" w:rsidRDefault="009D7D8F">
            <w:pPr>
              <w:autoSpaceDE w:val="0"/>
              <w:autoSpaceDN w:val="0"/>
              <w:adjustRightInd w:val="0"/>
              <w:rPr>
                <w:b/>
                <w:bCs/>
              </w:rPr>
            </w:pPr>
            <w:smartTag w:uri="urn:schemas-microsoft-com:office:smarttags" w:element="metricconverter">
              <w:smartTagPr>
                <w:attr w:name="ProductID" w:val="1. a"/>
              </w:smartTagPr>
              <w:r w:rsidRPr="00710385">
                <w:rPr>
                  <w:b/>
                  <w:bCs/>
                </w:rPr>
                <w:t>1. a</w:t>
              </w:r>
            </w:smartTag>
            <w:r w:rsidRPr="00710385">
              <w:rPr>
                <w:b/>
                <w:bCs/>
              </w:rPr>
              <w:t xml:space="preserve"> 4. ročník</w:t>
            </w:r>
          </w:p>
          <w:p w:rsidR="009D7D8F" w:rsidRPr="00710385" w:rsidRDefault="009D7D8F" w:rsidP="001A07AC">
            <w:pPr>
              <w:numPr>
                <w:ilvl w:val="0"/>
                <w:numId w:val="54"/>
              </w:numPr>
              <w:autoSpaceDE w:val="0"/>
              <w:autoSpaceDN w:val="0"/>
              <w:adjustRightInd w:val="0"/>
            </w:pPr>
            <w:r w:rsidRPr="00710385">
              <w:t>Internet, komunikace</w:t>
            </w:r>
          </w:p>
          <w:p w:rsidR="009D7D8F" w:rsidRPr="00710385" w:rsidRDefault="009D7D8F" w:rsidP="001A07AC">
            <w:pPr>
              <w:numPr>
                <w:ilvl w:val="0"/>
                <w:numId w:val="54"/>
              </w:numPr>
              <w:autoSpaceDE w:val="0"/>
              <w:autoSpaceDN w:val="0"/>
              <w:adjustRightInd w:val="0"/>
            </w:pPr>
            <w:r w:rsidRPr="00710385">
              <w:t>základní terminologie z oblasti počítačových sítí</w:t>
            </w:r>
          </w:p>
          <w:p w:rsidR="009D7D8F" w:rsidRPr="00710385" w:rsidRDefault="009D7D8F" w:rsidP="001A07AC">
            <w:pPr>
              <w:numPr>
                <w:ilvl w:val="0"/>
                <w:numId w:val="54"/>
              </w:numPr>
              <w:autoSpaceDE w:val="0"/>
              <w:autoSpaceDN w:val="0"/>
              <w:adjustRightInd w:val="0"/>
            </w:pPr>
            <w:r w:rsidRPr="00710385">
              <w:t>charakteristika a klasifikace počítačových sítí LAN, MAN, WAN</w:t>
            </w:r>
          </w:p>
          <w:p w:rsidR="009D7D8F" w:rsidRPr="00710385" w:rsidRDefault="009D7D8F" w:rsidP="001A07AC">
            <w:pPr>
              <w:numPr>
                <w:ilvl w:val="0"/>
                <w:numId w:val="54"/>
              </w:numPr>
              <w:autoSpaceDE w:val="0"/>
              <w:autoSpaceDN w:val="0"/>
              <w:adjustRightInd w:val="0"/>
            </w:pPr>
            <w:r w:rsidRPr="00710385">
              <w:t>technická infrastruktura</w:t>
            </w:r>
          </w:p>
          <w:p w:rsidR="009D7D8F" w:rsidRPr="00710385" w:rsidRDefault="009D7D8F" w:rsidP="001A07AC">
            <w:pPr>
              <w:numPr>
                <w:ilvl w:val="0"/>
                <w:numId w:val="54"/>
              </w:numPr>
              <w:autoSpaceDE w:val="0"/>
              <w:autoSpaceDN w:val="0"/>
              <w:adjustRightInd w:val="0"/>
            </w:pPr>
            <w:r w:rsidRPr="00710385">
              <w:t>jednoduchá aplikace a správa počítačových sítí</w:t>
            </w:r>
          </w:p>
          <w:p w:rsidR="009D7D8F" w:rsidRPr="00710385" w:rsidRDefault="009D7D8F" w:rsidP="001A07AC">
            <w:pPr>
              <w:numPr>
                <w:ilvl w:val="0"/>
                <w:numId w:val="54"/>
              </w:numPr>
              <w:autoSpaceDE w:val="0"/>
              <w:autoSpaceDN w:val="0"/>
              <w:adjustRightInd w:val="0"/>
            </w:pPr>
            <w:r w:rsidRPr="00710385">
              <w:t>struktura celosvětové sítě Internet</w:t>
            </w:r>
          </w:p>
          <w:p w:rsidR="009D7D8F" w:rsidRPr="00710385" w:rsidRDefault="009D7D8F" w:rsidP="001A07AC">
            <w:pPr>
              <w:numPr>
                <w:ilvl w:val="0"/>
                <w:numId w:val="54"/>
              </w:numPr>
              <w:autoSpaceDE w:val="0"/>
              <w:autoSpaceDN w:val="0"/>
              <w:adjustRightInd w:val="0"/>
            </w:pPr>
            <w:r w:rsidRPr="00710385">
              <w:t>přenosové protokoly, domény, adresáře</w:t>
            </w:r>
          </w:p>
          <w:p w:rsidR="009D7D8F" w:rsidRPr="00710385" w:rsidRDefault="009D7D8F" w:rsidP="001A07AC">
            <w:pPr>
              <w:numPr>
                <w:ilvl w:val="0"/>
                <w:numId w:val="54"/>
              </w:numPr>
              <w:autoSpaceDE w:val="0"/>
              <w:autoSpaceDN w:val="0"/>
              <w:adjustRightInd w:val="0"/>
            </w:pPr>
            <w:r w:rsidRPr="00710385">
              <w:t>internetové prohlížeče</w:t>
            </w:r>
          </w:p>
          <w:p w:rsidR="009D7D8F" w:rsidRPr="00710385" w:rsidRDefault="009D7D8F" w:rsidP="001A07AC">
            <w:pPr>
              <w:numPr>
                <w:ilvl w:val="0"/>
                <w:numId w:val="54"/>
              </w:numPr>
              <w:autoSpaceDE w:val="0"/>
              <w:autoSpaceDN w:val="0"/>
              <w:adjustRightInd w:val="0"/>
            </w:pPr>
            <w:r w:rsidRPr="00710385">
              <w:t>služby sítě Internet</w:t>
            </w:r>
          </w:p>
          <w:p w:rsidR="009D7D8F" w:rsidRPr="00710385" w:rsidRDefault="009D7D8F" w:rsidP="001A07AC">
            <w:pPr>
              <w:numPr>
                <w:ilvl w:val="0"/>
                <w:numId w:val="54"/>
              </w:numPr>
              <w:autoSpaceDE w:val="0"/>
              <w:autoSpaceDN w:val="0"/>
              <w:adjustRightInd w:val="0"/>
            </w:pPr>
            <w:r w:rsidRPr="00710385">
              <w:t>informace, práce s informacemi, informační zdroje</w:t>
            </w:r>
          </w:p>
          <w:p w:rsidR="009D7D8F" w:rsidRPr="00710385" w:rsidRDefault="009D7D8F" w:rsidP="001A07AC">
            <w:pPr>
              <w:numPr>
                <w:ilvl w:val="0"/>
                <w:numId w:val="54"/>
              </w:numPr>
              <w:autoSpaceDE w:val="0"/>
              <w:autoSpaceDN w:val="0"/>
              <w:adjustRightInd w:val="0"/>
            </w:pPr>
            <w:r w:rsidRPr="00710385">
              <w:t>vyhledávání informací na Internetu (katalogové, fulltextové)</w:t>
            </w:r>
          </w:p>
          <w:p w:rsidR="009D7D8F" w:rsidRPr="00710385" w:rsidRDefault="009D7D8F" w:rsidP="001A07AC">
            <w:pPr>
              <w:numPr>
                <w:ilvl w:val="0"/>
                <w:numId w:val="54"/>
              </w:numPr>
              <w:autoSpaceDE w:val="0"/>
              <w:autoSpaceDN w:val="0"/>
              <w:adjustRightInd w:val="0"/>
            </w:pPr>
            <w:r w:rsidRPr="00710385">
              <w:t>vystavení vlastních dat na Internetu</w:t>
            </w:r>
          </w:p>
          <w:p w:rsidR="009D7D8F" w:rsidRPr="00710385" w:rsidRDefault="009D7D8F" w:rsidP="001A07AC">
            <w:pPr>
              <w:numPr>
                <w:ilvl w:val="0"/>
                <w:numId w:val="54"/>
              </w:numPr>
              <w:autoSpaceDE w:val="0"/>
              <w:autoSpaceDN w:val="0"/>
              <w:adjustRightInd w:val="0"/>
            </w:pPr>
            <w:r w:rsidRPr="00710385">
              <w:t>elektronická pošta (poštovní klient, webové rozhraní)</w:t>
            </w:r>
          </w:p>
          <w:p w:rsidR="009D7D8F" w:rsidRPr="00710385" w:rsidRDefault="009D7D8F" w:rsidP="001A07AC">
            <w:pPr>
              <w:numPr>
                <w:ilvl w:val="0"/>
                <w:numId w:val="54"/>
              </w:numPr>
              <w:autoSpaceDE w:val="0"/>
              <w:autoSpaceDN w:val="0"/>
              <w:adjustRightInd w:val="0"/>
            </w:pPr>
            <w:r w:rsidRPr="00710385">
              <w:t xml:space="preserve">online a </w:t>
            </w:r>
            <w:proofErr w:type="spellStart"/>
            <w:r w:rsidRPr="00710385">
              <w:t>offline</w:t>
            </w:r>
            <w:proofErr w:type="spellEnd"/>
            <w:r w:rsidRPr="00710385">
              <w:t xml:space="preserve"> komunikace, další služby Internetu (chat, diskusní fóra, ICQ, Messenger, IP telefonie, videokonference)</w:t>
            </w:r>
          </w:p>
          <w:p w:rsidR="009D7D8F" w:rsidRPr="00710385" w:rsidRDefault="009D7D8F">
            <w:pPr>
              <w:autoSpaceDE w:val="0"/>
              <w:autoSpaceDN w:val="0"/>
              <w:adjustRightInd w:val="0"/>
              <w:ind w:left="125" w:hanging="125"/>
              <w:jc w:val="both"/>
            </w:pPr>
          </w:p>
        </w:tc>
      </w:tr>
      <w:tr w:rsidR="009D7D8F" w:rsidRPr="00710385">
        <w:tc>
          <w:tcPr>
            <w:tcW w:w="4761"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ind w:left="180" w:hanging="180"/>
              <w:rPr>
                <w:b/>
              </w:rPr>
            </w:pPr>
          </w:p>
          <w:p w:rsidR="009D7D8F" w:rsidRPr="00710385" w:rsidRDefault="009D7D8F">
            <w:pPr>
              <w:autoSpaceDE w:val="0"/>
              <w:autoSpaceDN w:val="0"/>
              <w:adjustRightInd w:val="0"/>
              <w:ind w:left="180" w:hanging="180"/>
            </w:pPr>
          </w:p>
          <w:p w:rsidR="009D7D8F" w:rsidRPr="00710385" w:rsidRDefault="009D7D8F" w:rsidP="001A07AC">
            <w:pPr>
              <w:numPr>
                <w:ilvl w:val="0"/>
                <w:numId w:val="54"/>
              </w:numPr>
              <w:autoSpaceDE w:val="0"/>
              <w:autoSpaceDN w:val="0"/>
              <w:adjustRightInd w:val="0"/>
            </w:pPr>
            <w:r w:rsidRPr="00710385">
              <w:t>pracuje v operačním systému a zná jeho strukturu a principy, má základní vědomosti o současných operačních systémech</w:t>
            </w:r>
          </w:p>
          <w:p w:rsidR="009D7D8F" w:rsidRPr="00710385" w:rsidRDefault="009D7D8F" w:rsidP="001A07AC">
            <w:pPr>
              <w:numPr>
                <w:ilvl w:val="0"/>
                <w:numId w:val="54"/>
              </w:numPr>
              <w:autoSpaceDE w:val="0"/>
              <w:autoSpaceDN w:val="0"/>
              <w:adjustRightInd w:val="0"/>
            </w:pPr>
            <w:r w:rsidRPr="00710385">
              <w:t>pracuje s prostředky správy operačního systému, konfiguruje operační systém a nastavuje jeho prostředí</w:t>
            </w:r>
          </w:p>
          <w:p w:rsidR="009D7D8F" w:rsidRPr="00710385" w:rsidRDefault="009D7D8F" w:rsidP="001A07AC">
            <w:pPr>
              <w:numPr>
                <w:ilvl w:val="0"/>
                <w:numId w:val="54"/>
              </w:numPr>
              <w:autoSpaceDE w:val="0"/>
              <w:autoSpaceDN w:val="0"/>
              <w:adjustRightInd w:val="0"/>
            </w:pPr>
            <w:r w:rsidRPr="00710385">
              <w:t>instaluje operační systém i aplikační programy</w:t>
            </w:r>
          </w:p>
          <w:p w:rsidR="009D7D8F" w:rsidRPr="00710385" w:rsidRDefault="009D7D8F" w:rsidP="001A07AC">
            <w:pPr>
              <w:numPr>
                <w:ilvl w:val="0"/>
                <w:numId w:val="54"/>
              </w:numPr>
              <w:autoSpaceDE w:val="0"/>
              <w:autoSpaceDN w:val="0"/>
              <w:adjustRightInd w:val="0"/>
            </w:pPr>
            <w:r w:rsidRPr="00710385">
              <w:t>používá systém nápovědy</w:t>
            </w:r>
          </w:p>
          <w:p w:rsidR="009D7D8F" w:rsidRPr="00710385" w:rsidRDefault="009D7D8F" w:rsidP="001A07AC">
            <w:pPr>
              <w:numPr>
                <w:ilvl w:val="0"/>
                <w:numId w:val="54"/>
              </w:numPr>
              <w:autoSpaceDE w:val="0"/>
              <w:autoSpaceDN w:val="0"/>
              <w:adjustRightInd w:val="0"/>
            </w:pPr>
            <w:r w:rsidRPr="00710385">
              <w:t>využívá možnosti předávání dat mezi jednotlivými aplikacemi</w:t>
            </w:r>
          </w:p>
          <w:p w:rsidR="009D7D8F" w:rsidRPr="00710385" w:rsidRDefault="009D7D8F" w:rsidP="001A07AC">
            <w:pPr>
              <w:numPr>
                <w:ilvl w:val="0"/>
                <w:numId w:val="54"/>
              </w:numPr>
              <w:autoSpaceDE w:val="0"/>
              <w:autoSpaceDN w:val="0"/>
              <w:adjustRightInd w:val="0"/>
            </w:pPr>
            <w:r w:rsidRPr="00710385">
              <w:t>používá aplikace dodávané společně s operačním systémem</w:t>
            </w:r>
          </w:p>
          <w:p w:rsidR="009D7D8F" w:rsidRPr="00710385" w:rsidRDefault="009D7D8F" w:rsidP="001A07AC">
            <w:pPr>
              <w:numPr>
                <w:ilvl w:val="0"/>
                <w:numId w:val="54"/>
              </w:numPr>
              <w:autoSpaceDE w:val="0"/>
              <w:autoSpaceDN w:val="0"/>
              <w:adjustRightInd w:val="0"/>
            </w:pPr>
            <w:r w:rsidRPr="00710385">
              <w:t>orientuje se v zabezpečení operačního systému, diagnostikuje možná rizika zneužití a zničení dat a předchází jim nebo je odstraňuje</w:t>
            </w:r>
          </w:p>
          <w:p w:rsidR="009D7D8F" w:rsidRPr="00710385" w:rsidRDefault="009D7D8F">
            <w:pPr>
              <w:autoSpaceDE w:val="0"/>
              <w:autoSpaceDN w:val="0"/>
              <w:adjustRightInd w:val="0"/>
              <w:ind w:left="180" w:hanging="180"/>
              <w:jc w:val="both"/>
            </w:pPr>
          </w:p>
        </w:tc>
        <w:tc>
          <w:tcPr>
            <w:tcW w:w="4762"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rPr>
                <w:b/>
                <w:bCs/>
              </w:rPr>
            </w:pPr>
            <w:r w:rsidRPr="00710385">
              <w:rPr>
                <w:b/>
                <w:bCs/>
              </w:rPr>
              <w:t>4. Operační systém</w:t>
            </w:r>
          </w:p>
          <w:p w:rsidR="009D7D8F" w:rsidRPr="00710385" w:rsidRDefault="009D7D8F">
            <w:pPr>
              <w:autoSpaceDE w:val="0"/>
              <w:autoSpaceDN w:val="0"/>
              <w:adjustRightInd w:val="0"/>
              <w:rPr>
                <w:b/>
                <w:bCs/>
              </w:rPr>
            </w:pPr>
            <w:smartTag w:uri="urn:schemas-microsoft-com:office:smarttags" w:element="metricconverter">
              <w:smartTagPr>
                <w:attr w:name="ProductID" w:val="1. a"/>
              </w:smartTagPr>
              <w:r w:rsidRPr="00710385">
                <w:rPr>
                  <w:b/>
                  <w:bCs/>
                </w:rPr>
                <w:t>1. a</w:t>
              </w:r>
            </w:smartTag>
            <w:r w:rsidRPr="00710385">
              <w:rPr>
                <w:b/>
                <w:bCs/>
              </w:rPr>
              <w:t xml:space="preserve"> 2. ročník</w:t>
            </w:r>
          </w:p>
          <w:p w:rsidR="009D7D8F" w:rsidRPr="00710385" w:rsidRDefault="009D7D8F" w:rsidP="001A07AC">
            <w:pPr>
              <w:numPr>
                <w:ilvl w:val="0"/>
                <w:numId w:val="54"/>
              </w:numPr>
              <w:autoSpaceDE w:val="0"/>
              <w:autoSpaceDN w:val="0"/>
              <w:adjustRightInd w:val="0"/>
            </w:pPr>
            <w:r w:rsidRPr="00710385">
              <w:t>zapínání a vypínání počítače, přihlašování a odhlašování v systému a počítačové síti</w:t>
            </w:r>
          </w:p>
          <w:p w:rsidR="009D7D8F" w:rsidRPr="00710385" w:rsidRDefault="009D7D8F" w:rsidP="001A07AC">
            <w:pPr>
              <w:numPr>
                <w:ilvl w:val="0"/>
                <w:numId w:val="54"/>
              </w:numPr>
              <w:autoSpaceDE w:val="0"/>
              <w:autoSpaceDN w:val="0"/>
              <w:adjustRightInd w:val="0"/>
            </w:pPr>
            <w:r w:rsidRPr="00710385">
              <w:t>ovládání počítače (pomocí klávesnice a myši), práce s okny</w:t>
            </w:r>
          </w:p>
          <w:p w:rsidR="009D7D8F" w:rsidRPr="00710385" w:rsidRDefault="009D7D8F" w:rsidP="001A07AC">
            <w:pPr>
              <w:numPr>
                <w:ilvl w:val="0"/>
                <w:numId w:val="54"/>
              </w:numPr>
              <w:autoSpaceDE w:val="0"/>
              <w:autoSpaceDN w:val="0"/>
              <w:adjustRightInd w:val="0"/>
            </w:pPr>
            <w:r w:rsidRPr="00710385">
              <w:t>funkce, struktura, instalace, nastavení a přizpůsobení prostředí operačního systému, administrace systému, uživatelské profily</w:t>
            </w:r>
          </w:p>
          <w:p w:rsidR="009D7D8F" w:rsidRPr="00710385" w:rsidRDefault="009D7D8F" w:rsidP="001A07AC">
            <w:pPr>
              <w:numPr>
                <w:ilvl w:val="0"/>
                <w:numId w:val="54"/>
              </w:numPr>
              <w:autoSpaceDE w:val="0"/>
              <w:autoSpaceDN w:val="0"/>
              <w:adjustRightInd w:val="0"/>
            </w:pPr>
            <w:r w:rsidRPr="00710385">
              <w:t>přenos dat mezi aplikacemi</w:t>
            </w:r>
          </w:p>
          <w:p w:rsidR="009D7D8F" w:rsidRPr="00710385" w:rsidRDefault="009D7D8F" w:rsidP="001A07AC">
            <w:pPr>
              <w:numPr>
                <w:ilvl w:val="0"/>
                <w:numId w:val="54"/>
              </w:numPr>
              <w:autoSpaceDE w:val="0"/>
              <w:autoSpaceDN w:val="0"/>
              <w:adjustRightInd w:val="0"/>
            </w:pPr>
            <w:r w:rsidRPr="00710385">
              <w:t>aplikace dodávané společně s operačním systémem</w:t>
            </w:r>
          </w:p>
          <w:p w:rsidR="009D7D8F" w:rsidRPr="00710385" w:rsidRDefault="009D7D8F" w:rsidP="001A07AC">
            <w:pPr>
              <w:numPr>
                <w:ilvl w:val="0"/>
                <w:numId w:val="54"/>
              </w:numPr>
              <w:autoSpaceDE w:val="0"/>
              <w:autoSpaceDN w:val="0"/>
              <w:adjustRightInd w:val="0"/>
            </w:pPr>
            <w:r w:rsidRPr="00710385">
              <w:t>způsoby a možnosti instalace součástí systému a nových aplikací</w:t>
            </w:r>
          </w:p>
          <w:p w:rsidR="009D7D8F" w:rsidRPr="00710385" w:rsidRDefault="009D7D8F">
            <w:pPr>
              <w:autoSpaceDE w:val="0"/>
              <w:autoSpaceDN w:val="0"/>
              <w:adjustRightInd w:val="0"/>
              <w:ind w:left="125" w:hanging="125"/>
              <w:jc w:val="both"/>
            </w:pPr>
          </w:p>
        </w:tc>
      </w:tr>
      <w:tr w:rsidR="009D7D8F" w:rsidRPr="00710385">
        <w:trPr>
          <w:trHeight w:val="1026"/>
        </w:trPr>
        <w:tc>
          <w:tcPr>
            <w:tcW w:w="4761"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ind w:left="180" w:hanging="180"/>
              <w:rPr>
                <w:b/>
              </w:rPr>
            </w:pPr>
          </w:p>
          <w:p w:rsidR="009D7D8F" w:rsidRPr="00710385" w:rsidRDefault="009D7D8F">
            <w:pPr>
              <w:autoSpaceDE w:val="0"/>
              <w:autoSpaceDN w:val="0"/>
              <w:adjustRightInd w:val="0"/>
              <w:ind w:left="180" w:hanging="180"/>
            </w:pPr>
          </w:p>
          <w:p w:rsidR="009D7D8F" w:rsidRPr="00710385" w:rsidRDefault="009D7D8F" w:rsidP="001A07AC">
            <w:pPr>
              <w:numPr>
                <w:ilvl w:val="0"/>
                <w:numId w:val="54"/>
              </w:numPr>
              <w:autoSpaceDE w:val="0"/>
              <w:autoSpaceDN w:val="0"/>
              <w:adjustRightInd w:val="0"/>
            </w:pPr>
            <w:r w:rsidRPr="00710385">
              <w:t>zná a dodržuje běžná typografická pravidla a konvence</w:t>
            </w:r>
          </w:p>
          <w:p w:rsidR="009D7D8F" w:rsidRPr="00710385" w:rsidRDefault="009D7D8F" w:rsidP="001A07AC">
            <w:pPr>
              <w:numPr>
                <w:ilvl w:val="0"/>
                <w:numId w:val="54"/>
              </w:numPr>
              <w:autoSpaceDE w:val="0"/>
              <w:autoSpaceDN w:val="0"/>
              <w:adjustRightInd w:val="0"/>
            </w:pPr>
            <w:r w:rsidRPr="00710385">
              <w:t>používá na uživatelské úrovni textový editor pro tvorbu a editaci strukturovaných textových dokumentů</w:t>
            </w:r>
          </w:p>
          <w:p w:rsidR="009D7D8F" w:rsidRPr="00710385" w:rsidRDefault="009D7D8F" w:rsidP="001A07AC">
            <w:pPr>
              <w:numPr>
                <w:ilvl w:val="0"/>
                <w:numId w:val="54"/>
              </w:numPr>
              <w:autoSpaceDE w:val="0"/>
              <w:autoSpaceDN w:val="0"/>
              <w:adjustRightInd w:val="0"/>
            </w:pPr>
            <w:r w:rsidRPr="00710385">
              <w:t>vkládá do textu objekty jiných aplikací</w:t>
            </w:r>
          </w:p>
          <w:p w:rsidR="009D7D8F" w:rsidRPr="00710385" w:rsidRDefault="009D7D8F" w:rsidP="001A07AC">
            <w:pPr>
              <w:numPr>
                <w:ilvl w:val="0"/>
                <w:numId w:val="54"/>
              </w:numPr>
              <w:autoSpaceDE w:val="0"/>
              <w:autoSpaceDN w:val="0"/>
              <w:adjustRightInd w:val="0"/>
            </w:pPr>
            <w:r w:rsidRPr="00710385">
              <w:t>v textovém editoru vytváří jednoduché multimediální dokumenty (je v nich obsažena textová, zvuková a obrazová složka informace), který ukládá ve formátu vhodném pro vystavení na Internetu</w:t>
            </w:r>
          </w:p>
          <w:p w:rsidR="009D7D8F" w:rsidRPr="00710385" w:rsidRDefault="009D7D8F" w:rsidP="001A07AC">
            <w:pPr>
              <w:numPr>
                <w:ilvl w:val="0"/>
                <w:numId w:val="54"/>
              </w:numPr>
              <w:autoSpaceDE w:val="0"/>
              <w:autoSpaceDN w:val="0"/>
              <w:adjustRightInd w:val="0"/>
            </w:pPr>
            <w:r w:rsidRPr="00710385">
              <w:t>vytváří a edituje tabulky a formuláře</w:t>
            </w:r>
          </w:p>
          <w:p w:rsidR="009D7D8F" w:rsidRPr="00710385" w:rsidRDefault="009D7D8F" w:rsidP="001A07AC">
            <w:pPr>
              <w:numPr>
                <w:ilvl w:val="0"/>
                <w:numId w:val="54"/>
              </w:numPr>
              <w:autoSpaceDE w:val="0"/>
              <w:autoSpaceDN w:val="0"/>
              <w:adjustRightInd w:val="0"/>
            </w:pPr>
            <w:r w:rsidRPr="00710385">
              <w:t>používá hromadnou korespondenci</w:t>
            </w:r>
          </w:p>
          <w:p w:rsidR="009D7D8F" w:rsidRPr="00710385" w:rsidRDefault="009D7D8F" w:rsidP="001A07AC">
            <w:pPr>
              <w:numPr>
                <w:ilvl w:val="0"/>
                <w:numId w:val="54"/>
              </w:numPr>
              <w:autoSpaceDE w:val="0"/>
              <w:autoSpaceDN w:val="0"/>
              <w:adjustRightInd w:val="0"/>
            </w:pPr>
            <w:r w:rsidRPr="00710385">
              <w:t>exportuje a importuje data mezi základními a běžně používanými formáty</w:t>
            </w:r>
          </w:p>
          <w:p w:rsidR="009D7D8F" w:rsidRPr="00710385" w:rsidRDefault="009D7D8F" w:rsidP="001A07AC">
            <w:pPr>
              <w:numPr>
                <w:ilvl w:val="0"/>
                <w:numId w:val="54"/>
              </w:numPr>
              <w:autoSpaceDE w:val="0"/>
              <w:autoSpaceDN w:val="0"/>
              <w:adjustRightInd w:val="0"/>
            </w:pPr>
            <w:r w:rsidRPr="00710385">
              <w:t>ovládá základy tvorby maker, makra zaznamenává a spouští</w:t>
            </w:r>
          </w:p>
          <w:p w:rsidR="009D7D8F" w:rsidRPr="00710385" w:rsidRDefault="009D7D8F">
            <w:pPr>
              <w:autoSpaceDE w:val="0"/>
              <w:autoSpaceDN w:val="0"/>
              <w:adjustRightInd w:val="0"/>
            </w:pPr>
          </w:p>
          <w:p w:rsidR="009D7D8F" w:rsidRPr="00710385" w:rsidRDefault="009D7D8F">
            <w:pPr>
              <w:autoSpaceDE w:val="0"/>
              <w:autoSpaceDN w:val="0"/>
              <w:adjustRightInd w:val="0"/>
              <w:jc w:val="both"/>
            </w:pPr>
          </w:p>
        </w:tc>
        <w:tc>
          <w:tcPr>
            <w:tcW w:w="4762"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rPr>
                <w:b/>
                <w:bCs/>
              </w:rPr>
            </w:pPr>
            <w:r w:rsidRPr="00710385">
              <w:rPr>
                <w:b/>
                <w:bCs/>
              </w:rPr>
              <w:t>5. Textové editory</w:t>
            </w:r>
          </w:p>
          <w:p w:rsidR="009D7D8F" w:rsidRPr="00710385" w:rsidRDefault="009D7D8F">
            <w:pPr>
              <w:autoSpaceDE w:val="0"/>
              <w:autoSpaceDN w:val="0"/>
              <w:adjustRightInd w:val="0"/>
              <w:rPr>
                <w:b/>
                <w:bCs/>
              </w:rPr>
            </w:pPr>
            <w:smartTag w:uri="urn:schemas-microsoft-com:office:smarttags" w:element="metricconverter">
              <w:smartTagPr>
                <w:attr w:name="ProductID" w:val="1. a"/>
              </w:smartTagPr>
              <w:r w:rsidRPr="00710385">
                <w:rPr>
                  <w:b/>
                  <w:bCs/>
                </w:rPr>
                <w:t>1. a</w:t>
              </w:r>
            </w:smartTag>
            <w:r w:rsidRPr="00710385">
              <w:rPr>
                <w:b/>
                <w:bCs/>
              </w:rPr>
              <w:t xml:space="preserve"> 2. ročník</w:t>
            </w:r>
          </w:p>
          <w:p w:rsidR="009D7D8F" w:rsidRPr="00710385" w:rsidRDefault="009D7D8F" w:rsidP="001A07AC">
            <w:pPr>
              <w:numPr>
                <w:ilvl w:val="0"/>
                <w:numId w:val="54"/>
              </w:numPr>
              <w:autoSpaceDE w:val="0"/>
              <w:autoSpaceDN w:val="0"/>
              <w:adjustRightInd w:val="0"/>
            </w:pPr>
            <w:r w:rsidRPr="00710385">
              <w:t>psaní textu na počítači – typografie, kontrola pravopisu</w:t>
            </w:r>
          </w:p>
          <w:p w:rsidR="009D7D8F" w:rsidRPr="00710385" w:rsidRDefault="009D7D8F" w:rsidP="001A07AC">
            <w:pPr>
              <w:numPr>
                <w:ilvl w:val="0"/>
                <w:numId w:val="54"/>
              </w:numPr>
              <w:autoSpaceDE w:val="0"/>
              <w:autoSpaceDN w:val="0"/>
              <w:adjustRightInd w:val="0"/>
            </w:pPr>
            <w:r w:rsidRPr="00710385">
              <w:t>označování a editace napsaného textu (kopírování, přesouvání, mazání, vyhledávání a nahrazování)</w:t>
            </w:r>
          </w:p>
          <w:p w:rsidR="009D7D8F" w:rsidRPr="00710385" w:rsidRDefault="009D7D8F" w:rsidP="001A07AC">
            <w:pPr>
              <w:numPr>
                <w:ilvl w:val="0"/>
                <w:numId w:val="54"/>
              </w:numPr>
              <w:autoSpaceDE w:val="0"/>
              <w:autoSpaceDN w:val="0"/>
              <w:adjustRightInd w:val="0"/>
            </w:pPr>
            <w:r w:rsidRPr="00710385">
              <w:t>formátování textu, písmo, odstavce, styly, odrážky, číslování, sloupce, generování obsahu, odkazy</w:t>
            </w:r>
          </w:p>
          <w:p w:rsidR="009D7D8F" w:rsidRPr="00710385" w:rsidRDefault="009D7D8F" w:rsidP="001A07AC">
            <w:pPr>
              <w:numPr>
                <w:ilvl w:val="0"/>
                <w:numId w:val="54"/>
              </w:numPr>
              <w:autoSpaceDE w:val="0"/>
              <w:autoSpaceDN w:val="0"/>
              <w:adjustRightInd w:val="0"/>
            </w:pPr>
            <w:r w:rsidRPr="00710385">
              <w:t>šablony, jejich využití a tvorba</w:t>
            </w:r>
          </w:p>
          <w:p w:rsidR="009D7D8F" w:rsidRPr="00710385" w:rsidRDefault="009D7D8F" w:rsidP="001A07AC">
            <w:pPr>
              <w:numPr>
                <w:ilvl w:val="0"/>
                <w:numId w:val="54"/>
              </w:numPr>
              <w:autoSpaceDE w:val="0"/>
              <w:autoSpaceDN w:val="0"/>
              <w:adjustRightInd w:val="0"/>
            </w:pPr>
            <w:r w:rsidRPr="00710385">
              <w:t>vkládání dalších objektů do textu (kliparty, obrázky, fotografie, tabulky, grafy)</w:t>
            </w:r>
          </w:p>
          <w:p w:rsidR="009D7D8F" w:rsidRPr="00710385" w:rsidRDefault="009D7D8F" w:rsidP="001A07AC">
            <w:pPr>
              <w:numPr>
                <w:ilvl w:val="0"/>
                <w:numId w:val="54"/>
              </w:numPr>
              <w:autoSpaceDE w:val="0"/>
              <w:autoSpaceDN w:val="0"/>
              <w:adjustRightInd w:val="0"/>
            </w:pPr>
            <w:r w:rsidRPr="00710385">
              <w:t>tvorba a editace tabulky</w:t>
            </w:r>
          </w:p>
          <w:p w:rsidR="009D7D8F" w:rsidRPr="00710385" w:rsidRDefault="009D7D8F" w:rsidP="001A07AC">
            <w:pPr>
              <w:numPr>
                <w:ilvl w:val="0"/>
                <w:numId w:val="54"/>
              </w:numPr>
              <w:autoSpaceDE w:val="0"/>
              <w:autoSpaceDN w:val="0"/>
              <w:adjustRightInd w:val="0"/>
            </w:pPr>
            <w:r w:rsidRPr="00710385">
              <w:t>hromadná korespondence, formuláře</w:t>
            </w:r>
          </w:p>
          <w:p w:rsidR="009D7D8F" w:rsidRPr="00710385" w:rsidRDefault="009D7D8F" w:rsidP="001A07AC">
            <w:pPr>
              <w:numPr>
                <w:ilvl w:val="0"/>
                <w:numId w:val="54"/>
              </w:numPr>
              <w:autoSpaceDE w:val="0"/>
              <w:autoSpaceDN w:val="0"/>
              <w:adjustRightInd w:val="0"/>
            </w:pPr>
            <w:r w:rsidRPr="00710385">
              <w:t>export a import dat, spolupráce a propojení s dalšími aplikacemi a s Internetem</w:t>
            </w:r>
          </w:p>
          <w:p w:rsidR="009D7D8F" w:rsidRPr="00710385" w:rsidRDefault="009D7D8F" w:rsidP="001A07AC">
            <w:pPr>
              <w:numPr>
                <w:ilvl w:val="0"/>
                <w:numId w:val="54"/>
              </w:numPr>
              <w:autoSpaceDE w:val="0"/>
              <w:autoSpaceDN w:val="0"/>
              <w:adjustRightInd w:val="0"/>
            </w:pPr>
            <w:r w:rsidRPr="00710385">
              <w:t>uložení dokumentů pro vystavení na Internetu</w:t>
            </w:r>
          </w:p>
          <w:p w:rsidR="009D7D8F" w:rsidRPr="00710385" w:rsidRDefault="009D7D8F" w:rsidP="001A07AC">
            <w:pPr>
              <w:numPr>
                <w:ilvl w:val="0"/>
                <w:numId w:val="54"/>
              </w:numPr>
              <w:autoSpaceDE w:val="0"/>
              <w:autoSpaceDN w:val="0"/>
              <w:adjustRightInd w:val="0"/>
            </w:pPr>
            <w:r w:rsidRPr="00710385">
              <w:t>tvorba maker a jejich použití</w:t>
            </w:r>
          </w:p>
          <w:p w:rsidR="009D7D8F" w:rsidRPr="00710385" w:rsidRDefault="009D7D8F">
            <w:pPr>
              <w:autoSpaceDE w:val="0"/>
              <w:autoSpaceDN w:val="0"/>
              <w:adjustRightInd w:val="0"/>
              <w:jc w:val="both"/>
            </w:pPr>
          </w:p>
        </w:tc>
      </w:tr>
      <w:tr w:rsidR="009D7D8F" w:rsidRPr="00710385">
        <w:trPr>
          <w:trHeight w:val="1023"/>
        </w:trPr>
        <w:tc>
          <w:tcPr>
            <w:tcW w:w="4761"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ind w:left="180" w:hanging="180"/>
              <w:rPr>
                <w:b/>
              </w:rPr>
            </w:pPr>
          </w:p>
          <w:p w:rsidR="009D7D8F" w:rsidRPr="00710385" w:rsidRDefault="009D7D8F">
            <w:pPr>
              <w:autoSpaceDE w:val="0"/>
              <w:autoSpaceDN w:val="0"/>
              <w:adjustRightInd w:val="0"/>
              <w:ind w:left="180" w:hanging="180"/>
            </w:pPr>
          </w:p>
          <w:p w:rsidR="009D7D8F" w:rsidRPr="00710385" w:rsidRDefault="009658F2" w:rsidP="001A07AC">
            <w:pPr>
              <w:numPr>
                <w:ilvl w:val="0"/>
                <w:numId w:val="54"/>
              </w:numPr>
              <w:autoSpaceDE w:val="0"/>
              <w:autoSpaceDN w:val="0"/>
              <w:adjustRightInd w:val="0"/>
            </w:pPr>
            <w:r w:rsidRPr="00710385">
              <w:t>zná</w:t>
            </w:r>
            <w:r w:rsidR="009D7D8F" w:rsidRPr="00710385">
              <w:t xml:space="preserve"> funkci a princip</w:t>
            </w:r>
            <w:r w:rsidRPr="00710385">
              <w:t>y</w:t>
            </w:r>
            <w:r w:rsidR="009D7D8F" w:rsidRPr="00710385">
              <w:t xml:space="preserve"> tabulkového procesoru</w:t>
            </w:r>
          </w:p>
          <w:p w:rsidR="009D7D8F" w:rsidRPr="00710385" w:rsidRDefault="009D7D8F" w:rsidP="001A07AC">
            <w:pPr>
              <w:numPr>
                <w:ilvl w:val="0"/>
                <w:numId w:val="54"/>
              </w:numPr>
              <w:autoSpaceDE w:val="0"/>
              <w:autoSpaceDN w:val="0"/>
              <w:adjustRightInd w:val="0"/>
            </w:pPr>
            <w:r w:rsidRPr="00710385">
              <w:t>používá na uživatelské úrovni tabulkový procesor</w:t>
            </w:r>
          </w:p>
          <w:p w:rsidR="009D7D8F" w:rsidRPr="00710385" w:rsidRDefault="009D7D8F" w:rsidP="001A07AC">
            <w:pPr>
              <w:numPr>
                <w:ilvl w:val="0"/>
                <w:numId w:val="54"/>
              </w:numPr>
              <w:autoSpaceDE w:val="0"/>
              <w:autoSpaceDN w:val="0"/>
              <w:adjustRightInd w:val="0"/>
            </w:pPr>
            <w:r w:rsidRPr="00710385">
              <w:t>vkládá do tabulek data různých typů a upravuje jejich formát</w:t>
            </w:r>
          </w:p>
          <w:p w:rsidR="009D7D8F" w:rsidRPr="00710385" w:rsidRDefault="009D7D8F" w:rsidP="001A07AC">
            <w:pPr>
              <w:numPr>
                <w:ilvl w:val="0"/>
                <w:numId w:val="54"/>
              </w:numPr>
              <w:autoSpaceDE w:val="0"/>
              <w:autoSpaceDN w:val="0"/>
              <w:adjustRightInd w:val="0"/>
            </w:pPr>
            <w:r w:rsidRPr="00710385">
              <w:t>vytváří vzorce, používá funkce (včetně  tvorby vlastních), vyhledávání, filtrování, třídění</w:t>
            </w:r>
          </w:p>
          <w:p w:rsidR="009D7D8F" w:rsidRPr="00710385" w:rsidRDefault="009D7D8F" w:rsidP="001A07AC">
            <w:pPr>
              <w:numPr>
                <w:ilvl w:val="0"/>
                <w:numId w:val="54"/>
              </w:numPr>
              <w:autoSpaceDE w:val="0"/>
              <w:autoSpaceDN w:val="0"/>
              <w:adjustRightInd w:val="0"/>
            </w:pPr>
            <w:r w:rsidRPr="00710385">
              <w:t>vytváří a edituje tabulky</w:t>
            </w:r>
          </w:p>
          <w:p w:rsidR="009D7D8F" w:rsidRPr="00710385" w:rsidRDefault="009D7D8F" w:rsidP="001A07AC">
            <w:pPr>
              <w:numPr>
                <w:ilvl w:val="0"/>
                <w:numId w:val="54"/>
              </w:numPr>
              <w:autoSpaceDE w:val="0"/>
              <w:autoSpaceDN w:val="0"/>
              <w:adjustRightInd w:val="0"/>
            </w:pPr>
            <w:r w:rsidRPr="00710385">
              <w:t>vytváří a edituje grafy</w:t>
            </w:r>
          </w:p>
          <w:p w:rsidR="009D7D8F" w:rsidRPr="00710385" w:rsidRDefault="009D7D8F" w:rsidP="001A07AC">
            <w:pPr>
              <w:numPr>
                <w:ilvl w:val="0"/>
                <w:numId w:val="54"/>
              </w:numPr>
              <w:autoSpaceDE w:val="0"/>
              <w:autoSpaceDN w:val="0"/>
              <w:adjustRightInd w:val="0"/>
            </w:pPr>
            <w:r w:rsidRPr="00710385">
              <w:t>připravuje výstupy pro tisk a tiskne je</w:t>
            </w:r>
          </w:p>
          <w:p w:rsidR="009D7D8F" w:rsidRPr="00710385" w:rsidRDefault="009D7D8F" w:rsidP="001A07AC">
            <w:pPr>
              <w:numPr>
                <w:ilvl w:val="0"/>
                <w:numId w:val="54"/>
              </w:numPr>
              <w:autoSpaceDE w:val="0"/>
              <w:autoSpaceDN w:val="0"/>
              <w:adjustRightInd w:val="0"/>
            </w:pPr>
            <w:r w:rsidRPr="00710385">
              <w:t>vkládá do tabulek objekty jiných aplikací</w:t>
            </w:r>
          </w:p>
          <w:p w:rsidR="009D7D8F" w:rsidRPr="00710385" w:rsidRDefault="009D7D8F" w:rsidP="001A07AC">
            <w:pPr>
              <w:numPr>
                <w:ilvl w:val="0"/>
                <w:numId w:val="54"/>
              </w:numPr>
              <w:autoSpaceDE w:val="0"/>
              <w:autoSpaceDN w:val="0"/>
              <w:adjustRightInd w:val="0"/>
            </w:pPr>
            <w:r w:rsidRPr="00710385">
              <w:t>exportuje a importuje data mezi základními a běžně používanými formáty</w:t>
            </w:r>
          </w:p>
          <w:p w:rsidR="009D7D8F" w:rsidRPr="00710385" w:rsidRDefault="009D7D8F" w:rsidP="001A07AC">
            <w:pPr>
              <w:numPr>
                <w:ilvl w:val="0"/>
                <w:numId w:val="54"/>
              </w:numPr>
              <w:autoSpaceDE w:val="0"/>
              <w:autoSpaceDN w:val="0"/>
              <w:adjustRightInd w:val="0"/>
            </w:pPr>
            <w:r w:rsidRPr="00710385">
              <w:t>ovládá základy tvorby maker, umí makra zaznamenávat a spustit</w:t>
            </w:r>
          </w:p>
          <w:p w:rsidR="009D7D8F" w:rsidRPr="00710385" w:rsidRDefault="009D7D8F">
            <w:pPr>
              <w:autoSpaceDE w:val="0"/>
              <w:autoSpaceDN w:val="0"/>
              <w:adjustRightInd w:val="0"/>
              <w:jc w:val="both"/>
            </w:pPr>
          </w:p>
        </w:tc>
        <w:tc>
          <w:tcPr>
            <w:tcW w:w="4762"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rPr>
                <w:b/>
                <w:bCs/>
              </w:rPr>
            </w:pPr>
            <w:r w:rsidRPr="00710385">
              <w:rPr>
                <w:b/>
                <w:bCs/>
              </w:rPr>
              <w:t>6. Tabulkový procesor</w:t>
            </w:r>
          </w:p>
          <w:p w:rsidR="009D7D8F" w:rsidRPr="00710385" w:rsidRDefault="009D7D8F">
            <w:pPr>
              <w:autoSpaceDE w:val="0"/>
              <w:autoSpaceDN w:val="0"/>
              <w:adjustRightInd w:val="0"/>
              <w:rPr>
                <w:b/>
                <w:bCs/>
              </w:rPr>
            </w:pPr>
            <w:smartTag w:uri="urn:schemas-microsoft-com:office:smarttags" w:element="metricconverter">
              <w:smartTagPr>
                <w:attr w:name="ProductID" w:val="1. a"/>
              </w:smartTagPr>
              <w:r w:rsidRPr="00710385">
                <w:rPr>
                  <w:b/>
                  <w:bCs/>
                </w:rPr>
                <w:t>1. a</w:t>
              </w:r>
            </w:smartTag>
            <w:r w:rsidRPr="00710385">
              <w:rPr>
                <w:b/>
                <w:bCs/>
              </w:rPr>
              <w:t xml:space="preserve"> 2. ročník</w:t>
            </w:r>
          </w:p>
          <w:p w:rsidR="009D7D8F" w:rsidRPr="00710385" w:rsidRDefault="009D7D8F" w:rsidP="001A07AC">
            <w:pPr>
              <w:numPr>
                <w:ilvl w:val="0"/>
                <w:numId w:val="54"/>
              </w:numPr>
              <w:autoSpaceDE w:val="0"/>
              <w:autoSpaceDN w:val="0"/>
              <w:adjustRightInd w:val="0"/>
            </w:pPr>
            <w:r w:rsidRPr="00710385">
              <w:t>principy a oblasti použití tabulkových procesorů</w:t>
            </w:r>
          </w:p>
          <w:p w:rsidR="009D7D8F" w:rsidRPr="00710385" w:rsidRDefault="009D7D8F" w:rsidP="001A07AC">
            <w:pPr>
              <w:numPr>
                <w:ilvl w:val="0"/>
                <w:numId w:val="54"/>
              </w:numPr>
              <w:autoSpaceDE w:val="0"/>
              <w:autoSpaceDN w:val="0"/>
              <w:adjustRightInd w:val="0"/>
            </w:pPr>
            <w:r w:rsidRPr="00710385">
              <w:t>struktura tabulek, typy a vkládání dat</w:t>
            </w:r>
          </w:p>
          <w:p w:rsidR="009D7D8F" w:rsidRPr="00710385" w:rsidRDefault="009D7D8F" w:rsidP="001A07AC">
            <w:pPr>
              <w:numPr>
                <w:ilvl w:val="0"/>
                <w:numId w:val="54"/>
              </w:numPr>
              <w:autoSpaceDE w:val="0"/>
              <w:autoSpaceDN w:val="0"/>
              <w:adjustRightInd w:val="0"/>
            </w:pPr>
            <w:r w:rsidRPr="00710385">
              <w:t>formátování tabulek</w:t>
            </w:r>
          </w:p>
          <w:p w:rsidR="009D7D8F" w:rsidRPr="00710385" w:rsidRDefault="009D7D8F" w:rsidP="001A07AC">
            <w:pPr>
              <w:numPr>
                <w:ilvl w:val="0"/>
                <w:numId w:val="54"/>
              </w:numPr>
              <w:autoSpaceDE w:val="0"/>
              <w:autoSpaceDN w:val="0"/>
              <w:adjustRightInd w:val="0"/>
            </w:pPr>
            <w:r w:rsidRPr="00710385">
              <w:t>vzorce, absolutní a relativní adresování, vlastní a vestavěné funkce, vyhledávání, filtrování, třídění</w:t>
            </w:r>
          </w:p>
          <w:p w:rsidR="009D7D8F" w:rsidRPr="00710385" w:rsidRDefault="009D7D8F" w:rsidP="001A07AC">
            <w:pPr>
              <w:numPr>
                <w:ilvl w:val="0"/>
                <w:numId w:val="54"/>
              </w:numPr>
              <w:autoSpaceDE w:val="0"/>
              <w:autoSpaceDN w:val="0"/>
              <w:adjustRightInd w:val="0"/>
            </w:pPr>
            <w:r w:rsidRPr="00710385">
              <w:t>tvorba a editace tabulek</w:t>
            </w:r>
          </w:p>
          <w:p w:rsidR="009D7D8F" w:rsidRPr="00710385" w:rsidRDefault="009D7D8F" w:rsidP="001A07AC">
            <w:pPr>
              <w:numPr>
                <w:ilvl w:val="0"/>
                <w:numId w:val="54"/>
              </w:numPr>
              <w:autoSpaceDE w:val="0"/>
              <w:autoSpaceDN w:val="0"/>
              <w:adjustRightInd w:val="0"/>
            </w:pPr>
            <w:r w:rsidRPr="00710385">
              <w:t>tvorba a editace grafů</w:t>
            </w:r>
          </w:p>
          <w:p w:rsidR="009D7D8F" w:rsidRPr="00710385" w:rsidRDefault="009D7D8F" w:rsidP="001A07AC">
            <w:pPr>
              <w:numPr>
                <w:ilvl w:val="0"/>
                <w:numId w:val="54"/>
              </w:numPr>
              <w:autoSpaceDE w:val="0"/>
              <w:autoSpaceDN w:val="0"/>
              <w:adjustRightInd w:val="0"/>
            </w:pPr>
            <w:r w:rsidRPr="00710385">
              <w:t>tisk a předtisková příprava</w:t>
            </w:r>
          </w:p>
          <w:p w:rsidR="009D7D8F" w:rsidRPr="00710385" w:rsidRDefault="009D7D8F" w:rsidP="001A07AC">
            <w:pPr>
              <w:numPr>
                <w:ilvl w:val="0"/>
                <w:numId w:val="54"/>
              </w:numPr>
              <w:autoSpaceDE w:val="0"/>
              <w:autoSpaceDN w:val="0"/>
              <w:adjustRightInd w:val="0"/>
            </w:pPr>
            <w:r w:rsidRPr="00710385">
              <w:t>seznamy dat a kontingenční tabulky</w:t>
            </w:r>
          </w:p>
          <w:p w:rsidR="009D7D8F" w:rsidRPr="00710385" w:rsidRDefault="009D7D8F" w:rsidP="001A07AC">
            <w:pPr>
              <w:numPr>
                <w:ilvl w:val="0"/>
                <w:numId w:val="54"/>
              </w:numPr>
              <w:autoSpaceDE w:val="0"/>
              <w:autoSpaceDN w:val="0"/>
              <w:adjustRightInd w:val="0"/>
            </w:pPr>
            <w:r w:rsidRPr="00710385">
              <w:t>export a import dat, spolupráce a propojení s dalšími aplikacemi a s Internetem</w:t>
            </w:r>
          </w:p>
          <w:p w:rsidR="009D7D8F" w:rsidRPr="00710385" w:rsidRDefault="009D7D8F" w:rsidP="001A07AC">
            <w:pPr>
              <w:numPr>
                <w:ilvl w:val="0"/>
                <w:numId w:val="54"/>
              </w:numPr>
              <w:autoSpaceDE w:val="0"/>
              <w:autoSpaceDN w:val="0"/>
              <w:adjustRightInd w:val="0"/>
            </w:pPr>
            <w:r w:rsidRPr="00710385">
              <w:t>tvorba maker a jejich použití</w:t>
            </w:r>
          </w:p>
          <w:p w:rsidR="009D7D8F" w:rsidRPr="00710385" w:rsidRDefault="009D7D8F">
            <w:pPr>
              <w:pStyle w:val="4bodovmezera"/>
              <w:rPr>
                <w:sz w:val="24"/>
                <w:szCs w:val="24"/>
              </w:rPr>
            </w:pPr>
          </w:p>
        </w:tc>
      </w:tr>
      <w:tr w:rsidR="009D7D8F" w:rsidRPr="00710385">
        <w:trPr>
          <w:trHeight w:val="1023"/>
        </w:trPr>
        <w:tc>
          <w:tcPr>
            <w:tcW w:w="4761"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ind w:left="180" w:hanging="180"/>
              <w:rPr>
                <w:b/>
              </w:rPr>
            </w:pPr>
          </w:p>
          <w:p w:rsidR="009D7D8F" w:rsidRPr="00710385" w:rsidRDefault="009D7D8F">
            <w:pPr>
              <w:autoSpaceDE w:val="0"/>
              <w:autoSpaceDN w:val="0"/>
              <w:adjustRightInd w:val="0"/>
              <w:ind w:left="180" w:hanging="180"/>
            </w:pPr>
          </w:p>
          <w:p w:rsidR="009D7D8F" w:rsidRPr="00710385" w:rsidRDefault="009658F2" w:rsidP="001A07AC">
            <w:pPr>
              <w:numPr>
                <w:ilvl w:val="0"/>
                <w:numId w:val="54"/>
              </w:numPr>
              <w:autoSpaceDE w:val="0"/>
              <w:autoSpaceDN w:val="0"/>
              <w:adjustRightInd w:val="0"/>
            </w:pPr>
            <w:r w:rsidRPr="00710385">
              <w:t xml:space="preserve">orientuje se ve </w:t>
            </w:r>
            <w:r w:rsidR="009D7D8F" w:rsidRPr="00710385">
              <w:t xml:space="preserve"> struktuře, funkc</w:t>
            </w:r>
            <w:r w:rsidRPr="00710385">
              <w:t xml:space="preserve">ích </w:t>
            </w:r>
            <w:r w:rsidR="009D7D8F" w:rsidRPr="00710385">
              <w:t>a základní</w:t>
            </w:r>
            <w:r w:rsidRPr="00710385">
              <w:t xml:space="preserve">ch </w:t>
            </w:r>
            <w:r w:rsidR="009D7D8F" w:rsidRPr="00710385">
              <w:t>princip</w:t>
            </w:r>
            <w:r w:rsidRPr="00710385">
              <w:t>ech</w:t>
            </w:r>
            <w:r w:rsidR="009D7D8F" w:rsidRPr="00710385">
              <w:t xml:space="preserve"> správné prezentace</w:t>
            </w:r>
          </w:p>
          <w:p w:rsidR="009D7D8F" w:rsidRPr="00710385" w:rsidRDefault="009D7D8F" w:rsidP="001A07AC">
            <w:pPr>
              <w:numPr>
                <w:ilvl w:val="0"/>
                <w:numId w:val="54"/>
              </w:numPr>
              <w:autoSpaceDE w:val="0"/>
              <w:autoSpaceDN w:val="0"/>
              <w:adjustRightInd w:val="0"/>
            </w:pPr>
            <w:r w:rsidRPr="00710385">
              <w:t>zná pravidla pro tvorbu a spouštění prezentací</w:t>
            </w:r>
          </w:p>
          <w:p w:rsidR="009D7D8F" w:rsidRPr="00710385" w:rsidRDefault="009D7D8F" w:rsidP="001A07AC">
            <w:pPr>
              <w:numPr>
                <w:ilvl w:val="0"/>
                <w:numId w:val="54"/>
              </w:numPr>
              <w:autoSpaceDE w:val="0"/>
              <w:autoSpaceDN w:val="0"/>
              <w:adjustRightInd w:val="0"/>
            </w:pPr>
            <w:r w:rsidRPr="00710385">
              <w:t>používá nástroje pro tvorbu prezentace na základní uživatelské úrovni</w:t>
            </w:r>
          </w:p>
          <w:p w:rsidR="009D7D8F" w:rsidRPr="00710385" w:rsidRDefault="009D7D8F" w:rsidP="001A07AC">
            <w:pPr>
              <w:numPr>
                <w:ilvl w:val="0"/>
                <w:numId w:val="54"/>
              </w:numPr>
              <w:autoSpaceDE w:val="0"/>
              <w:autoSpaceDN w:val="0"/>
              <w:adjustRightInd w:val="0"/>
            </w:pPr>
            <w:r w:rsidRPr="00710385">
              <w:t>vkládá do prezentace objekty jiných aplikací (obrázky, fotografie, tabulky, grafy, animace, videosekvence, zvuk)</w:t>
            </w:r>
          </w:p>
          <w:p w:rsidR="009D7D8F" w:rsidRPr="00710385" w:rsidRDefault="009D7D8F" w:rsidP="001A07AC">
            <w:pPr>
              <w:numPr>
                <w:ilvl w:val="0"/>
                <w:numId w:val="54"/>
              </w:numPr>
              <w:autoSpaceDE w:val="0"/>
              <w:autoSpaceDN w:val="0"/>
              <w:adjustRightInd w:val="0"/>
            </w:pPr>
            <w:r w:rsidRPr="00710385">
              <w:t>exportuje prezentace do jiných formátů, včetně formátů vhodných pro vystavení na Internetu</w:t>
            </w:r>
          </w:p>
          <w:p w:rsidR="009D7D8F" w:rsidRPr="00710385" w:rsidRDefault="009D7D8F">
            <w:pPr>
              <w:autoSpaceDE w:val="0"/>
              <w:autoSpaceDN w:val="0"/>
              <w:adjustRightInd w:val="0"/>
              <w:jc w:val="both"/>
            </w:pPr>
          </w:p>
        </w:tc>
        <w:tc>
          <w:tcPr>
            <w:tcW w:w="4762"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rPr>
                <w:b/>
                <w:bCs/>
              </w:rPr>
            </w:pPr>
            <w:r w:rsidRPr="00710385">
              <w:rPr>
                <w:b/>
                <w:bCs/>
              </w:rPr>
              <w:t>7. Prezentace</w:t>
            </w:r>
          </w:p>
          <w:p w:rsidR="009D7D8F" w:rsidRPr="00710385" w:rsidRDefault="009D7D8F">
            <w:pPr>
              <w:autoSpaceDE w:val="0"/>
              <w:autoSpaceDN w:val="0"/>
              <w:adjustRightInd w:val="0"/>
              <w:rPr>
                <w:b/>
                <w:bCs/>
              </w:rPr>
            </w:pPr>
            <w:r w:rsidRPr="00710385">
              <w:rPr>
                <w:b/>
                <w:bCs/>
              </w:rPr>
              <w:t>1. ročník</w:t>
            </w:r>
          </w:p>
          <w:p w:rsidR="009D7D8F" w:rsidRPr="00710385" w:rsidRDefault="009D7D8F" w:rsidP="001A07AC">
            <w:pPr>
              <w:numPr>
                <w:ilvl w:val="0"/>
                <w:numId w:val="54"/>
              </w:numPr>
              <w:autoSpaceDE w:val="0"/>
              <w:autoSpaceDN w:val="0"/>
              <w:adjustRightInd w:val="0"/>
            </w:pPr>
            <w:r w:rsidRPr="00710385">
              <w:t>struktura, funkce a principy prezentace</w:t>
            </w:r>
          </w:p>
          <w:p w:rsidR="009D7D8F" w:rsidRPr="00710385" w:rsidRDefault="009D7D8F" w:rsidP="001A07AC">
            <w:pPr>
              <w:numPr>
                <w:ilvl w:val="0"/>
                <w:numId w:val="54"/>
              </w:numPr>
              <w:autoSpaceDE w:val="0"/>
              <w:autoSpaceDN w:val="0"/>
              <w:adjustRightInd w:val="0"/>
            </w:pPr>
            <w:r w:rsidRPr="00710385">
              <w:t>pravidla a nástroje pro tvorbu prezentace</w:t>
            </w:r>
          </w:p>
          <w:p w:rsidR="009D7D8F" w:rsidRPr="00710385" w:rsidRDefault="009D7D8F" w:rsidP="001A07AC">
            <w:pPr>
              <w:numPr>
                <w:ilvl w:val="0"/>
                <w:numId w:val="54"/>
              </w:numPr>
              <w:autoSpaceDE w:val="0"/>
              <w:autoSpaceDN w:val="0"/>
              <w:adjustRightInd w:val="0"/>
            </w:pPr>
            <w:r w:rsidRPr="00710385">
              <w:t>příprava podkladů pro prezentaci</w:t>
            </w:r>
          </w:p>
          <w:p w:rsidR="009D7D8F" w:rsidRPr="00710385" w:rsidRDefault="009D7D8F" w:rsidP="001A07AC">
            <w:pPr>
              <w:numPr>
                <w:ilvl w:val="0"/>
                <w:numId w:val="54"/>
              </w:numPr>
              <w:autoSpaceDE w:val="0"/>
              <w:autoSpaceDN w:val="0"/>
              <w:adjustRightInd w:val="0"/>
            </w:pPr>
            <w:r w:rsidRPr="00710385">
              <w:t>vkládání objektů do prezentace, formátování snímků, efekty, animace</w:t>
            </w:r>
          </w:p>
          <w:p w:rsidR="009D7D8F" w:rsidRPr="00710385" w:rsidRDefault="009D7D8F" w:rsidP="001A07AC">
            <w:pPr>
              <w:numPr>
                <w:ilvl w:val="0"/>
                <w:numId w:val="54"/>
              </w:numPr>
              <w:autoSpaceDE w:val="0"/>
              <w:autoSpaceDN w:val="0"/>
              <w:adjustRightInd w:val="0"/>
            </w:pPr>
            <w:r w:rsidRPr="00710385">
              <w:t>řazení snímků, přechody mezi snímky prezentace, časování, komentáře</w:t>
            </w:r>
          </w:p>
          <w:p w:rsidR="009D7D8F" w:rsidRPr="00710385" w:rsidRDefault="009D7D8F" w:rsidP="001A07AC">
            <w:pPr>
              <w:numPr>
                <w:ilvl w:val="0"/>
                <w:numId w:val="54"/>
              </w:numPr>
              <w:autoSpaceDE w:val="0"/>
              <w:autoSpaceDN w:val="0"/>
              <w:adjustRightInd w:val="0"/>
            </w:pPr>
            <w:r w:rsidRPr="00710385">
              <w:t>spouštění prezentace</w:t>
            </w:r>
          </w:p>
          <w:p w:rsidR="009D7D8F" w:rsidRPr="00710385" w:rsidRDefault="009D7D8F" w:rsidP="001A07AC">
            <w:pPr>
              <w:numPr>
                <w:ilvl w:val="0"/>
                <w:numId w:val="54"/>
              </w:numPr>
              <w:autoSpaceDE w:val="0"/>
              <w:autoSpaceDN w:val="0"/>
              <w:adjustRightInd w:val="0"/>
            </w:pPr>
            <w:r w:rsidRPr="00710385">
              <w:t>export prezentace</w:t>
            </w:r>
          </w:p>
          <w:p w:rsidR="009D7D8F" w:rsidRPr="00710385" w:rsidRDefault="009D7D8F">
            <w:pPr>
              <w:pStyle w:val="4bodovmezera"/>
              <w:rPr>
                <w:sz w:val="24"/>
                <w:szCs w:val="24"/>
              </w:rPr>
            </w:pPr>
          </w:p>
        </w:tc>
      </w:tr>
      <w:tr w:rsidR="009D7D8F" w:rsidRPr="00710385">
        <w:trPr>
          <w:trHeight w:val="1175"/>
        </w:trPr>
        <w:tc>
          <w:tcPr>
            <w:tcW w:w="4761"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ind w:left="180" w:hanging="180"/>
              <w:rPr>
                <w:b/>
              </w:rPr>
            </w:pPr>
          </w:p>
          <w:p w:rsidR="009D7D8F" w:rsidRPr="00710385" w:rsidRDefault="009D7D8F">
            <w:pPr>
              <w:autoSpaceDE w:val="0"/>
              <w:autoSpaceDN w:val="0"/>
              <w:adjustRightInd w:val="0"/>
              <w:ind w:left="180" w:hanging="180"/>
            </w:pPr>
          </w:p>
          <w:p w:rsidR="009D7D8F" w:rsidRPr="00710385" w:rsidRDefault="009658F2" w:rsidP="001A07AC">
            <w:pPr>
              <w:numPr>
                <w:ilvl w:val="0"/>
                <w:numId w:val="54"/>
              </w:numPr>
              <w:autoSpaceDE w:val="0"/>
              <w:autoSpaceDN w:val="0"/>
              <w:adjustRightInd w:val="0"/>
            </w:pPr>
            <w:r w:rsidRPr="00710385">
              <w:t>zná</w:t>
            </w:r>
            <w:r w:rsidR="009D7D8F" w:rsidRPr="00710385">
              <w:t xml:space="preserve"> základní pojm</w:t>
            </w:r>
            <w:r w:rsidRPr="00710385">
              <w:t>y</w:t>
            </w:r>
            <w:r w:rsidR="009D7D8F" w:rsidRPr="00710385">
              <w:t>, chápe principy databází</w:t>
            </w:r>
          </w:p>
          <w:p w:rsidR="009D7D8F" w:rsidRPr="00710385" w:rsidRDefault="009D7D8F" w:rsidP="001A07AC">
            <w:pPr>
              <w:numPr>
                <w:ilvl w:val="0"/>
                <w:numId w:val="54"/>
              </w:numPr>
              <w:autoSpaceDE w:val="0"/>
              <w:autoSpaceDN w:val="0"/>
              <w:adjustRightInd w:val="0"/>
            </w:pPr>
            <w:r w:rsidRPr="00710385">
              <w:t>pracuje s kancelářským databázovým software na základní uživatelské úrovni</w:t>
            </w:r>
          </w:p>
          <w:p w:rsidR="009D7D8F" w:rsidRPr="00710385" w:rsidRDefault="009D7D8F" w:rsidP="001A07AC">
            <w:pPr>
              <w:numPr>
                <w:ilvl w:val="0"/>
                <w:numId w:val="54"/>
              </w:numPr>
              <w:autoSpaceDE w:val="0"/>
              <w:autoSpaceDN w:val="0"/>
              <w:adjustRightInd w:val="0"/>
            </w:pPr>
            <w:r w:rsidRPr="00710385">
              <w:t>orientuje se v oblastech použití relačních databází</w:t>
            </w:r>
          </w:p>
          <w:p w:rsidR="009D7D8F" w:rsidRPr="00710385" w:rsidRDefault="009D7D8F" w:rsidP="001A07AC">
            <w:pPr>
              <w:numPr>
                <w:ilvl w:val="0"/>
                <w:numId w:val="54"/>
              </w:numPr>
              <w:autoSpaceDE w:val="0"/>
              <w:autoSpaceDN w:val="0"/>
              <w:adjustRightInd w:val="0"/>
            </w:pPr>
            <w:r w:rsidRPr="00710385">
              <w:t>realizuje jednoduchou relační databázi se všemi typy relací</w:t>
            </w:r>
          </w:p>
          <w:p w:rsidR="009D7D8F" w:rsidRPr="00710385" w:rsidRDefault="009D7D8F" w:rsidP="001A07AC">
            <w:pPr>
              <w:numPr>
                <w:ilvl w:val="0"/>
                <w:numId w:val="54"/>
              </w:numPr>
              <w:autoSpaceDE w:val="0"/>
              <w:autoSpaceDN w:val="0"/>
              <w:adjustRightInd w:val="0"/>
            </w:pPr>
            <w:r w:rsidRPr="00710385">
              <w:t>třídí a filtruje databázi, vyhledává v nich a provádět výpočty</w:t>
            </w:r>
          </w:p>
          <w:p w:rsidR="009D7D8F" w:rsidRPr="00710385" w:rsidRDefault="009D7D8F" w:rsidP="001A07AC">
            <w:pPr>
              <w:numPr>
                <w:ilvl w:val="0"/>
                <w:numId w:val="54"/>
              </w:numPr>
              <w:autoSpaceDE w:val="0"/>
              <w:autoSpaceDN w:val="0"/>
              <w:adjustRightInd w:val="0"/>
            </w:pPr>
            <w:r w:rsidRPr="00710385">
              <w:t>vytváří vstupní formulář a výstupní sestavu, tuto sestavu vytiskne</w:t>
            </w:r>
          </w:p>
          <w:p w:rsidR="009D7D8F" w:rsidRPr="00710385" w:rsidRDefault="009D7D8F" w:rsidP="001A07AC">
            <w:pPr>
              <w:numPr>
                <w:ilvl w:val="0"/>
                <w:numId w:val="54"/>
              </w:numPr>
              <w:autoSpaceDE w:val="0"/>
              <w:autoSpaceDN w:val="0"/>
              <w:adjustRightInd w:val="0"/>
            </w:pPr>
            <w:r w:rsidRPr="00710385">
              <w:t>vytváří dotazy různého typu</w:t>
            </w:r>
          </w:p>
          <w:p w:rsidR="009D7D8F" w:rsidRPr="00710385" w:rsidRDefault="009D7D8F" w:rsidP="001A07AC">
            <w:pPr>
              <w:numPr>
                <w:ilvl w:val="0"/>
                <w:numId w:val="54"/>
              </w:numPr>
              <w:autoSpaceDE w:val="0"/>
              <w:autoSpaceDN w:val="0"/>
              <w:adjustRightInd w:val="0"/>
            </w:pPr>
            <w:r w:rsidRPr="00710385">
              <w:lastRenderedPageBreak/>
              <w:t>exportuje a importuje data mezi základními a běžně používanými formáty</w:t>
            </w:r>
          </w:p>
          <w:p w:rsidR="009D7D8F" w:rsidRPr="00710385" w:rsidRDefault="009D7D8F" w:rsidP="001A07AC">
            <w:pPr>
              <w:numPr>
                <w:ilvl w:val="0"/>
                <w:numId w:val="54"/>
              </w:numPr>
              <w:autoSpaceDE w:val="0"/>
              <w:autoSpaceDN w:val="0"/>
              <w:adjustRightInd w:val="0"/>
            </w:pPr>
            <w:r w:rsidRPr="00710385">
              <w:t>propojuje datovou základnu s dalšími aplikacemi balíku kancelářského software</w:t>
            </w:r>
          </w:p>
          <w:p w:rsidR="009D7D8F" w:rsidRPr="00710385" w:rsidRDefault="009D7D8F">
            <w:pPr>
              <w:autoSpaceDE w:val="0"/>
              <w:autoSpaceDN w:val="0"/>
              <w:adjustRightInd w:val="0"/>
              <w:jc w:val="both"/>
            </w:pPr>
          </w:p>
        </w:tc>
        <w:tc>
          <w:tcPr>
            <w:tcW w:w="4762"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rPr>
                <w:b/>
                <w:bCs/>
              </w:rPr>
            </w:pPr>
            <w:r w:rsidRPr="00710385">
              <w:rPr>
                <w:b/>
                <w:bCs/>
              </w:rPr>
              <w:lastRenderedPageBreak/>
              <w:t>8. Relační databáze</w:t>
            </w:r>
          </w:p>
          <w:p w:rsidR="009D7D8F" w:rsidRPr="00710385" w:rsidRDefault="009D7D8F">
            <w:pPr>
              <w:autoSpaceDE w:val="0"/>
              <w:autoSpaceDN w:val="0"/>
              <w:adjustRightInd w:val="0"/>
              <w:rPr>
                <w:b/>
                <w:bCs/>
              </w:rPr>
            </w:pPr>
            <w:r w:rsidRPr="00710385">
              <w:rPr>
                <w:b/>
                <w:bCs/>
              </w:rPr>
              <w:t>2. ročník</w:t>
            </w:r>
          </w:p>
          <w:p w:rsidR="009D7D8F" w:rsidRPr="00710385" w:rsidRDefault="009D7D8F" w:rsidP="001A07AC">
            <w:pPr>
              <w:numPr>
                <w:ilvl w:val="0"/>
                <w:numId w:val="54"/>
              </w:numPr>
              <w:autoSpaceDE w:val="0"/>
              <w:autoSpaceDN w:val="0"/>
              <w:adjustRightInd w:val="0"/>
            </w:pPr>
            <w:r w:rsidRPr="00710385">
              <w:t>základní terminologie z oblasti relačních databází</w:t>
            </w:r>
          </w:p>
          <w:p w:rsidR="009D7D8F" w:rsidRPr="00710385" w:rsidRDefault="009D7D8F" w:rsidP="001A07AC">
            <w:pPr>
              <w:numPr>
                <w:ilvl w:val="0"/>
                <w:numId w:val="54"/>
              </w:numPr>
              <w:autoSpaceDE w:val="0"/>
              <w:autoSpaceDN w:val="0"/>
              <w:adjustRightInd w:val="0"/>
            </w:pPr>
            <w:r w:rsidRPr="00710385">
              <w:t>struktura, funkce a princip databáze, její modifikace, záznam, položka</w:t>
            </w:r>
          </w:p>
          <w:p w:rsidR="009D7D8F" w:rsidRPr="00710385" w:rsidRDefault="009D7D8F" w:rsidP="001A07AC">
            <w:pPr>
              <w:numPr>
                <w:ilvl w:val="0"/>
                <w:numId w:val="54"/>
              </w:numPr>
              <w:autoSpaceDE w:val="0"/>
              <w:autoSpaceDN w:val="0"/>
              <w:adjustRightInd w:val="0"/>
            </w:pPr>
            <w:r w:rsidRPr="00710385">
              <w:t>oblasti použití relačních databází</w:t>
            </w:r>
          </w:p>
          <w:p w:rsidR="009D7D8F" w:rsidRPr="00710385" w:rsidRDefault="009D7D8F" w:rsidP="001A07AC">
            <w:pPr>
              <w:numPr>
                <w:ilvl w:val="0"/>
                <w:numId w:val="54"/>
              </w:numPr>
              <w:autoSpaceDE w:val="0"/>
              <w:autoSpaceDN w:val="0"/>
              <w:adjustRightInd w:val="0"/>
            </w:pPr>
            <w:r w:rsidRPr="00710385">
              <w:t>návrh databáze, její založení, vkládání dat, import a export</w:t>
            </w:r>
          </w:p>
          <w:p w:rsidR="009D7D8F" w:rsidRPr="00710385" w:rsidRDefault="009D7D8F" w:rsidP="001A07AC">
            <w:pPr>
              <w:numPr>
                <w:ilvl w:val="0"/>
                <w:numId w:val="54"/>
              </w:numPr>
              <w:autoSpaceDE w:val="0"/>
              <w:autoSpaceDN w:val="0"/>
              <w:adjustRightInd w:val="0"/>
            </w:pPr>
            <w:r w:rsidRPr="00710385">
              <w:t>relace, jejich typy, pravidla tvorby a použití</w:t>
            </w:r>
          </w:p>
          <w:p w:rsidR="009D7D8F" w:rsidRPr="00710385" w:rsidRDefault="009D7D8F" w:rsidP="001A07AC">
            <w:pPr>
              <w:numPr>
                <w:ilvl w:val="0"/>
                <w:numId w:val="54"/>
              </w:numPr>
              <w:autoSpaceDE w:val="0"/>
              <w:autoSpaceDN w:val="0"/>
              <w:adjustRightInd w:val="0"/>
            </w:pPr>
            <w:r w:rsidRPr="00710385">
              <w:t>formuláře a sestavy, použití relací</w:t>
            </w:r>
          </w:p>
          <w:p w:rsidR="009D7D8F" w:rsidRPr="00710385" w:rsidRDefault="009D7D8F" w:rsidP="001A07AC">
            <w:pPr>
              <w:numPr>
                <w:ilvl w:val="0"/>
                <w:numId w:val="54"/>
              </w:numPr>
              <w:autoSpaceDE w:val="0"/>
              <w:autoSpaceDN w:val="0"/>
              <w:adjustRightInd w:val="0"/>
            </w:pPr>
            <w:r w:rsidRPr="00710385">
              <w:t>vyhledávací dotazy, filtrování dat</w:t>
            </w:r>
          </w:p>
          <w:p w:rsidR="009D7D8F" w:rsidRPr="00710385" w:rsidRDefault="009D7D8F" w:rsidP="001A07AC">
            <w:pPr>
              <w:numPr>
                <w:ilvl w:val="0"/>
                <w:numId w:val="54"/>
              </w:numPr>
              <w:autoSpaceDE w:val="0"/>
              <w:autoSpaceDN w:val="0"/>
              <w:adjustRightInd w:val="0"/>
            </w:pPr>
            <w:r w:rsidRPr="00710385">
              <w:t>propojování databází s dalšími aplikacemi</w:t>
            </w:r>
          </w:p>
          <w:p w:rsidR="009D7D8F" w:rsidRPr="00710385" w:rsidRDefault="009D7D8F">
            <w:pPr>
              <w:pStyle w:val="4bodovmezera"/>
              <w:rPr>
                <w:sz w:val="24"/>
                <w:szCs w:val="24"/>
              </w:rPr>
            </w:pPr>
          </w:p>
        </w:tc>
      </w:tr>
      <w:tr w:rsidR="009D7D8F" w:rsidRPr="00710385">
        <w:trPr>
          <w:trHeight w:val="1515"/>
        </w:trPr>
        <w:tc>
          <w:tcPr>
            <w:tcW w:w="4761"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ind w:left="180" w:hanging="180"/>
              <w:rPr>
                <w:b/>
              </w:rPr>
            </w:pPr>
          </w:p>
          <w:p w:rsidR="009D7D8F" w:rsidRPr="00710385" w:rsidRDefault="009D7D8F">
            <w:pPr>
              <w:autoSpaceDE w:val="0"/>
              <w:autoSpaceDN w:val="0"/>
              <w:adjustRightInd w:val="0"/>
              <w:ind w:left="180" w:hanging="180"/>
            </w:pPr>
          </w:p>
          <w:p w:rsidR="009D7D8F" w:rsidRPr="00710385" w:rsidRDefault="009D7D8F" w:rsidP="001A07AC">
            <w:pPr>
              <w:numPr>
                <w:ilvl w:val="0"/>
                <w:numId w:val="55"/>
              </w:numPr>
              <w:autoSpaceDE w:val="0"/>
              <w:autoSpaceDN w:val="0"/>
              <w:adjustRightInd w:val="0"/>
            </w:pPr>
            <w:r w:rsidRPr="00710385">
              <w:t>pracuje s balíky kancelářského SW jako celkem</w:t>
            </w:r>
          </w:p>
          <w:p w:rsidR="009D7D8F" w:rsidRPr="00710385" w:rsidRDefault="009D7D8F" w:rsidP="001A07AC">
            <w:pPr>
              <w:numPr>
                <w:ilvl w:val="0"/>
                <w:numId w:val="55"/>
              </w:numPr>
              <w:autoSpaceDE w:val="0"/>
              <w:autoSpaceDN w:val="0"/>
              <w:adjustRightInd w:val="0"/>
            </w:pPr>
            <w:r w:rsidRPr="00710385">
              <w:t>pracuje s dalšími aplikacemi, používanými v příslušné profesní oblasti či aplikacemi pro volný čas a zábavu</w:t>
            </w:r>
          </w:p>
          <w:p w:rsidR="009D7D8F" w:rsidRPr="00710385" w:rsidRDefault="009D7D8F">
            <w:pPr>
              <w:autoSpaceDE w:val="0"/>
              <w:autoSpaceDN w:val="0"/>
              <w:adjustRightInd w:val="0"/>
              <w:jc w:val="both"/>
            </w:pPr>
          </w:p>
        </w:tc>
        <w:tc>
          <w:tcPr>
            <w:tcW w:w="4762"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rPr>
                <w:b/>
                <w:bCs/>
              </w:rPr>
            </w:pPr>
            <w:r w:rsidRPr="00710385">
              <w:rPr>
                <w:b/>
                <w:bCs/>
              </w:rPr>
              <w:t>9. Další aplikační software</w:t>
            </w:r>
          </w:p>
          <w:p w:rsidR="009D7D8F" w:rsidRPr="00710385" w:rsidRDefault="009D7D8F">
            <w:pPr>
              <w:autoSpaceDE w:val="0"/>
              <w:autoSpaceDN w:val="0"/>
              <w:adjustRightInd w:val="0"/>
              <w:rPr>
                <w:b/>
                <w:bCs/>
              </w:rPr>
            </w:pPr>
            <w:r w:rsidRPr="00710385">
              <w:rPr>
                <w:b/>
                <w:bCs/>
              </w:rPr>
              <w:t>2. ročník</w:t>
            </w:r>
          </w:p>
          <w:p w:rsidR="009D7D8F" w:rsidRPr="00710385" w:rsidRDefault="009D7D8F" w:rsidP="001A07AC">
            <w:pPr>
              <w:numPr>
                <w:ilvl w:val="0"/>
                <w:numId w:val="55"/>
              </w:numPr>
              <w:autoSpaceDE w:val="0"/>
              <w:autoSpaceDN w:val="0"/>
              <w:adjustRightInd w:val="0"/>
            </w:pPr>
            <w:r w:rsidRPr="00710385">
              <w:t>balíky kancelářského SW – spolupráce jednotlivých komponent, sdílení a výměna dat, import a export dat</w:t>
            </w:r>
          </w:p>
          <w:p w:rsidR="009D7D8F" w:rsidRPr="00710385" w:rsidRDefault="009D7D8F" w:rsidP="001A07AC">
            <w:pPr>
              <w:numPr>
                <w:ilvl w:val="0"/>
                <w:numId w:val="55"/>
              </w:numPr>
              <w:autoSpaceDE w:val="0"/>
              <w:autoSpaceDN w:val="0"/>
              <w:adjustRightInd w:val="0"/>
            </w:pPr>
            <w:r w:rsidRPr="00710385">
              <w:t>software pro volný čas a zábavu</w:t>
            </w:r>
          </w:p>
          <w:p w:rsidR="009D7D8F" w:rsidRPr="00710385" w:rsidRDefault="009D7D8F" w:rsidP="001A07AC">
            <w:pPr>
              <w:numPr>
                <w:ilvl w:val="0"/>
                <w:numId w:val="55"/>
              </w:numPr>
              <w:autoSpaceDE w:val="0"/>
              <w:autoSpaceDN w:val="0"/>
              <w:adjustRightInd w:val="0"/>
            </w:pPr>
            <w:r w:rsidRPr="00710385">
              <w:t>software pro testování činnosti a výkonnosti hardware a software</w:t>
            </w:r>
          </w:p>
          <w:p w:rsidR="009D7D8F" w:rsidRPr="00710385" w:rsidRDefault="009D7D8F" w:rsidP="001A07AC">
            <w:pPr>
              <w:numPr>
                <w:ilvl w:val="0"/>
                <w:numId w:val="55"/>
              </w:numPr>
              <w:autoSpaceDE w:val="0"/>
              <w:autoSpaceDN w:val="0"/>
              <w:adjustRightInd w:val="0"/>
            </w:pPr>
            <w:r w:rsidRPr="00710385">
              <w:t>další aplikace používané v příslušné profesní oblasti</w:t>
            </w:r>
          </w:p>
          <w:p w:rsidR="009D7D8F" w:rsidRPr="00710385" w:rsidRDefault="009D7D8F">
            <w:pPr>
              <w:autoSpaceDE w:val="0"/>
              <w:autoSpaceDN w:val="0"/>
              <w:adjustRightInd w:val="0"/>
              <w:jc w:val="both"/>
              <w:rPr>
                <w:b/>
                <w:bCs/>
              </w:rPr>
            </w:pPr>
          </w:p>
        </w:tc>
      </w:tr>
      <w:tr w:rsidR="009D7D8F" w:rsidRPr="00710385">
        <w:trPr>
          <w:trHeight w:val="1515"/>
        </w:trPr>
        <w:tc>
          <w:tcPr>
            <w:tcW w:w="4761"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ind w:left="180" w:hanging="180"/>
              <w:rPr>
                <w:b/>
              </w:rPr>
            </w:pPr>
          </w:p>
          <w:p w:rsidR="009D7D8F" w:rsidRPr="00710385" w:rsidRDefault="009D7D8F">
            <w:pPr>
              <w:autoSpaceDE w:val="0"/>
              <w:autoSpaceDN w:val="0"/>
              <w:adjustRightInd w:val="0"/>
              <w:ind w:left="180" w:hanging="180"/>
              <w:rPr>
                <w:b/>
              </w:rPr>
            </w:pPr>
          </w:p>
          <w:p w:rsidR="009D7D8F" w:rsidRPr="00710385" w:rsidRDefault="009D7D8F" w:rsidP="001A07AC">
            <w:pPr>
              <w:numPr>
                <w:ilvl w:val="0"/>
                <w:numId w:val="55"/>
              </w:numPr>
              <w:autoSpaceDE w:val="0"/>
              <w:autoSpaceDN w:val="0"/>
              <w:adjustRightInd w:val="0"/>
            </w:pPr>
            <w:r w:rsidRPr="00710385">
              <w:t>uvědomuje si specifika prezentace informací na internetu</w:t>
            </w:r>
          </w:p>
          <w:p w:rsidR="009D7D8F" w:rsidRPr="00710385" w:rsidRDefault="009D7D8F" w:rsidP="001A07AC">
            <w:pPr>
              <w:numPr>
                <w:ilvl w:val="0"/>
                <w:numId w:val="55"/>
              </w:numPr>
              <w:autoSpaceDE w:val="0"/>
              <w:autoSpaceDN w:val="0"/>
              <w:adjustRightInd w:val="0"/>
            </w:pPr>
            <w:r w:rsidRPr="00710385">
              <w:t>volí vhodné nástroje pro tvorbu internetových stránek</w:t>
            </w:r>
          </w:p>
          <w:p w:rsidR="009D7D8F" w:rsidRPr="00710385" w:rsidRDefault="009D7D8F" w:rsidP="001A07AC">
            <w:pPr>
              <w:numPr>
                <w:ilvl w:val="0"/>
                <w:numId w:val="55"/>
              </w:numPr>
              <w:autoSpaceDE w:val="0"/>
              <w:autoSpaceDN w:val="0"/>
              <w:adjustRightInd w:val="0"/>
            </w:pPr>
            <w:r w:rsidRPr="00710385">
              <w:t>navrhuje vhled a strukturu prezentací</w:t>
            </w:r>
          </w:p>
          <w:p w:rsidR="009D7D8F" w:rsidRPr="00710385" w:rsidRDefault="009D7D8F" w:rsidP="001A07AC">
            <w:pPr>
              <w:numPr>
                <w:ilvl w:val="0"/>
                <w:numId w:val="55"/>
              </w:numPr>
              <w:autoSpaceDE w:val="0"/>
              <w:autoSpaceDN w:val="0"/>
              <w:adjustRightInd w:val="0"/>
            </w:pPr>
            <w:r w:rsidRPr="00710385">
              <w:t>vytváří programový kód stránek</w:t>
            </w:r>
          </w:p>
          <w:p w:rsidR="009D7D8F" w:rsidRPr="00710385" w:rsidRDefault="009D7D8F" w:rsidP="001A07AC">
            <w:pPr>
              <w:numPr>
                <w:ilvl w:val="0"/>
                <w:numId w:val="55"/>
              </w:numPr>
              <w:autoSpaceDE w:val="0"/>
              <w:autoSpaceDN w:val="0"/>
              <w:adjustRightInd w:val="0"/>
            </w:pPr>
            <w:r w:rsidRPr="00710385">
              <w:t>ovládá průběžnou údržbu a aktualizaci dat na serverech</w:t>
            </w:r>
          </w:p>
        </w:tc>
        <w:tc>
          <w:tcPr>
            <w:tcW w:w="4762" w:type="dxa"/>
            <w:tcBorders>
              <w:top w:val="single" w:sz="4" w:space="0" w:color="auto"/>
              <w:left w:val="single" w:sz="4" w:space="0" w:color="auto"/>
              <w:bottom w:val="single" w:sz="4" w:space="0" w:color="auto"/>
              <w:right w:val="single" w:sz="4" w:space="0" w:color="auto"/>
            </w:tcBorders>
          </w:tcPr>
          <w:p w:rsidR="009D7D8F" w:rsidRPr="00710385" w:rsidRDefault="009D7D8F">
            <w:pPr>
              <w:autoSpaceDE w:val="0"/>
              <w:autoSpaceDN w:val="0"/>
              <w:adjustRightInd w:val="0"/>
              <w:rPr>
                <w:b/>
                <w:bCs/>
              </w:rPr>
            </w:pPr>
            <w:r w:rsidRPr="00710385">
              <w:rPr>
                <w:b/>
                <w:bCs/>
              </w:rPr>
              <w:t>10. Tvorba internetových stránek</w:t>
            </w:r>
          </w:p>
          <w:p w:rsidR="009D7D8F" w:rsidRPr="00710385" w:rsidRDefault="009D7D8F">
            <w:pPr>
              <w:autoSpaceDE w:val="0"/>
              <w:autoSpaceDN w:val="0"/>
              <w:adjustRightInd w:val="0"/>
              <w:rPr>
                <w:b/>
                <w:bCs/>
              </w:rPr>
            </w:pPr>
            <w:r w:rsidRPr="00710385">
              <w:rPr>
                <w:b/>
                <w:bCs/>
              </w:rPr>
              <w:t>4. ročník</w:t>
            </w:r>
          </w:p>
          <w:p w:rsidR="009D7D8F" w:rsidRPr="00710385" w:rsidRDefault="009D7D8F" w:rsidP="001A07AC">
            <w:pPr>
              <w:numPr>
                <w:ilvl w:val="0"/>
                <w:numId w:val="55"/>
              </w:numPr>
              <w:autoSpaceDE w:val="0"/>
              <w:autoSpaceDN w:val="0"/>
              <w:adjustRightInd w:val="0"/>
              <w:rPr>
                <w:b/>
                <w:bCs/>
              </w:rPr>
            </w:pPr>
            <w:r w:rsidRPr="00710385">
              <w:rPr>
                <w:bCs/>
              </w:rPr>
              <w:t>struktura sítě Internet</w:t>
            </w:r>
          </w:p>
          <w:p w:rsidR="009D7D8F" w:rsidRPr="00710385" w:rsidRDefault="009D7D8F" w:rsidP="001A07AC">
            <w:pPr>
              <w:numPr>
                <w:ilvl w:val="0"/>
                <w:numId w:val="55"/>
              </w:numPr>
              <w:autoSpaceDE w:val="0"/>
              <w:autoSpaceDN w:val="0"/>
              <w:adjustRightInd w:val="0"/>
              <w:rPr>
                <w:bCs/>
              </w:rPr>
            </w:pPr>
            <w:r w:rsidRPr="00710385">
              <w:rPr>
                <w:bCs/>
              </w:rPr>
              <w:t>editory internetových stránek</w:t>
            </w:r>
          </w:p>
          <w:p w:rsidR="009D7D8F" w:rsidRPr="00710385" w:rsidRDefault="009D7D8F" w:rsidP="001A07AC">
            <w:pPr>
              <w:numPr>
                <w:ilvl w:val="0"/>
                <w:numId w:val="55"/>
              </w:numPr>
              <w:autoSpaceDE w:val="0"/>
              <w:autoSpaceDN w:val="0"/>
              <w:adjustRightInd w:val="0"/>
              <w:rPr>
                <w:bCs/>
              </w:rPr>
            </w:pPr>
            <w:r w:rsidRPr="00710385">
              <w:rPr>
                <w:bCs/>
              </w:rPr>
              <w:t>jazyk HTML</w:t>
            </w:r>
          </w:p>
          <w:p w:rsidR="009D7D8F" w:rsidRPr="00710385" w:rsidRDefault="009D7D8F" w:rsidP="001A07AC">
            <w:pPr>
              <w:numPr>
                <w:ilvl w:val="0"/>
                <w:numId w:val="55"/>
              </w:numPr>
              <w:autoSpaceDE w:val="0"/>
              <w:autoSpaceDN w:val="0"/>
              <w:adjustRightInd w:val="0"/>
              <w:rPr>
                <w:bCs/>
              </w:rPr>
            </w:pPr>
            <w:r w:rsidRPr="00710385">
              <w:rPr>
                <w:bCs/>
              </w:rPr>
              <w:t>kaskádové styly</w:t>
            </w:r>
          </w:p>
          <w:p w:rsidR="009D7D8F" w:rsidRPr="00710385" w:rsidRDefault="009D7D8F" w:rsidP="001A07AC">
            <w:pPr>
              <w:numPr>
                <w:ilvl w:val="0"/>
                <w:numId w:val="55"/>
              </w:numPr>
              <w:autoSpaceDE w:val="0"/>
              <w:autoSpaceDN w:val="0"/>
              <w:adjustRightInd w:val="0"/>
              <w:rPr>
                <w:bCs/>
              </w:rPr>
            </w:pPr>
            <w:r w:rsidRPr="00710385">
              <w:rPr>
                <w:bCs/>
              </w:rPr>
              <w:t>protokol FTP a přenos souborů</w:t>
            </w:r>
          </w:p>
          <w:p w:rsidR="009D7D8F" w:rsidRPr="00710385" w:rsidRDefault="009D7D8F">
            <w:pPr>
              <w:autoSpaceDE w:val="0"/>
              <w:autoSpaceDN w:val="0"/>
              <w:adjustRightInd w:val="0"/>
              <w:jc w:val="both"/>
              <w:rPr>
                <w:bCs/>
              </w:rPr>
            </w:pPr>
          </w:p>
        </w:tc>
      </w:tr>
    </w:tbl>
    <w:p w:rsidR="009D7D8F" w:rsidRPr="00710385" w:rsidRDefault="009D7D8F" w:rsidP="009D7D8F">
      <w:pPr>
        <w:ind w:left="2160" w:hanging="2160"/>
      </w:pPr>
    </w:p>
    <w:p w:rsidR="009D7D8F" w:rsidRPr="00710385" w:rsidRDefault="009D7D8F" w:rsidP="009D7D8F"/>
    <w:p w:rsidR="00E95BC3" w:rsidRPr="00710385" w:rsidRDefault="00E95BC3" w:rsidP="00E95BC3">
      <w:pPr>
        <w:ind w:left="2160" w:hanging="2160"/>
      </w:pPr>
    </w:p>
    <w:p w:rsidR="00E95BC3" w:rsidRPr="00710385" w:rsidRDefault="00E95BC3" w:rsidP="00E95BC3">
      <w:pPr>
        <w:ind w:left="2160" w:hanging="2160"/>
      </w:pPr>
    </w:p>
    <w:p w:rsidR="00623D59" w:rsidRPr="00710385" w:rsidRDefault="00E51977" w:rsidP="00623D59">
      <w:pPr>
        <w:pStyle w:val="Nadpis2"/>
        <w:rPr>
          <w:rFonts w:ascii="Times New Roman" w:hAnsi="Times New Roman" w:cs="Times New Roman"/>
        </w:rPr>
      </w:pPr>
      <w:r w:rsidRPr="00710385">
        <w:rPr>
          <w:rFonts w:ascii="Times New Roman" w:hAnsi="Times New Roman" w:cs="Times New Roman"/>
        </w:rPr>
        <w:br w:type="page"/>
      </w:r>
      <w:bookmarkStart w:id="105" w:name="_Toc208638229"/>
      <w:bookmarkStart w:id="106" w:name="_Toc208638357"/>
      <w:bookmarkStart w:id="107" w:name="_Toc208641146"/>
      <w:bookmarkStart w:id="108" w:name="_Toc210191410"/>
      <w:bookmarkStart w:id="109" w:name="_Toc96188298"/>
      <w:bookmarkStart w:id="110" w:name="_Toc201917395"/>
      <w:r w:rsidR="008150B5" w:rsidRPr="00710385">
        <w:rPr>
          <w:rFonts w:ascii="Times New Roman" w:hAnsi="Times New Roman" w:cs="Times New Roman"/>
        </w:rPr>
        <w:lastRenderedPageBreak/>
        <w:t>6</w:t>
      </w:r>
      <w:r w:rsidR="00623D59" w:rsidRPr="00710385">
        <w:rPr>
          <w:rFonts w:ascii="Times New Roman" w:hAnsi="Times New Roman" w:cs="Times New Roman"/>
        </w:rPr>
        <w:t>.10 Tělesná výchova</w:t>
      </w:r>
      <w:bookmarkEnd w:id="105"/>
      <w:bookmarkEnd w:id="106"/>
      <w:bookmarkEnd w:id="107"/>
      <w:bookmarkEnd w:id="108"/>
      <w:bookmarkEnd w:id="109"/>
    </w:p>
    <w:p w:rsidR="00623D59" w:rsidRPr="00710385" w:rsidRDefault="00623D59" w:rsidP="00623D59"/>
    <w:p w:rsidR="00623D59" w:rsidRPr="00710385" w:rsidRDefault="00623D59" w:rsidP="009930DA">
      <w:pPr>
        <w:ind w:left="4256" w:hanging="4256"/>
        <w:rPr>
          <w:b/>
        </w:rPr>
      </w:pPr>
      <w:r w:rsidRPr="00710385">
        <w:t>Název školy:</w:t>
      </w:r>
      <w:r w:rsidRPr="00710385">
        <w:tab/>
      </w:r>
      <w:r w:rsidRPr="00710385">
        <w:rPr>
          <w:b/>
        </w:rPr>
        <w:t>Střední odborná škola průmyslová a Střední odborné učiliště strojírenské, Prostějov, Lidická 4</w:t>
      </w:r>
    </w:p>
    <w:p w:rsidR="00623D59" w:rsidRPr="00710385" w:rsidRDefault="00623D59" w:rsidP="00623D59">
      <w:r w:rsidRPr="00710385">
        <w:t>Název vyučovacího předmětu:</w:t>
      </w:r>
      <w:r w:rsidRPr="00710385">
        <w:tab/>
      </w:r>
      <w:r w:rsidRPr="00710385">
        <w:tab/>
      </w:r>
      <w:r w:rsidRPr="00710385">
        <w:rPr>
          <w:b/>
        </w:rPr>
        <w:t>Tělesná výchova</w:t>
      </w:r>
    </w:p>
    <w:p w:rsidR="00623D59" w:rsidRPr="00710385" w:rsidRDefault="00623D59" w:rsidP="00623D59">
      <w:r w:rsidRPr="00710385">
        <w:t>Kód a název oboru vzdělávání:</w:t>
      </w:r>
      <w:r w:rsidRPr="00710385">
        <w:tab/>
      </w:r>
      <w:r w:rsidRPr="00710385">
        <w:tab/>
      </w:r>
      <w:r w:rsidRPr="00710385">
        <w:rPr>
          <w:b/>
        </w:rPr>
        <w:t>26-41-M/01 Elektrotechnika</w:t>
      </w:r>
    </w:p>
    <w:p w:rsidR="00623D59" w:rsidRPr="00710385" w:rsidRDefault="00623D59" w:rsidP="00623D59">
      <w:r w:rsidRPr="00710385">
        <w:t>Forma vzdělávání:</w:t>
      </w:r>
      <w:r w:rsidRPr="00710385">
        <w:tab/>
      </w:r>
      <w:r w:rsidRPr="00710385">
        <w:tab/>
      </w:r>
      <w:r w:rsidRPr="00710385">
        <w:tab/>
      </w:r>
      <w:r w:rsidRPr="00710385">
        <w:tab/>
      </w:r>
      <w:r w:rsidRPr="00710385">
        <w:rPr>
          <w:b/>
        </w:rPr>
        <w:t>denní</w:t>
      </w:r>
    </w:p>
    <w:p w:rsidR="00623D59" w:rsidRPr="00710385" w:rsidRDefault="00623D59" w:rsidP="00623D59">
      <w:r w:rsidRPr="00710385">
        <w:t>Počet týdenních vyučovacích hodin:</w:t>
      </w:r>
      <w:r w:rsidR="009930DA" w:rsidRPr="00710385">
        <w:tab/>
      </w:r>
      <w:r w:rsidRPr="00710385">
        <w:tab/>
      </w:r>
      <w:r w:rsidRPr="00710385">
        <w:rPr>
          <w:b/>
        </w:rPr>
        <w:t>8</w:t>
      </w:r>
    </w:p>
    <w:p w:rsidR="00B40008" w:rsidRPr="00956F01" w:rsidRDefault="00106054" w:rsidP="00B40008">
      <w:r>
        <w:t>Datum platnosti:</w:t>
      </w:r>
      <w:r>
        <w:tab/>
      </w:r>
      <w:r>
        <w:tab/>
      </w:r>
      <w:r>
        <w:tab/>
      </w:r>
      <w:r>
        <w:tab/>
      </w:r>
      <w:r w:rsidR="00B40008" w:rsidRPr="00956F01">
        <w:rPr>
          <w:b/>
        </w:rPr>
        <w:t>od 1. září 2011</w:t>
      </w:r>
      <w:r w:rsidR="00B40008">
        <w:rPr>
          <w:b/>
        </w:rPr>
        <w:t xml:space="preserve"> (upraveno od 1.9.202</w:t>
      </w:r>
      <w:r w:rsidR="00076B00">
        <w:rPr>
          <w:b/>
        </w:rPr>
        <w:t>2</w:t>
      </w:r>
      <w:r w:rsidR="00B40008">
        <w:rPr>
          <w:b/>
        </w:rPr>
        <w:t>)</w:t>
      </w:r>
    </w:p>
    <w:p w:rsidR="00B40008" w:rsidRPr="00956F01" w:rsidRDefault="00B40008" w:rsidP="00B40008"/>
    <w:p w:rsidR="00B40008" w:rsidRDefault="00B40008" w:rsidP="00B40008">
      <w:pPr>
        <w:rPr>
          <w:b/>
          <w:sz w:val="28"/>
          <w:szCs w:val="28"/>
        </w:rPr>
      </w:pPr>
    </w:p>
    <w:p w:rsidR="00B40008" w:rsidRPr="002817F5" w:rsidRDefault="00B40008" w:rsidP="00B40008">
      <w:pPr>
        <w:rPr>
          <w:b/>
          <w:sz w:val="28"/>
          <w:szCs w:val="28"/>
          <w:highlight w:val="yellow"/>
        </w:rPr>
      </w:pPr>
      <w:proofErr w:type="spellStart"/>
      <w:r w:rsidRPr="00242D11">
        <w:rPr>
          <w:b/>
          <w:i/>
          <w:sz w:val="28"/>
          <w:szCs w:val="28"/>
          <w:highlight w:val="yellow"/>
        </w:rPr>
        <w:t>I.</w:t>
      </w:r>
      <w:r w:rsidRPr="002817F5">
        <w:rPr>
          <w:b/>
          <w:sz w:val="28"/>
          <w:szCs w:val="28"/>
          <w:highlight w:val="yellow"/>
        </w:rPr>
        <w:t>Pojetí</w:t>
      </w:r>
      <w:proofErr w:type="spellEnd"/>
      <w:r w:rsidRPr="002817F5">
        <w:rPr>
          <w:b/>
          <w:sz w:val="28"/>
          <w:szCs w:val="28"/>
          <w:highlight w:val="yellow"/>
        </w:rPr>
        <w:t xml:space="preserve"> vyučovacího předmětu</w:t>
      </w:r>
    </w:p>
    <w:p w:rsidR="00B40008" w:rsidRPr="002817F5" w:rsidRDefault="00B40008" w:rsidP="00B40008">
      <w:pPr>
        <w:rPr>
          <w:highlight w:val="yellow"/>
        </w:rPr>
      </w:pPr>
    </w:p>
    <w:p w:rsidR="00B40008" w:rsidRPr="002817F5" w:rsidRDefault="00B40008" w:rsidP="00B40008">
      <w:pPr>
        <w:rPr>
          <w:b/>
          <w:highlight w:val="yellow"/>
        </w:rPr>
      </w:pPr>
      <w:r w:rsidRPr="002817F5">
        <w:rPr>
          <w:b/>
          <w:highlight w:val="yellow"/>
        </w:rPr>
        <w:t>Obecný cíl předmětu</w:t>
      </w:r>
    </w:p>
    <w:p w:rsidR="00B40008" w:rsidRPr="002817F5" w:rsidRDefault="00B40008" w:rsidP="00B40008">
      <w:pPr>
        <w:autoSpaceDE w:val="0"/>
        <w:jc w:val="both"/>
        <w:rPr>
          <w:rFonts w:eastAsia="ArialMT"/>
          <w:highlight w:val="yellow"/>
        </w:rPr>
      </w:pPr>
      <w:r w:rsidRPr="002817F5">
        <w:rPr>
          <w:rFonts w:eastAsia="ArialMT"/>
          <w:highlight w:val="yellow"/>
        </w:rPr>
        <w:t>Vzdělávání v předmětu Tělesná výchova přispívá k rozvoji zdraví a zdravého způsobu života.</w:t>
      </w:r>
    </w:p>
    <w:p w:rsidR="00B40008" w:rsidRPr="002817F5" w:rsidRDefault="00B40008" w:rsidP="00B40008">
      <w:pPr>
        <w:autoSpaceDE w:val="0"/>
        <w:jc w:val="both"/>
        <w:rPr>
          <w:rFonts w:eastAsia="ArialMT"/>
          <w:highlight w:val="yellow"/>
        </w:rPr>
      </w:pPr>
      <w:r w:rsidRPr="002817F5">
        <w:rPr>
          <w:rFonts w:eastAsia="ArialMT"/>
          <w:highlight w:val="yellow"/>
        </w:rPr>
        <w:t>Kultivuje pohybový projev, rozvíjí morálně volní vlastnosti, zlepšuje tělesný vzhled.</w:t>
      </w:r>
    </w:p>
    <w:p w:rsidR="00B40008" w:rsidRPr="002817F5" w:rsidRDefault="00B40008" w:rsidP="00B40008">
      <w:pPr>
        <w:shd w:val="clear" w:color="auto" w:fill="FFFFFF"/>
        <w:rPr>
          <w:color w:val="000000"/>
          <w:highlight w:val="yellow"/>
        </w:rPr>
      </w:pPr>
      <w:r w:rsidRPr="002817F5">
        <w:rPr>
          <w:color w:val="000000"/>
          <w:highlight w:val="yellow"/>
        </w:rPr>
        <w:t xml:space="preserve">Oblast vzdělávání pro zdraví si klade za cíl vybavit žáky znalostmi a dovednostmi potřebnými k preventivní a aktivní péči ozdraví a bezpečnost, a </w:t>
      </w:r>
      <w:proofErr w:type="gramStart"/>
      <w:r w:rsidRPr="002817F5">
        <w:rPr>
          <w:color w:val="000000"/>
          <w:highlight w:val="yellow"/>
        </w:rPr>
        <w:t>tak  rozvinout</w:t>
      </w:r>
      <w:proofErr w:type="gramEnd"/>
      <w:r w:rsidRPr="002817F5">
        <w:rPr>
          <w:color w:val="000000"/>
          <w:highlight w:val="yellow"/>
        </w:rPr>
        <w:t xml:space="preserve">  a podpořit jejich chování a postoje ke zdravému způsobu života a celoživotní odpovědnosti za své zdraví. Vede žáky k tomu, aby znali potřeby svého těla v jeho biopsychosociální jednotě a rozuměli tomu, jak působí </w:t>
      </w:r>
      <w:proofErr w:type="gramStart"/>
      <w:r w:rsidRPr="002817F5">
        <w:rPr>
          <w:color w:val="000000"/>
          <w:highlight w:val="yellow"/>
        </w:rPr>
        <w:t>výživa,  životní</w:t>
      </w:r>
      <w:proofErr w:type="gramEnd"/>
      <w:r w:rsidRPr="002817F5">
        <w:rPr>
          <w:color w:val="000000"/>
          <w:highlight w:val="yellow"/>
        </w:rPr>
        <w:t xml:space="preserve">  prostředí, dodržování  hygieny, pohybové  aktivity,  pozitivní  emoce, překonávání negativních emocí a stavů, jednostranné činnosti, mezilidské vztahy a jiné vlivy na zdraví. Důraz se klade na výchovu proti závislostem (na alkoholu, tabákových výrobcích, drogách, hracích automatech, počítačových hrách aj.), proti médii vnucovanému ideálu tělesné </w:t>
      </w:r>
      <w:proofErr w:type="gramStart"/>
      <w:r w:rsidRPr="002817F5">
        <w:rPr>
          <w:color w:val="000000"/>
          <w:highlight w:val="yellow"/>
        </w:rPr>
        <w:t>krásy  mladých</w:t>
      </w:r>
      <w:proofErr w:type="gramEnd"/>
      <w:r w:rsidRPr="002817F5">
        <w:rPr>
          <w:color w:val="000000"/>
          <w:highlight w:val="yellow"/>
        </w:rPr>
        <w:t xml:space="preserve">  lidí  a na  výchovu  k odpovědnému  přístupu  k sexu.  </w:t>
      </w:r>
      <w:proofErr w:type="gramStart"/>
      <w:r w:rsidRPr="002817F5">
        <w:rPr>
          <w:color w:val="000000"/>
          <w:highlight w:val="yellow"/>
        </w:rPr>
        <w:t>Protože  jsou</w:t>
      </w:r>
      <w:proofErr w:type="gramEnd"/>
      <w:r w:rsidRPr="002817F5">
        <w:rPr>
          <w:color w:val="000000"/>
          <w:highlight w:val="yellow"/>
        </w:rPr>
        <w:t xml:space="preserve">  lidé v současnosti vystaveni řadě nebezpečí, která ohrožují jejich zdraví a často i život, nabývají na významu i dovednosti potřebné pro obranu a ochranu  proti  nim, tj. pro chování při vzniku mimořádných událostí. </w:t>
      </w:r>
    </w:p>
    <w:p w:rsidR="00B40008" w:rsidRPr="002817F5" w:rsidRDefault="00B40008" w:rsidP="00B40008">
      <w:pPr>
        <w:autoSpaceDE w:val="0"/>
        <w:jc w:val="both"/>
        <w:rPr>
          <w:rFonts w:eastAsia="ArialMT"/>
          <w:highlight w:val="yellow"/>
        </w:rPr>
      </w:pPr>
    </w:p>
    <w:p w:rsidR="00B40008" w:rsidRPr="002817F5" w:rsidRDefault="00B40008" w:rsidP="00B40008">
      <w:pPr>
        <w:rPr>
          <w:highlight w:val="yellow"/>
        </w:rPr>
      </w:pPr>
    </w:p>
    <w:p w:rsidR="00B40008" w:rsidRPr="002817F5" w:rsidRDefault="00B40008" w:rsidP="00B40008">
      <w:pPr>
        <w:rPr>
          <w:b/>
          <w:highlight w:val="yellow"/>
        </w:rPr>
      </w:pPr>
      <w:r w:rsidRPr="002817F5">
        <w:rPr>
          <w:b/>
          <w:highlight w:val="yellow"/>
        </w:rPr>
        <w:t>Charakteristika učiva</w:t>
      </w:r>
    </w:p>
    <w:p w:rsidR="00B40008" w:rsidRPr="002817F5" w:rsidRDefault="00B40008" w:rsidP="00B40008">
      <w:pPr>
        <w:autoSpaceDE w:val="0"/>
        <w:jc w:val="both"/>
        <w:rPr>
          <w:rFonts w:eastAsia="ArialMT"/>
          <w:highlight w:val="yellow"/>
        </w:rPr>
      </w:pPr>
      <w:r w:rsidRPr="002817F5">
        <w:rPr>
          <w:rFonts w:eastAsia="ArialMT"/>
          <w:highlight w:val="yellow"/>
        </w:rPr>
        <w:t xml:space="preserve">Výuka tělesné výchovy navazuje na pohybové aktivity, pohybové dovednosti a schopnosti získané </w:t>
      </w:r>
      <w:proofErr w:type="gramStart"/>
      <w:r w:rsidRPr="002817F5">
        <w:rPr>
          <w:rFonts w:eastAsia="ArialMT"/>
          <w:highlight w:val="yellow"/>
        </w:rPr>
        <w:t>a  rozvinuté</w:t>
      </w:r>
      <w:proofErr w:type="gramEnd"/>
      <w:r w:rsidRPr="002817F5">
        <w:rPr>
          <w:rFonts w:eastAsia="ArialMT"/>
          <w:highlight w:val="yellow"/>
        </w:rPr>
        <w:t xml:space="preserve"> na základní škole, ve sportovních oddílech a organizacích. Zvýšená pozornost se věnuje těm aktivitám, které podporují zdravý životní styl, schopnosti a dovednosti žáků a takovým aktivitám, v nichž žáci prokazují mimořádné předpoklady.</w:t>
      </w:r>
    </w:p>
    <w:p w:rsidR="00B40008" w:rsidRPr="002817F5" w:rsidRDefault="00B40008" w:rsidP="00B40008">
      <w:pPr>
        <w:rPr>
          <w:highlight w:val="yellow"/>
        </w:rPr>
      </w:pPr>
    </w:p>
    <w:p w:rsidR="00B40008" w:rsidRPr="002817F5" w:rsidRDefault="00B40008" w:rsidP="00B40008">
      <w:pPr>
        <w:rPr>
          <w:b/>
          <w:highlight w:val="yellow"/>
        </w:rPr>
      </w:pPr>
      <w:r w:rsidRPr="002817F5">
        <w:rPr>
          <w:b/>
          <w:highlight w:val="yellow"/>
        </w:rPr>
        <w:t>Postojové cíle vzdělávání</w:t>
      </w:r>
    </w:p>
    <w:p w:rsidR="00B40008" w:rsidRPr="002817F5" w:rsidRDefault="00B40008" w:rsidP="00B40008">
      <w:pPr>
        <w:shd w:val="clear" w:color="auto" w:fill="FFFFFF"/>
        <w:rPr>
          <w:color w:val="000000"/>
          <w:highlight w:val="yellow"/>
        </w:rPr>
      </w:pPr>
      <w:r w:rsidRPr="002817F5">
        <w:rPr>
          <w:color w:val="000000"/>
          <w:highlight w:val="yellow"/>
        </w:rPr>
        <w:t>Vzdělávání směřuje k tomu, aby žáci dovedli:</w:t>
      </w:r>
    </w:p>
    <w:p w:rsidR="00B40008" w:rsidRPr="002817F5" w:rsidRDefault="00B40008" w:rsidP="001A07AC">
      <w:pPr>
        <w:numPr>
          <w:ilvl w:val="0"/>
          <w:numId w:val="138"/>
        </w:numPr>
        <w:shd w:val="clear" w:color="auto" w:fill="FFFFFF"/>
        <w:rPr>
          <w:color w:val="000000"/>
          <w:highlight w:val="yellow"/>
        </w:rPr>
      </w:pPr>
      <w:r w:rsidRPr="002817F5">
        <w:rPr>
          <w:color w:val="000000"/>
          <w:highlight w:val="yellow"/>
        </w:rPr>
        <w:t>vážit si zdraví jako jedné z prvořadých hodnot potřebné ke kvalitnímu prožívání života a cílevědomě je chránit; rozpoznat, co ohrožuje tělesné a duševní zdraví;</w:t>
      </w:r>
    </w:p>
    <w:p w:rsidR="00B40008" w:rsidRPr="002817F5" w:rsidRDefault="00B40008" w:rsidP="001A07AC">
      <w:pPr>
        <w:numPr>
          <w:ilvl w:val="0"/>
          <w:numId w:val="138"/>
        </w:numPr>
        <w:shd w:val="clear" w:color="auto" w:fill="FFFFFF"/>
        <w:rPr>
          <w:color w:val="000000"/>
          <w:highlight w:val="yellow"/>
        </w:rPr>
      </w:pPr>
      <w:r w:rsidRPr="002817F5">
        <w:rPr>
          <w:color w:val="000000"/>
          <w:highlight w:val="yellow"/>
        </w:rPr>
        <w:t>racionálně jednat v situacích osobního a veřejného ohrožení;</w:t>
      </w:r>
    </w:p>
    <w:p w:rsidR="00B40008" w:rsidRPr="002817F5" w:rsidRDefault="00B40008" w:rsidP="001A07AC">
      <w:pPr>
        <w:numPr>
          <w:ilvl w:val="0"/>
          <w:numId w:val="138"/>
        </w:numPr>
        <w:shd w:val="clear" w:color="auto" w:fill="FFFFFF"/>
        <w:rPr>
          <w:color w:val="000000"/>
          <w:highlight w:val="yellow"/>
        </w:rPr>
      </w:pPr>
      <w:r w:rsidRPr="002817F5">
        <w:rPr>
          <w:color w:val="000000"/>
          <w:highlight w:val="yellow"/>
        </w:rPr>
        <w:t>chápat, jak vlivy životního prostředí působí na zdraví člověka;</w:t>
      </w:r>
    </w:p>
    <w:p w:rsidR="00B40008" w:rsidRPr="002817F5" w:rsidRDefault="00B40008" w:rsidP="001A07AC">
      <w:pPr>
        <w:numPr>
          <w:ilvl w:val="0"/>
          <w:numId w:val="138"/>
        </w:numPr>
        <w:shd w:val="clear" w:color="auto" w:fill="FFFFFF"/>
        <w:rPr>
          <w:color w:val="000000"/>
          <w:highlight w:val="yellow"/>
        </w:rPr>
      </w:pPr>
      <w:proofErr w:type="gramStart"/>
      <w:r w:rsidRPr="002817F5">
        <w:rPr>
          <w:color w:val="000000"/>
          <w:highlight w:val="yellow"/>
        </w:rPr>
        <w:t>znát  prostředky</w:t>
      </w:r>
      <w:proofErr w:type="gramEnd"/>
      <w:r w:rsidRPr="002817F5">
        <w:rPr>
          <w:color w:val="000000"/>
          <w:highlight w:val="yellow"/>
        </w:rPr>
        <w:t>,  jak  chránit  své  zdraví,  zvyšovat  tělesnou  zdatnost a kultivovat  svůj pohybový  projev;  usilovat  o dosažení  optimálního  pohybového  rozvoje  v rámci  svých možností;</w:t>
      </w:r>
    </w:p>
    <w:p w:rsidR="00B40008" w:rsidRPr="002817F5" w:rsidRDefault="00B40008" w:rsidP="001A07AC">
      <w:pPr>
        <w:numPr>
          <w:ilvl w:val="0"/>
          <w:numId w:val="138"/>
        </w:numPr>
        <w:shd w:val="clear" w:color="auto" w:fill="FFFFFF"/>
        <w:rPr>
          <w:color w:val="000000"/>
          <w:highlight w:val="yellow"/>
        </w:rPr>
      </w:pPr>
      <w:proofErr w:type="gramStart"/>
      <w:r w:rsidRPr="002817F5">
        <w:rPr>
          <w:color w:val="000000"/>
          <w:highlight w:val="yellow"/>
        </w:rPr>
        <w:t>kriticky  přistupovali</w:t>
      </w:r>
      <w:proofErr w:type="gramEnd"/>
      <w:r w:rsidRPr="002817F5">
        <w:rPr>
          <w:color w:val="000000"/>
          <w:highlight w:val="yellow"/>
        </w:rPr>
        <w:t xml:space="preserve">  k mediálním  informacím  a  komerčním  nabídkám  produktů vztahujících se k péči o zdraví;</w:t>
      </w:r>
    </w:p>
    <w:p w:rsidR="00B40008" w:rsidRPr="002817F5" w:rsidRDefault="00B40008" w:rsidP="001A07AC">
      <w:pPr>
        <w:numPr>
          <w:ilvl w:val="0"/>
          <w:numId w:val="138"/>
        </w:numPr>
        <w:shd w:val="clear" w:color="auto" w:fill="FFFFFF"/>
        <w:rPr>
          <w:color w:val="000000"/>
          <w:highlight w:val="yellow"/>
        </w:rPr>
      </w:pPr>
      <w:r w:rsidRPr="002817F5">
        <w:rPr>
          <w:color w:val="000000"/>
          <w:highlight w:val="yellow"/>
        </w:rPr>
        <w:t>vyrovnávat nedostatek pohybu a jednostrannou tělesnou a duševní zátěž;</w:t>
      </w:r>
    </w:p>
    <w:p w:rsidR="00B40008" w:rsidRPr="002817F5" w:rsidRDefault="00B40008" w:rsidP="001A07AC">
      <w:pPr>
        <w:numPr>
          <w:ilvl w:val="0"/>
          <w:numId w:val="138"/>
        </w:numPr>
        <w:shd w:val="clear" w:color="auto" w:fill="FFFFFF"/>
        <w:rPr>
          <w:color w:val="000000"/>
          <w:highlight w:val="yellow"/>
        </w:rPr>
      </w:pPr>
      <w:r w:rsidRPr="002817F5">
        <w:rPr>
          <w:color w:val="000000"/>
          <w:highlight w:val="yellow"/>
        </w:rPr>
        <w:t>pociťovat radost a uspokojení z prováděné tělesné (sportovní) činnosti;</w:t>
      </w:r>
    </w:p>
    <w:p w:rsidR="00B40008" w:rsidRPr="002817F5" w:rsidRDefault="00B40008" w:rsidP="001A07AC">
      <w:pPr>
        <w:numPr>
          <w:ilvl w:val="0"/>
          <w:numId w:val="138"/>
        </w:numPr>
        <w:shd w:val="clear" w:color="auto" w:fill="FFFFFF"/>
        <w:rPr>
          <w:color w:val="000000"/>
          <w:highlight w:val="yellow"/>
        </w:rPr>
      </w:pPr>
      <w:r w:rsidRPr="002817F5">
        <w:rPr>
          <w:color w:val="000000"/>
          <w:highlight w:val="yellow"/>
        </w:rPr>
        <w:t>usilovat o pozitivní změny tělesného sebepojetí;</w:t>
      </w:r>
    </w:p>
    <w:p w:rsidR="00B40008" w:rsidRPr="002817F5" w:rsidRDefault="00B40008" w:rsidP="001A07AC">
      <w:pPr>
        <w:numPr>
          <w:ilvl w:val="0"/>
          <w:numId w:val="138"/>
        </w:numPr>
        <w:shd w:val="clear" w:color="auto" w:fill="FFFFFF"/>
        <w:rPr>
          <w:color w:val="000000"/>
          <w:highlight w:val="yellow"/>
        </w:rPr>
      </w:pPr>
      <w:r w:rsidRPr="002817F5">
        <w:rPr>
          <w:color w:val="000000"/>
          <w:highlight w:val="yellow"/>
        </w:rPr>
        <w:lastRenderedPageBreak/>
        <w:t>využívat pohybových činností, pravidel a soutěží ke správným rozhodovacím postupům podle zásad fair play;</w:t>
      </w:r>
    </w:p>
    <w:p w:rsidR="00B40008" w:rsidRPr="002817F5" w:rsidRDefault="00B40008" w:rsidP="001A07AC">
      <w:pPr>
        <w:numPr>
          <w:ilvl w:val="0"/>
          <w:numId w:val="138"/>
        </w:numPr>
        <w:shd w:val="clear" w:color="auto" w:fill="FFFFFF"/>
        <w:rPr>
          <w:color w:val="000000"/>
          <w:highlight w:val="yellow"/>
        </w:rPr>
      </w:pPr>
      <w:proofErr w:type="gramStart"/>
      <w:r w:rsidRPr="002817F5">
        <w:rPr>
          <w:color w:val="000000"/>
          <w:highlight w:val="yellow"/>
        </w:rPr>
        <w:t>kontrolovat  a</w:t>
      </w:r>
      <w:proofErr w:type="gramEnd"/>
      <w:r w:rsidRPr="002817F5">
        <w:rPr>
          <w:color w:val="000000"/>
          <w:highlight w:val="yellow"/>
        </w:rPr>
        <w:t xml:space="preserve"> ovládat  své  jednání,  chovat  se  odpovědně  v zařízeních  tělesné  výchovy a sportu a při pohybových činnostech vůbec; podle potřeby spolupracovat;</w:t>
      </w:r>
    </w:p>
    <w:p w:rsidR="00B40008" w:rsidRPr="002817F5" w:rsidRDefault="00B40008" w:rsidP="001A07AC">
      <w:pPr>
        <w:numPr>
          <w:ilvl w:val="0"/>
          <w:numId w:val="138"/>
        </w:numPr>
        <w:shd w:val="clear" w:color="auto" w:fill="FFFFFF"/>
        <w:rPr>
          <w:color w:val="000000"/>
          <w:highlight w:val="yellow"/>
        </w:rPr>
      </w:pPr>
      <w:r w:rsidRPr="002817F5">
        <w:rPr>
          <w:color w:val="000000"/>
          <w:highlight w:val="yellow"/>
        </w:rPr>
        <w:t>preferovat pravidelné provádění pohybových aktivit v denním režimu; eliminovat zdraví ohrožující návyky a činnosti.</w:t>
      </w:r>
    </w:p>
    <w:p w:rsidR="00B40008" w:rsidRPr="002817F5" w:rsidRDefault="00B40008" w:rsidP="001A07AC">
      <w:pPr>
        <w:numPr>
          <w:ilvl w:val="0"/>
          <w:numId w:val="138"/>
        </w:numPr>
        <w:shd w:val="clear" w:color="auto" w:fill="FFFFFF"/>
        <w:rPr>
          <w:color w:val="000000"/>
          <w:highlight w:val="yellow"/>
        </w:rPr>
      </w:pPr>
      <w:proofErr w:type="gramStart"/>
      <w:r w:rsidRPr="002817F5">
        <w:rPr>
          <w:color w:val="000000"/>
          <w:highlight w:val="yellow"/>
        </w:rPr>
        <w:t>Oblast  vzdělávání</w:t>
      </w:r>
      <w:proofErr w:type="gramEnd"/>
      <w:r w:rsidRPr="002817F5">
        <w:rPr>
          <w:color w:val="000000"/>
          <w:highlight w:val="yellow"/>
        </w:rPr>
        <w:t xml:space="preserve">  pro  zdraví  zahrnuje  jednak  učivo  potřebné  k péči  o vlastní zdraví, k bezpečnému jednání v krizových situacích a za mimořádných událostí, poskytnutí neodkladné  první  pomoci, jednak  učivo  tělesné  výchovy.  </w:t>
      </w:r>
    </w:p>
    <w:p w:rsidR="00B40008" w:rsidRPr="002817F5" w:rsidRDefault="00B40008" w:rsidP="00B40008">
      <w:pPr>
        <w:rPr>
          <w:b/>
          <w:highlight w:val="yellow"/>
        </w:rPr>
      </w:pPr>
    </w:p>
    <w:p w:rsidR="00B40008" w:rsidRPr="002817F5" w:rsidRDefault="00B40008" w:rsidP="00B40008">
      <w:pPr>
        <w:rPr>
          <w:b/>
          <w:highlight w:val="yellow"/>
        </w:rPr>
      </w:pPr>
      <w:r w:rsidRPr="002817F5">
        <w:rPr>
          <w:b/>
          <w:highlight w:val="yellow"/>
        </w:rPr>
        <w:t>Pojetí výuky</w:t>
      </w:r>
    </w:p>
    <w:p w:rsidR="00B40008" w:rsidRPr="002817F5" w:rsidRDefault="00B40008" w:rsidP="00B40008">
      <w:pPr>
        <w:shd w:val="clear" w:color="auto" w:fill="FFFFFF"/>
        <w:rPr>
          <w:color w:val="000000"/>
          <w:highlight w:val="yellow"/>
        </w:rPr>
      </w:pPr>
      <w:r w:rsidRPr="002817F5">
        <w:rPr>
          <w:color w:val="000000"/>
          <w:highlight w:val="yellow"/>
        </w:rPr>
        <w:t xml:space="preserve">. </w:t>
      </w:r>
    </w:p>
    <w:p w:rsidR="00B40008" w:rsidRPr="002817F5" w:rsidRDefault="00B40008" w:rsidP="00B40008">
      <w:pPr>
        <w:shd w:val="clear" w:color="auto" w:fill="FFFFFF"/>
        <w:jc w:val="both"/>
        <w:rPr>
          <w:b/>
          <w:highlight w:val="yellow"/>
        </w:rPr>
      </w:pPr>
      <w:proofErr w:type="gramStart"/>
      <w:r w:rsidRPr="002817F5">
        <w:rPr>
          <w:color w:val="000000"/>
          <w:highlight w:val="yellow"/>
        </w:rPr>
        <w:t>V  tělesné</w:t>
      </w:r>
      <w:proofErr w:type="gramEnd"/>
      <w:r w:rsidRPr="002817F5">
        <w:rPr>
          <w:color w:val="000000"/>
          <w:highlight w:val="yellow"/>
        </w:rPr>
        <w:t xml:space="preserve">  výchově  se  usiluje  zejména  o výchovu  a vzdělávání  pro  celoživotní  provádění pohybových aktivit a rozvoj pozitivních vlastností osobnosti. Žáci jsou vedeni k pravidelnému provádění pohybových činností, ke kvalitě v pohybovém učení, jsou jim vytvářeny </w:t>
      </w:r>
      <w:proofErr w:type="gramStart"/>
      <w:r w:rsidRPr="002817F5">
        <w:rPr>
          <w:color w:val="000000"/>
          <w:highlight w:val="yellow"/>
        </w:rPr>
        <w:t>podmínky  k</w:t>
      </w:r>
      <w:proofErr w:type="gramEnd"/>
      <w:r w:rsidRPr="002817F5">
        <w:rPr>
          <w:color w:val="000000"/>
          <w:highlight w:val="yellow"/>
        </w:rPr>
        <w:t xml:space="preserve"> prožívání pohybu a sportovního výkonu, ke kompenzování negativních vlivů způsobu života a ke spolupráci při společných činnostech. Nezanedbatelné je dodržování zásad bezpečnosti a prevence úrazů při pohybových aktivitách. V tělesné výchově se rozvíjejí jak pohybově nadaní, tak zdravotně oslabení žáci.</w:t>
      </w:r>
    </w:p>
    <w:p w:rsidR="00B40008" w:rsidRPr="002817F5" w:rsidRDefault="00B40008" w:rsidP="00B40008">
      <w:pPr>
        <w:autoSpaceDE w:val="0"/>
        <w:jc w:val="both"/>
        <w:rPr>
          <w:rFonts w:eastAsia="ArialMT"/>
          <w:highlight w:val="yellow"/>
        </w:rPr>
      </w:pPr>
      <w:r w:rsidRPr="002817F5">
        <w:rPr>
          <w:rFonts w:eastAsia="ArialMT"/>
          <w:highlight w:val="yellow"/>
        </w:rPr>
        <w:t>Výuka tělesné výchovy musí být pro žáky zajímavá, aby v nich vzbuzovala touhu po tělovýchovných aktivitách. Do výuky je zařazeno učivo zaměřené na: tělesná cvičení, gymnastiku a tance, atletiku, pohybové hry, sportovní hry, úpoly, plavání, bruslení, lyžařské kurzy, sportovně turistické kurzy.</w:t>
      </w:r>
    </w:p>
    <w:p w:rsidR="00B40008" w:rsidRPr="002817F5" w:rsidRDefault="00B40008" w:rsidP="00B40008">
      <w:pPr>
        <w:autoSpaceDE w:val="0"/>
        <w:jc w:val="both"/>
        <w:rPr>
          <w:rFonts w:eastAsia="ArialMT"/>
        </w:rPr>
      </w:pPr>
      <w:r w:rsidRPr="002817F5">
        <w:rPr>
          <w:rFonts w:eastAsia="ArialMT"/>
          <w:highlight w:val="yellow"/>
        </w:rPr>
        <w:t>Učební osnova je určena pro výuku TEV v rozsahu osm týdenních vyučovacích hodin za studium. Učivo je strukturováno do tematických celků, které se vzájemně prolínají a prostupují učivem TEV ve všech ročnících.</w:t>
      </w:r>
    </w:p>
    <w:p w:rsidR="00B40008" w:rsidRPr="002817F5" w:rsidRDefault="00B40008" w:rsidP="00B40008">
      <w:pPr>
        <w:autoSpaceDE w:val="0"/>
        <w:rPr>
          <w:rFonts w:eastAsia="ArialMT"/>
          <w:sz w:val="20"/>
          <w:szCs w:val="20"/>
        </w:rPr>
      </w:pPr>
    </w:p>
    <w:p w:rsidR="00B40008" w:rsidRPr="002817F5" w:rsidRDefault="00B40008" w:rsidP="00B40008">
      <w:pPr>
        <w:rPr>
          <w:rFonts w:eastAsia="ArialMT"/>
          <w:b/>
        </w:rPr>
      </w:pPr>
      <w:r w:rsidRPr="002817F5">
        <w:rPr>
          <w:rFonts w:eastAsia="ArialMT"/>
          <w:b/>
        </w:rPr>
        <w:t>Hodnocení výsledku žáka</w:t>
      </w:r>
    </w:p>
    <w:p w:rsidR="00B40008" w:rsidRPr="002817F5" w:rsidRDefault="00B40008" w:rsidP="00B40008">
      <w:r w:rsidRPr="002817F5">
        <w:t>Hodnocení žáků je v souladu s klasifikačním řádem a hodnotí se:</w:t>
      </w:r>
    </w:p>
    <w:p w:rsidR="00B40008" w:rsidRPr="002817F5" w:rsidRDefault="00B40008" w:rsidP="001A07AC">
      <w:pPr>
        <w:numPr>
          <w:ilvl w:val="0"/>
          <w:numId w:val="150"/>
        </w:numPr>
        <w:autoSpaceDE w:val="0"/>
        <w:rPr>
          <w:rFonts w:eastAsia="ArialMT"/>
        </w:rPr>
      </w:pPr>
      <w:r w:rsidRPr="002817F5">
        <w:rPr>
          <w:rFonts w:eastAsia="ArialMT"/>
        </w:rPr>
        <w:t>atletické schopnosti</w:t>
      </w:r>
    </w:p>
    <w:p w:rsidR="00B40008" w:rsidRPr="002817F5" w:rsidRDefault="00B40008" w:rsidP="001A07AC">
      <w:pPr>
        <w:numPr>
          <w:ilvl w:val="0"/>
          <w:numId w:val="150"/>
        </w:numPr>
        <w:autoSpaceDE w:val="0"/>
        <w:rPr>
          <w:rFonts w:eastAsia="ArialMT"/>
        </w:rPr>
      </w:pPr>
      <w:r w:rsidRPr="002817F5">
        <w:rPr>
          <w:rFonts w:eastAsia="ArialMT"/>
        </w:rPr>
        <w:t>gymnastické dovednosti</w:t>
      </w:r>
    </w:p>
    <w:p w:rsidR="00B40008" w:rsidRPr="002817F5" w:rsidRDefault="00B40008" w:rsidP="001A07AC">
      <w:pPr>
        <w:numPr>
          <w:ilvl w:val="0"/>
          <w:numId w:val="150"/>
        </w:numPr>
        <w:autoSpaceDE w:val="0"/>
        <w:rPr>
          <w:rFonts w:eastAsia="ArialMT"/>
        </w:rPr>
      </w:pPr>
      <w:r w:rsidRPr="002817F5">
        <w:rPr>
          <w:rFonts w:eastAsia="ArialMT"/>
        </w:rPr>
        <w:t>herní projevy</w:t>
      </w:r>
    </w:p>
    <w:p w:rsidR="00B40008" w:rsidRPr="002817F5" w:rsidRDefault="00B40008" w:rsidP="001A07AC">
      <w:pPr>
        <w:numPr>
          <w:ilvl w:val="0"/>
          <w:numId w:val="150"/>
        </w:numPr>
        <w:autoSpaceDE w:val="0"/>
        <w:rPr>
          <w:rFonts w:eastAsia="ArialMT"/>
        </w:rPr>
      </w:pPr>
      <w:r w:rsidRPr="002817F5">
        <w:rPr>
          <w:rFonts w:eastAsia="ArialMT"/>
        </w:rPr>
        <w:t>silové možnosti</w:t>
      </w:r>
    </w:p>
    <w:p w:rsidR="00B40008" w:rsidRPr="002817F5" w:rsidRDefault="00B40008" w:rsidP="001A07AC">
      <w:pPr>
        <w:numPr>
          <w:ilvl w:val="0"/>
          <w:numId w:val="150"/>
        </w:numPr>
        <w:autoSpaceDE w:val="0"/>
        <w:rPr>
          <w:rFonts w:eastAsia="ArialMT"/>
        </w:rPr>
      </w:pPr>
      <w:r w:rsidRPr="002817F5">
        <w:rPr>
          <w:rFonts w:eastAsia="ArialMT"/>
        </w:rPr>
        <w:t>motorické testy</w:t>
      </w:r>
    </w:p>
    <w:p w:rsidR="00B40008" w:rsidRPr="002817F5" w:rsidRDefault="00B40008" w:rsidP="00B40008">
      <w:pPr>
        <w:autoSpaceDE w:val="0"/>
        <w:rPr>
          <w:rFonts w:eastAsia="ArialMT"/>
          <w:sz w:val="17"/>
          <w:szCs w:val="17"/>
        </w:rPr>
      </w:pPr>
    </w:p>
    <w:p w:rsidR="00B40008" w:rsidRPr="002817F5" w:rsidRDefault="00B40008" w:rsidP="00B40008">
      <w:pPr>
        <w:autoSpaceDE w:val="0"/>
        <w:jc w:val="both"/>
        <w:rPr>
          <w:rFonts w:eastAsia="ArialMT"/>
        </w:rPr>
      </w:pPr>
      <w:r w:rsidRPr="002817F5">
        <w:rPr>
          <w:rFonts w:eastAsia="ArialMT"/>
        </w:rPr>
        <w:t>Při tom všem se přihlíží k přístupu, způsobu zapojení do pohybových aktivit, ke snaze a vůli.</w:t>
      </w:r>
    </w:p>
    <w:p w:rsidR="00B40008" w:rsidRPr="002817F5" w:rsidRDefault="00B40008" w:rsidP="00B40008">
      <w:pPr>
        <w:autoSpaceDE w:val="0"/>
        <w:jc w:val="both"/>
        <w:rPr>
          <w:rFonts w:eastAsia="ArialMT"/>
        </w:rPr>
      </w:pPr>
      <w:r w:rsidRPr="002817F5">
        <w:rPr>
          <w:rFonts w:eastAsia="ArialMT"/>
        </w:rPr>
        <w:t>Předpokladem pro klasifikaci je absolvování všech okruhů.</w:t>
      </w:r>
    </w:p>
    <w:p w:rsidR="00B40008" w:rsidRPr="002817F5" w:rsidRDefault="00B40008" w:rsidP="00B40008">
      <w:pPr>
        <w:autoSpaceDE w:val="0"/>
        <w:jc w:val="both"/>
        <w:rPr>
          <w:rFonts w:eastAsia="ArialMT"/>
        </w:rPr>
      </w:pPr>
      <w:r w:rsidRPr="002817F5">
        <w:rPr>
          <w:rFonts w:eastAsia="ArialMT"/>
        </w:rPr>
        <w:t xml:space="preserve">Účast při reprezentaci školy (atletika, přespolní běh, volejbal, basketbal, házená, </w:t>
      </w:r>
      <w:proofErr w:type="spellStart"/>
      <w:r w:rsidRPr="002817F5">
        <w:rPr>
          <w:rFonts w:eastAsia="ArialMT"/>
        </w:rPr>
        <w:t>floorball</w:t>
      </w:r>
      <w:proofErr w:type="spellEnd"/>
      <w:r w:rsidRPr="002817F5">
        <w:rPr>
          <w:rFonts w:eastAsia="ArialMT"/>
        </w:rPr>
        <w:t>, plavání, stolní tenis, kopaná atd.) dále rozvíjí sportovní aktivity žáků.</w:t>
      </w:r>
    </w:p>
    <w:p w:rsidR="00B40008" w:rsidRPr="002817F5" w:rsidRDefault="00B40008" w:rsidP="00B40008"/>
    <w:p w:rsidR="00B40008" w:rsidRPr="002817F5" w:rsidRDefault="00B40008" w:rsidP="00B40008">
      <w:pPr>
        <w:rPr>
          <w:b/>
        </w:rPr>
      </w:pPr>
      <w:r w:rsidRPr="002817F5">
        <w:rPr>
          <w:b/>
        </w:rPr>
        <w:t xml:space="preserve">Klíčové kompetence </w:t>
      </w:r>
    </w:p>
    <w:p w:rsidR="00B40008" w:rsidRPr="002817F5" w:rsidRDefault="00B40008" w:rsidP="00B40008">
      <w:r w:rsidRPr="002817F5">
        <w:t>a)   kompetence k učení</w:t>
      </w:r>
    </w:p>
    <w:p w:rsidR="00B40008" w:rsidRPr="002817F5" w:rsidRDefault="00B40008" w:rsidP="001A07AC">
      <w:pPr>
        <w:numPr>
          <w:ilvl w:val="0"/>
          <w:numId w:val="151"/>
        </w:numPr>
      </w:pPr>
      <w:r w:rsidRPr="002817F5">
        <w:t>poznává smysl a cíl svých aktivit</w:t>
      </w:r>
    </w:p>
    <w:p w:rsidR="00B40008" w:rsidRPr="002817F5" w:rsidRDefault="00B40008" w:rsidP="001A07AC">
      <w:pPr>
        <w:numPr>
          <w:ilvl w:val="0"/>
          <w:numId w:val="151"/>
        </w:numPr>
      </w:pPr>
      <w:r w:rsidRPr="002817F5">
        <w:t>rozumí pojmům souvisejících s pohybem</w:t>
      </w:r>
    </w:p>
    <w:p w:rsidR="00B40008" w:rsidRPr="002817F5" w:rsidRDefault="00B40008" w:rsidP="001A07AC">
      <w:pPr>
        <w:numPr>
          <w:ilvl w:val="0"/>
          <w:numId w:val="151"/>
        </w:numPr>
      </w:pPr>
      <w:r w:rsidRPr="002817F5">
        <w:t>odhadne psychologické aspekty ovlivňující sportovní výkon</w:t>
      </w:r>
    </w:p>
    <w:p w:rsidR="00B40008" w:rsidRPr="002817F5" w:rsidRDefault="00B40008" w:rsidP="001A07AC">
      <w:pPr>
        <w:numPr>
          <w:ilvl w:val="0"/>
          <w:numId w:val="151"/>
        </w:numPr>
      </w:pPr>
      <w:r w:rsidRPr="002817F5">
        <w:t>zná biomechanické principy pohybu</w:t>
      </w:r>
    </w:p>
    <w:p w:rsidR="00B40008" w:rsidRPr="002817F5" w:rsidRDefault="00B40008" w:rsidP="001A07AC">
      <w:pPr>
        <w:numPr>
          <w:ilvl w:val="0"/>
          <w:numId w:val="151"/>
        </w:numPr>
      </w:pPr>
      <w:r w:rsidRPr="002817F5">
        <w:t>změří dosažený výkon a vyhodnotí jeho kvalitu</w:t>
      </w:r>
    </w:p>
    <w:p w:rsidR="00B40008" w:rsidRPr="002817F5" w:rsidRDefault="00B40008" w:rsidP="00B40008">
      <w:pPr>
        <w:rPr>
          <w:sz w:val="20"/>
          <w:szCs w:val="20"/>
        </w:rPr>
      </w:pPr>
    </w:p>
    <w:p w:rsidR="00B40008" w:rsidRPr="002817F5" w:rsidRDefault="00B40008" w:rsidP="00B40008">
      <w:r w:rsidRPr="002817F5">
        <w:t>b)   kompetence k řešení problémů</w:t>
      </w:r>
    </w:p>
    <w:p w:rsidR="00B40008" w:rsidRPr="002817F5" w:rsidRDefault="00B40008" w:rsidP="001A07AC">
      <w:pPr>
        <w:numPr>
          <w:ilvl w:val="0"/>
          <w:numId w:val="151"/>
        </w:numPr>
      </w:pPr>
      <w:r w:rsidRPr="002817F5">
        <w:t>uvědomuje si odpovědnost za svá rozhodnutí a je schopný je obhájit</w:t>
      </w:r>
    </w:p>
    <w:p w:rsidR="00B40008" w:rsidRPr="002817F5" w:rsidRDefault="00B40008" w:rsidP="001A07AC">
      <w:pPr>
        <w:numPr>
          <w:ilvl w:val="0"/>
          <w:numId w:val="151"/>
        </w:numPr>
      </w:pPr>
      <w:r w:rsidRPr="002817F5">
        <w:t>chápe problémové situace v průběhu motorického učení</w:t>
      </w:r>
    </w:p>
    <w:p w:rsidR="00B40008" w:rsidRPr="002817F5" w:rsidRDefault="00B40008" w:rsidP="001A07AC">
      <w:pPr>
        <w:numPr>
          <w:ilvl w:val="0"/>
          <w:numId w:val="151"/>
        </w:numPr>
      </w:pPr>
      <w:r w:rsidRPr="002817F5">
        <w:lastRenderedPageBreak/>
        <w:t>projevuje odpovědné a sociální chování, pozitivně ovlivňuje chování jiných při pohybových aktivitách</w:t>
      </w:r>
    </w:p>
    <w:p w:rsidR="00B40008" w:rsidRPr="002817F5" w:rsidRDefault="00B40008" w:rsidP="00B40008">
      <w:pPr>
        <w:rPr>
          <w:sz w:val="20"/>
          <w:szCs w:val="20"/>
        </w:rPr>
      </w:pPr>
    </w:p>
    <w:p w:rsidR="00B40008" w:rsidRPr="002817F5" w:rsidRDefault="00B40008" w:rsidP="00B40008">
      <w:r w:rsidRPr="002817F5">
        <w:t>c)   kompetence komunikativní</w:t>
      </w:r>
    </w:p>
    <w:p w:rsidR="00B40008" w:rsidRPr="002817F5" w:rsidRDefault="00B40008" w:rsidP="001A07AC">
      <w:pPr>
        <w:numPr>
          <w:ilvl w:val="0"/>
          <w:numId w:val="151"/>
        </w:numPr>
      </w:pPr>
      <w:r w:rsidRPr="002817F5">
        <w:t>je schopný používat odbornou terminologii, má kultivovaný ústní projev, uzná argumenty druhých, je asertivní</w:t>
      </w:r>
    </w:p>
    <w:p w:rsidR="00B40008" w:rsidRPr="002817F5" w:rsidRDefault="00B40008" w:rsidP="00B40008">
      <w:pPr>
        <w:rPr>
          <w:sz w:val="20"/>
          <w:szCs w:val="20"/>
        </w:rPr>
      </w:pPr>
    </w:p>
    <w:p w:rsidR="00B40008" w:rsidRPr="002817F5" w:rsidRDefault="00B40008" w:rsidP="00B40008">
      <w:r w:rsidRPr="002817F5">
        <w:t>d)   kompetence sociální a personální</w:t>
      </w:r>
    </w:p>
    <w:p w:rsidR="00B40008" w:rsidRPr="002817F5" w:rsidRDefault="00B40008" w:rsidP="001A07AC">
      <w:pPr>
        <w:numPr>
          <w:ilvl w:val="0"/>
          <w:numId w:val="151"/>
        </w:numPr>
      </w:pPr>
      <w:r w:rsidRPr="002817F5">
        <w:t>zná zásady záchrany a dopomoci a odpovědnost za ostatní</w:t>
      </w:r>
    </w:p>
    <w:p w:rsidR="00B40008" w:rsidRPr="002817F5" w:rsidRDefault="00B40008" w:rsidP="001A07AC">
      <w:pPr>
        <w:numPr>
          <w:ilvl w:val="0"/>
          <w:numId w:val="151"/>
        </w:numPr>
      </w:pPr>
      <w:r w:rsidRPr="002817F5">
        <w:t>pokud rozhoduje soutěž, je schopný předcházet konfliktům</w:t>
      </w:r>
    </w:p>
    <w:p w:rsidR="00B40008" w:rsidRPr="002817F5" w:rsidRDefault="00B40008" w:rsidP="001A07AC">
      <w:pPr>
        <w:numPr>
          <w:ilvl w:val="0"/>
          <w:numId w:val="151"/>
        </w:numPr>
      </w:pPr>
      <w:r w:rsidRPr="002817F5">
        <w:t>uzná dobrý výkon jiného týmu</w:t>
      </w:r>
    </w:p>
    <w:p w:rsidR="00B40008" w:rsidRPr="002817F5" w:rsidRDefault="00B40008" w:rsidP="001A07AC">
      <w:pPr>
        <w:numPr>
          <w:ilvl w:val="0"/>
          <w:numId w:val="151"/>
        </w:numPr>
      </w:pPr>
      <w:r w:rsidRPr="002817F5">
        <w:t>podílí se na příznivém klimatu ve skupině</w:t>
      </w:r>
    </w:p>
    <w:p w:rsidR="00B40008" w:rsidRPr="002817F5" w:rsidRDefault="00B40008" w:rsidP="00B40008">
      <w:pPr>
        <w:rPr>
          <w:sz w:val="20"/>
          <w:szCs w:val="20"/>
        </w:rPr>
      </w:pPr>
    </w:p>
    <w:p w:rsidR="00B40008" w:rsidRPr="002817F5" w:rsidRDefault="00B40008" w:rsidP="00B40008">
      <w:r w:rsidRPr="002817F5">
        <w:t>e)   kompetence občanské</w:t>
      </w:r>
    </w:p>
    <w:p w:rsidR="00B40008" w:rsidRPr="002817F5" w:rsidRDefault="00B40008" w:rsidP="001A07AC">
      <w:pPr>
        <w:numPr>
          <w:ilvl w:val="0"/>
          <w:numId w:val="152"/>
        </w:numPr>
      </w:pPr>
      <w:r w:rsidRPr="002817F5">
        <w:t>respektuje názory ostatních</w:t>
      </w:r>
    </w:p>
    <w:p w:rsidR="00B40008" w:rsidRPr="002817F5" w:rsidRDefault="00B40008" w:rsidP="001A07AC">
      <w:pPr>
        <w:numPr>
          <w:ilvl w:val="0"/>
          <w:numId w:val="152"/>
        </w:numPr>
      </w:pPr>
      <w:r w:rsidRPr="002817F5">
        <w:t>chápe důvody pro účast ve sportovních aktivitách</w:t>
      </w:r>
    </w:p>
    <w:p w:rsidR="00B40008" w:rsidRPr="002817F5" w:rsidRDefault="00B40008" w:rsidP="001A07AC">
      <w:pPr>
        <w:numPr>
          <w:ilvl w:val="0"/>
          <w:numId w:val="152"/>
        </w:numPr>
      </w:pPr>
      <w:r w:rsidRPr="002817F5">
        <w:t>zajímá se o sportovní dění</w:t>
      </w:r>
    </w:p>
    <w:p w:rsidR="00B40008" w:rsidRPr="002817F5" w:rsidRDefault="00B40008" w:rsidP="00B40008">
      <w:pPr>
        <w:rPr>
          <w:sz w:val="20"/>
          <w:szCs w:val="20"/>
        </w:rPr>
      </w:pPr>
    </w:p>
    <w:p w:rsidR="00B40008" w:rsidRPr="002817F5" w:rsidRDefault="00B40008" w:rsidP="00B40008">
      <w:r w:rsidRPr="002817F5">
        <w:t>f)   kompetence pracovní</w:t>
      </w:r>
    </w:p>
    <w:p w:rsidR="00B40008" w:rsidRPr="002817F5" w:rsidRDefault="00B40008" w:rsidP="001A07AC">
      <w:pPr>
        <w:numPr>
          <w:ilvl w:val="0"/>
          <w:numId w:val="153"/>
        </w:numPr>
      </w:pPr>
      <w:r w:rsidRPr="002817F5">
        <w:t>provádí základní ošetření výstroje a výzbroje, zná zásady bezpečné přípravy sportoviště, poskytne první pomoc s použitím improvizovaných prostředků</w:t>
      </w:r>
    </w:p>
    <w:p w:rsidR="00B40008" w:rsidRPr="002817F5" w:rsidRDefault="00B40008" w:rsidP="001A07AC">
      <w:pPr>
        <w:numPr>
          <w:ilvl w:val="0"/>
          <w:numId w:val="153"/>
        </w:numPr>
      </w:pPr>
      <w:r w:rsidRPr="002817F5">
        <w:t xml:space="preserve">připraví diplomy a plakáty pro sportovní soutěž, v roli rozhodčího využívá dostupných prostředků k měření výkonu </w:t>
      </w:r>
    </w:p>
    <w:p w:rsidR="00B40008" w:rsidRPr="002817F5" w:rsidRDefault="00B40008" w:rsidP="00B40008">
      <w:pPr>
        <w:rPr>
          <w:b/>
        </w:rPr>
      </w:pPr>
    </w:p>
    <w:p w:rsidR="00B40008" w:rsidRPr="002817F5" w:rsidRDefault="00B40008" w:rsidP="00B40008">
      <w:pPr>
        <w:rPr>
          <w:b/>
        </w:rPr>
      </w:pPr>
      <w:r w:rsidRPr="002817F5">
        <w:rPr>
          <w:b/>
        </w:rPr>
        <w:t>Průřezová témata</w:t>
      </w:r>
    </w:p>
    <w:p w:rsidR="00B40008" w:rsidRPr="002817F5" w:rsidRDefault="00B40008" w:rsidP="00B40008">
      <w:pPr>
        <w:autoSpaceDE w:val="0"/>
        <w:autoSpaceDN w:val="0"/>
        <w:adjustRightInd w:val="0"/>
        <w:jc w:val="both"/>
      </w:pPr>
      <w:r w:rsidRPr="002817F5">
        <w:t>Průřezová témata se uplatňují v těchto oblastech:</w:t>
      </w:r>
    </w:p>
    <w:p w:rsidR="00B40008" w:rsidRPr="002817F5" w:rsidRDefault="00B40008" w:rsidP="00B40008">
      <w:pPr>
        <w:rPr>
          <w:u w:val="single"/>
        </w:rPr>
      </w:pPr>
      <w:r w:rsidRPr="002817F5">
        <w:t>a)</w:t>
      </w:r>
      <w:r w:rsidRPr="002817F5">
        <w:tab/>
        <w:t>Člověk a životní prostředí</w:t>
      </w:r>
    </w:p>
    <w:p w:rsidR="00B40008" w:rsidRPr="002817F5" w:rsidRDefault="00B40008" w:rsidP="001A07AC">
      <w:pPr>
        <w:numPr>
          <w:ilvl w:val="0"/>
          <w:numId w:val="154"/>
        </w:numPr>
      </w:pPr>
      <w:r w:rsidRPr="002817F5">
        <w:t>tělesná výchova vede k odpovědnosti člověka za uchování životního prostředí, k vytváření hodnot a postojů ve vztahu k němu. Vede k zajištění bezpečnosti práce a ochrany zdraví</w:t>
      </w:r>
    </w:p>
    <w:p w:rsidR="00B40008" w:rsidRPr="002817F5" w:rsidRDefault="00B40008" w:rsidP="00B40008"/>
    <w:p w:rsidR="00B40008" w:rsidRPr="002817F5" w:rsidRDefault="00B40008" w:rsidP="00B40008">
      <w:pPr>
        <w:rPr>
          <w:u w:val="single"/>
        </w:rPr>
      </w:pPr>
      <w:r w:rsidRPr="002817F5">
        <w:t>b)</w:t>
      </w:r>
      <w:r w:rsidRPr="002817F5">
        <w:tab/>
        <w:t>Informační a komunikační technologie</w:t>
      </w:r>
    </w:p>
    <w:p w:rsidR="00B40008" w:rsidRPr="002817F5" w:rsidRDefault="00B40008" w:rsidP="001A07AC">
      <w:pPr>
        <w:numPr>
          <w:ilvl w:val="0"/>
          <w:numId w:val="154"/>
        </w:numPr>
      </w:pPr>
      <w:r w:rsidRPr="002817F5">
        <w:t>digitálním zpracováním výsledků pohybových aktivit lze přispět k větší přehlednosti výkonů žáků. Využitím audiovizuální techniky lze snadněji provést korekci negativních návyků při provádění aktivit v rámci tělesné výchovy</w:t>
      </w:r>
    </w:p>
    <w:p w:rsidR="00B40008" w:rsidRPr="002817F5" w:rsidRDefault="00B40008" w:rsidP="00B40008"/>
    <w:p w:rsidR="00B40008" w:rsidRPr="002817F5" w:rsidRDefault="00B40008" w:rsidP="00B40008">
      <w:pPr>
        <w:rPr>
          <w:u w:val="single"/>
        </w:rPr>
      </w:pPr>
      <w:r w:rsidRPr="002817F5">
        <w:t>c)</w:t>
      </w:r>
      <w:r w:rsidRPr="002817F5">
        <w:tab/>
        <w:t>Člověk a svět práce</w:t>
      </w:r>
    </w:p>
    <w:p w:rsidR="00B40008" w:rsidRPr="002817F5" w:rsidRDefault="00B40008" w:rsidP="001A07AC">
      <w:pPr>
        <w:numPr>
          <w:ilvl w:val="0"/>
          <w:numId w:val="154"/>
        </w:numPr>
      </w:pPr>
      <w:r w:rsidRPr="002817F5">
        <w:t>tělesná výchova rozvíjí schopnost komunikovat a jednat, učí žáky analyzovat a vyhodnocovat situace. Přispívá k zajištění optimálního zdravotního stavu</w:t>
      </w:r>
    </w:p>
    <w:p w:rsidR="00B40008" w:rsidRPr="002817F5" w:rsidRDefault="00B40008" w:rsidP="00B40008"/>
    <w:p w:rsidR="00B40008" w:rsidRPr="002817F5" w:rsidRDefault="00B40008" w:rsidP="00B40008">
      <w:pPr>
        <w:jc w:val="both"/>
        <w:rPr>
          <w:b/>
          <w:bCs/>
        </w:rPr>
      </w:pPr>
      <w:r w:rsidRPr="002817F5">
        <w:rPr>
          <w:b/>
          <w:bCs/>
        </w:rPr>
        <w:t xml:space="preserve">Mezipředmětové vztahy </w:t>
      </w:r>
    </w:p>
    <w:p w:rsidR="00B40008" w:rsidRPr="002817F5" w:rsidRDefault="00B40008" w:rsidP="00B40008">
      <w:r w:rsidRPr="002817F5">
        <w:rPr>
          <w:bCs/>
        </w:rPr>
        <w:t>Mezipředmětové vztahy se uplatní v těchto oblastech:</w:t>
      </w:r>
    </w:p>
    <w:p w:rsidR="00B40008" w:rsidRPr="002817F5" w:rsidRDefault="00B40008" w:rsidP="00B40008">
      <w:pPr>
        <w:jc w:val="both"/>
      </w:pPr>
      <w:r w:rsidRPr="002817F5">
        <w:rPr>
          <w:iCs/>
        </w:rPr>
        <w:t xml:space="preserve">Jazykové vzdělávání </w:t>
      </w:r>
      <w:r w:rsidRPr="002817F5">
        <w:t>– žáci budou vedeni ke kultivovanému ústnímu projevu, využity budou znalosti cizích jazyků v odborné sportovní terminologii</w:t>
      </w:r>
    </w:p>
    <w:p w:rsidR="00B40008" w:rsidRPr="002817F5" w:rsidRDefault="00B40008" w:rsidP="00B40008">
      <w:pPr>
        <w:jc w:val="both"/>
      </w:pPr>
      <w:r w:rsidRPr="002817F5">
        <w:rPr>
          <w:iCs/>
        </w:rPr>
        <w:t>Přírodovědné vzdělávání</w:t>
      </w:r>
      <w:r w:rsidRPr="002817F5">
        <w:t xml:space="preserve"> – odpovědnost žáků za přírodní prostředí a jeho ochranu při sportovních aktivitách</w:t>
      </w:r>
    </w:p>
    <w:p w:rsidR="00B40008" w:rsidRPr="002817F5" w:rsidRDefault="00B40008" w:rsidP="00B40008">
      <w:pPr>
        <w:jc w:val="both"/>
      </w:pPr>
      <w:r w:rsidRPr="002817F5">
        <w:rPr>
          <w:iCs/>
        </w:rPr>
        <w:t>Společenskovědní vzdělávání</w:t>
      </w:r>
      <w:r w:rsidRPr="002817F5">
        <w:t xml:space="preserve"> – využití základních pojmů a poznatků z historických věd a dějin sportu</w:t>
      </w:r>
    </w:p>
    <w:p w:rsidR="00B40008" w:rsidRPr="002817F5" w:rsidRDefault="00B40008" w:rsidP="00B40008">
      <w:pPr>
        <w:jc w:val="both"/>
      </w:pPr>
      <w:r w:rsidRPr="002817F5">
        <w:rPr>
          <w:iCs/>
        </w:rPr>
        <w:t>Informační a komunikační technologie</w:t>
      </w:r>
      <w:r w:rsidRPr="002817F5">
        <w:t xml:space="preserve"> – vést žáky k využívání poznatků v oblasti sportu</w:t>
      </w:r>
    </w:p>
    <w:p w:rsidR="00B40008" w:rsidRPr="002817F5" w:rsidRDefault="00B40008" w:rsidP="00B40008">
      <w:pPr>
        <w:jc w:val="both"/>
      </w:pPr>
      <w:r w:rsidRPr="002817F5">
        <w:rPr>
          <w:iCs/>
        </w:rPr>
        <w:t>Matematické vzdělávání –</w:t>
      </w:r>
      <w:r w:rsidRPr="002817F5">
        <w:t xml:space="preserve"> správné použití matematických pojmů a veličin</w:t>
      </w:r>
    </w:p>
    <w:p w:rsidR="00B40008" w:rsidRPr="002817F5" w:rsidRDefault="00B40008" w:rsidP="00B40008">
      <w:pPr>
        <w:jc w:val="both"/>
      </w:pPr>
      <w:r w:rsidRPr="002817F5">
        <w:br w:type="page"/>
      </w:r>
    </w:p>
    <w:p w:rsidR="00B40008" w:rsidRPr="002817F5" w:rsidRDefault="00B40008" w:rsidP="00B40008">
      <w:pPr>
        <w:tabs>
          <w:tab w:val="left" w:pos="454"/>
          <w:tab w:val="left" w:pos="908"/>
          <w:tab w:val="left" w:pos="1362"/>
          <w:tab w:val="left" w:pos="1816"/>
          <w:tab w:val="left" w:pos="2270"/>
          <w:tab w:val="left" w:pos="2724"/>
          <w:tab w:val="left" w:pos="3150"/>
        </w:tabs>
        <w:rPr>
          <w:b/>
          <w:sz w:val="28"/>
          <w:szCs w:val="28"/>
        </w:rPr>
      </w:pPr>
      <w:r w:rsidRPr="002817F5">
        <w:rPr>
          <w:b/>
          <w:sz w:val="28"/>
          <w:szCs w:val="28"/>
        </w:rPr>
        <w:lastRenderedPageBreak/>
        <w:t>II.</w:t>
      </w:r>
      <w:r w:rsidRPr="002817F5">
        <w:rPr>
          <w:b/>
          <w:sz w:val="28"/>
          <w:szCs w:val="28"/>
        </w:rPr>
        <w:tab/>
      </w:r>
      <w:r w:rsidRPr="002817F5">
        <w:rPr>
          <w:b/>
          <w:sz w:val="28"/>
          <w:szCs w:val="28"/>
        </w:rPr>
        <w:tab/>
        <w:t>Rozpis učiva</w:t>
      </w:r>
      <w:r w:rsidRPr="002817F5">
        <w:rPr>
          <w:b/>
          <w:sz w:val="28"/>
          <w:szCs w:val="28"/>
        </w:rPr>
        <w:tab/>
      </w:r>
    </w:p>
    <w:p w:rsidR="00B40008" w:rsidRPr="002817F5" w:rsidRDefault="00B40008" w:rsidP="00B40008"/>
    <w:tbl>
      <w:tblPr>
        <w:tblW w:w="0" w:type="auto"/>
        <w:tblInd w:w="-10" w:type="dxa"/>
        <w:tblLayout w:type="fixed"/>
        <w:tblLook w:val="0000" w:firstRow="0" w:lastRow="0" w:firstColumn="0" w:lastColumn="0" w:noHBand="0" w:noVBand="0"/>
      </w:tblPr>
      <w:tblGrid>
        <w:gridCol w:w="4761"/>
        <w:gridCol w:w="4782"/>
      </w:tblGrid>
      <w:tr w:rsidR="00B40008" w:rsidRPr="002817F5" w:rsidTr="0015351D">
        <w:trPr>
          <w:trHeight w:val="442"/>
        </w:trPr>
        <w:tc>
          <w:tcPr>
            <w:tcW w:w="4761" w:type="dxa"/>
            <w:tcBorders>
              <w:top w:val="single" w:sz="4" w:space="0" w:color="000000"/>
              <w:left w:val="single" w:sz="4" w:space="0" w:color="000000"/>
              <w:bottom w:val="single" w:sz="4" w:space="0" w:color="000000"/>
            </w:tcBorders>
          </w:tcPr>
          <w:p w:rsidR="00B40008" w:rsidRPr="002817F5" w:rsidRDefault="00B40008" w:rsidP="0015351D">
            <w:pPr>
              <w:pStyle w:val="4bodovmezera"/>
              <w:snapToGrid w:val="0"/>
            </w:pPr>
          </w:p>
          <w:p w:rsidR="00B40008" w:rsidRPr="002817F5" w:rsidRDefault="00B40008" w:rsidP="0015351D">
            <w:pPr>
              <w:jc w:val="center"/>
              <w:rPr>
                <w:rStyle w:val="titulka6"/>
                <w:rFonts w:ascii="Times New Roman" w:hAnsi="Times New Roman"/>
              </w:rPr>
            </w:pPr>
            <w:r w:rsidRPr="002817F5">
              <w:rPr>
                <w:rStyle w:val="titulka6"/>
                <w:rFonts w:ascii="Times New Roman" w:hAnsi="Times New Roman"/>
              </w:rPr>
              <w:t>Výsledky vzdělávání</w:t>
            </w:r>
          </w:p>
        </w:tc>
        <w:tc>
          <w:tcPr>
            <w:tcW w:w="4782" w:type="dxa"/>
            <w:tcBorders>
              <w:top w:val="single" w:sz="4" w:space="0" w:color="000000"/>
              <w:left w:val="single" w:sz="4" w:space="0" w:color="000000"/>
              <w:bottom w:val="single" w:sz="4" w:space="0" w:color="000000"/>
              <w:right w:val="single" w:sz="4" w:space="0" w:color="000000"/>
            </w:tcBorders>
          </w:tcPr>
          <w:p w:rsidR="00B40008" w:rsidRPr="002817F5" w:rsidRDefault="00B40008" w:rsidP="0015351D">
            <w:pPr>
              <w:pStyle w:val="4bodovmezera"/>
              <w:snapToGrid w:val="0"/>
            </w:pPr>
          </w:p>
          <w:p w:rsidR="00B40008" w:rsidRPr="002817F5" w:rsidRDefault="00B40008" w:rsidP="0015351D">
            <w:pPr>
              <w:jc w:val="center"/>
              <w:rPr>
                <w:rStyle w:val="titulka6"/>
                <w:rFonts w:ascii="Times New Roman" w:hAnsi="Times New Roman"/>
              </w:rPr>
            </w:pPr>
            <w:r w:rsidRPr="002817F5">
              <w:rPr>
                <w:rStyle w:val="titulka6"/>
                <w:rFonts w:ascii="Times New Roman" w:hAnsi="Times New Roman"/>
              </w:rPr>
              <w:t>Učivo (tematické celky)</w:t>
            </w:r>
          </w:p>
        </w:tc>
      </w:tr>
      <w:tr w:rsidR="00B40008" w:rsidRPr="002817F5" w:rsidTr="0015351D">
        <w:trPr>
          <w:trHeight w:val="5325"/>
        </w:trPr>
        <w:tc>
          <w:tcPr>
            <w:tcW w:w="4761" w:type="dxa"/>
            <w:tcBorders>
              <w:left w:val="single" w:sz="4" w:space="0" w:color="000000"/>
              <w:bottom w:val="single" w:sz="4" w:space="0" w:color="auto"/>
            </w:tcBorders>
          </w:tcPr>
          <w:p w:rsidR="00B40008" w:rsidRPr="002817F5" w:rsidRDefault="00B40008" w:rsidP="0015351D">
            <w:pPr>
              <w:rPr>
                <w:b/>
                <w:highlight w:val="yellow"/>
              </w:rPr>
            </w:pPr>
            <w:r w:rsidRPr="002817F5">
              <w:rPr>
                <w:b/>
                <w:highlight w:val="yellow"/>
              </w:rPr>
              <w:t>Žák:</w:t>
            </w:r>
          </w:p>
          <w:p w:rsidR="00B40008" w:rsidRPr="002817F5" w:rsidRDefault="00B40008" w:rsidP="0015351D">
            <w:pPr>
              <w:shd w:val="clear" w:color="auto" w:fill="FFFFFF"/>
              <w:rPr>
                <w:color w:val="000000"/>
                <w:highlight w:val="yellow"/>
              </w:rPr>
            </w:pPr>
            <w:r w:rsidRPr="002817F5">
              <w:rPr>
                <w:color w:val="000000"/>
                <w:highlight w:val="yellow"/>
              </w:rPr>
              <w:t>-uplatňuje ve svém jednání základní znalosti o stavbě a funkci lidského organismu jako celku;</w:t>
            </w:r>
          </w:p>
          <w:p w:rsidR="00B40008" w:rsidRPr="002817F5" w:rsidRDefault="00B40008" w:rsidP="0015351D">
            <w:pPr>
              <w:shd w:val="clear" w:color="auto" w:fill="FFFFFF"/>
              <w:rPr>
                <w:color w:val="000000"/>
                <w:highlight w:val="yellow"/>
              </w:rPr>
            </w:pPr>
            <w:r w:rsidRPr="002817F5">
              <w:rPr>
                <w:color w:val="000000"/>
                <w:highlight w:val="yellow"/>
              </w:rPr>
              <w:t>-popíše, jak faktory životního prostředí ovlivňují zdraví lidí;</w:t>
            </w:r>
          </w:p>
          <w:p w:rsidR="00B40008" w:rsidRPr="002817F5" w:rsidRDefault="00B40008" w:rsidP="0015351D">
            <w:pPr>
              <w:shd w:val="clear" w:color="auto" w:fill="FFFFFF"/>
              <w:rPr>
                <w:color w:val="000000"/>
                <w:highlight w:val="yellow"/>
              </w:rPr>
            </w:pPr>
            <w:r w:rsidRPr="002817F5">
              <w:rPr>
                <w:color w:val="000000"/>
                <w:highlight w:val="yellow"/>
              </w:rPr>
              <w:t>-zdůvodní význam zdravého životního stylu;</w:t>
            </w:r>
          </w:p>
          <w:p w:rsidR="00B40008" w:rsidRPr="002817F5" w:rsidRDefault="00B40008" w:rsidP="0015351D">
            <w:pPr>
              <w:shd w:val="clear" w:color="auto" w:fill="FFFFFF"/>
              <w:rPr>
                <w:color w:val="000000"/>
                <w:highlight w:val="yellow"/>
              </w:rPr>
            </w:pPr>
            <w:r w:rsidRPr="002817F5">
              <w:rPr>
                <w:color w:val="000000"/>
                <w:highlight w:val="yellow"/>
              </w:rPr>
              <w:t>-dovede posoudit vliv pracovních podmínek a povolání na své zdraví v dlouhodobé perspektivě a ví, jak by mohl kompenzovat jejich nežádoucí důsledky;</w:t>
            </w:r>
          </w:p>
          <w:p w:rsidR="00B40008" w:rsidRPr="002817F5" w:rsidRDefault="00B40008" w:rsidP="0015351D">
            <w:pPr>
              <w:shd w:val="clear" w:color="auto" w:fill="FFFFFF"/>
              <w:rPr>
                <w:color w:val="000000"/>
                <w:highlight w:val="yellow"/>
              </w:rPr>
            </w:pPr>
            <w:r w:rsidRPr="002817F5">
              <w:rPr>
                <w:color w:val="000000"/>
                <w:highlight w:val="yellow"/>
              </w:rPr>
              <w:t>-dovede posoudit psychické, estetické asociální účinky pohybových činností;</w:t>
            </w:r>
          </w:p>
          <w:p w:rsidR="00B40008" w:rsidRPr="002817F5" w:rsidRDefault="00B40008" w:rsidP="0015351D">
            <w:pPr>
              <w:shd w:val="clear" w:color="auto" w:fill="FFFFFF"/>
              <w:rPr>
                <w:color w:val="000000"/>
                <w:highlight w:val="yellow"/>
              </w:rPr>
            </w:pPr>
            <w:r w:rsidRPr="002817F5">
              <w:rPr>
                <w:color w:val="000000"/>
                <w:highlight w:val="yellow"/>
              </w:rPr>
              <w:t>-popíše vliv fyzického a psychického zatížení na lidský organismus;</w:t>
            </w:r>
          </w:p>
          <w:p w:rsidR="00B40008" w:rsidRPr="002817F5" w:rsidRDefault="00B40008" w:rsidP="0015351D">
            <w:pPr>
              <w:shd w:val="clear" w:color="auto" w:fill="FFFFFF"/>
              <w:rPr>
                <w:color w:val="000000"/>
                <w:highlight w:val="yellow"/>
              </w:rPr>
            </w:pPr>
            <w:r w:rsidRPr="002817F5">
              <w:rPr>
                <w:color w:val="000000"/>
                <w:highlight w:val="yellow"/>
              </w:rPr>
              <w:t xml:space="preserve">-orientuje se v zásadách zdravé výživy </w:t>
            </w:r>
            <w:proofErr w:type="gramStart"/>
            <w:r w:rsidRPr="002817F5">
              <w:rPr>
                <w:color w:val="000000"/>
                <w:highlight w:val="yellow"/>
              </w:rPr>
              <w:t>a  v</w:t>
            </w:r>
            <w:proofErr w:type="gramEnd"/>
            <w:r w:rsidRPr="002817F5">
              <w:rPr>
                <w:color w:val="000000"/>
                <w:highlight w:val="yellow"/>
              </w:rPr>
              <w:t xml:space="preserve"> jejích alternativních směrech;</w:t>
            </w:r>
          </w:p>
          <w:p w:rsidR="00B40008" w:rsidRPr="002817F5" w:rsidRDefault="00B40008" w:rsidP="0015351D">
            <w:pPr>
              <w:shd w:val="clear" w:color="auto" w:fill="FFFFFF"/>
              <w:rPr>
                <w:color w:val="000000"/>
                <w:highlight w:val="yellow"/>
              </w:rPr>
            </w:pPr>
            <w:r w:rsidRPr="002817F5">
              <w:rPr>
                <w:color w:val="000000"/>
                <w:highlight w:val="yellow"/>
              </w:rPr>
              <w:t>-dovede uplatňovat naučené modelové situace k řešení stresových a konfliktních situací;</w:t>
            </w:r>
          </w:p>
          <w:p w:rsidR="00B40008" w:rsidRPr="002817F5" w:rsidRDefault="00B40008" w:rsidP="0015351D">
            <w:pPr>
              <w:shd w:val="clear" w:color="auto" w:fill="FFFFFF"/>
              <w:rPr>
                <w:color w:val="000000"/>
                <w:highlight w:val="yellow"/>
              </w:rPr>
            </w:pPr>
            <w:r w:rsidRPr="002817F5">
              <w:rPr>
                <w:color w:val="000000"/>
                <w:highlight w:val="yellow"/>
              </w:rPr>
              <w:t>-objasní důsledky sociálně patologických závislostí na život jednotlivce, rodiny a společnosti a vysvětlí, jak aktivně chránit svoje zdraví;</w:t>
            </w:r>
          </w:p>
          <w:p w:rsidR="00B40008" w:rsidRPr="002817F5" w:rsidRDefault="00B40008" w:rsidP="0015351D">
            <w:pPr>
              <w:shd w:val="clear" w:color="auto" w:fill="FFFFFF"/>
              <w:rPr>
                <w:color w:val="000000"/>
                <w:highlight w:val="yellow"/>
              </w:rPr>
            </w:pPr>
            <w:r w:rsidRPr="002817F5">
              <w:rPr>
                <w:color w:val="000000"/>
                <w:highlight w:val="yellow"/>
              </w:rPr>
              <w:t>-diskutuje a argumentuje o etice v partnerských vztazích, o vhodných partnerech a o odpovědném přístupu k pohlavnímu životu;</w:t>
            </w:r>
          </w:p>
          <w:p w:rsidR="00B40008" w:rsidRPr="002817F5" w:rsidRDefault="00B40008" w:rsidP="0015351D">
            <w:pPr>
              <w:shd w:val="clear" w:color="auto" w:fill="FFFFFF"/>
              <w:rPr>
                <w:color w:val="000000"/>
                <w:highlight w:val="yellow"/>
              </w:rPr>
            </w:pPr>
            <w:r w:rsidRPr="002817F5">
              <w:rPr>
                <w:color w:val="000000"/>
                <w:highlight w:val="yellow"/>
              </w:rPr>
              <w:t>-kriticky hodnotí mediální obraz krásy lidského těla a komerční reklamu; dovede posoudit prospěšné možnosti kultivace a estetizace svého vzhledu;</w:t>
            </w:r>
          </w:p>
          <w:p w:rsidR="00B40008" w:rsidRPr="002817F5" w:rsidRDefault="00B40008" w:rsidP="0015351D">
            <w:pPr>
              <w:shd w:val="clear" w:color="auto" w:fill="FFFFFF"/>
              <w:rPr>
                <w:color w:val="000000"/>
                <w:highlight w:val="yellow"/>
              </w:rPr>
            </w:pPr>
            <w:r w:rsidRPr="002817F5">
              <w:rPr>
                <w:color w:val="000000"/>
                <w:highlight w:val="yellow"/>
              </w:rPr>
              <w:t>-popíše úlohu státu a místní samosprávy při ochraně zdraví a životů obyvatel;</w:t>
            </w:r>
          </w:p>
          <w:p w:rsidR="00B40008" w:rsidRPr="002817F5" w:rsidRDefault="00B40008" w:rsidP="0015351D">
            <w:pPr>
              <w:shd w:val="clear" w:color="auto" w:fill="FFFFFF"/>
              <w:rPr>
                <w:color w:val="000000"/>
                <w:highlight w:val="yellow"/>
              </w:rPr>
            </w:pPr>
            <w:r w:rsidRPr="002817F5">
              <w:rPr>
                <w:color w:val="000000"/>
                <w:highlight w:val="yellow"/>
              </w:rPr>
              <w:t>-dovede rozpoznat hrozící nebezpečí a ví, jak se doporučuje na ně reagovat;</w:t>
            </w:r>
          </w:p>
          <w:p w:rsidR="00B40008" w:rsidRPr="002817F5" w:rsidRDefault="00B40008" w:rsidP="0015351D">
            <w:pPr>
              <w:shd w:val="clear" w:color="auto" w:fill="FFFFFF"/>
              <w:rPr>
                <w:color w:val="000000"/>
                <w:highlight w:val="yellow"/>
              </w:rPr>
            </w:pPr>
            <w:r w:rsidRPr="002817F5">
              <w:rPr>
                <w:color w:val="000000"/>
                <w:highlight w:val="yellow"/>
              </w:rPr>
              <w:t>-prokáže dovednosti poskytnutí první pomoci sobě a jiným;</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sz w:val="32"/>
                <w:szCs w:val="32"/>
                <w:highlight w:val="yellow"/>
              </w:rPr>
            </w:pPr>
          </w:p>
          <w:p w:rsidR="00B40008" w:rsidRPr="002817F5" w:rsidRDefault="00B40008" w:rsidP="0015351D">
            <w:pPr>
              <w:tabs>
                <w:tab w:val="num" w:pos="360"/>
              </w:tabs>
              <w:autoSpaceDE w:val="0"/>
              <w:ind w:left="360" w:hanging="360"/>
              <w:rPr>
                <w:rFonts w:eastAsia="ArialMT"/>
                <w:highlight w:val="yellow"/>
              </w:rPr>
            </w:pPr>
          </w:p>
          <w:p w:rsidR="00B40008" w:rsidRPr="002817F5" w:rsidRDefault="00B40008" w:rsidP="0015351D">
            <w:pPr>
              <w:tabs>
                <w:tab w:val="num" w:pos="360"/>
              </w:tabs>
              <w:autoSpaceDE w:val="0"/>
              <w:ind w:left="360" w:hanging="360"/>
              <w:rPr>
                <w:rFonts w:eastAsia="ArialMT"/>
                <w:highlight w:val="yellow"/>
              </w:rPr>
            </w:pPr>
          </w:p>
          <w:p w:rsidR="00B40008" w:rsidRPr="002817F5" w:rsidRDefault="00B40008" w:rsidP="0015351D">
            <w:pPr>
              <w:rPr>
                <w:highlight w:val="yellow"/>
              </w:rPr>
            </w:pPr>
          </w:p>
        </w:tc>
        <w:tc>
          <w:tcPr>
            <w:tcW w:w="4782" w:type="dxa"/>
            <w:tcBorders>
              <w:left w:val="single" w:sz="4" w:space="0" w:color="000000"/>
              <w:bottom w:val="single" w:sz="4" w:space="0" w:color="auto"/>
              <w:right w:val="single" w:sz="4" w:space="0" w:color="000000"/>
            </w:tcBorders>
          </w:tcPr>
          <w:p w:rsidR="00B40008" w:rsidRPr="002817F5" w:rsidRDefault="00B40008" w:rsidP="0015351D">
            <w:pPr>
              <w:shd w:val="clear" w:color="auto" w:fill="FFFFFF"/>
              <w:rPr>
                <w:b/>
                <w:color w:val="000000"/>
                <w:highlight w:val="yellow"/>
              </w:rPr>
            </w:pPr>
            <w:r w:rsidRPr="002817F5">
              <w:rPr>
                <w:highlight w:val="yellow"/>
              </w:rPr>
              <w:t xml:space="preserve"> </w:t>
            </w:r>
            <w:r w:rsidRPr="002817F5">
              <w:rPr>
                <w:b/>
                <w:color w:val="000000"/>
                <w:highlight w:val="yellow"/>
              </w:rPr>
              <w:t xml:space="preserve">1. Péče ozdraví </w:t>
            </w:r>
          </w:p>
          <w:p w:rsidR="00B40008" w:rsidRPr="002817F5" w:rsidRDefault="00B40008" w:rsidP="0015351D">
            <w:pPr>
              <w:shd w:val="clear" w:color="auto" w:fill="FFFFFF"/>
              <w:rPr>
                <w:b/>
                <w:color w:val="000000"/>
                <w:highlight w:val="yellow"/>
              </w:rPr>
            </w:pPr>
            <w:r w:rsidRPr="002817F5">
              <w:rPr>
                <w:b/>
                <w:color w:val="000000"/>
                <w:highlight w:val="yellow"/>
              </w:rPr>
              <w:t>Zdraví</w:t>
            </w:r>
          </w:p>
          <w:p w:rsidR="00B40008" w:rsidRPr="002817F5" w:rsidRDefault="00B40008" w:rsidP="0015351D">
            <w:pPr>
              <w:shd w:val="clear" w:color="auto" w:fill="FFFFFF"/>
              <w:rPr>
                <w:color w:val="000000"/>
                <w:highlight w:val="yellow"/>
              </w:rPr>
            </w:pPr>
            <w:r w:rsidRPr="002817F5">
              <w:rPr>
                <w:color w:val="000000"/>
                <w:highlight w:val="yellow"/>
              </w:rPr>
              <w:t>-činitelé ovlivňující zdraví: životní prostředí, životní styl, pohybové aktivity, výživa a stravovací návyky, rizikové chování aj.</w:t>
            </w:r>
          </w:p>
          <w:p w:rsidR="00B40008" w:rsidRPr="002817F5" w:rsidRDefault="00B40008" w:rsidP="0015351D">
            <w:pPr>
              <w:shd w:val="clear" w:color="auto" w:fill="FFFFFF"/>
              <w:rPr>
                <w:color w:val="000000"/>
                <w:highlight w:val="yellow"/>
              </w:rPr>
            </w:pPr>
            <w:r w:rsidRPr="002817F5">
              <w:rPr>
                <w:color w:val="000000"/>
                <w:highlight w:val="yellow"/>
              </w:rPr>
              <w:t xml:space="preserve">-duševní </w:t>
            </w:r>
            <w:proofErr w:type="gramStart"/>
            <w:r w:rsidRPr="002817F5">
              <w:rPr>
                <w:color w:val="000000"/>
                <w:highlight w:val="yellow"/>
              </w:rPr>
              <w:t>zdraví  rozvoj</w:t>
            </w:r>
            <w:proofErr w:type="gramEnd"/>
            <w:r w:rsidRPr="002817F5">
              <w:rPr>
                <w:color w:val="000000"/>
                <w:highlight w:val="yellow"/>
              </w:rPr>
              <w:t xml:space="preserve"> osobnosti; sociální dovednosti; rizikové faktory poškozující zdraví</w:t>
            </w:r>
          </w:p>
          <w:p w:rsidR="00B40008" w:rsidRPr="002817F5" w:rsidRDefault="00B40008" w:rsidP="0015351D">
            <w:pPr>
              <w:shd w:val="clear" w:color="auto" w:fill="FFFFFF"/>
              <w:rPr>
                <w:color w:val="000000"/>
                <w:highlight w:val="yellow"/>
              </w:rPr>
            </w:pPr>
            <w:r w:rsidRPr="002817F5">
              <w:rPr>
                <w:color w:val="000000"/>
                <w:highlight w:val="yellow"/>
              </w:rPr>
              <w:t>-odpovědnost za zdraví své i druhých; péče o veřejné zdraví v ČR, zabezpečení v nemoci; práva a povinnosti v případě nemoci nebo úrazu-partnerské vztahy; lidská sexualita</w:t>
            </w:r>
          </w:p>
          <w:p w:rsidR="00B40008" w:rsidRPr="002817F5" w:rsidRDefault="00B40008" w:rsidP="0015351D">
            <w:pPr>
              <w:shd w:val="clear" w:color="auto" w:fill="FFFFFF"/>
              <w:rPr>
                <w:color w:val="000000"/>
                <w:highlight w:val="yellow"/>
              </w:rPr>
            </w:pPr>
            <w:r w:rsidRPr="002817F5">
              <w:rPr>
                <w:color w:val="000000"/>
                <w:highlight w:val="yellow"/>
              </w:rPr>
              <w:t>-prevence úrazů a nemocí</w:t>
            </w:r>
          </w:p>
          <w:p w:rsidR="00B40008" w:rsidRPr="002817F5" w:rsidRDefault="00B40008" w:rsidP="0015351D">
            <w:pPr>
              <w:shd w:val="clear" w:color="auto" w:fill="FFFFFF"/>
              <w:rPr>
                <w:color w:val="000000"/>
                <w:highlight w:val="yellow"/>
              </w:rPr>
            </w:pPr>
            <w:r w:rsidRPr="002817F5">
              <w:rPr>
                <w:color w:val="000000"/>
                <w:highlight w:val="yellow"/>
              </w:rPr>
              <w:t>-mediální obraz krásy lidského těla, komerční reklama</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Zásady jednání v situacích osobního ohrožení a za mimořádných událostí</w:t>
            </w:r>
          </w:p>
          <w:p w:rsidR="00B40008" w:rsidRPr="002817F5" w:rsidRDefault="00B40008" w:rsidP="0015351D">
            <w:pPr>
              <w:shd w:val="clear" w:color="auto" w:fill="FFFFFF"/>
              <w:rPr>
                <w:color w:val="000000"/>
                <w:highlight w:val="yellow"/>
              </w:rPr>
            </w:pPr>
            <w:r w:rsidRPr="002817F5">
              <w:rPr>
                <w:color w:val="000000"/>
                <w:highlight w:val="yellow"/>
              </w:rPr>
              <w:t>- osobní život a zdraví ohrožující situace</w:t>
            </w:r>
          </w:p>
          <w:p w:rsidR="00B40008" w:rsidRPr="002817F5" w:rsidRDefault="00B40008" w:rsidP="0015351D">
            <w:pPr>
              <w:shd w:val="clear" w:color="auto" w:fill="FFFFFF"/>
              <w:rPr>
                <w:color w:val="000000"/>
                <w:highlight w:val="yellow"/>
              </w:rPr>
            </w:pPr>
            <w:r w:rsidRPr="002817F5">
              <w:rPr>
                <w:color w:val="000000"/>
                <w:highlight w:val="yellow"/>
              </w:rPr>
              <w:t>-mimořádné události (živelní pohromy, havárie, krizové situace aj.)</w:t>
            </w:r>
          </w:p>
          <w:p w:rsidR="00B40008" w:rsidRPr="002817F5" w:rsidRDefault="00B40008" w:rsidP="0015351D">
            <w:pPr>
              <w:shd w:val="clear" w:color="auto" w:fill="FFFFFF"/>
              <w:rPr>
                <w:color w:val="000000"/>
                <w:highlight w:val="yellow"/>
              </w:rPr>
            </w:pPr>
            <w:r w:rsidRPr="002817F5">
              <w:rPr>
                <w:color w:val="000000"/>
                <w:highlight w:val="yellow"/>
              </w:rPr>
              <w:t>-základní úkoly ochrany obyvatelstva (varování, evakuace)</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První pomoc</w:t>
            </w:r>
          </w:p>
          <w:p w:rsidR="00B40008" w:rsidRPr="002817F5" w:rsidRDefault="00B40008" w:rsidP="0015351D">
            <w:pPr>
              <w:shd w:val="clear" w:color="auto" w:fill="FFFFFF"/>
              <w:rPr>
                <w:color w:val="000000"/>
                <w:highlight w:val="yellow"/>
              </w:rPr>
            </w:pPr>
            <w:r w:rsidRPr="002817F5">
              <w:rPr>
                <w:color w:val="000000"/>
                <w:highlight w:val="yellow"/>
              </w:rPr>
              <w:t>-úrazy a náhlé zdravotní příhody-poranění při hromadném zasažení obyvatel</w:t>
            </w:r>
          </w:p>
          <w:p w:rsidR="00B40008" w:rsidRPr="002817F5" w:rsidRDefault="00B40008" w:rsidP="0015351D">
            <w:pPr>
              <w:shd w:val="clear" w:color="auto" w:fill="FFFFFF"/>
              <w:rPr>
                <w:color w:val="000000"/>
                <w:highlight w:val="yellow"/>
              </w:rPr>
            </w:pPr>
            <w:r w:rsidRPr="002817F5">
              <w:rPr>
                <w:color w:val="000000"/>
                <w:highlight w:val="yellow"/>
              </w:rPr>
              <w:t xml:space="preserve">-stavy bezprostředně ohrožující život-volí sportovní vybavení (výstroj a výzbroj) odpovídající příslušné činnosti </w:t>
            </w:r>
            <w:proofErr w:type="gramStart"/>
            <w:r w:rsidRPr="002817F5">
              <w:rPr>
                <w:color w:val="000000"/>
                <w:highlight w:val="yellow"/>
              </w:rPr>
              <w:t>a  okolním</w:t>
            </w:r>
            <w:proofErr w:type="gramEnd"/>
            <w:r w:rsidRPr="002817F5">
              <w:rPr>
                <w:color w:val="000000"/>
                <w:highlight w:val="yellow"/>
              </w:rPr>
              <w:t xml:space="preserve"> podmínkám (klimatickým, zařízení, </w:t>
            </w:r>
          </w:p>
          <w:p w:rsidR="00B40008" w:rsidRPr="002817F5" w:rsidRDefault="00B40008" w:rsidP="0015351D">
            <w:pPr>
              <w:shd w:val="clear" w:color="auto" w:fill="FFFFFF"/>
              <w:rPr>
                <w:color w:val="000000"/>
                <w:highlight w:val="yellow"/>
              </w:rPr>
            </w:pPr>
          </w:p>
          <w:p w:rsidR="00B40008" w:rsidRPr="002817F5" w:rsidRDefault="00B40008" w:rsidP="001A07AC">
            <w:pPr>
              <w:numPr>
                <w:ilvl w:val="0"/>
                <w:numId w:val="32"/>
              </w:numPr>
              <w:autoSpaceDE w:val="0"/>
              <w:rPr>
                <w:rFonts w:eastAsia="ArialMT"/>
                <w:highlight w:val="yellow"/>
              </w:rPr>
            </w:pPr>
          </w:p>
        </w:tc>
      </w:tr>
      <w:tr w:rsidR="00B40008" w:rsidRPr="002817F5" w:rsidTr="0015351D">
        <w:trPr>
          <w:trHeight w:val="1375"/>
        </w:trPr>
        <w:tc>
          <w:tcPr>
            <w:tcW w:w="4761" w:type="dxa"/>
            <w:tcBorders>
              <w:top w:val="single" w:sz="4" w:space="0" w:color="auto"/>
              <w:left w:val="single" w:sz="4" w:space="0" w:color="000000"/>
              <w:bottom w:val="single" w:sz="4" w:space="0" w:color="000000"/>
            </w:tcBorders>
          </w:tcPr>
          <w:p w:rsidR="00B40008" w:rsidRPr="002817F5" w:rsidRDefault="00B40008" w:rsidP="0015351D">
            <w:pPr>
              <w:tabs>
                <w:tab w:val="num" w:pos="360"/>
              </w:tabs>
              <w:autoSpaceDE w:val="0"/>
              <w:ind w:left="360" w:hanging="360"/>
              <w:rPr>
                <w:rFonts w:eastAsia="ArialMT"/>
                <w:highlight w:val="yellow"/>
              </w:rPr>
            </w:pPr>
          </w:p>
          <w:p w:rsidR="00B40008" w:rsidRPr="002817F5" w:rsidRDefault="00B40008" w:rsidP="0015351D">
            <w:pPr>
              <w:shd w:val="clear" w:color="auto" w:fill="FFFFFF"/>
              <w:rPr>
                <w:color w:val="000000"/>
                <w:highlight w:val="yellow"/>
              </w:rPr>
            </w:pPr>
            <w:r w:rsidRPr="002817F5">
              <w:rPr>
                <w:color w:val="000000"/>
                <w:highlight w:val="yellow"/>
              </w:rPr>
              <w:t>- volí sportovní vybavení a dovede je udržovat a ošetřovat;</w:t>
            </w:r>
          </w:p>
          <w:p w:rsidR="00B40008" w:rsidRPr="002817F5" w:rsidRDefault="00B40008" w:rsidP="0015351D">
            <w:pPr>
              <w:shd w:val="clear" w:color="auto" w:fill="FFFFFF"/>
              <w:rPr>
                <w:color w:val="000000"/>
                <w:highlight w:val="yellow"/>
              </w:rPr>
            </w:pPr>
            <w:r w:rsidRPr="002817F5">
              <w:rPr>
                <w:color w:val="000000"/>
                <w:highlight w:val="yellow"/>
              </w:rPr>
              <w:t xml:space="preserve">-komunikuje při pohybových činnostech </w:t>
            </w:r>
          </w:p>
          <w:p w:rsidR="00B40008" w:rsidRPr="002817F5" w:rsidRDefault="00B40008" w:rsidP="0015351D">
            <w:pPr>
              <w:shd w:val="clear" w:color="auto" w:fill="FFFFFF"/>
              <w:rPr>
                <w:color w:val="000000"/>
                <w:highlight w:val="yellow"/>
              </w:rPr>
            </w:pPr>
            <w:r w:rsidRPr="002817F5">
              <w:rPr>
                <w:color w:val="000000"/>
                <w:highlight w:val="yellow"/>
              </w:rPr>
              <w:lastRenderedPageBreak/>
              <w:t>–dodržuje smluvené signály a vhodně používá odbornou terminologii;</w:t>
            </w:r>
          </w:p>
          <w:p w:rsidR="00B40008" w:rsidRPr="002817F5" w:rsidRDefault="00B40008" w:rsidP="0015351D">
            <w:pPr>
              <w:shd w:val="clear" w:color="auto" w:fill="FFFFFF"/>
              <w:rPr>
                <w:color w:val="000000"/>
                <w:highlight w:val="yellow"/>
              </w:rPr>
            </w:pPr>
            <w:r w:rsidRPr="002817F5">
              <w:rPr>
                <w:color w:val="000000"/>
                <w:highlight w:val="yellow"/>
              </w:rPr>
              <w:t>-dovede se zapojit do organizace turnajů a soutěží a umí zpracovat jednoduchou dokumentaci;</w:t>
            </w:r>
          </w:p>
          <w:p w:rsidR="00B40008" w:rsidRPr="002817F5" w:rsidRDefault="00B40008" w:rsidP="0015351D">
            <w:pPr>
              <w:shd w:val="clear" w:color="auto" w:fill="FFFFFF"/>
              <w:rPr>
                <w:color w:val="000000"/>
                <w:highlight w:val="yellow"/>
              </w:rPr>
            </w:pPr>
            <w:r w:rsidRPr="002817F5">
              <w:rPr>
                <w:color w:val="000000"/>
                <w:highlight w:val="yellow"/>
              </w:rPr>
              <w:t>-dokáže rozhodovat, zapisovat a sledovat výkony jednotlivců nebo týmu;</w:t>
            </w:r>
          </w:p>
          <w:p w:rsidR="00B40008" w:rsidRPr="002817F5" w:rsidRDefault="00B40008" w:rsidP="0015351D">
            <w:pPr>
              <w:shd w:val="clear" w:color="auto" w:fill="FFFFFF"/>
              <w:rPr>
                <w:color w:val="000000"/>
                <w:highlight w:val="yellow"/>
              </w:rPr>
            </w:pPr>
            <w:r w:rsidRPr="002817F5">
              <w:rPr>
                <w:color w:val="000000"/>
                <w:highlight w:val="yellow"/>
              </w:rPr>
              <w:t>-dovede připravit prostředky k plánovaným pohybovým činnostem;</w:t>
            </w:r>
          </w:p>
          <w:p w:rsidR="00B40008" w:rsidRPr="002817F5" w:rsidRDefault="00B40008" w:rsidP="0015351D">
            <w:pPr>
              <w:shd w:val="clear" w:color="auto" w:fill="FFFFFF"/>
              <w:rPr>
                <w:color w:val="000000"/>
                <w:highlight w:val="yellow"/>
              </w:rPr>
            </w:pPr>
            <w:r w:rsidRPr="002817F5">
              <w:rPr>
                <w:color w:val="000000"/>
                <w:highlight w:val="yellow"/>
              </w:rPr>
              <w:t>-sestaví soubory zdravotně zaměřených cvičení, cvičení pro tělesnou a duševní relaxaci; navrhne kondiční program osobního rozvoje a vyhodnotí jej;</w:t>
            </w:r>
          </w:p>
          <w:p w:rsidR="00B40008" w:rsidRPr="002817F5" w:rsidRDefault="00B40008" w:rsidP="0015351D">
            <w:pPr>
              <w:shd w:val="clear" w:color="auto" w:fill="FFFFFF"/>
              <w:rPr>
                <w:color w:val="000000"/>
                <w:highlight w:val="yellow"/>
              </w:rPr>
            </w:pPr>
            <w:r w:rsidRPr="002817F5">
              <w:rPr>
                <w:color w:val="000000"/>
                <w:highlight w:val="yellow"/>
              </w:rPr>
              <w:t>-uplatňuje zásady sportovního tréninku;</w:t>
            </w:r>
          </w:p>
          <w:p w:rsidR="00B40008" w:rsidRPr="002817F5" w:rsidRDefault="00B40008" w:rsidP="0015351D">
            <w:pPr>
              <w:shd w:val="clear" w:color="auto" w:fill="FFFFFF"/>
              <w:rPr>
                <w:color w:val="000000"/>
                <w:highlight w:val="yellow"/>
              </w:rPr>
            </w:pPr>
            <w:r w:rsidRPr="002817F5">
              <w:rPr>
                <w:color w:val="000000"/>
                <w:highlight w:val="yellow"/>
              </w:rPr>
              <w:t>-dokáže vyhledat potřebné informace z oblasti zdraví a pohybu;</w:t>
            </w:r>
          </w:p>
          <w:p w:rsidR="00B40008" w:rsidRPr="002817F5" w:rsidRDefault="00B40008" w:rsidP="0015351D">
            <w:pPr>
              <w:shd w:val="clear" w:color="auto" w:fill="FFFFFF"/>
              <w:rPr>
                <w:color w:val="000000"/>
                <w:highlight w:val="yellow"/>
              </w:rPr>
            </w:pPr>
            <w:r w:rsidRPr="002817F5">
              <w:rPr>
                <w:color w:val="000000"/>
                <w:highlight w:val="yellow"/>
              </w:rPr>
              <w:t xml:space="preserve">-dovede o pohybových činnostech diskutovat, analyzovat </w:t>
            </w:r>
            <w:proofErr w:type="gramStart"/>
            <w:r w:rsidRPr="002817F5">
              <w:rPr>
                <w:color w:val="000000"/>
                <w:highlight w:val="yellow"/>
              </w:rPr>
              <w:t>je  a</w:t>
            </w:r>
            <w:proofErr w:type="gramEnd"/>
            <w:r w:rsidRPr="002817F5">
              <w:rPr>
                <w:color w:val="000000"/>
                <w:highlight w:val="yellow"/>
              </w:rPr>
              <w:t xml:space="preserve"> hodnotit;</w:t>
            </w:r>
          </w:p>
          <w:p w:rsidR="00B40008" w:rsidRPr="002817F5" w:rsidRDefault="00B40008" w:rsidP="0015351D">
            <w:pPr>
              <w:shd w:val="clear" w:color="auto" w:fill="FFFFFF"/>
              <w:rPr>
                <w:color w:val="000000"/>
                <w:highlight w:val="yellow"/>
              </w:rPr>
            </w:pPr>
            <w:r w:rsidRPr="002817F5">
              <w:rPr>
                <w:color w:val="000000"/>
                <w:highlight w:val="yellow"/>
              </w:rPr>
              <w:t>-dovede rozvíjet svalovou sílu, rychlost, vytrvalost, obratnost a pohyblivost;</w:t>
            </w:r>
          </w:p>
          <w:p w:rsidR="00B40008" w:rsidRPr="002817F5" w:rsidRDefault="00B40008" w:rsidP="0015351D">
            <w:pPr>
              <w:shd w:val="clear" w:color="auto" w:fill="FFFFFF"/>
              <w:rPr>
                <w:color w:val="000000"/>
                <w:highlight w:val="yellow"/>
              </w:rPr>
            </w:pPr>
            <w:r w:rsidRPr="002817F5">
              <w:rPr>
                <w:color w:val="000000"/>
                <w:highlight w:val="yellow"/>
              </w:rPr>
              <w:t>-ovládá kompenzační cvičení k regeneraci tělesných a duševních sil, i vzhledem k požadavkům budoucího povolání; uplatňuje osvojené způsoby relaxace;-dovede uplatňovat techniku a základy taktiky v základních a vybraných sportovních odvětvích;</w:t>
            </w:r>
          </w:p>
          <w:p w:rsidR="00B40008" w:rsidRPr="002817F5" w:rsidRDefault="00B40008" w:rsidP="0015351D">
            <w:pPr>
              <w:shd w:val="clear" w:color="auto" w:fill="FFFFFF"/>
              <w:rPr>
                <w:color w:val="000000"/>
                <w:highlight w:val="yellow"/>
              </w:rPr>
            </w:pPr>
            <w:r w:rsidRPr="002817F5">
              <w:rPr>
                <w:color w:val="000000"/>
                <w:highlight w:val="yellow"/>
              </w:rPr>
              <w:t>-uplatňuje zásady bezpečnosti při pohybových aktivitách;</w:t>
            </w:r>
          </w:p>
          <w:p w:rsidR="00B40008" w:rsidRPr="002817F5" w:rsidRDefault="00B40008" w:rsidP="0015351D">
            <w:pPr>
              <w:shd w:val="clear" w:color="auto" w:fill="FFFFFF"/>
              <w:rPr>
                <w:color w:val="000000"/>
                <w:highlight w:val="yellow"/>
              </w:rPr>
            </w:pPr>
            <w:r w:rsidRPr="002817F5">
              <w:rPr>
                <w:color w:val="000000"/>
                <w:highlight w:val="yellow"/>
              </w:rPr>
              <w:t>-je schopen sladit pohyb s hudbou, umí sestavit pohybové vazby, hudebně pohybové motivy a vytvořit pohybovou sestavu (skladbu);</w:t>
            </w:r>
          </w:p>
          <w:p w:rsidR="00B40008" w:rsidRPr="002817F5" w:rsidRDefault="00B40008" w:rsidP="0015351D">
            <w:pPr>
              <w:shd w:val="clear" w:color="auto" w:fill="FFFFFF"/>
              <w:rPr>
                <w:color w:val="000000"/>
                <w:highlight w:val="yellow"/>
              </w:rPr>
            </w:pPr>
            <w:r w:rsidRPr="002817F5">
              <w:rPr>
                <w:color w:val="000000"/>
                <w:highlight w:val="yellow"/>
              </w:rPr>
              <w:t>-využívá pohybové činnosti pro všestrannou pohybovou přípravu a zvyšování tělesné zdatnosti;</w:t>
            </w:r>
          </w:p>
          <w:p w:rsidR="00B40008" w:rsidRPr="002817F5" w:rsidRDefault="00B40008" w:rsidP="0015351D">
            <w:pPr>
              <w:shd w:val="clear" w:color="auto" w:fill="FFFFFF"/>
              <w:rPr>
                <w:color w:val="000000"/>
                <w:highlight w:val="yellow"/>
              </w:rPr>
            </w:pPr>
            <w:r w:rsidRPr="002817F5">
              <w:rPr>
                <w:color w:val="000000"/>
                <w:highlight w:val="yellow"/>
              </w:rPr>
              <w:t>-participuje na týmových herních činnostech družstva;</w:t>
            </w:r>
          </w:p>
          <w:p w:rsidR="00B40008" w:rsidRPr="002817F5" w:rsidRDefault="00B40008" w:rsidP="0015351D">
            <w:pPr>
              <w:shd w:val="clear" w:color="auto" w:fill="FFFFFF"/>
              <w:rPr>
                <w:color w:val="000000"/>
                <w:highlight w:val="yellow"/>
              </w:rPr>
            </w:pPr>
            <w:r w:rsidRPr="002817F5">
              <w:rPr>
                <w:color w:val="000000"/>
                <w:highlight w:val="yellow"/>
              </w:rPr>
              <w:t>-dovede rozlišit jednání fair play od nesportovního jednání;</w:t>
            </w:r>
          </w:p>
          <w:p w:rsidR="00B40008" w:rsidRPr="002817F5" w:rsidRDefault="00B40008" w:rsidP="0015351D">
            <w:pPr>
              <w:shd w:val="clear" w:color="auto" w:fill="FFFFFF"/>
              <w:rPr>
                <w:color w:val="000000"/>
                <w:highlight w:val="yellow"/>
              </w:rPr>
            </w:pPr>
            <w:r w:rsidRPr="002817F5">
              <w:rPr>
                <w:color w:val="000000"/>
                <w:highlight w:val="yellow"/>
              </w:rPr>
              <w:t xml:space="preserve">-dokáže zjistit úroveň pohyblivosti, ukazatele své tělesné zdatnosti a korigovat obratnosti a pohyblivosti; </w:t>
            </w:r>
          </w:p>
          <w:p w:rsidR="00B40008" w:rsidRPr="002817F5" w:rsidRDefault="00B40008" w:rsidP="0015351D">
            <w:pPr>
              <w:shd w:val="clear" w:color="auto" w:fill="FFFFFF"/>
              <w:rPr>
                <w:color w:val="000000"/>
                <w:highlight w:val="yellow"/>
              </w:rPr>
            </w:pPr>
            <w:r w:rsidRPr="002817F5">
              <w:rPr>
                <w:color w:val="000000"/>
                <w:highlight w:val="yellow"/>
              </w:rPr>
              <w:t>-pozná chybně a správně prováděné činnosti, umí analyzovat a zhodnotit kvalitu pohybové činnosti nebo výkonu;</w:t>
            </w:r>
          </w:p>
          <w:p w:rsidR="00B40008" w:rsidRPr="002817F5" w:rsidRDefault="00B40008" w:rsidP="0015351D">
            <w:pPr>
              <w:shd w:val="clear" w:color="auto" w:fill="FFFFFF"/>
              <w:rPr>
                <w:color w:val="000000"/>
                <w:highlight w:val="yellow"/>
              </w:rPr>
            </w:pPr>
            <w:r w:rsidRPr="002817F5">
              <w:rPr>
                <w:color w:val="000000"/>
                <w:highlight w:val="yellow"/>
              </w:rPr>
              <w:t>-ověří úroveň tělesné zdatnosti a svalové nerovnováhy;</w:t>
            </w:r>
          </w:p>
          <w:p w:rsidR="00B40008" w:rsidRPr="002817F5" w:rsidRDefault="00B40008" w:rsidP="0015351D">
            <w:pPr>
              <w:shd w:val="clear" w:color="auto" w:fill="FFFFFF"/>
              <w:rPr>
                <w:color w:val="000000"/>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rPr>
                <w:b/>
                <w:highlight w:val="yellow"/>
              </w:rPr>
            </w:pPr>
          </w:p>
          <w:p w:rsidR="00B40008" w:rsidRPr="002817F5" w:rsidRDefault="00B40008" w:rsidP="0015351D">
            <w:pPr>
              <w:shd w:val="clear" w:color="auto" w:fill="FFFFFF"/>
              <w:rPr>
                <w:color w:val="000000"/>
                <w:highlight w:val="yellow"/>
              </w:rPr>
            </w:pPr>
            <w:r w:rsidRPr="002817F5">
              <w:rPr>
                <w:color w:val="000000"/>
                <w:highlight w:val="yellow"/>
              </w:rPr>
              <w:t>- zvolí vhodná cvičení ke korekci svého zdravotního oslabení a dokáže rozlišit vhodné a nevhodné pohybové činnosti vzhledem k poruše svého zdraví;</w:t>
            </w:r>
          </w:p>
          <w:p w:rsidR="00B40008" w:rsidRPr="002817F5" w:rsidRDefault="00B40008" w:rsidP="0015351D">
            <w:pPr>
              <w:rPr>
                <w:b/>
                <w:highlight w:val="yellow"/>
              </w:rPr>
            </w:pPr>
            <w:r w:rsidRPr="002817F5">
              <w:rPr>
                <w:color w:val="000000"/>
                <w:highlight w:val="yellow"/>
              </w:rPr>
              <w:t>-je schopen zhodnotit své pohybové možnosti a dosahovat osobního výkonu z nabídky pohybových aktivit</w:t>
            </w:r>
          </w:p>
        </w:tc>
        <w:tc>
          <w:tcPr>
            <w:tcW w:w="4782" w:type="dxa"/>
            <w:tcBorders>
              <w:top w:val="single" w:sz="4" w:space="0" w:color="auto"/>
              <w:left w:val="single" w:sz="4" w:space="0" w:color="000000"/>
              <w:bottom w:val="single" w:sz="4" w:space="0" w:color="000000"/>
              <w:right w:val="single" w:sz="4" w:space="0" w:color="000000"/>
            </w:tcBorders>
          </w:tcPr>
          <w:p w:rsidR="00B40008" w:rsidRPr="002817F5" w:rsidRDefault="00B40008" w:rsidP="0015351D">
            <w:pPr>
              <w:shd w:val="clear" w:color="auto" w:fill="FFFFFF"/>
              <w:rPr>
                <w:b/>
                <w:color w:val="000000"/>
                <w:highlight w:val="yellow"/>
              </w:rPr>
            </w:pPr>
            <w:r w:rsidRPr="002817F5">
              <w:rPr>
                <w:b/>
                <w:color w:val="000000"/>
                <w:highlight w:val="yellow"/>
              </w:rPr>
              <w:lastRenderedPageBreak/>
              <w:t xml:space="preserve">2. Tělesná výchova </w:t>
            </w:r>
          </w:p>
          <w:p w:rsidR="00B40008" w:rsidRPr="002817F5" w:rsidRDefault="00B40008" w:rsidP="0015351D">
            <w:pPr>
              <w:shd w:val="clear" w:color="auto" w:fill="FFFFFF"/>
              <w:rPr>
                <w:b/>
                <w:color w:val="000000"/>
                <w:highlight w:val="yellow"/>
              </w:rPr>
            </w:pPr>
            <w:r w:rsidRPr="002817F5">
              <w:rPr>
                <w:b/>
                <w:color w:val="000000"/>
                <w:highlight w:val="yellow"/>
              </w:rPr>
              <w:t>Teoretické poznatky</w:t>
            </w:r>
          </w:p>
          <w:p w:rsidR="00B40008" w:rsidRPr="002817F5" w:rsidRDefault="00B40008" w:rsidP="0015351D">
            <w:pPr>
              <w:shd w:val="clear" w:color="auto" w:fill="FFFFFF"/>
              <w:rPr>
                <w:color w:val="000000"/>
                <w:highlight w:val="yellow"/>
              </w:rPr>
            </w:pPr>
            <w:r w:rsidRPr="002817F5">
              <w:rPr>
                <w:color w:val="000000"/>
                <w:highlight w:val="yellow"/>
              </w:rPr>
              <w:t xml:space="preserve">-význam pohybu pro zdraví; prostředky ke zvyšování síly, rychlosti, vytrvalosti, </w:t>
            </w:r>
          </w:p>
          <w:p w:rsidR="00B40008" w:rsidRPr="002817F5" w:rsidRDefault="00B40008" w:rsidP="0015351D">
            <w:pPr>
              <w:shd w:val="clear" w:color="auto" w:fill="FFFFFF"/>
              <w:rPr>
                <w:color w:val="000000"/>
                <w:highlight w:val="yellow"/>
              </w:rPr>
            </w:pPr>
            <w:r w:rsidRPr="002817F5">
              <w:rPr>
                <w:color w:val="000000"/>
                <w:highlight w:val="yellow"/>
              </w:rPr>
              <w:t>-odborné názvosloví; komunikace</w:t>
            </w:r>
          </w:p>
          <w:p w:rsidR="00B40008" w:rsidRPr="002817F5" w:rsidRDefault="00B40008" w:rsidP="0015351D">
            <w:pPr>
              <w:shd w:val="clear" w:color="auto" w:fill="FFFFFF"/>
              <w:rPr>
                <w:color w:val="000000"/>
                <w:highlight w:val="yellow"/>
              </w:rPr>
            </w:pPr>
            <w:r w:rsidRPr="002817F5">
              <w:rPr>
                <w:color w:val="000000"/>
                <w:highlight w:val="yellow"/>
              </w:rPr>
              <w:lastRenderedPageBreak/>
              <w:t>-výstroj, výzbroj; údržba</w:t>
            </w:r>
          </w:p>
          <w:p w:rsidR="00B40008" w:rsidRPr="002817F5" w:rsidRDefault="00B40008" w:rsidP="0015351D">
            <w:pPr>
              <w:shd w:val="clear" w:color="auto" w:fill="FFFFFF"/>
              <w:rPr>
                <w:color w:val="000000"/>
                <w:highlight w:val="yellow"/>
              </w:rPr>
            </w:pPr>
            <w:r w:rsidRPr="002817F5">
              <w:rPr>
                <w:color w:val="000000"/>
                <w:highlight w:val="yellow"/>
              </w:rPr>
              <w:t xml:space="preserve">-hygiena a bezpečnost; vhodné oblečení </w:t>
            </w:r>
          </w:p>
          <w:p w:rsidR="00B40008" w:rsidRPr="002817F5" w:rsidRDefault="00B40008" w:rsidP="0015351D">
            <w:pPr>
              <w:shd w:val="clear" w:color="auto" w:fill="FFFFFF"/>
              <w:rPr>
                <w:color w:val="000000"/>
                <w:highlight w:val="yellow"/>
              </w:rPr>
            </w:pPr>
            <w:r w:rsidRPr="002817F5">
              <w:rPr>
                <w:color w:val="000000"/>
                <w:highlight w:val="yellow"/>
              </w:rPr>
              <w:t>–cvičební úbor a obutí; záchrana a dopomoc; zásady chování a jednání v různém prostředí; regenerace a kompenzace; relaxace</w:t>
            </w:r>
          </w:p>
          <w:p w:rsidR="00B40008" w:rsidRPr="002817F5" w:rsidRDefault="00B40008" w:rsidP="0015351D">
            <w:pPr>
              <w:shd w:val="clear" w:color="auto" w:fill="FFFFFF"/>
              <w:rPr>
                <w:color w:val="000000"/>
                <w:highlight w:val="yellow"/>
              </w:rPr>
            </w:pPr>
            <w:r w:rsidRPr="002817F5">
              <w:rPr>
                <w:color w:val="000000"/>
                <w:highlight w:val="yellow"/>
              </w:rPr>
              <w:t>-pravidla her, závodů a soutěží</w:t>
            </w:r>
          </w:p>
          <w:p w:rsidR="00B40008" w:rsidRPr="002817F5" w:rsidRDefault="00B40008" w:rsidP="0015351D">
            <w:pPr>
              <w:shd w:val="clear" w:color="auto" w:fill="FFFFFF"/>
              <w:rPr>
                <w:color w:val="000000"/>
                <w:highlight w:val="yellow"/>
              </w:rPr>
            </w:pPr>
            <w:r w:rsidRPr="002817F5">
              <w:rPr>
                <w:color w:val="000000"/>
                <w:highlight w:val="yellow"/>
              </w:rPr>
              <w:t>-rozhodování; zásady sestavování a vedení sestav všeobecně rozvíjejících nebo cíleně zaměřených cvičení</w:t>
            </w:r>
          </w:p>
          <w:p w:rsidR="00B40008" w:rsidRPr="002817F5" w:rsidRDefault="00B40008" w:rsidP="0015351D">
            <w:pPr>
              <w:shd w:val="clear" w:color="auto" w:fill="FFFFFF"/>
              <w:rPr>
                <w:color w:val="000000"/>
                <w:highlight w:val="yellow"/>
              </w:rPr>
            </w:pPr>
            <w:r w:rsidRPr="002817F5">
              <w:rPr>
                <w:color w:val="000000"/>
                <w:highlight w:val="yellow"/>
              </w:rPr>
              <w:t>-pohybové testy; měření výkonů</w:t>
            </w:r>
          </w:p>
          <w:p w:rsidR="00B40008" w:rsidRPr="002817F5" w:rsidRDefault="00B40008" w:rsidP="0015351D">
            <w:pPr>
              <w:shd w:val="clear" w:color="auto" w:fill="FFFFFF"/>
              <w:rPr>
                <w:color w:val="000000"/>
                <w:highlight w:val="yellow"/>
              </w:rPr>
            </w:pPr>
            <w:r w:rsidRPr="002817F5">
              <w:rPr>
                <w:color w:val="000000"/>
                <w:highlight w:val="yellow"/>
              </w:rPr>
              <w:t>- zdroje informací</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Pohybové dovednosti</w:t>
            </w:r>
          </w:p>
          <w:p w:rsidR="00B40008" w:rsidRPr="002817F5" w:rsidRDefault="00B40008" w:rsidP="0015351D">
            <w:pPr>
              <w:shd w:val="clear" w:color="auto" w:fill="FFFFFF"/>
              <w:rPr>
                <w:b/>
                <w:color w:val="000000"/>
                <w:highlight w:val="yellow"/>
              </w:rPr>
            </w:pPr>
            <w:r w:rsidRPr="002817F5">
              <w:rPr>
                <w:b/>
                <w:color w:val="000000"/>
                <w:highlight w:val="yellow"/>
              </w:rPr>
              <w:t>Tělesná cvičení</w:t>
            </w:r>
          </w:p>
          <w:p w:rsidR="00B40008" w:rsidRPr="002817F5" w:rsidRDefault="00B40008" w:rsidP="0015351D">
            <w:pPr>
              <w:shd w:val="clear" w:color="auto" w:fill="FFFFFF"/>
              <w:rPr>
                <w:color w:val="000000"/>
                <w:highlight w:val="yellow"/>
              </w:rPr>
            </w:pPr>
            <w:r w:rsidRPr="002817F5">
              <w:rPr>
                <w:color w:val="000000"/>
                <w:highlight w:val="yellow"/>
              </w:rPr>
              <w:t>-pořadová, všestranně rozvíjející, kondiční, koordinační, kompenzační, relaxační aj. jako součást všech tematických celků</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Gymnastika</w:t>
            </w:r>
          </w:p>
          <w:p w:rsidR="00B40008" w:rsidRPr="002817F5" w:rsidRDefault="00B40008" w:rsidP="0015351D">
            <w:pPr>
              <w:shd w:val="clear" w:color="auto" w:fill="FFFFFF"/>
              <w:rPr>
                <w:color w:val="000000"/>
                <w:highlight w:val="yellow"/>
              </w:rPr>
            </w:pPr>
            <w:r w:rsidRPr="002817F5">
              <w:rPr>
                <w:color w:val="000000"/>
                <w:highlight w:val="yellow"/>
              </w:rPr>
              <w:t>-gymnastika: cvičení s náčiním, cvičení na nářadí, akrobacie, šplh</w:t>
            </w:r>
          </w:p>
          <w:p w:rsidR="00B40008" w:rsidRPr="002817F5" w:rsidRDefault="00B40008" w:rsidP="0015351D">
            <w:pPr>
              <w:shd w:val="clear" w:color="auto" w:fill="FFFFFF"/>
              <w:rPr>
                <w:color w:val="000000"/>
                <w:highlight w:val="yellow"/>
              </w:rPr>
            </w:pPr>
            <w:r w:rsidRPr="002817F5">
              <w:rPr>
                <w:color w:val="000000"/>
                <w:highlight w:val="yellow"/>
              </w:rPr>
              <w:t>-rytmická gymnastika: pohybové činnosti a kondiční programy cvičení s hudebním arytmickým doprovodem; tanec</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Atletika</w:t>
            </w:r>
          </w:p>
          <w:p w:rsidR="00B40008" w:rsidRPr="002817F5" w:rsidRDefault="00B40008" w:rsidP="0015351D">
            <w:pPr>
              <w:shd w:val="clear" w:color="auto" w:fill="FFFFFF"/>
              <w:rPr>
                <w:color w:val="000000"/>
                <w:highlight w:val="yellow"/>
              </w:rPr>
            </w:pPr>
            <w:r w:rsidRPr="002817F5">
              <w:rPr>
                <w:color w:val="000000"/>
                <w:highlight w:val="yellow"/>
              </w:rPr>
              <w:t>-běhy (rychlý, vytrvalý); starty; skoky do výšky a do dálky; hody a vrh koulí</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 xml:space="preserve">Pohybové hry </w:t>
            </w:r>
          </w:p>
          <w:p w:rsidR="00B40008" w:rsidRPr="002817F5" w:rsidRDefault="00B40008" w:rsidP="0015351D">
            <w:pPr>
              <w:shd w:val="clear" w:color="auto" w:fill="FFFFFF"/>
              <w:rPr>
                <w:color w:val="000000"/>
                <w:highlight w:val="yellow"/>
              </w:rPr>
            </w:pPr>
            <w:r w:rsidRPr="002817F5">
              <w:rPr>
                <w:color w:val="000000"/>
                <w:highlight w:val="yellow"/>
              </w:rPr>
              <w:t>drobné a sportovní</w:t>
            </w:r>
          </w:p>
          <w:p w:rsidR="00B40008" w:rsidRPr="002817F5" w:rsidRDefault="00B40008" w:rsidP="0015351D">
            <w:pPr>
              <w:shd w:val="clear" w:color="auto" w:fill="FFFFFF"/>
              <w:rPr>
                <w:color w:val="000000"/>
                <w:highlight w:val="yellow"/>
              </w:rPr>
            </w:pPr>
            <w:r w:rsidRPr="002817F5">
              <w:rPr>
                <w:color w:val="000000"/>
                <w:highlight w:val="yellow"/>
              </w:rPr>
              <w:t>-alespoň dvě sportovní hry</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Úpoly</w:t>
            </w:r>
          </w:p>
          <w:p w:rsidR="00B40008" w:rsidRPr="002817F5" w:rsidRDefault="00B40008" w:rsidP="0015351D">
            <w:pPr>
              <w:shd w:val="clear" w:color="auto" w:fill="FFFFFF"/>
              <w:rPr>
                <w:color w:val="000000"/>
                <w:highlight w:val="yellow"/>
              </w:rPr>
            </w:pPr>
            <w:r w:rsidRPr="002817F5">
              <w:rPr>
                <w:color w:val="000000"/>
                <w:highlight w:val="yellow"/>
              </w:rPr>
              <w:t>-pády</w:t>
            </w:r>
          </w:p>
          <w:p w:rsidR="00B40008" w:rsidRPr="002817F5" w:rsidRDefault="00B40008" w:rsidP="0015351D">
            <w:pPr>
              <w:shd w:val="clear" w:color="auto" w:fill="FFFFFF"/>
              <w:rPr>
                <w:color w:val="000000"/>
                <w:highlight w:val="yellow"/>
              </w:rPr>
            </w:pPr>
            <w:r w:rsidRPr="002817F5">
              <w:rPr>
                <w:color w:val="000000"/>
                <w:highlight w:val="yellow"/>
              </w:rPr>
              <w:t>-základní sebeobrana</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Plavání</w:t>
            </w:r>
          </w:p>
          <w:p w:rsidR="00B40008" w:rsidRPr="002817F5" w:rsidRDefault="00B40008" w:rsidP="0015351D">
            <w:pPr>
              <w:shd w:val="clear" w:color="auto" w:fill="FFFFFF"/>
              <w:rPr>
                <w:color w:val="000000"/>
                <w:highlight w:val="yellow"/>
              </w:rPr>
            </w:pPr>
            <w:r w:rsidRPr="002817F5">
              <w:rPr>
                <w:color w:val="000000"/>
                <w:highlight w:val="yellow"/>
              </w:rPr>
              <w:t>-adaptace na vodní prostředí</w:t>
            </w:r>
          </w:p>
          <w:p w:rsidR="00B40008" w:rsidRPr="002817F5" w:rsidRDefault="00B40008" w:rsidP="0015351D">
            <w:pPr>
              <w:shd w:val="clear" w:color="auto" w:fill="FFFFFF"/>
              <w:rPr>
                <w:color w:val="000000"/>
                <w:highlight w:val="yellow"/>
              </w:rPr>
            </w:pPr>
            <w:r w:rsidRPr="002817F5">
              <w:rPr>
                <w:color w:val="000000"/>
                <w:highlight w:val="yellow"/>
              </w:rPr>
              <w:t>-dva plavecké způsoby-určená vzdálenost plaveckým způsobem-dopomoc unavenému plavci, záchrana tonoucího</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Lyžování</w:t>
            </w:r>
          </w:p>
          <w:p w:rsidR="00B40008" w:rsidRPr="002817F5" w:rsidRDefault="00B40008" w:rsidP="0015351D">
            <w:pPr>
              <w:shd w:val="clear" w:color="auto" w:fill="FFFFFF"/>
              <w:rPr>
                <w:color w:val="000000"/>
                <w:highlight w:val="yellow"/>
              </w:rPr>
            </w:pPr>
            <w:r w:rsidRPr="002817F5">
              <w:rPr>
                <w:color w:val="000000"/>
                <w:highlight w:val="yellow"/>
              </w:rPr>
              <w:t>- základy sjezdového lyžování (zatáčení, zastavování, sjíždění i přes terénní nerovnosti)</w:t>
            </w:r>
          </w:p>
          <w:p w:rsidR="00B40008" w:rsidRPr="002817F5" w:rsidRDefault="00B40008" w:rsidP="0015351D">
            <w:pPr>
              <w:shd w:val="clear" w:color="auto" w:fill="FFFFFF"/>
              <w:rPr>
                <w:color w:val="000000"/>
                <w:highlight w:val="yellow"/>
              </w:rPr>
            </w:pPr>
            <w:r w:rsidRPr="002817F5">
              <w:rPr>
                <w:color w:val="000000"/>
                <w:highlight w:val="yellow"/>
              </w:rPr>
              <w:t>-základy běžeckého lyžování</w:t>
            </w:r>
          </w:p>
          <w:p w:rsidR="00B40008" w:rsidRPr="002817F5" w:rsidRDefault="00B40008" w:rsidP="0015351D">
            <w:pPr>
              <w:shd w:val="clear" w:color="auto" w:fill="FFFFFF"/>
              <w:rPr>
                <w:color w:val="000000"/>
                <w:highlight w:val="yellow"/>
              </w:rPr>
            </w:pPr>
            <w:r w:rsidRPr="002817F5">
              <w:rPr>
                <w:color w:val="000000"/>
                <w:highlight w:val="yellow"/>
              </w:rPr>
              <w:t>-chování při pobytu v horském pohybové aktivity</w:t>
            </w:r>
          </w:p>
          <w:p w:rsidR="00B40008" w:rsidRPr="002817F5" w:rsidRDefault="00B40008" w:rsidP="0015351D">
            <w:pPr>
              <w:shd w:val="clear" w:color="auto" w:fill="FFFFFF"/>
              <w:rPr>
                <w:b/>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Bruslení</w:t>
            </w:r>
          </w:p>
          <w:p w:rsidR="00B40008" w:rsidRPr="002817F5" w:rsidRDefault="00B40008" w:rsidP="0015351D">
            <w:pPr>
              <w:shd w:val="clear" w:color="auto" w:fill="FFFFFF"/>
              <w:rPr>
                <w:color w:val="000000"/>
                <w:highlight w:val="yellow"/>
              </w:rPr>
            </w:pPr>
            <w:r w:rsidRPr="002817F5">
              <w:rPr>
                <w:color w:val="000000"/>
                <w:highlight w:val="yellow"/>
              </w:rPr>
              <w:lastRenderedPageBreak/>
              <w:t xml:space="preserve">-základy bruslení na ledě nebo </w:t>
            </w:r>
            <w:proofErr w:type="spellStart"/>
            <w:r w:rsidRPr="002817F5">
              <w:rPr>
                <w:color w:val="000000"/>
                <w:highlight w:val="yellow"/>
              </w:rPr>
              <w:t>inline</w:t>
            </w:r>
            <w:proofErr w:type="spellEnd"/>
            <w:r w:rsidRPr="002817F5">
              <w:rPr>
                <w:color w:val="000000"/>
                <w:highlight w:val="yellow"/>
              </w:rPr>
              <w:t xml:space="preserve"> (jízda vpřed, změna směru jízdy, zastavení)</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Turistika a sporty v přírodě</w:t>
            </w:r>
          </w:p>
          <w:p w:rsidR="00B40008" w:rsidRPr="002817F5" w:rsidRDefault="00B40008" w:rsidP="0015351D">
            <w:pPr>
              <w:shd w:val="clear" w:color="auto" w:fill="FFFFFF"/>
              <w:rPr>
                <w:color w:val="000000"/>
                <w:highlight w:val="yellow"/>
              </w:rPr>
            </w:pPr>
            <w:r w:rsidRPr="002817F5">
              <w:rPr>
                <w:color w:val="000000"/>
                <w:highlight w:val="yellow"/>
              </w:rPr>
              <w:t>-příprava turistické akce-orientace v krajině</w:t>
            </w:r>
          </w:p>
          <w:p w:rsidR="00B40008" w:rsidRPr="002817F5" w:rsidRDefault="00B40008" w:rsidP="0015351D">
            <w:pPr>
              <w:shd w:val="clear" w:color="auto" w:fill="FFFFFF"/>
              <w:rPr>
                <w:color w:val="000000"/>
                <w:highlight w:val="yellow"/>
              </w:rPr>
            </w:pPr>
            <w:r w:rsidRPr="002817F5">
              <w:rPr>
                <w:color w:val="000000"/>
                <w:highlight w:val="yellow"/>
              </w:rPr>
              <w:t>-orientační běh</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Testování tělesné zdatnosti</w:t>
            </w:r>
          </w:p>
          <w:p w:rsidR="00B40008" w:rsidRPr="002817F5" w:rsidRDefault="00B40008" w:rsidP="0015351D">
            <w:pPr>
              <w:shd w:val="clear" w:color="auto" w:fill="FFFFFF"/>
              <w:rPr>
                <w:color w:val="000000"/>
                <w:highlight w:val="yellow"/>
              </w:rPr>
            </w:pPr>
            <w:r w:rsidRPr="002817F5">
              <w:rPr>
                <w:color w:val="000000"/>
                <w:highlight w:val="yellow"/>
              </w:rPr>
              <w:t>-motorické testy</w:t>
            </w:r>
          </w:p>
          <w:p w:rsidR="00B40008" w:rsidRPr="002817F5" w:rsidRDefault="00B40008" w:rsidP="0015351D">
            <w:pPr>
              <w:shd w:val="clear" w:color="auto" w:fill="FFFFFF"/>
              <w:rPr>
                <w:color w:val="000000"/>
                <w:highlight w:val="yellow"/>
              </w:rPr>
            </w:pPr>
          </w:p>
          <w:p w:rsidR="00B40008" w:rsidRPr="002817F5" w:rsidRDefault="00B40008" w:rsidP="0015351D">
            <w:pPr>
              <w:shd w:val="clear" w:color="auto" w:fill="FFFFFF"/>
              <w:rPr>
                <w:b/>
                <w:color w:val="000000"/>
                <w:highlight w:val="yellow"/>
              </w:rPr>
            </w:pPr>
            <w:r w:rsidRPr="002817F5">
              <w:rPr>
                <w:b/>
                <w:color w:val="000000"/>
                <w:highlight w:val="yellow"/>
              </w:rPr>
              <w:t>3. Zdravotní tělesná výchova (podle doporučení lékaře)</w:t>
            </w:r>
          </w:p>
          <w:p w:rsidR="00B40008" w:rsidRPr="002817F5" w:rsidRDefault="00B40008" w:rsidP="0015351D">
            <w:pPr>
              <w:shd w:val="clear" w:color="auto" w:fill="FFFFFF"/>
              <w:rPr>
                <w:color w:val="000000"/>
                <w:highlight w:val="yellow"/>
              </w:rPr>
            </w:pPr>
            <w:r w:rsidRPr="002817F5">
              <w:rPr>
                <w:color w:val="000000"/>
                <w:highlight w:val="yellow"/>
              </w:rPr>
              <w:t>-speciální korektivní cvičení podle druhu oslabení</w:t>
            </w:r>
          </w:p>
          <w:p w:rsidR="00B40008" w:rsidRPr="002817F5" w:rsidRDefault="00B40008" w:rsidP="0015351D">
            <w:pPr>
              <w:shd w:val="clear" w:color="auto" w:fill="FFFFFF"/>
              <w:rPr>
                <w:color w:val="000000"/>
                <w:highlight w:val="yellow"/>
              </w:rPr>
            </w:pPr>
            <w:r w:rsidRPr="002817F5">
              <w:rPr>
                <w:color w:val="000000"/>
                <w:highlight w:val="yellow"/>
              </w:rPr>
              <w:t>-pohybové aktivity, zejména gymnastická cvičení, pohybové hry, plavání, turistika a pobyt v přírodě</w:t>
            </w:r>
          </w:p>
          <w:p w:rsidR="00B40008" w:rsidRPr="002817F5" w:rsidRDefault="00B40008" w:rsidP="0015351D">
            <w:pPr>
              <w:shd w:val="clear" w:color="auto" w:fill="FFFFFF"/>
              <w:rPr>
                <w:b/>
                <w:color w:val="000000"/>
                <w:highlight w:val="yellow"/>
              </w:rPr>
            </w:pPr>
            <w:r w:rsidRPr="002817F5">
              <w:rPr>
                <w:color w:val="000000"/>
                <w:highlight w:val="yellow"/>
              </w:rPr>
              <w:t>-kontraindikované pohybové aktivity</w:t>
            </w:r>
          </w:p>
          <w:p w:rsidR="00B40008" w:rsidRPr="002817F5" w:rsidRDefault="00B40008" w:rsidP="0015351D">
            <w:pPr>
              <w:shd w:val="clear" w:color="auto" w:fill="FFFFFF"/>
              <w:rPr>
                <w:color w:val="000000"/>
                <w:highlight w:val="yellow"/>
              </w:rPr>
            </w:pPr>
          </w:p>
          <w:p w:rsidR="00B40008" w:rsidRPr="002817F5" w:rsidRDefault="00B40008" w:rsidP="0015351D">
            <w:pPr>
              <w:autoSpaceDE w:val="0"/>
              <w:ind w:left="397"/>
              <w:rPr>
                <w:highlight w:val="yellow"/>
              </w:rPr>
            </w:pPr>
          </w:p>
        </w:tc>
      </w:tr>
    </w:tbl>
    <w:p w:rsidR="00B40008" w:rsidRPr="002817F5" w:rsidRDefault="00B40008" w:rsidP="00B40008">
      <w:pPr>
        <w:ind w:left="2160" w:hanging="2160"/>
      </w:pPr>
    </w:p>
    <w:p w:rsidR="00B40008" w:rsidRPr="002817F5" w:rsidRDefault="00B40008" w:rsidP="00B40008">
      <w:pPr>
        <w:ind w:left="2160" w:hanging="2160"/>
      </w:pPr>
    </w:p>
    <w:p w:rsidR="00B40008" w:rsidRPr="002817F5" w:rsidRDefault="00B40008" w:rsidP="00B40008">
      <w:pPr>
        <w:ind w:left="2160" w:hanging="2160"/>
      </w:pPr>
    </w:p>
    <w:p w:rsidR="004B0C04" w:rsidRPr="002817F5" w:rsidRDefault="005A63E0" w:rsidP="00B40008">
      <w:pPr>
        <w:rPr>
          <w:b/>
          <w:sz w:val="28"/>
          <w:szCs w:val="28"/>
        </w:rPr>
      </w:pPr>
      <w:r w:rsidRPr="002817F5">
        <w:br w:type="page"/>
      </w:r>
      <w:r w:rsidR="008150B5" w:rsidRPr="002817F5">
        <w:rPr>
          <w:b/>
          <w:sz w:val="28"/>
          <w:szCs w:val="28"/>
        </w:rPr>
        <w:lastRenderedPageBreak/>
        <w:t>6</w:t>
      </w:r>
      <w:r w:rsidR="004B0C04" w:rsidRPr="002817F5">
        <w:rPr>
          <w:b/>
          <w:sz w:val="28"/>
          <w:szCs w:val="28"/>
        </w:rPr>
        <w:t>.11 Ekonomika</w:t>
      </w:r>
    </w:p>
    <w:p w:rsidR="004B0C04" w:rsidRPr="002817F5" w:rsidRDefault="004B0C04" w:rsidP="004B0C04"/>
    <w:p w:rsidR="004B0C04" w:rsidRPr="002817F5" w:rsidRDefault="004B0C04" w:rsidP="005405EE">
      <w:pPr>
        <w:rPr>
          <w:b/>
        </w:rPr>
      </w:pPr>
      <w:r w:rsidRPr="002817F5">
        <w:t>Název školy:</w:t>
      </w:r>
      <w:r w:rsidRPr="002817F5">
        <w:tab/>
      </w:r>
      <w:r w:rsidRPr="002817F5">
        <w:tab/>
      </w:r>
      <w:r w:rsidRPr="002817F5">
        <w:tab/>
      </w:r>
      <w:r w:rsidRPr="002817F5">
        <w:tab/>
      </w:r>
      <w:r w:rsidRPr="002817F5">
        <w:tab/>
      </w:r>
      <w:r w:rsidRPr="002817F5">
        <w:rPr>
          <w:b/>
        </w:rPr>
        <w:t xml:space="preserve">Střední odborná škola průmyslová a Střední </w:t>
      </w:r>
      <w:r w:rsidR="005405EE" w:rsidRPr="002817F5">
        <w:rPr>
          <w:b/>
        </w:rPr>
        <w:tab/>
      </w:r>
      <w:r w:rsidR="005405EE" w:rsidRPr="002817F5">
        <w:rPr>
          <w:b/>
        </w:rPr>
        <w:tab/>
      </w:r>
      <w:r w:rsidR="005405EE" w:rsidRPr="002817F5">
        <w:rPr>
          <w:b/>
        </w:rPr>
        <w:tab/>
      </w:r>
      <w:r w:rsidR="005405EE" w:rsidRPr="002817F5">
        <w:rPr>
          <w:b/>
        </w:rPr>
        <w:tab/>
      </w:r>
      <w:r w:rsidR="005405EE" w:rsidRPr="002817F5">
        <w:rPr>
          <w:b/>
        </w:rPr>
        <w:tab/>
      </w:r>
      <w:r w:rsidR="005405EE" w:rsidRPr="002817F5">
        <w:rPr>
          <w:b/>
        </w:rPr>
        <w:tab/>
      </w:r>
      <w:r w:rsidR="005405EE" w:rsidRPr="002817F5">
        <w:rPr>
          <w:b/>
        </w:rPr>
        <w:tab/>
      </w:r>
      <w:r w:rsidRPr="002817F5">
        <w:rPr>
          <w:b/>
        </w:rPr>
        <w:t>odborné učiliště strojírenské, Prostějov, Lidická 4</w:t>
      </w:r>
    </w:p>
    <w:p w:rsidR="004B0C04" w:rsidRPr="002817F5" w:rsidRDefault="004B0C04" w:rsidP="004B0C04">
      <w:pPr>
        <w:rPr>
          <w:b/>
        </w:rPr>
      </w:pPr>
      <w:r w:rsidRPr="002817F5">
        <w:t>Název vyučovacího předmětu:</w:t>
      </w:r>
      <w:r w:rsidRPr="002817F5">
        <w:tab/>
      </w:r>
      <w:r w:rsidRPr="002817F5">
        <w:tab/>
      </w:r>
      <w:r w:rsidRPr="002817F5">
        <w:rPr>
          <w:b/>
        </w:rPr>
        <w:t>Ekonomika</w:t>
      </w:r>
    </w:p>
    <w:p w:rsidR="004B0C04" w:rsidRPr="002817F5" w:rsidRDefault="004B0C04" w:rsidP="004B0C04">
      <w:r w:rsidRPr="002817F5">
        <w:t>Kód a název oboru vzdělávání:</w:t>
      </w:r>
      <w:r w:rsidRPr="002817F5">
        <w:tab/>
      </w:r>
      <w:r w:rsidRPr="002817F5">
        <w:tab/>
      </w:r>
      <w:r w:rsidRPr="002817F5">
        <w:rPr>
          <w:b/>
        </w:rPr>
        <w:t>26-41-M/01  Elektrotechnika</w:t>
      </w:r>
    </w:p>
    <w:p w:rsidR="004B0C04" w:rsidRPr="002817F5" w:rsidRDefault="004B0C04" w:rsidP="004B0C04">
      <w:r w:rsidRPr="002817F5">
        <w:t>Forma vzdělávání:</w:t>
      </w:r>
      <w:r w:rsidRPr="002817F5">
        <w:tab/>
      </w:r>
      <w:r w:rsidRPr="002817F5">
        <w:tab/>
      </w:r>
      <w:r w:rsidRPr="002817F5">
        <w:tab/>
      </w:r>
      <w:r w:rsidRPr="002817F5">
        <w:tab/>
      </w:r>
      <w:r w:rsidRPr="002817F5">
        <w:rPr>
          <w:b/>
        </w:rPr>
        <w:t>denní</w:t>
      </w:r>
    </w:p>
    <w:p w:rsidR="004B0C04" w:rsidRPr="002817F5" w:rsidRDefault="004B0C04" w:rsidP="004B0C04">
      <w:pPr>
        <w:rPr>
          <w:b/>
        </w:rPr>
      </w:pPr>
      <w:r w:rsidRPr="002817F5">
        <w:t>Počet týdenních vyučovacích hodin:</w:t>
      </w:r>
      <w:r w:rsidR="005405EE" w:rsidRPr="002817F5">
        <w:tab/>
      </w:r>
      <w:r w:rsidRPr="002817F5">
        <w:tab/>
      </w:r>
      <w:r w:rsidRPr="002817F5">
        <w:rPr>
          <w:b/>
        </w:rPr>
        <w:t>3</w:t>
      </w:r>
    </w:p>
    <w:p w:rsidR="005239E3" w:rsidRPr="002817F5" w:rsidRDefault="004B0C04" w:rsidP="005239E3">
      <w:r w:rsidRPr="002817F5">
        <w:t>Datum platnosti:</w:t>
      </w:r>
      <w:r w:rsidRPr="002817F5">
        <w:tab/>
      </w:r>
      <w:r w:rsidRPr="002817F5">
        <w:tab/>
      </w:r>
      <w:r w:rsidRPr="002817F5">
        <w:tab/>
      </w:r>
      <w:r w:rsidRPr="002817F5">
        <w:tab/>
      </w:r>
      <w:r w:rsidRPr="002817F5">
        <w:rPr>
          <w:b/>
        </w:rPr>
        <w:t>od 1. září 2009</w:t>
      </w:r>
      <w:bookmarkStart w:id="111" w:name="_Toc208638231"/>
      <w:bookmarkStart w:id="112" w:name="_Toc208638359"/>
      <w:bookmarkStart w:id="113" w:name="_Toc208641148"/>
      <w:r w:rsidR="005239E3" w:rsidRPr="002817F5">
        <w:t xml:space="preserve"> </w:t>
      </w:r>
      <w:r w:rsidR="00076B00" w:rsidRPr="002817F5">
        <w:t>(upraveno od 1.9.2022)</w:t>
      </w:r>
    </w:p>
    <w:p w:rsidR="005239E3" w:rsidRPr="002817F5" w:rsidRDefault="005239E3" w:rsidP="005239E3"/>
    <w:p w:rsidR="005239E3" w:rsidRPr="002817F5" w:rsidRDefault="005239E3" w:rsidP="005239E3">
      <w:pPr>
        <w:tabs>
          <w:tab w:val="left" w:pos="720"/>
        </w:tabs>
        <w:suppressAutoHyphens/>
        <w:rPr>
          <w:b/>
          <w:sz w:val="28"/>
          <w:szCs w:val="28"/>
        </w:rPr>
      </w:pPr>
      <w:r w:rsidRPr="002817F5">
        <w:rPr>
          <w:b/>
          <w:sz w:val="28"/>
          <w:szCs w:val="28"/>
        </w:rPr>
        <w:t>I.</w:t>
      </w:r>
      <w:r w:rsidRPr="002817F5">
        <w:rPr>
          <w:b/>
          <w:sz w:val="28"/>
          <w:szCs w:val="28"/>
        </w:rPr>
        <w:tab/>
        <w:t>Pojetí vyučovacího předmětu</w:t>
      </w:r>
    </w:p>
    <w:p w:rsidR="005239E3" w:rsidRPr="002817F5" w:rsidRDefault="005239E3" w:rsidP="005239E3"/>
    <w:p w:rsidR="005239E3" w:rsidRPr="002817F5" w:rsidRDefault="005239E3" w:rsidP="005239E3">
      <w:pPr>
        <w:rPr>
          <w:b/>
        </w:rPr>
      </w:pPr>
      <w:r w:rsidRPr="002817F5">
        <w:rPr>
          <w:b/>
        </w:rPr>
        <w:t>Obecný cíl předmětu</w:t>
      </w:r>
    </w:p>
    <w:p w:rsidR="005239E3" w:rsidRPr="002817F5" w:rsidRDefault="005239E3" w:rsidP="005239E3">
      <w:pPr>
        <w:rPr>
          <w:b/>
        </w:rPr>
      </w:pPr>
      <w:r w:rsidRPr="002817F5">
        <w:rPr>
          <w:highlight w:val="yellow"/>
        </w:rPr>
        <w:t>Cílem obsahového okruhu je vybavit žáky základními znalostmi pro ekonomické chování jak v profesním, tak osobním životě. Obsahový okruh je v souladu se Standardem finanční gramotnosti ve verzi schválené v roce 2017</w:t>
      </w:r>
      <w:r w:rsidRPr="002817F5">
        <w:t>.</w:t>
      </w:r>
    </w:p>
    <w:p w:rsidR="005239E3" w:rsidRPr="002817F5" w:rsidRDefault="005239E3" w:rsidP="005239E3">
      <w:pPr>
        <w:autoSpaceDE w:val="0"/>
        <w:jc w:val="both"/>
      </w:pPr>
      <w:r w:rsidRPr="002817F5">
        <w:t>Vyučovací předmět Ekonomika seznamuje žáky se základními ekonomickými vztahy a s ekonomickým prostředím, ve kterém se jako zaměstnanci či podnikatelé budou pohybovat.</w:t>
      </w:r>
    </w:p>
    <w:p w:rsidR="005239E3" w:rsidRPr="002817F5" w:rsidRDefault="005239E3" w:rsidP="005239E3">
      <w:pPr>
        <w:autoSpaceDE w:val="0"/>
        <w:jc w:val="both"/>
      </w:pPr>
      <w:r w:rsidRPr="002817F5">
        <w:t>Cílem výuky předmětu je, aby žáci porozuměli podstatě podnikatelské činnosti a dovedli se správně orientovat v ekonomických souvislostech reálného života. Žáci si osvojují základní činnosti související se zaměstnaneckými či podnikatelskými aktivitami ve svém oboru.</w:t>
      </w:r>
    </w:p>
    <w:p w:rsidR="005239E3" w:rsidRPr="002817F5" w:rsidRDefault="005239E3" w:rsidP="005239E3"/>
    <w:p w:rsidR="005239E3" w:rsidRPr="002817F5" w:rsidRDefault="005239E3" w:rsidP="005239E3">
      <w:pPr>
        <w:rPr>
          <w:b/>
        </w:rPr>
      </w:pPr>
      <w:proofErr w:type="gramStart"/>
      <w:r w:rsidRPr="002817F5">
        <w:rPr>
          <w:b/>
        </w:rPr>
        <w:t>Charakteristika  učiva</w:t>
      </w:r>
      <w:proofErr w:type="gramEnd"/>
    </w:p>
    <w:p w:rsidR="005239E3" w:rsidRPr="002817F5" w:rsidRDefault="005239E3" w:rsidP="005239E3">
      <w:pPr>
        <w:autoSpaceDE w:val="0"/>
        <w:jc w:val="both"/>
      </w:pPr>
      <w:r w:rsidRPr="002817F5">
        <w:t>Obsah učiva vychází z postavení předmětu v celkové koncepci oboru vzdělání. Dřívější jednoznačná a velmi podrobná dělba práce se důsledně uplatňuje pouze ve větších podnicích. V malých podnicích a zejména v samostatném podnikání musí absolvent prakticky zvládat množství ekonomických činností, nebo alespoň dobře rozumět jejich podstatě, proto je obsah učiva zaměřen na fungování tržní ekonomiky, podnikání, pracovně právně vztahy, finanční trh, daňovou soustavu, národní hospodářství a EU.</w:t>
      </w:r>
    </w:p>
    <w:p w:rsidR="005239E3" w:rsidRPr="002817F5" w:rsidRDefault="005239E3" w:rsidP="005239E3"/>
    <w:p w:rsidR="005239E3" w:rsidRPr="002817F5" w:rsidRDefault="005239E3" w:rsidP="005239E3">
      <w:pPr>
        <w:rPr>
          <w:b/>
        </w:rPr>
      </w:pPr>
      <w:r w:rsidRPr="002817F5">
        <w:rPr>
          <w:b/>
        </w:rPr>
        <w:t xml:space="preserve">Postojové cíle vzdělávání     </w:t>
      </w:r>
    </w:p>
    <w:p w:rsidR="005239E3" w:rsidRPr="002817F5" w:rsidRDefault="005239E3" w:rsidP="005239E3">
      <w:pPr>
        <w:autoSpaceDE w:val="0"/>
      </w:pPr>
      <w:r w:rsidRPr="002817F5">
        <w:t>Výuka směruje k tomu, aby žáci:</w:t>
      </w:r>
    </w:p>
    <w:p w:rsidR="005239E3" w:rsidRPr="002817F5" w:rsidRDefault="005239E3" w:rsidP="001A07AC">
      <w:pPr>
        <w:numPr>
          <w:ilvl w:val="0"/>
          <w:numId w:val="177"/>
        </w:numPr>
      </w:pPr>
      <w:r w:rsidRPr="002817F5">
        <w:t>rozuměli obsahu základních pojmů z tržní ekonomiky a byli schopni je správně používat</w:t>
      </w:r>
    </w:p>
    <w:p w:rsidR="005239E3" w:rsidRPr="002817F5" w:rsidRDefault="005239E3" w:rsidP="001A07AC">
      <w:pPr>
        <w:numPr>
          <w:ilvl w:val="0"/>
          <w:numId w:val="177"/>
        </w:numPr>
      </w:pPr>
      <w:r w:rsidRPr="002817F5">
        <w:t>orientovali se na trhu práce a v pracovněprávních vztazích</w:t>
      </w:r>
    </w:p>
    <w:p w:rsidR="005239E3" w:rsidRPr="002817F5" w:rsidRDefault="005239E3" w:rsidP="001A07AC">
      <w:pPr>
        <w:numPr>
          <w:ilvl w:val="0"/>
          <w:numId w:val="177"/>
        </w:numPr>
      </w:pPr>
      <w:r w:rsidRPr="002817F5">
        <w:t>charakterizovali podstatu a cíl podnikání, dokázali v zásadě rozlišit právní formy podnikání</w:t>
      </w:r>
    </w:p>
    <w:p w:rsidR="005239E3" w:rsidRPr="002817F5" w:rsidRDefault="005239E3" w:rsidP="001A07AC">
      <w:pPr>
        <w:numPr>
          <w:ilvl w:val="0"/>
          <w:numId w:val="177"/>
        </w:numPr>
      </w:pPr>
      <w:r w:rsidRPr="002817F5">
        <w:t>měli přehled o základních podnikových činnostech</w:t>
      </w:r>
    </w:p>
    <w:p w:rsidR="005239E3" w:rsidRPr="002817F5" w:rsidRDefault="005239E3" w:rsidP="001A07AC">
      <w:pPr>
        <w:numPr>
          <w:ilvl w:val="0"/>
          <w:numId w:val="177"/>
        </w:numPr>
      </w:pPr>
      <w:r w:rsidRPr="002817F5">
        <w:t>objasnili na příkladu, jak v zásadě postupovat při zřizování živnosti</w:t>
      </w:r>
    </w:p>
    <w:p w:rsidR="005239E3" w:rsidRPr="002817F5" w:rsidRDefault="005239E3" w:rsidP="001A07AC">
      <w:pPr>
        <w:numPr>
          <w:ilvl w:val="0"/>
          <w:numId w:val="177"/>
        </w:numPr>
      </w:pPr>
      <w:r w:rsidRPr="002817F5">
        <w:t>charakterizovali strukturu majetku podniku a jeho zdrojů, dovedli vypočítat hodnotu majetku a zdrojů</w:t>
      </w:r>
    </w:p>
    <w:p w:rsidR="005239E3" w:rsidRPr="002817F5" w:rsidRDefault="005239E3" w:rsidP="001A07AC">
      <w:pPr>
        <w:numPr>
          <w:ilvl w:val="0"/>
          <w:numId w:val="177"/>
        </w:numPr>
      </w:pPr>
      <w:r w:rsidRPr="002817F5">
        <w:t xml:space="preserve">popsali princip hospodaření podniku, </w:t>
      </w:r>
      <w:proofErr w:type="gramStart"/>
      <w:r w:rsidRPr="002817F5">
        <w:t>věděli</w:t>
      </w:r>
      <w:proofErr w:type="gramEnd"/>
      <w:r w:rsidRPr="002817F5">
        <w:t xml:space="preserve"> jak se zjišťuje hospodářský výsledek podniku</w:t>
      </w:r>
    </w:p>
    <w:p w:rsidR="005239E3" w:rsidRPr="002817F5" w:rsidRDefault="005239E3" w:rsidP="001A07AC">
      <w:pPr>
        <w:numPr>
          <w:ilvl w:val="0"/>
          <w:numId w:val="177"/>
        </w:numPr>
      </w:pPr>
      <w:r w:rsidRPr="002817F5">
        <w:t>charakterizovali podstatu mzdy, daní, zdravotního a sociálního pojištění</w:t>
      </w:r>
    </w:p>
    <w:p w:rsidR="005239E3" w:rsidRPr="002817F5" w:rsidRDefault="005239E3" w:rsidP="001A07AC">
      <w:pPr>
        <w:numPr>
          <w:ilvl w:val="0"/>
          <w:numId w:val="177"/>
        </w:numPr>
      </w:pPr>
      <w:r w:rsidRPr="002817F5">
        <w:t>popsali náležitosti základních účetních dokladů a dovedli je vyhotovit.</w:t>
      </w:r>
    </w:p>
    <w:p w:rsidR="005239E3" w:rsidRPr="002817F5" w:rsidRDefault="005239E3" w:rsidP="005239E3"/>
    <w:p w:rsidR="005239E3" w:rsidRPr="002817F5" w:rsidRDefault="005239E3" w:rsidP="005239E3">
      <w:pPr>
        <w:rPr>
          <w:b/>
        </w:rPr>
      </w:pPr>
    </w:p>
    <w:p w:rsidR="005239E3" w:rsidRPr="002817F5" w:rsidRDefault="005239E3" w:rsidP="005239E3">
      <w:pPr>
        <w:rPr>
          <w:b/>
        </w:rPr>
      </w:pPr>
    </w:p>
    <w:p w:rsidR="005239E3" w:rsidRPr="002817F5" w:rsidRDefault="005239E3" w:rsidP="005239E3">
      <w:pPr>
        <w:rPr>
          <w:b/>
        </w:rPr>
      </w:pPr>
      <w:r w:rsidRPr="002817F5">
        <w:rPr>
          <w:b/>
        </w:rPr>
        <w:t>Pojetí výuky</w:t>
      </w:r>
    </w:p>
    <w:p w:rsidR="005239E3" w:rsidRPr="002817F5" w:rsidRDefault="005239E3" w:rsidP="005239E3">
      <w:pPr>
        <w:autoSpaceDE w:val="0"/>
        <w:jc w:val="both"/>
      </w:pPr>
      <w:r w:rsidRPr="002817F5">
        <w:t>Cílem obsahového okruhu je naučit žáky myslet v ekonomických souvislostech a chovat se racionálně v osobním i profesním životě. Žáci získávají základní přehled o tržním systému, jsou vedeni k porozumění obsahu základních ukazatelů úrovně ekonomiky a úlohy státu v tržní ekonomice.</w:t>
      </w:r>
    </w:p>
    <w:p w:rsidR="005239E3" w:rsidRPr="002817F5" w:rsidRDefault="005239E3" w:rsidP="005239E3">
      <w:pPr>
        <w:autoSpaceDE w:val="0"/>
        <w:jc w:val="both"/>
      </w:pPr>
      <w:r w:rsidRPr="002817F5">
        <w:lastRenderedPageBreak/>
        <w:t>Při probírání nového učiva je obvykle volena metoda výkladu s názornými ukázkami nebo metoda řízeného rozhovoru. Žáci pracují často ve skupinách a o svých zjištěních si vedou záznamy. Žáci jsou vedeni k samostatnému vyhledávání ekonomických informací z písemných pramenů, z internetu apod., učí se s nimi pracovat a správně je interpretovat. Schopnost aplikovat osvojené učivo žáci osvědčují při zpracování samostatných prací či projektů na ekonomická témata. Získávají přehled o typických podnikových činnostech. Obsahový okruh zahrnuje rovněž učivo o právní úpravě podnikání a pracovního poměru. Žáci jsou vedeni k samostatnému vyhledávání právních úprav, např. v počítačových databázích. Učí se posoudit obsah typických smluv jako je kupní smlouva a pracovní smlouva. Učivo prohlubuje právní vědomí žáků a učí je uplatňovat získané poznatky na typových příkladech.</w:t>
      </w:r>
    </w:p>
    <w:p w:rsidR="005239E3" w:rsidRPr="002817F5" w:rsidRDefault="005239E3" w:rsidP="005239E3">
      <w:pPr>
        <w:autoSpaceDE w:val="0"/>
        <w:jc w:val="both"/>
      </w:pPr>
      <w:r w:rsidRPr="002817F5">
        <w:t>Důležité je také naučit žáky efektivně hospodařit s finančními prostředky, a to jak v osobním, tak i v profesním životě a znalost fungování finančního trhu. Orientují se v nabídce bankovních a pojistných produktů, posuzují možnosti získání financí z vlastních a cizích zdrojů apod. Ve výuce jsou žáci vedeni k samostatnému vyhledávání a zpracování informací, např. při komunikaci s bankou pomocí přímého bankovnictví apod. Samostatně provádějí potřebné výpočty (např. daní, úroků apod.) a učí se je správně interpretovat.</w:t>
      </w:r>
    </w:p>
    <w:p w:rsidR="005239E3" w:rsidRPr="002817F5" w:rsidRDefault="005239E3" w:rsidP="005239E3">
      <w:pPr>
        <w:autoSpaceDE w:val="0"/>
        <w:jc w:val="both"/>
      </w:pPr>
    </w:p>
    <w:p w:rsidR="005239E3" w:rsidRPr="002817F5" w:rsidRDefault="005239E3" w:rsidP="005239E3">
      <w:pPr>
        <w:autoSpaceDE w:val="0"/>
        <w:jc w:val="both"/>
      </w:pPr>
    </w:p>
    <w:p w:rsidR="005239E3" w:rsidRPr="002817F5" w:rsidRDefault="005239E3" w:rsidP="005239E3">
      <w:pPr>
        <w:jc w:val="both"/>
      </w:pPr>
      <w:r w:rsidRPr="002817F5">
        <w:rPr>
          <w:b/>
        </w:rPr>
        <w:t>Hodnocení výsledků žáků</w:t>
      </w:r>
    </w:p>
    <w:p w:rsidR="005239E3" w:rsidRPr="002817F5" w:rsidRDefault="005239E3" w:rsidP="005239E3">
      <w:pPr>
        <w:jc w:val="both"/>
      </w:pPr>
      <w:r w:rsidRPr="002817F5">
        <w:t>Hodnocení žáků je v souladu s klasifikačním řádem a probíhá v několika formách. Nejčastější jsou krátké písemné práce, při kterých je ověřováno, zda žáci zvládli dané téma, naučili se správným logickým postupům, které je vedou k přesným, úplným a formálně správným závěrům. Další formou je testování žáků standardizovanými testy. Velkou váhu při hodnocení mají hodinové písemné práce, které jsou vhodně zařazeny a uzavírají jednotlivá témata v aktuálním čtvrtletí (jejich rozpis je součástí tematického plánu). Další podklady pro klasifikaci poskytuje ústní zkoušení, hodnocení samostatné práce.</w:t>
      </w:r>
    </w:p>
    <w:p w:rsidR="005239E3" w:rsidRPr="002817F5" w:rsidRDefault="005239E3" w:rsidP="005239E3"/>
    <w:p w:rsidR="005239E3" w:rsidRPr="002817F5" w:rsidRDefault="005239E3" w:rsidP="005239E3"/>
    <w:p w:rsidR="005239E3" w:rsidRPr="002817F5" w:rsidRDefault="005239E3" w:rsidP="005239E3">
      <w:pPr>
        <w:rPr>
          <w:b/>
        </w:rPr>
      </w:pPr>
      <w:r w:rsidRPr="002817F5">
        <w:rPr>
          <w:b/>
        </w:rPr>
        <w:t>Klíčové kompetence</w:t>
      </w:r>
    </w:p>
    <w:p w:rsidR="005239E3" w:rsidRPr="002817F5" w:rsidRDefault="005239E3" w:rsidP="005239E3">
      <w:r w:rsidRPr="002817F5">
        <w:t>Vyučovací předmět se podílí na rozvoji těchto kompetencí:</w:t>
      </w:r>
    </w:p>
    <w:p w:rsidR="005239E3" w:rsidRPr="002817F5" w:rsidRDefault="005239E3" w:rsidP="001A07AC">
      <w:pPr>
        <w:numPr>
          <w:ilvl w:val="0"/>
          <w:numId w:val="178"/>
        </w:numPr>
        <w:jc w:val="both"/>
      </w:pPr>
      <w:r w:rsidRPr="002817F5">
        <w:t>kompetence k učení</w:t>
      </w:r>
    </w:p>
    <w:p w:rsidR="005239E3" w:rsidRPr="002817F5" w:rsidRDefault="005239E3" w:rsidP="001A07AC">
      <w:pPr>
        <w:numPr>
          <w:ilvl w:val="0"/>
          <w:numId w:val="169"/>
        </w:numPr>
        <w:jc w:val="both"/>
      </w:pPr>
      <w:r w:rsidRPr="002817F5">
        <w:t>učitel podporuje rozvoj schopností abstraktního a logického myšlení, zejména zařazováním vhodných problémových úloh</w:t>
      </w:r>
    </w:p>
    <w:p w:rsidR="005239E3" w:rsidRPr="002817F5" w:rsidRDefault="005239E3" w:rsidP="001A07AC">
      <w:pPr>
        <w:numPr>
          <w:ilvl w:val="0"/>
          <w:numId w:val="169"/>
        </w:numPr>
        <w:jc w:val="both"/>
      </w:pPr>
      <w:r w:rsidRPr="002817F5">
        <w:t>učitel zadává úkoly způsobem, který umožňuje volbu různých postupů při řešení reálné situace</w:t>
      </w:r>
    </w:p>
    <w:p w:rsidR="005239E3" w:rsidRPr="002817F5" w:rsidRDefault="005239E3" w:rsidP="001A07AC">
      <w:pPr>
        <w:numPr>
          <w:ilvl w:val="0"/>
          <w:numId w:val="169"/>
        </w:numPr>
        <w:jc w:val="both"/>
      </w:pPr>
      <w:r w:rsidRPr="002817F5">
        <w:t>učitel vytváří u žáků soubor matematických nástrojů: početních operací, algoritmů, metod řešení úloh, které žák efektivně využívá při řešení úkolů vycházejících z reálného života a praxe</w:t>
      </w:r>
    </w:p>
    <w:p w:rsidR="005239E3" w:rsidRPr="002817F5" w:rsidRDefault="005239E3" w:rsidP="001A07AC">
      <w:pPr>
        <w:numPr>
          <w:ilvl w:val="0"/>
          <w:numId w:val="169"/>
        </w:numPr>
        <w:jc w:val="both"/>
      </w:pPr>
      <w:r w:rsidRPr="002817F5">
        <w:t>učitel vede žáka k vyhledávání a zpracovávání informací</w:t>
      </w:r>
    </w:p>
    <w:p w:rsidR="005239E3" w:rsidRPr="002817F5" w:rsidRDefault="005239E3" w:rsidP="001A07AC">
      <w:pPr>
        <w:numPr>
          <w:ilvl w:val="0"/>
          <w:numId w:val="169"/>
        </w:numPr>
        <w:jc w:val="both"/>
      </w:pPr>
      <w:r w:rsidRPr="002817F5">
        <w:t>žák umí pracovat s textem</w:t>
      </w:r>
    </w:p>
    <w:p w:rsidR="005239E3" w:rsidRPr="002817F5" w:rsidRDefault="005239E3" w:rsidP="001A07AC">
      <w:pPr>
        <w:numPr>
          <w:ilvl w:val="0"/>
          <w:numId w:val="169"/>
        </w:numPr>
        <w:jc w:val="both"/>
      </w:pPr>
      <w:r w:rsidRPr="002817F5">
        <w:t>žák porozumí mluvenému projevu: výklad, přednáška, je schopen pořídit si zápis do sešitu</w:t>
      </w:r>
    </w:p>
    <w:p w:rsidR="005239E3" w:rsidRPr="002817F5" w:rsidRDefault="005239E3" w:rsidP="001A07AC">
      <w:pPr>
        <w:numPr>
          <w:ilvl w:val="0"/>
          <w:numId w:val="169"/>
        </w:numPr>
        <w:jc w:val="both"/>
      </w:pPr>
      <w:r w:rsidRPr="002817F5">
        <w:t xml:space="preserve">učitel rozvíjí myšlení žáka prostřednictvím numerických výpočtů a matematických algoritmů </w:t>
      </w:r>
    </w:p>
    <w:p w:rsidR="005239E3" w:rsidRPr="002817F5" w:rsidRDefault="005239E3" w:rsidP="005239E3">
      <w:pPr>
        <w:ind w:left="360"/>
        <w:jc w:val="both"/>
      </w:pPr>
    </w:p>
    <w:p w:rsidR="005239E3" w:rsidRPr="002817F5" w:rsidRDefault="005239E3" w:rsidP="001A07AC">
      <w:pPr>
        <w:numPr>
          <w:ilvl w:val="0"/>
          <w:numId w:val="178"/>
        </w:numPr>
        <w:jc w:val="both"/>
      </w:pPr>
      <w:r w:rsidRPr="002817F5">
        <w:t>kompetence k řešení problémů</w:t>
      </w:r>
    </w:p>
    <w:p w:rsidR="005239E3" w:rsidRPr="002817F5" w:rsidRDefault="005239E3" w:rsidP="001A07AC">
      <w:pPr>
        <w:numPr>
          <w:ilvl w:val="0"/>
          <w:numId w:val="169"/>
        </w:numPr>
        <w:jc w:val="both"/>
      </w:pPr>
      <w:r w:rsidRPr="002817F5">
        <w:t>učitel provádí se žáky rozbor úlohy, vede je k odhadu správného řešení a ověřování správnosti výsledku</w:t>
      </w:r>
    </w:p>
    <w:p w:rsidR="005239E3" w:rsidRPr="002817F5" w:rsidRDefault="005239E3" w:rsidP="001A07AC">
      <w:pPr>
        <w:numPr>
          <w:ilvl w:val="0"/>
          <w:numId w:val="169"/>
        </w:numPr>
        <w:jc w:val="both"/>
      </w:pPr>
      <w:r w:rsidRPr="002817F5">
        <w:t>vhodnými otázkami a úkoly vede učitel žáky ke schopnosti odhadnout výsledek početní úlohy a porovnat získané výsledky s realitou</w:t>
      </w:r>
    </w:p>
    <w:p w:rsidR="005239E3" w:rsidRPr="002817F5" w:rsidRDefault="005239E3" w:rsidP="001A07AC">
      <w:pPr>
        <w:numPr>
          <w:ilvl w:val="0"/>
          <w:numId w:val="169"/>
        </w:numPr>
        <w:jc w:val="both"/>
      </w:pPr>
      <w:r w:rsidRPr="002817F5">
        <w:t>učitel pracuje s chybou žáka jako s příležitostí, jak ukázat cestu ke správnému řešení</w:t>
      </w:r>
    </w:p>
    <w:p w:rsidR="005239E3" w:rsidRPr="002817F5" w:rsidRDefault="005239E3" w:rsidP="001A07AC">
      <w:pPr>
        <w:numPr>
          <w:ilvl w:val="0"/>
          <w:numId w:val="169"/>
        </w:numPr>
        <w:jc w:val="both"/>
      </w:pPr>
      <w:r w:rsidRPr="002817F5">
        <w:t xml:space="preserve">učí žáky logicky uvažovat, analyzovat a řešit jednoduché i složitější problémy </w:t>
      </w:r>
    </w:p>
    <w:p w:rsidR="005239E3" w:rsidRPr="002817F5" w:rsidRDefault="005239E3" w:rsidP="005239E3">
      <w:pPr>
        <w:ind w:left="360"/>
        <w:jc w:val="both"/>
      </w:pPr>
    </w:p>
    <w:p w:rsidR="005239E3" w:rsidRPr="002817F5" w:rsidRDefault="005239E3" w:rsidP="001A07AC">
      <w:pPr>
        <w:numPr>
          <w:ilvl w:val="0"/>
          <w:numId w:val="178"/>
        </w:numPr>
        <w:jc w:val="both"/>
      </w:pPr>
      <w:r w:rsidRPr="002817F5">
        <w:t>komunikativní kompetence</w:t>
      </w:r>
    </w:p>
    <w:p w:rsidR="005239E3" w:rsidRPr="002817F5" w:rsidRDefault="005239E3" w:rsidP="001A07AC">
      <w:pPr>
        <w:numPr>
          <w:ilvl w:val="0"/>
          <w:numId w:val="169"/>
        </w:numPr>
        <w:jc w:val="both"/>
      </w:pPr>
      <w:r w:rsidRPr="002817F5">
        <w:t>učitel rozvíjí schopnost žáků komunikovat v diskusi, vyhledávat a interpretovat matematické informace</w:t>
      </w:r>
    </w:p>
    <w:p w:rsidR="005239E3" w:rsidRPr="002817F5" w:rsidRDefault="005239E3" w:rsidP="001A07AC">
      <w:pPr>
        <w:numPr>
          <w:ilvl w:val="0"/>
          <w:numId w:val="169"/>
        </w:numPr>
        <w:jc w:val="both"/>
      </w:pPr>
      <w:r w:rsidRPr="002817F5">
        <w:t>učitel vede žáky k přesnému vyjadřování myšlenek v logickém sledu, ke kultivovanému písemnému a ústnímu projevu</w:t>
      </w:r>
    </w:p>
    <w:p w:rsidR="005239E3" w:rsidRPr="002817F5" w:rsidRDefault="005239E3" w:rsidP="001A07AC">
      <w:pPr>
        <w:numPr>
          <w:ilvl w:val="0"/>
          <w:numId w:val="169"/>
        </w:numPr>
        <w:jc w:val="both"/>
      </w:pPr>
      <w:r w:rsidRPr="002817F5">
        <w:t>učitel učí žáky provádět situační náčrty, porozumět údajům v tabulkách a grafech, používat různých textů a obrazových materiálů</w:t>
      </w:r>
    </w:p>
    <w:p w:rsidR="005239E3" w:rsidRPr="002817F5" w:rsidRDefault="005239E3" w:rsidP="001A07AC">
      <w:pPr>
        <w:numPr>
          <w:ilvl w:val="0"/>
          <w:numId w:val="169"/>
        </w:numPr>
        <w:jc w:val="both"/>
      </w:pPr>
      <w:r w:rsidRPr="002817F5">
        <w:t>učitel rozvíjí dovednost přesného a estetického rýsování</w:t>
      </w:r>
    </w:p>
    <w:p w:rsidR="005239E3" w:rsidRPr="002817F5" w:rsidRDefault="005239E3" w:rsidP="001A07AC">
      <w:pPr>
        <w:numPr>
          <w:ilvl w:val="0"/>
          <w:numId w:val="169"/>
        </w:numPr>
        <w:jc w:val="both"/>
      </w:pPr>
      <w:r w:rsidRPr="002817F5">
        <w:t xml:space="preserve">učitel vede žáka k tomu, aby uměl obhájit svůj názor a uměl vyhodnotit argumentaci jiných </w:t>
      </w:r>
    </w:p>
    <w:p w:rsidR="005239E3" w:rsidRPr="002817F5" w:rsidRDefault="005239E3" w:rsidP="005239E3">
      <w:pPr>
        <w:ind w:left="360"/>
        <w:jc w:val="both"/>
      </w:pPr>
    </w:p>
    <w:p w:rsidR="005239E3" w:rsidRPr="002817F5" w:rsidRDefault="005239E3" w:rsidP="001A07AC">
      <w:pPr>
        <w:numPr>
          <w:ilvl w:val="0"/>
          <w:numId w:val="178"/>
        </w:numPr>
        <w:jc w:val="both"/>
      </w:pPr>
      <w:r w:rsidRPr="002817F5">
        <w:t>personální a sociální kompetence</w:t>
      </w:r>
    </w:p>
    <w:p w:rsidR="005239E3" w:rsidRPr="002817F5" w:rsidRDefault="005239E3" w:rsidP="001A07AC">
      <w:pPr>
        <w:numPr>
          <w:ilvl w:val="0"/>
          <w:numId w:val="169"/>
        </w:numPr>
        <w:jc w:val="both"/>
      </w:pPr>
      <w:r w:rsidRPr="002817F5">
        <w:t>učitel učí žáky pracovat ve skupinách</w:t>
      </w:r>
    </w:p>
    <w:p w:rsidR="005239E3" w:rsidRPr="002817F5" w:rsidRDefault="005239E3" w:rsidP="001A07AC">
      <w:pPr>
        <w:numPr>
          <w:ilvl w:val="0"/>
          <w:numId w:val="169"/>
        </w:numPr>
        <w:jc w:val="both"/>
      </w:pPr>
      <w:r w:rsidRPr="002817F5">
        <w:t>učitel seznamuje žáky s pravidly spolupráce v týmu</w:t>
      </w:r>
    </w:p>
    <w:p w:rsidR="005239E3" w:rsidRPr="002817F5" w:rsidRDefault="005239E3" w:rsidP="001A07AC">
      <w:pPr>
        <w:numPr>
          <w:ilvl w:val="0"/>
          <w:numId w:val="169"/>
        </w:numPr>
        <w:jc w:val="both"/>
      </w:pPr>
      <w:r w:rsidRPr="002817F5">
        <w:t>učitel vytváří příznivou atmosféru ve třídě a dodává žákům sebedůvěru</w:t>
      </w:r>
    </w:p>
    <w:p w:rsidR="005239E3" w:rsidRPr="002817F5" w:rsidRDefault="005239E3" w:rsidP="001A07AC">
      <w:pPr>
        <w:numPr>
          <w:ilvl w:val="0"/>
          <w:numId w:val="169"/>
        </w:numPr>
        <w:jc w:val="both"/>
      </w:pPr>
      <w:r w:rsidRPr="002817F5">
        <w:t>učitel vede žáky ke vzájemné spolupráci se spolužáky při řešení daného úkolu, k hodnocení vlastních výsledků a výsledků skupiny</w:t>
      </w:r>
    </w:p>
    <w:p w:rsidR="005239E3" w:rsidRPr="002817F5" w:rsidRDefault="005239E3" w:rsidP="005239E3">
      <w:pPr>
        <w:ind w:left="360"/>
        <w:jc w:val="both"/>
      </w:pPr>
    </w:p>
    <w:p w:rsidR="005239E3" w:rsidRPr="002817F5" w:rsidRDefault="005239E3" w:rsidP="001A07AC">
      <w:pPr>
        <w:numPr>
          <w:ilvl w:val="0"/>
          <w:numId w:val="178"/>
        </w:numPr>
        <w:jc w:val="both"/>
      </w:pPr>
      <w:r w:rsidRPr="002817F5">
        <w:t>občanské kompetence a kulturní povědomí</w:t>
      </w:r>
    </w:p>
    <w:p w:rsidR="005239E3" w:rsidRPr="002817F5" w:rsidRDefault="005239E3" w:rsidP="001A07AC">
      <w:pPr>
        <w:numPr>
          <w:ilvl w:val="0"/>
          <w:numId w:val="169"/>
        </w:numPr>
        <w:jc w:val="both"/>
      </w:pPr>
      <w:r w:rsidRPr="002817F5">
        <w:t>učitel respektuje věkové, intelektuální, sociální a etnické zvláštnosti žáka</w:t>
      </w:r>
    </w:p>
    <w:p w:rsidR="005239E3" w:rsidRPr="002817F5" w:rsidRDefault="005239E3" w:rsidP="001A07AC">
      <w:pPr>
        <w:numPr>
          <w:ilvl w:val="0"/>
          <w:numId w:val="169"/>
        </w:numPr>
        <w:jc w:val="both"/>
      </w:pPr>
      <w:r w:rsidRPr="002817F5">
        <w:t>učitel připomíná význam matematických osobností a vede žáky k přesvědčení o důležitém postavení matematiky jako vědy ve společnosti</w:t>
      </w:r>
    </w:p>
    <w:p w:rsidR="005239E3" w:rsidRPr="002817F5" w:rsidRDefault="005239E3" w:rsidP="005239E3">
      <w:pPr>
        <w:ind w:left="360"/>
        <w:jc w:val="both"/>
      </w:pPr>
    </w:p>
    <w:p w:rsidR="005239E3" w:rsidRPr="002817F5" w:rsidRDefault="005239E3" w:rsidP="001A07AC">
      <w:pPr>
        <w:numPr>
          <w:ilvl w:val="0"/>
          <w:numId w:val="178"/>
        </w:numPr>
        <w:jc w:val="both"/>
      </w:pPr>
      <w:r w:rsidRPr="002817F5">
        <w:t>kompetence k pracovnímu uplatnění a podnikatelským aktivitám</w:t>
      </w:r>
    </w:p>
    <w:p w:rsidR="005239E3" w:rsidRPr="002817F5" w:rsidRDefault="005239E3" w:rsidP="001A07AC">
      <w:pPr>
        <w:numPr>
          <w:ilvl w:val="0"/>
          <w:numId w:val="169"/>
        </w:numPr>
        <w:jc w:val="both"/>
      </w:pPr>
      <w:r w:rsidRPr="002817F5">
        <w:t>učitel vede žáka k tomu, aby měl přehled o možnostech uplatnění na trhu práce v daném oboru i s ohledem na získané matematické znalosti a dovednosti</w:t>
      </w:r>
    </w:p>
    <w:p w:rsidR="005239E3" w:rsidRPr="002817F5" w:rsidRDefault="005239E3" w:rsidP="001A07AC">
      <w:pPr>
        <w:numPr>
          <w:ilvl w:val="0"/>
          <w:numId w:val="169"/>
        </w:numPr>
        <w:jc w:val="both"/>
      </w:pPr>
      <w:r w:rsidRPr="002817F5">
        <w:t>učitel vede žáky k přesvědčení, že matematické dovednosti a znalosti jsou předpokladem pro další vzdělávání a pro jejich další uplatnění v životě</w:t>
      </w:r>
    </w:p>
    <w:p w:rsidR="005239E3" w:rsidRPr="002817F5" w:rsidRDefault="005239E3" w:rsidP="005239E3">
      <w:pPr>
        <w:ind w:left="360"/>
        <w:jc w:val="both"/>
      </w:pPr>
    </w:p>
    <w:p w:rsidR="005239E3" w:rsidRPr="002817F5" w:rsidRDefault="005239E3" w:rsidP="001A07AC">
      <w:pPr>
        <w:numPr>
          <w:ilvl w:val="0"/>
          <w:numId w:val="178"/>
        </w:numPr>
        <w:jc w:val="both"/>
      </w:pPr>
      <w:r w:rsidRPr="002817F5">
        <w:t>matematické kompetence</w:t>
      </w:r>
    </w:p>
    <w:p w:rsidR="005239E3" w:rsidRPr="002817F5" w:rsidRDefault="005239E3" w:rsidP="001A07AC">
      <w:pPr>
        <w:numPr>
          <w:ilvl w:val="0"/>
          <w:numId w:val="169"/>
        </w:numPr>
        <w:jc w:val="both"/>
      </w:pPr>
      <w:r w:rsidRPr="002817F5">
        <w:t>učitel vede žáka k používání a převádění jednotek soustavy SI</w:t>
      </w:r>
    </w:p>
    <w:p w:rsidR="005239E3" w:rsidRPr="002817F5" w:rsidRDefault="005239E3" w:rsidP="001A07AC">
      <w:pPr>
        <w:numPr>
          <w:ilvl w:val="0"/>
          <w:numId w:val="169"/>
        </w:numPr>
        <w:jc w:val="both"/>
      </w:pPr>
      <w:r w:rsidRPr="002817F5">
        <w:t>učitel vede žáka ke schopnosti čtení informací z tabulek, diagramů, grafů a schémat</w:t>
      </w:r>
    </w:p>
    <w:p w:rsidR="005239E3" w:rsidRPr="002817F5" w:rsidRDefault="005239E3" w:rsidP="001A07AC">
      <w:pPr>
        <w:numPr>
          <w:ilvl w:val="0"/>
          <w:numId w:val="169"/>
        </w:numPr>
        <w:jc w:val="both"/>
      </w:pPr>
      <w:r w:rsidRPr="002817F5">
        <w:t>učitel vede žáka k odhadu výsledků řešení a aplikaci matematických postupů při řešení praktických úloh</w:t>
      </w:r>
    </w:p>
    <w:p w:rsidR="005239E3" w:rsidRPr="002817F5" w:rsidRDefault="005239E3" w:rsidP="005239E3">
      <w:pPr>
        <w:ind w:left="360"/>
        <w:jc w:val="both"/>
      </w:pPr>
    </w:p>
    <w:p w:rsidR="005239E3" w:rsidRPr="002817F5" w:rsidRDefault="005239E3" w:rsidP="001A07AC">
      <w:pPr>
        <w:numPr>
          <w:ilvl w:val="0"/>
          <w:numId w:val="178"/>
        </w:numPr>
        <w:jc w:val="both"/>
      </w:pPr>
      <w:r w:rsidRPr="002817F5">
        <w:t>kompetence využívat prostředky informačních a komunikačních technologií a pracovat s informacemi</w:t>
      </w:r>
    </w:p>
    <w:p w:rsidR="005239E3" w:rsidRPr="002817F5" w:rsidRDefault="005239E3" w:rsidP="001A07AC">
      <w:pPr>
        <w:numPr>
          <w:ilvl w:val="0"/>
          <w:numId w:val="169"/>
        </w:numPr>
        <w:jc w:val="both"/>
      </w:pPr>
      <w:r w:rsidRPr="002817F5">
        <w:t>učitel se zaměřuje u žáků na schopnost používat výpočetní techniku pro prezentaci svých závěrů</w:t>
      </w:r>
    </w:p>
    <w:p w:rsidR="005239E3" w:rsidRPr="002817F5" w:rsidRDefault="005239E3" w:rsidP="001A07AC">
      <w:pPr>
        <w:numPr>
          <w:ilvl w:val="0"/>
          <w:numId w:val="169"/>
        </w:numPr>
        <w:jc w:val="both"/>
      </w:pPr>
      <w:r w:rsidRPr="002817F5">
        <w:t>učitel učí žáky pracovat s informacemi tištěných, elektronických a audiovizuálních médiích</w:t>
      </w:r>
    </w:p>
    <w:p w:rsidR="005239E3" w:rsidRPr="002817F5" w:rsidRDefault="005239E3" w:rsidP="001A07AC">
      <w:pPr>
        <w:numPr>
          <w:ilvl w:val="0"/>
          <w:numId w:val="169"/>
        </w:numPr>
        <w:jc w:val="both"/>
      </w:pPr>
      <w:r w:rsidRPr="002817F5">
        <w:t xml:space="preserve">učitel vede </w:t>
      </w:r>
      <w:proofErr w:type="gramStart"/>
      <w:r w:rsidRPr="002817F5">
        <w:t>žáky  k</w:t>
      </w:r>
      <w:proofErr w:type="gramEnd"/>
      <w:r w:rsidRPr="002817F5">
        <w:t> vyhledávání informací na informačních a vzdělávacích serverech</w:t>
      </w:r>
    </w:p>
    <w:p w:rsidR="005239E3" w:rsidRPr="002817F5" w:rsidRDefault="005239E3" w:rsidP="005239E3">
      <w:pPr>
        <w:autoSpaceDE w:val="0"/>
      </w:pPr>
    </w:p>
    <w:p w:rsidR="005239E3" w:rsidRPr="002817F5" w:rsidRDefault="005239E3" w:rsidP="005239E3">
      <w:pPr>
        <w:autoSpaceDE w:val="0"/>
        <w:rPr>
          <w:b/>
          <w:bCs/>
        </w:rPr>
      </w:pPr>
      <w:r w:rsidRPr="002817F5">
        <w:rPr>
          <w:b/>
          <w:bCs/>
        </w:rPr>
        <w:t>Průřezová témata</w:t>
      </w:r>
    </w:p>
    <w:p w:rsidR="005239E3" w:rsidRPr="002817F5" w:rsidRDefault="005239E3" w:rsidP="001A07AC">
      <w:pPr>
        <w:numPr>
          <w:ilvl w:val="0"/>
          <w:numId w:val="63"/>
        </w:numPr>
        <w:suppressAutoHyphens/>
        <w:autoSpaceDE w:val="0"/>
        <w:ind w:left="0" w:firstLine="0"/>
      </w:pPr>
      <w:r w:rsidRPr="002817F5">
        <w:t xml:space="preserve">člověk a životní prostředí </w:t>
      </w:r>
      <w:proofErr w:type="gramStart"/>
      <w:r w:rsidRPr="002817F5">
        <w:t>( dodržuje</w:t>
      </w:r>
      <w:proofErr w:type="gramEnd"/>
      <w:r w:rsidRPr="002817F5">
        <w:t xml:space="preserve"> principy ochrany životního prostředí, respektuje</w:t>
      </w:r>
    </w:p>
    <w:p w:rsidR="005239E3" w:rsidRPr="002817F5" w:rsidRDefault="005239E3" w:rsidP="005239E3">
      <w:pPr>
        <w:autoSpaceDE w:val="0"/>
      </w:pPr>
      <w:r w:rsidRPr="002817F5">
        <w:t xml:space="preserve">             principy udržitelného rozvoje)</w:t>
      </w:r>
    </w:p>
    <w:p w:rsidR="005239E3" w:rsidRPr="002817F5" w:rsidRDefault="005239E3" w:rsidP="001A07AC">
      <w:pPr>
        <w:numPr>
          <w:ilvl w:val="0"/>
          <w:numId w:val="63"/>
        </w:numPr>
        <w:suppressAutoHyphens/>
        <w:autoSpaceDE w:val="0"/>
        <w:ind w:left="0" w:firstLine="0"/>
      </w:pPr>
      <w:r w:rsidRPr="002817F5">
        <w:t xml:space="preserve">informační a komunikační technologie (umět používat základní programové vybavení </w:t>
      </w:r>
    </w:p>
    <w:p w:rsidR="005239E3" w:rsidRPr="002817F5" w:rsidRDefault="005239E3" w:rsidP="005239E3">
      <w:pPr>
        <w:autoSpaceDE w:val="0"/>
      </w:pPr>
      <w:r w:rsidRPr="002817F5">
        <w:t xml:space="preserve">            počítače a efektivně s nimi pracovat)</w:t>
      </w:r>
    </w:p>
    <w:p w:rsidR="005239E3" w:rsidRPr="002817F5" w:rsidRDefault="005239E3" w:rsidP="001A07AC">
      <w:pPr>
        <w:numPr>
          <w:ilvl w:val="0"/>
          <w:numId w:val="63"/>
        </w:numPr>
        <w:suppressAutoHyphens/>
        <w:autoSpaceDE w:val="0"/>
        <w:ind w:left="0" w:firstLine="0"/>
      </w:pPr>
      <w:r w:rsidRPr="002817F5">
        <w:t>občan v demokratické společnosti (angažovat se i ve veřejném zájmu a ve prospěch</w:t>
      </w:r>
    </w:p>
    <w:p w:rsidR="005239E3" w:rsidRPr="002817F5" w:rsidRDefault="005239E3" w:rsidP="005239E3">
      <w:pPr>
        <w:autoSpaceDE w:val="0"/>
      </w:pPr>
      <w:r w:rsidRPr="002817F5">
        <w:t xml:space="preserve">            lidí v jiných zemích, dovednost jednat s lidmi, mít vhodnou míru sebevědomí, vážit</w:t>
      </w:r>
    </w:p>
    <w:p w:rsidR="005239E3" w:rsidRPr="002817F5" w:rsidRDefault="005239E3" w:rsidP="005239E3">
      <w:pPr>
        <w:autoSpaceDE w:val="0"/>
      </w:pPr>
      <w:r w:rsidRPr="002817F5">
        <w:lastRenderedPageBreak/>
        <w:t xml:space="preserve">            si materiálních a duchovních hodnot)</w:t>
      </w:r>
    </w:p>
    <w:p w:rsidR="005239E3" w:rsidRPr="002817F5" w:rsidRDefault="005239E3" w:rsidP="001A07AC">
      <w:pPr>
        <w:numPr>
          <w:ilvl w:val="1"/>
          <w:numId w:val="176"/>
        </w:numPr>
        <w:tabs>
          <w:tab w:val="num" w:pos="709"/>
        </w:tabs>
        <w:suppressAutoHyphens/>
        <w:autoSpaceDE w:val="0"/>
        <w:ind w:left="709" w:hanging="709"/>
      </w:pPr>
      <w:r w:rsidRPr="002817F5">
        <w:t>člověk a svět práce (dbá na dodržování zákonů, uvědomuje si svou národní a                     evropskou integritu, umět vyhledávat a posuzovat informace o profesních příležitostech, zorientuje se ve službách zaměstnanosti, dokáže získávat a vyhodnocovat informace o pracovních podmínkách, zná požadavky zaměstnavatelů na pracovníky a je schopen srovnávat je se svými předpoklady)</w:t>
      </w:r>
    </w:p>
    <w:p w:rsidR="00B40008" w:rsidRPr="002817F5" w:rsidRDefault="00B40008" w:rsidP="005239E3">
      <w:pPr>
        <w:rPr>
          <w:b/>
          <w:sz w:val="28"/>
          <w:szCs w:val="28"/>
        </w:rPr>
      </w:pPr>
    </w:p>
    <w:p w:rsidR="005239E3" w:rsidRPr="002817F5" w:rsidRDefault="005239E3" w:rsidP="005239E3">
      <w:pPr>
        <w:rPr>
          <w:b/>
          <w:sz w:val="28"/>
          <w:szCs w:val="28"/>
        </w:rPr>
      </w:pPr>
      <w:r w:rsidRPr="002817F5">
        <w:rPr>
          <w:b/>
          <w:sz w:val="28"/>
          <w:szCs w:val="28"/>
        </w:rPr>
        <w:t>Rozpis učiva</w:t>
      </w:r>
    </w:p>
    <w:p w:rsidR="005239E3" w:rsidRPr="002817F5" w:rsidRDefault="005239E3" w:rsidP="005239E3"/>
    <w:tbl>
      <w:tblPr>
        <w:tblW w:w="0" w:type="auto"/>
        <w:tblInd w:w="-25" w:type="dxa"/>
        <w:tblLayout w:type="fixed"/>
        <w:tblLook w:val="0000" w:firstRow="0" w:lastRow="0" w:firstColumn="0" w:lastColumn="0" w:noHBand="0" w:noVBand="0"/>
      </w:tblPr>
      <w:tblGrid>
        <w:gridCol w:w="4763"/>
        <w:gridCol w:w="4763"/>
      </w:tblGrid>
      <w:tr w:rsidR="005239E3" w:rsidRPr="002817F5" w:rsidTr="0015351D">
        <w:trPr>
          <w:trHeight w:val="442"/>
        </w:trPr>
        <w:tc>
          <w:tcPr>
            <w:tcW w:w="4763" w:type="dxa"/>
            <w:vMerge w:val="restart"/>
            <w:tcBorders>
              <w:top w:val="single" w:sz="4" w:space="0" w:color="000000"/>
              <w:left w:val="single" w:sz="4" w:space="0" w:color="000000"/>
              <w:bottom w:val="single" w:sz="4" w:space="0" w:color="000000"/>
            </w:tcBorders>
          </w:tcPr>
          <w:p w:rsidR="005239E3" w:rsidRPr="002817F5" w:rsidRDefault="005239E3" w:rsidP="0015351D">
            <w:pPr>
              <w:jc w:val="center"/>
              <w:rPr>
                <w:rStyle w:val="titulka6"/>
              </w:rPr>
            </w:pPr>
            <w:r w:rsidRPr="002817F5">
              <w:rPr>
                <w:rStyle w:val="titulka6"/>
              </w:rPr>
              <w:t>Výsledky vzdělávání</w:t>
            </w:r>
          </w:p>
        </w:tc>
        <w:tc>
          <w:tcPr>
            <w:tcW w:w="4763" w:type="dxa"/>
            <w:vMerge w:val="restart"/>
            <w:tcBorders>
              <w:top w:val="single" w:sz="4" w:space="0" w:color="000000"/>
              <w:left w:val="single" w:sz="4" w:space="0" w:color="000000"/>
              <w:bottom w:val="single" w:sz="4" w:space="0" w:color="000000"/>
              <w:right w:val="single" w:sz="4" w:space="0" w:color="000000"/>
            </w:tcBorders>
          </w:tcPr>
          <w:p w:rsidR="005239E3" w:rsidRPr="002817F5" w:rsidRDefault="005239E3" w:rsidP="0015351D">
            <w:pPr>
              <w:jc w:val="center"/>
              <w:rPr>
                <w:rStyle w:val="titulka6"/>
              </w:rPr>
            </w:pPr>
            <w:r w:rsidRPr="002817F5">
              <w:rPr>
                <w:rStyle w:val="titulka6"/>
              </w:rPr>
              <w:t>Učivo (tematické celky)</w:t>
            </w:r>
          </w:p>
        </w:tc>
      </w:tr>
      <w:tr w:rsidR="005239E3" w:rsidRPr="002817F5" w:rsidTr="0015351D">
        <w:trPr>
          <w:trHeight w:val="5983"/>
        </w:trPr>
        <w:tc>
          <w:tcPr>
            <w:tcW w:w="4763" w:type="dxa"/>
            <w:vMerge w:val="restart"/>
            <w:tcBorders>
              <w:left w:val="single" w:sz="4" w:space="0" w:color="000000"/>
              <w:bottom w:val="single" w:sz="4" w:space="0" w:color="000000"/>
            </w:tcBorders>
          </w:tcPr>
          <w:p w:rsidR="005239E3" w:rsidRPr="002817F5" w:rsidRDefault="005239E3" w:rsidP="0015351D">
            <w:pPr>
              <w:rPr>
                <w:b/>
                <w:highlight w:val="yellow"/>
              </w:rPr>
            </w:pPr>
          </w:p>
          <w:p w:rsidR="005239E3" w:rsidRPr="002817F5" w:rsidRDefault="005239E3" w:rsidP="0015351D">
            <w:pPr>
              <w:rPr>
                <w:b/>
                <w:highlight w:val="yellow"/>
              </w:rPr>
            </w:pPr>
            <w:r w:rsidRPr="002817F5">
              <w:rPr>
                <w:b/>
                <w:highlight w:val="yellow"/>
              </w:rPr>
              <w:t>Žák:</w:t>
            </w:r>
          </w:p>
          <w:p w:rsidR="005239E3" w:rsidRPr="002817F5" w:rsidRDefault="005239E3" w:rsidP="0015351D">
            <w:pPr>
              <w:rPr>
                <w:b/>
                <w:highlight w:val="yellow"/>
              </w:rPr>
            </w:pPr>
          </w:p>
          <w:p w:rsidR="005239E3" w:rsidRPr="002817F5" w:rsidRDefault="005239E3" w:rsidP="0015351D">
            <w:pPr>
              <w:rPr>
                <w:highlight w:val="yellow"/>
                <w:shd w:val="clear" w:color="auto" w:fill="FFFFFF"/>
              </w:rPr>
            </w:pPr>
            <w:r w:rsidRPr="002817F5">
              <w:rPr>
                <w:highlight w:val="yellow"/>
                <w:shd w:val="clear" w:color="auto" w:fill="FFFFFF"/>
              </w:rPr>
              <w:t>-rozlišuje různé formy podnikání a vysvětlí jejich hlavní znaky;</w:t>
            </w:r>
          </w:p>
          <w:p w:rsidR="005239E3" w:rsidRPr="002817F5" w:rsidRDefault="005239E3" w:rsidP="0015351D">
            <w:pPr>
              <w:rPr>
                <w:highlight w:val="yellow"/>
                <w:shd w:val="clear" w:color="auto" w:fill="FFFFFF"/>
              </w:rPr>
            </w:pPr>
            <w:r w:rsidRPr="002817F5">
              <w:rPr>
                <w:highlight w:val="yellow"/>
                <w:shd w:val="clear" w:color="auto" w:fill="FFFFFF"/>
              </w:rPr>
              <w:t>-vytvoří jednoduchý podnikatelský záměr a zakladatelský rozpočet;</w:t>
            </w:r>
          </w:p>
          <w:p w:rsidR="005239E3" w:rsidRPr="002817F5" w:rsidRDefault="005239E3" w:rsidP="0015351D">
            <w:pPr>
              <w:rPr>
                <w:highlight w:val="yellow"/>
                <w:shd w:val="clear" w:color="auto" w:fill="FFFFFF"/>
              </w:rPr>
            </w:pPr>
            <w:r w:rsidRPr="002817F5">
              <w:rPr>
                <w:highlight w:val="yellow"/>
                <w:shd w:val="clear" w:color="auto" w:fill="FFFFFF"/>
              </w:rPr>
              <w:t>-na příkladu vysvětlí základní povinnosti podnikatele vůči státu;</w:t>
            </w:r>
          </w:p>
          <w:p w:rsidR="005239E3" w:rsidRPr="002817F5" w:rsidRDefault="005239E3" w:rsidP="0015351D">
            <w:pPr>
              <w:rPr>
                <w:highlight w:val="yellow"/>
                <w:shd w:val="clear" w:color="auto" w:fill="FFFFFF"/>
              </w:rPr>
            </w:pPr>
            <w:r w:rsidRPr="002817F5">
              <w:rPr>
                <w:highlight w:val="yellow"/>
                <w:shd w:val="clear" w:color="auto" w:fill="FFFFFF"/>
              </w:rPr>
              <w:t>-stanoví cenu jako součet nákladů, zisku a DPH a vysvětlí, jak se cena liší podle zákazníků, místa a období;</w:t>
            </w:r>
          </w:p>
          <w:p w:rsidR="005239E3" w:rsidRPr="002817F5" w:rsidRDefault="005239E3" w:rsidP="0015351D">
            <w:pPr>
              <w:rPr>
                <w:highlight w:val="yellow"/>
                <w:shd w:val="clear" w:color="auto" w:fill="FFFFFF"/>
              </w:rPr>
            </w:pPr>
            <w:r w:rsidRPr="002817F5">
              <w:rPr>
                <w:highlight w:val="yellow"/>
                <w:shd w:val="clear" w:color="auto" w:fill="FFFFFF"/>
              </w:rPr>
              <w:t>-rozliší jednotlivé druhy nákladů a výnosů</w:t>
            </w:r>
          </w:p>
          <w:p w:rsidR="005239E3" w:rsidRPr="002817F5" w:rsidRDefault="005239E3" w:rsidP="0015351D">
            <w:pPr>
              <w:rPr>
                <w:highlight w:val="yellow"/>
                <w:shd w:val="clear" w:color="auto" w:fill="FFFFFF"/>
              </w:rPr>
            </w:pPr>
            <w:r w:rsidRPr="002817F5">
              <w:rPr>
                <w:shd w:val="clear" w:color="auto" w:fill="FFFFFF"/>
              </w:rPr>
              <w:t>-</w:t>
            </w:r>
            <w:r w:rsidRPr="002817F5">
              <w:rPr>
                <w:highlight w:val="yellow"/>
                <w:shd w:val="clear" w:color="auto" w:fill="FFFFFF"/>
              </w:rPr>
              <w:t>vypočítá výsledek hospodaření;</w:t>
            </w:r>
          </w:p>
          <w:p w:rsidR="005239E3" w:rsidRPr="002817F5" w:rsidRDefault="005239E3" w:rsidP="0015351D">
            <w:pPr>
              <w:rPr>
                <w:highlight w:val="yellow"/>
                <w:shd w:val="clear" w:color="auto" w:fill="FFFFFF"/>
              </w:rPr>
            </w:pPr>
            <w:r w:rsidRPr="002817F5">
              <w:rPr>
                <w:highlight w:val="yellow"/>
                <w:shd w:val="clear" w:color="auto" w:fill="FFFFFF"/>
              </w:rPr>
              <w:t>-vypočítá čistou mzdu;</w:t>
            </w:r>
          </w:p>
          <w:p w:rsidR="005239E3" w:rsidRPr="002817F5" w:rsidRDefault="005239E3" w:rsidP="0015351D">
            <w:pPr>
              <w:rPr>
                <w:highlight w:val="yellow"/>
                <w:shd w:val="clear" w:color="auto" w:fill="FFFFFF"/>
              </w:rPr>
            </w:pPr>
            <w:r w:rsidRPr="002817F5">
              <w:rPr>
                <w:highlight w:val="yellow"/>
                <w:shd w:val="clear" w:color="auto" w:fill="FFFFFF"/>
              </w:rPr>
              <w:t>-vysvětlí zásady daňové evidence;</w:t>
            </w:r>
          </w:p>
          <w:p w:rsidR="005239E3" w:rsidRPr="002817F5" w:rsidRDefault="005239E3" w:rsidP="0015351D">
            <w:pPr>
              <w:rPr>
                <w:highlight w:val="yellow"/>
              </w:rPr>
            </w:pPr>
            <w:r w:rsidRPr="002817F5">
              <w:rPr>
                <w:highlight w:val="yellow"/>
                <w:shd w:val="clear" w:color="auto" w:fill="FFFFFF"/>
              </w:rPr>
              <w:t>-zásady daňové evidence</w:t>
            </w:r>
          </w:p>
        </w:tc>
        <w:tc>
          <w:tcPr>
            <w:tcW w:w="4763" w:type="dxa"/>
            <w:vMerge w:val="restart"/>
            <w:tcBorders>
              <w:left w:val="single" w:sz="4" w:space="0" w:color="000000"/>
              <w:bottom w:val="single" w:sz="4" w:space="0" w:color="000000"/>
              <w:right w:val="single" w:sz="4" w:space="0" w:color="000000"/>
            </w:tcBorders>
          </w:tcPr>
          <w:p w:rsidR="005239E3" w:rsidRPr="002817F5" w:rsidRDefault="005239E3" w:rsidP="0015351D">
            <w:pPr>
              <w:snapToGrid w:val="0"/>
              <w:rPr>
                <w:b/>
                <w:highlight w:val="yellow"/>
              </w:rPr>
            </w:pPr>
          </w:p>
          <w:p w:rsidR="005239E3" w:rsidRPr="002817F5" w:rsidRDefault="005239E3" w:rsidP="0015351D">
            <w:pPr>
              <w:shd w:val="clear" w:color="auto" w:fill="FFFFFF"/>
              <w:rPr>
                <w:b/>
                <w:highlight w:val="yellow"/>
              </w:rPr>
            </w:pPr>
            <w:r w:rsidRPr="002817F5">
              <w:rPr>
                <w:b/>
                <w:highlight w:val="yellow"/>
              </w:rPr>
              <w:t>Podnikání</w:t>
            </w:r>
          </w:p>
          <w:p w:rsidR="005239E3" w:rsidRPr="002817F5" w:rsidRDefault="005239E3" w:rsidP="0015351D">
            <w:pPr>
              <w:shd w:val="clear" w:color="auto" w:fill="FFFFFF"/>
              <w:rPr>
                <w:highlight w:val="yellow"/>
              </w:rPr>
            </w:pPr>
            <w:r w:rsidRPr="002817F5">
              <w:rPr>
                <w:highlight w:val="yellow"/>
              </w:rPr>
              <w:t>-podnikání podle živnostenského zákona a zákona o obchodních korporacích</w:t>
            </w:r>
          </w:p>
          <w:p w:rsidR="005239E3" w:rsidRPr="002817F5" w:rsidRDefault="005239E3" w:rsidP="0015351D">
            <w:pPr>
              <w:shd w:val="clear" w:color="auto" w:fill="FFFFFF"/>
              <w:rPr>
                <w:highlight w:val="yellow"/>
              </w:rPr>
            </w:pPr>
          </w:p>
          <w:p w:rsidR="005239E3" w:rsidRPr="002817F5" w:rsidRDefault="005239E3" w:rsidP="0015351D">
            <w:pPr>
              <w:shd w:val="clear" w:color="auto" w:fill="FFFFFF"/>
              <w:rPr>
                <w:highlight w:val="yellow"/>
              </w:rPr>
            </w:pPr>
            <w:r w:rsidRPr="002817F5">
              <w:rPr>
                <w:highlight w:val="yellow"/>
              </w:rPr>
              <w:t>-podnikatelský záměr</w:t>
            </w:r>
          </w:p>
          <w:p w:rsidR="005239E3" w:rsidRPr="002817F5" w:rsidRDefault="005239E3" w:rsidP="0015351D">
            <w:pPr>
              <w:shd w:val="clear" w:color="auto" w:fill="FFFFFF"/>
              <w:rPr>
                <w:highlight w:val="yellow"/>
              </w:rPr>
            </w:pPr>
            <w:r w:rsidRPr="002817F5">
              <w:rPr>
                <w:highlight w:val="yellow"/>
              </w:rPr>
              <w:t>-zakladatelský rozpočet</w:t>
            </w:r>
          </w:p>
          <w:p w:rsidR="005239E3" w:rsidRPr="002817F5" w:rsidRDefault="005239E3" w:rsidP="0015351D">
            <w:pPr>
              <w:shd w:val="clear" w:color="auto" w:fill="FFFFFF"/>
              <w:rPr>
                <w:highlight w:val="yellow"/>
              </w:rPr>
            </w:pPr>
            <w:r w:rsidRPr="002817F5">
              <w:rPr>
                <w:highlight w:val="yellow"/>
              </w:rPr>
              <w:t>-povinnosti podnikatele</w:t>
            </w:r>
          </w:p>
          <w:p w:rsidR="005239E3" w:rsidRPr="002817F5" w:rsidRDefault="005239E3" w:rsidP="0015351D">
            <w:pPr>
              <w:shd w:val="clear" w:color="auto" w:fill="FFFFFF"/>
              <w:rPr>
                <w:highlight w:val="yellow"/>
              </w:rPr>
            </w:pPr>
            <w:r w:rsidRPr="002817F5">
              <w:rPr>
                <w:highlight w:val="yellow"/>
              </w:rPr>
              <w:t>-trh, tržní subjekty, nabídka, poptávka, zboží, cena</w:t>
            </w:r>
          </w:p>
          <w:p w:rsidR="005239E3" w:rsidRPr="002817F5" w:rsidRDefault="005239E3" w:rsidP="0015351D">
            <w:pPr>
              <w:shd w:val="clear" w:color="auto" w:fill="FFFFFF"/>
              <w:rPr>
                <w:highlight w:val="yellow"/>
              </w:rPr>
            </w:pPr>
            <w:r w:rsidRPr="002817F5">
              <w:rPr>
                <w:highlight w:val="yellow"/>
              </w:rPr>
              <w:t>-náklady, výnosy, zisk/ztráta</w:t>
            </w:r>
          </w:p>
          <w:p w:rsidR="005239E3" w:rsidRPr="002817F5" w:rsidRDefault="005239E3" w:rsidP="0015351D">
            <w:pPr>
              <w:shd w:val="clear" w:color="auto" w:fill="FFFFFF"/>
              <w:rPr>
                <w:highlight w:val="yellow"/>
              </w:rPr>
            </w:pPr>
            <w:r w:rsidRPr="002817F5">
              <w:rPr>
                <w:highlight w:val="yellow"/>
              </w:rPr>
              <w:t>-mzda časová a úkolová a jejich výpočet</w:t>
            </w:r>
          </w:p>
          <w:p w:rsidR="005239E3" w:rsidRPr="002817F5" w:rsidRDefault="005239E3" w:rsidP="0015351D">
            <w:pPr>
              <w:shd w:val="clear" w:color="auto" w:fill="FFFFFF"/>
              <w:rPr>
                <w:highlight w:val="yellow"/>
              </w:rPr>
            </w:pPr>
            <w:r w:rsidRPr="002817F5">
              <w:rPr>
                <w:highlight w:val="yellow"/>
              </w:rPr>
              <w:t>-zásady daňové evidence</w:t>
            </w:r>
          </w:p>
          <w:p w:rsidR="005239E3" w:rsidRPr="002817F5" w:rsidRDefault="005239E3" w:rsidP="0015351D">
            <w:pPr>
              <w:rPr>
                <w:highlight w:val="yellow"/>
              </w:rPr>
            </w:pPr>
          </w:p>
          <w:p w:rsidR="005239E3" w:rsidRPr="002817F5" w:rsidRDefault="005239E3" w:rsidP="0015351D">
            <w:pPr>
              <w:rPr>
                <w:highlight w:val="yellow"/>
              </w:rPr>
            </w:pPr>
          </w:p>
          <w:p w:rsidR="005239E3" w:rsidRPr="002817F5" w:rsidRDefault="005239E3" w:rsidP="0015351D">
            <w:pPr>
              <w:rPr>
                <w:highlight w:val="yellow"/>
              </w:rPr>
            </w:pPr>
          </w:p>
          <w:p w:rsidR="005239E3" w:rsidRPr="002817F5" w:rsidRDefault="005239E3" w:rsidP="0015351D">
            <w:pPr>
              <w:rPr>
                <w:highlight w:val="yellow"/>
              </w:rPr>
            </w:pPr>
          </w:p>
          <w:p w:rsidR="005239E3" w:rsidRPr="002817F5" w:rsidRDefault="005239E3" w:rsidP="0015351D">
            <w:pPr>
              <w:rPr>
                <w:highlight w:val="yellow"/>
              </w:rPr>
            </w:pPr>
          </w:p>
          <w:p w:rsidR="005239E3" w:rsidRPr="002817F5" w:rsidRDefault="005239E3" w:rsidP="0015351D">
            <w:pPr>
              <w:rPr>
                <w:highlight w:val="yellow"/>
              </w:rPr>
            </w:pPr>
          </w:p>
        </w:tc>
      </w:tr>
      <w:tr w:rsidR="005239E3" w:rsidRPr="002817F5" w:rsidTr="0015351D">
        <w:trPr>
          <w:trHeight w:val="14306"/>
        </w:trPr>
        <w:tc>
          <w:tcPr>
            <w:tcW w:w="4763" w:type="dxa"/>
            <w:tcBorders>
              <w:top w:val="single" w:sz="4" w:space="0" w:color="000000"/>
              <w:left w:val="single" w:sz="4" w:space="0" w:color="000000"/>
              <w:bottom w:val="single" w:sz="4" w:space="0" w:color="000000"/>
            </w:tcBorders>
          </w:tcPr>
          <w:p w:rsidR="005239E3" w:rsidRPr="002817F5" w:rsidRDefault="005239E3" w:rsidP="0015351D">
            <w:pPr>
              <w:rPr>
                <w:highlight w:val="yellow"/>
                <w:shd w:val="clear" w:color="auto" w:fill="FFFFFF"/>
              </w:rPr>
            </w:pPr>
            <w:r w:rsidRPr="002817F5">
              <w:rPr>
                <w:highlight w:val="yellow"/>
                <w:shd w:val="clear" w:color="auto" w:fill="FFFFFF"/>
              </w:rPr>
              <w:lastRenderedPageBreak/>
              <w:t>-orientuje se v platebním styku a smění peníze podle kurzovního lístku;</w:t>
            </w:r>
          </w:p>
          <w:p w:rsidR="005239E3" w:rsidRPr="002817F5" w:rsidRDefault="005239E3" w:rsidP="0015351D">
            <w:pPr>
              <w:rPr>
                <w:highlight w:val="yellow"/>
                <w:shd w:val="clear" w:color="auto" w:fill="FFFFFF"/>
              </w:rPr>
            </w:pPr>
            <w:r w:rsidRPr="002817F5">
              <w:rPr>
                <w:highlight w:val="yellow"/>
                <w:shd w:val="clear" w:color="auto" w:fill="FFFFFF"/>
              </w:rPr>
              <w:t>-vysvětlí, co jsou kreditní a debetní karty a jejich klady a zápory;</w:t>
            </w:r>
          </w:p>
          <w:p w:rsidR="005239E3" w:rsidRPr="002817F5" w:rsidRDefault="005239E3" w:rsidP="0015351D">
            <w:pPr>
              <w:rPr>
                <w:highlight w:val="yellow"/>
                <w:shd w:val="clear" w:color="auto" w:fill="FFFFFF"/>
              </w:rPr>
            </w:pPr>
            <w:r w:rsidRPr="002817F5">
              <w:rPr>
                <w:highlight w:val="yellow"/>
                <w:shd w:val="clear" w:color="auto" w:fill="FFFFFF"/>
              </w:rPr>
              <w:t>-vysvětlí způsoby stanovení úrokových sazeb a rozdíl mezi úrokovou sazbou a RPSN a vyhledá aktuální výši úrokových sazebna trhu;</w:t>
            </w:r>
          </w:p>
          <w:p w:rsidR="005239E3" w:rsidRPr="002817F5" w:rsidRDefault="005239E3" w:rsidP="0015351D">
            <w:pPr>
              <w:rPr>
                <w:highlight w:val="yellow"/>
                <w:shd w:val="clear" w:color="auto" w:fill="FFFFFF"/>
              </w:rPr>
            </w:pPr>
            <w:r w:rsidRPr="002817F5">
              <w:rPr>
                <w:highlight w:val="yellow"/>
                <w:shd w:val="clear" w:color="auto" w:fill="FFFFFF"/>
              </w:rPr>
              <w:t>-orientuje se v produktech pojišťovacího trhu a vybere nejvýhodnější pojistný produkt s ohledem na své potřeby;</w:t>
            </w:r>
          </w:p>
          <w:p w:rsidR="005239E3" w:rsidRPr="002817F5" w:rsidRDefault="005239E3" w:rsidP="0015351D">
            <w:pPr>
              <w:shd w:val="clear" w:color="auto" w:fill="FFFFFF"/>
              <w:rPr>
                <w:highlight w:val="yellow"/>
              </w:rPr>
            </w:pPr>
            <w:r w:rsidRPr="002817F5">
              <w:rPr>
                <w:highlight w:val="yellow"/>
                <w:shd w:val="clear" w:color="auto" w:fill="FFFFFF"/>
              </w:rPr>
              <w:t xml:space="preserve">-vysvětlí podstatu inflace a její důsledky na finanční situaci obyvatel a na příkladu ukáže jak se bránit </w:t>
            </w:r>
            <w:proofErr w:type="gramStart"/>
            <w:r w:rsidRPr="002817F5">
              <w:rPr>
                <w:highlight w:val="yellow"/>
                <w:shd w:val="clear" w:color="auto" w:fill="FFFFFF"/>
              </w:rPr>
              <w:t xml:space="preserve">jejím </w:t>
            </w:r>
            <w:r w:rsidRPr="002817F5">
              <w:rPr>
                <w:rFonts w:ascii="Arial" w:hAnsi="Arial" w:cs="Arial"/>
                <w:sz w:val="30"/>
                <w:szCs w:val="30"/>
                <w:highlight w:val="yellow"/>
              </w:rPr>
              <w:t xml:space="preserve"> </w:t>
            </w:r>
            <w:r w:rsidRPr="002817F5">
              <w:rPr>
                <w:highlight w:val="yellow"/>
              </w:rPr>
              <w:t>nepříznivým</w:t>
            </w:r>
            <w:proofErr w:type="gramEnd"/>
            <w:r w:rsidRPr="002817F5">
              <w:rPr>
                <w:highlight w:val="yellow"/>
              </w:rPr>
              <w:t xml:space="preserve"> důsledkům;</w:t>
            </w:r>
          </w:p>
          <w:p w:rsidR="005239E3" w:rsidRPr="002817F5" w:rsidRDefault="005239E3" w:rsidP="0015351D">
            <w:pPr>
              <w:shd w:val="clear" w:color="auto" w:fill="FFFFFF"/>
              <w:rPr>
                <w:highlight w:val="yellow"/>
              </w:rPr>
            </w:pPr>
            <w:r w:rsidRPr="002817F5">
              <w:rPr>
                <w:highlight w:val="yellow"/>
              </w:rPr>
              <w:t>-charakterizuje jednotlivé druhy úvěrů a jejich zajištění;</w:t>
            </w:r>
          </w:p>
          <w:p w:rsidR="005239E3" w:rsidRPr="002817F5" w:rsidRDefault="005239E3" w:rsidP="0015351D">
            <w:pPr>
              <w:shd w:val="clear" w:color="auto" w:fill="FFFFFF"/>
              <w:rPr>
                <w:highlight w:val="yellow"/>
              </w:rPr>
            </w:pPr>
          </w:p>
          <w:p w:rsidR="005239E3" w:rsidRPr="002817F5" w:rsidRDefault="005239E3" w:rsidP="0015351D">
            <w:pPr>
              <w:shd w:val="clear" w:color="auto" w:fill="FFFFFF"/>
              <w:rPr>
                <w:highlight w:val="yellow"/>
              </w:rPr>
            </w:pPr>
          </w:p>
          <w:p w:rsidR="005239E3" w:rsidRPr="002817F5" w:rsidRDefault="005239E3" w:rsidP="0015351D">
            <w:pPr>
              <w:shd w:val="clear" w:color="auto" w:fill="FFFFFF"/>
              <w:rPr>
                <w:highlight w:val="yellow"/>
              </w:rPr>
            </w:pPr>
          </w:p>
          <w:p w:rsidR="005239E3" w:rsidRPr="002817F5" w:rsidRDefault="005239E3" w:rsidP="0015351D">
            <w:pPr>
              <w:shd w:val="clear" w:color="auto" w:fill="FFFFFF"/>
              <w:rPr>
                <w:highlight w:val="yellow"/>
              </w:rPr>
            </w:pPr>
            <w:r w:rsidRPr="002817F5">
              <w:rPr>
                <w:highlight w:val="yellow"/>
              </w:rPr>
              <w:t>-vysvětlí úlohu státního rozpočtu v národním hospodářství;</w:t>
            </w:r>
          </w:p>
          <w:p w:rsidR="005239E3" w:rsidRPr="002817F5" w:rsidRDefault="005239E3" w:rsidP="0015351D">
            <w:pPr>
              <w:shd w:val="clear" w:color="auto" w:fill="FFFFFF"/>
              <w:rPr>
                <w:highlight w:val="yellow"/>
              </w:rPr>
            </w:pPr>
            <w:r w:rsidRPr="002817F5">
              <w:rPr>
                <w:highlight w:val="yellow"/>
              </w:rPr>
              <w:t>-charakterizuje jednotlivé daně a vysvětlí jejich význam pro stát;</w:t>
            </w:r>
          </w:p>
          <w:p w:rsidR="005239E3" w:rsidRPr="002817F5" w:rsidRDefault="005239E3" w:rsidP="0015351D">
            <w:pPr>
              <w:shd w:val="clear" w:color="auto" w:fill="FFFFFF"/>
              <w:rPr>
                <w:highlight w:val="yellow"/>
              </w:rPr>
            </w:pPr>
            <w:r w:rsidRPr="002817F5">
              <w:rPr>
                <w:highlight w:val="yellow"/>
              </w:rPr>
              <w:t>-provede jednoduchý výpočet daní;</w:t>
            </w:r>
          </w:p>
          <w:p w:rsidR="005239E3" w:rsidRPr="002817F5" w:rsidRDefault="005239E3" w:rsidP="0015351D">
            <w:pPr>
              <w:shd w:val="clear" w:color="auto" w:fill="FFFFFF"/>
              <w:rPr>
                <w:highlight w:val="yellow"/>
              </w:rPr>
            </w:pPr>
            <w:r w:rsidRPr="002817F5">
              <w:rPr>
                <w:highlight w:val="yellow"/>
              </w:rPr>
              <w:t>-vyhotoví daňové přiznání k dani z příjmu fyzických osob;</w:t>
            </w:r>
          </w:p>
          <w:p w:rsidR="005239E3" w:rsidRPr="002817F5" w:rsidRDefault="005239E3" w:rsidP="0015351D">
            <w:pPr>
              <w:shd w:val="clear" w:color="auto" w:fill="FFFFFF"/>
              <w:rPr>
                <w:highlight w:val="yellow"/>
              </w:rPr>
            </w:pPr>
            <w:r w:rsidRPr="002817F5">
              <w:rPr>
                <w:highlight w:val="yellow"/>
              </w:rPr>
              <w:t>-provede jednoduchý výpočet zdravotního a sociálního pojištění;</w:t>
            </w:r>
          </w:p>
          <w:p w:rsidR="005239E3" w:rsidRPr="002817F5" w:rsidRDefault="005239E3" w:rsidP="0015351D">
            <w:pPr>
              <w:shd w:val="clear" w:color="auto" w:fill="FFFFFF"/>
              <w:rPr>
                <w:highlight w:val="yellow"/>
              </w:rPr>
            </w:pPr>
            <w:r w:rsidRPr="002817F5">
              <w:rPr>
                <w:highlight w:val="yellow"/>
              </w:rPr>
              <w:t>-vyhotoví a zkontroluje daňový doklad;</w:t>
            </w:r>
          </w:p>
          <w:p w:rsidR="005239E3" w:rsidRPr="002817F5" w:rsidRDefault="005239E3" w:rsidP="0015351D">
            <w:pPr>
              <w:shd w:val="clear" w:color="auto" w:fill="FFFFFF"/>
              <w:rPr>
                <w:highlight w:val="yellow"/>
              </w:rPr>
            </w:pPr>
          </w:p>
          <w:p w:rsidR="005239E3" w:rsidRPr="002817F5" w:rsidRDefault="005239E3" w:rsidP="0015351D">
            <w:pPr>
              <w:shd w:val="clear" w:color="auto" w:fill="FFFFFF"/>
              <w:rPr>
                <w:highlight w:val="yellow"/>
              </w:rPr>
            </w:pPr>
          </w:p>
          <w:p w:rsidR="005239E3" w:rsidRPr="002817F5" w:rsidRDefault="005239E3" w:rsidP="0015351D">
            <w:pPr>
              <w:shd w:val="clear" w:color="auto" w:fill="FFFFFF"/>
              <w:rPr>
                <w:highlight w:val="yellow"/>
              </w:rPr>
            </w:pPr>
          </w:p>
          <w:p w:rsidR="005239E3" w:rsidRPr="002817F5" w:rsidRDefault="005239E3" w:rsidP="0015351D">
            <w:pPr>
              <w:shd w:val="clear" w:color="auto" w:fill="FFFFFF"/>
              <w:rPr>
                <w:highlight w:val="yellow"/>
              </w:rPr>
            </w:pPr>
            <w:r w:rsidRPr="002817F5">
              <w:rPr>
                <w:highlight w:val="yellow"/>
              </w:rPr>
              <w:t>-vysvětlí, co je marketingová strategie;</w:t>
            </w:r>
          </w:p>
          <w:p w:rsidR="005239E3" w:rsidRPr="002817F5" w:rsidRDefault="005239E3" w:rsidP="0015351D">
            <w:pPr>
              <w:shd w:val="clear" w:color="auto" w:fill="FFFFFF"/>
              <w:rPr>
                <w:highlight w:val="yellow"/>
              </w:rPr>
            </w:pPr>
            <w:r w:rsidRPr="002817F5">
              <w:rPr>
                <w:highlight w:val="yellow"/>
              </w:rPr>
              <w:t>-zpracuje jednoduchý průzkum trhu;</w:t>
            </w:r>
          </w:p>
          <w:p w:rsidR="005239E3" w:rsidRPr="002817F5" w:rsidRDefault="005239E3" w:rsidP="0015351D">
            <w:pPr>
              <w:shd w:val="clear" w:color="auto" w:fill="FFFFFF"/>
              <w:rPr>
                <w:highlight w:val="yellow"/>
              </w:rPr>
            </w:pPr>
            <w:r w:rsidRPr="002817F5">
              <w:rPr>
                <w:highlight w:val="yellow"/>
              </w:rPr>
              <w:t>-na příkladu ukáže použití nástrojů marketingu v oboru;</w:t>
            </w:r>
          </w:p>
          <w:p w:rsidR="005239E3" w:rsidRPr="002817F5" w:rsidRDefault="005239E3" w:rsidP="0015351D">
            <w:pPr>
              <w:shd w:val="clear" w:color="auto" w:fill="FFFFFF"/>
              <w:rPr>
                <w:highlight w:val="yellow"/>
              </w:rPr>
            </w:pPr>
          </w:p>
          <w:p w:rsidR="005239E3" w:rsidRPr="002817F5" w:rsidRDefault="005239E3" w:rsidP="0015351D">
            <w:pPr>
              <w:shd w:val="clear" w:color="auto" w:fill="FFFFFF"/>
              <w:rPr>
                <w:highlight w:val="yellow"/>
              </w:rPr>
            </w:pPr>
          </w:p>
          <w:p w:rsidR="005239E3" w:rsidRPr="002817F5" w:rsidRDefault="005239E3" w:rsidP="0015351D">
            <w:pPr>
              <w:shd w:val="clear" w:color="auto" w:fill="FFFFFF"/>
              <w:rPr>
                <w:highlight w:val="yellow"/>
              </w:rPr>
            </w:pPr>
            <w:r w:rsidRPr="002817F5">
              <w:rPr>
                <w:highlight w:val="yellow"/>
              </w:rPr>
              <w:t>-vysvětlí tři úrovně managementu;</w:t>
            </w:r>
          </w:p>
          <w:p w:rsidR="005239E3" w:rsidRPr="002817F5" w:rsidRDefault="005239E3" w:rsidP="0015351D">
            <w:pPr>
              <w:shd w:val="clear" w:color="auto" w:fill="FFFFFF"/>
              <w:rPr>
                <w:highlight w:val="yellow"/>
              </w:rPr>
            </w:pPr>
            <w:r w:rsidRPr="002817F5">
              <w:rPr>
                <w:highlight w:val="yellow"/>
              </w:rPr>
              <w:t xml:space="preserve">-popíše základní zásady řízení; </w:t>
            </w:r>
          </w:p>
          <w:p w:rsidR="005239E3" w:rsidRPr="002817F5" w:rsidRDefault="005239E3" w:rsidP="0015351D">
            <w:pPr>
              <w:shd w:val="clear" w:color="auto" w:fill="FFFFFF"/>
              <w:rPr>
                <w:highlight w:val="yellow"/>
              </w:rPr>
            </w:pPr>
            <w:r w:rsidRPr="002817F5">
              <w:rPr>
                <w:highlight w:val="yellow"/>
              </w:rPr>
              <w:t>-zhodnotí využití motivačních nástrojů v oboru.</w:t>
            </w:r>
          </w:p>
          <w:p w:rsidR="005239E3" w:rsidRPr="002817F5" w:rsidRDefault="005239E3" w:rsidP="0015351D">
            <w:pPr>
              <w:shd w:val="clear" w:color="auto" w:fill="FFFFFF"/>
              <w:rPr>
                <w:highlight w:val="yellow"/>
              </w:rPr>
            </w:pPr>
          </w:p>
          <w:p w:rsidR="005239E3" w:rsidRPr="002817F5" w:rsidRDefault="005239E3" w:rsidP="0015351D">
            <w:pPr>
              <w:rPr>
                <w:highlight w:val="yellow"/>
              </w:rPr>
            </w:pPr>
          </w:p>
          <w:p w:rsidR="005239E3" w:rsidRPr="002817F5" w:rsidRDefault="005239E3" w:rsidP="0015351D">
            <w:pPr>
              <w:rPr>
                <w:highlight w:val="yellow"/>
              </w:rPr>
            </w:pPr>
          </w:p>
          <w:p w:rsidR="005239E3" w:rsidRPr="002817F5" w:rsidRDefault="005239E3" w:rsidP="0015351D">
            <w:pPr>
              <w:rPr>
                <w:highlight w:val="yellow"/>
              </w:rPr>
            </w:pPr>
          </w:p>
          <w:p w:rsidR="005239E3" w:rsidRPr="002817F5" w:rsidRDefault="005239E3" w:rsidP="0015351D">
            <w:pPr>
              <w:rPr>
                <w:highlight w:val="yellow"/>
              </w:rPr>
            </w:pPr>
          </w:p>
          <w:p w:rsidR="005239E3" w:rsidRPr="002817F5" w:rsidRDefault="005239E3" w:rsidP="0015351D">
            <w:pPr>
              <w:rPr>
                <w:highlight w:val="yellow"/>
              </w:rPr>
            </w:pPr>
          </w:p>
          <w:p w:rsidR="005239E3" w:rsidRPr="002817F5" w:rsidRDefault="005239E3" w:rsidP="0015351D">
            <w:pPr>
              <w:rPr>
                <w:highlight w:val="yellow"/>
              </w:rPr>
            </w:pPr>
          </w:p>
        </w:tc>
        <w:tc>
          <w:tcPr>
            <w:tcW w:w="4763" w:type="dxa"/>
            <w:tcBorders>
              <w:top w:val="single" w:sz="4" w:space="0" w:color="000000"/>
              <w:left w:val="single" w:sz="4" w:space="0" w:color="000000"/>
              <w:bottom w:val="single" w:sz="4" w:space="0" w:color="000000"/>
              <w:right w:val="single" w:sz="4" w:space="0" w:color="000000"/>
            </w:tcBorders>
          </w:tcPr>
          <w:p w:rsidR="005239E3" w:rsidRPr="002817F5" w:rsidRDefault="005239E3" w:rsidP="0015351D">
            <w:pPr>
              <w:tabs>
                <w:tab w:val="left" w:pos="1369"/>
              </w:tabs>
              <w:suppressAutoHyphens/>
              <w:autoSpaceDE w:val="0"/>
              <w:ind w:left="397"/>
              <w:rPr>
                <w:b/>
                <w:highlight w:val="yellow"/>
              </w:rPr>
            </w:pPr>
            <w:r w:rsidRPr="002817F5">
              <w:rPr>
                <w:b/>
                <w:highlight w:val="yellow"/>
              </w:rPr>
              <w:t xml:space="preserve">Finanční vzdělávání </w:t>
            </w:r>
          </w:p>
          <w:p w:rsidR="005239E3" w:rsidRPr="002817F5" w:rsidRDefault="005239E3" w:rsidP="001A07AC">
            <w:pPr>
              <w:numPr>
                <w:ilvl w:val="0"/>
                <w:numId w:val="179"/>
              </w:numPr>
              <w:tabs>
                <w:tab w:val="left" w:pos="1369"/>
              </w:tabs>
              <w:suppressAutoHyphens/>
              <w:autoSpaceDE w:val="0"/>
              <w:rPr>
                <w:highlight w:val="yellow"/>
              </w:rPr>
            </w:pPr>
            <w:r w:rsidRPr="002817F5">
              <w:rPr>
                <w:highlight w:val="yellow"/>
              </w:rPr>
              <w:t>peníze, hotovostní a bezhotovostní platební styk;</w:t>
            </w:r>
          </w:p>
          <w:p w:rsidR="005239E3" w:rsidRPr="002817F5" w:rsidRDefault="005239E3" w:rsidP="001A07AC">
            <w:pPr>
              <w:numPr>
                <w:ilvl w:val="0"/>
                <w:numId w:val="179"/>
              </w:numPr>
              <w:tabs>
                <w:tab w:val="left" w:pos="1369"/>
              </w:tabs>
              <w:suppressAutoHyphens/>
              <w:autoSpaceDE w:val="0"/>
              <w:rPr>
                <w:highlight w:val="yellow"/>
              </w:rPr>
            </w:pPr>
            <w:r w:rsidRPr="002817F5">
              <w:rPr>
                <w:highlight w:val="yellow"/>
              </w:rPr>
              <w:t>úroková míra, RPSN;</w:t>
            </w:r>
          </w:p>
          <w:p w:rsidR="005239E3" w:rsidRPr="002817F5" w:rsidRDefault="005239E3" w:rsidP="001A07AC">
            <w:pPr>
              <w:numPr>
                <w:ilvl w:val="0"/>
                <w:numId w:val="179"/>
              </w:numPr>
              <w:tabs>
                <w:tab w:val="left" w:pos="1369"/>
              </w:tabs>
              <w:suppressAutoHyphens/>
              <w:autoSpaceDE w:val="0"/>
              <w:rPr>
                <w:highlight w:val="yellow"/>
              </w:rPr>
            </w:pPr>
            <w:r w:rsidRPr="002817F5">
              <w:rPr>
                <w:highlight w:val="yellow"/>
              </w:rPr>
              <w:t>pojištění, pojistné produkty;</w:t>
            </w:r>
          </w:p>
          <w:p w:rsidR="005239E3" w:rsidRPr="002817F5" w:rsidRDefault="005239E3" w:rsidP="001A07AC">
            <w:pPr>
              <w:numPr>
                <w:ilvl w:val="0"/>
                <w:numId w:val="179"/>
              </w:numPr>
              <w:tabs>
                <w:tab w:val="left" w:pos="1369"/>
              </w:tabs>
              <w:suppressAutoHyphens/>
              <w:autoSpaceDE w:val="0"/>
              <w:rPr>
                <w:highlight w:val="yellow"/>
              </w:rPr>
            </w:pPr>
            <w:r w:rsidRPr="002817F5">
              <w:rPr>
                <w:highlight w:val="yellow"/>
              </w:rPr>
              <w:t>inflace</w:t>
            </w:r>
          </w:p>
          <w:p w:rsidR="005239E3" w:rsidRPr="002817F5" w:rsidRDefault="005239E3" w:rsidP="001A07AC">
            <w:pPr>
              <w:numPr>
                <w:ilvl w:val="0"/>
                <w:numId w:val="179"/>
              </w:numPr>
              <w:tabs>
                <w:tab w:val="left" w:pos="1369"/>
              </w:tabs>
              <w:suppressAutoHyphens/>
              <w:autoSpaceDE w:val="0"/>
            </w:pPr>
            <w:r w:rsidRPr="002817F5">
              <w:rPr>
                <w:highlight w:val="yellow"/>
              </w:rPr>
              <w:t>úvěrové produkty</w:t>
            </w: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rPr>
                <w:b/>
                <w:highlight w:val="yellow"/>
              </w:rPr>
            </w:pPr>
            <w:r w:rsidRPr="002817F5">
              <w:rPr>
                <w:b/>
                <w:highlight w:val="yellow"/>
              </w:rPr>
              <w:t>Daně</w:t>
            </w:r>
          </w:p>
          <w:p w:rsidR="005239E3" w:rsidRPr="002817F5" w:rsidRDefault="005239E3" w:rsidP="0015351D">
            <w:pPr>
              <w:tabs>
                <w:tab w:val="left" w:pos="1369"/>
              </w:tabs>
              <w:suppressAutoHyphens/>
              <w:autoSpaceDE w:val="0"/>
              <w:rPr>
                <w:highlight w:val="yellow"/>
              </w:rPr>
            </w:pPr>
            <w:r w:rsidRPr="002817F5">
              <w:rPr>
                <w:highlight w:val="yellow"/>
              </w:rPr>
              <w:t>-státní rozpočet-daně a daňová soustava</w:t>
            </w:r>
          </w:p>
          <w:p w:rsidR="005239E3" w:rsidRPr="002817F5" w:rsidRDefault="005239E3" w:rsidP="0015351D">
            <w:pPr>
              <w:tabs>
                <w:tab w:val="left" w:pos="1369"/>
              </w:tabs>
              <w:suppressAutoHyphens/>
              <w:autoSpaceDE w:val="0"/>
              <w:rPr>
                <w:highlight w:val="yellow"/>
              </w:rPr>
            </w:pPr>
            <w:r w:rsidRPr="002817F5">
              <w:rPr>
                <w:highlight w:val="yellow"/>
              </w:rPr>
              <w:t>-výpočet daní</w:t>
            </w:r>
          </w:p>
          <w:p w:rsidR="005239E3" w:rsidRPr="002817F5" w:rsidRDefault="005239E3" w:rsidP="0015351D">
            <w:pPr>
              <w:tabs>
                <w:tab w:val="left" w:pos="1369"/>
              </w:tabs>
              <w:suppressAutoHyphens/>
              <w:autoSpaceDE w:val="0"/>
              <w:rPr>
                <w:highlight w:val="yellow"/>
              </w:rPr>
            </w:pPr>
            <w:r w:rsidRPr="002817F5">
              <w:rPr>
                <w:highlight w:val="yellow"/>
              </w:rPr>
              <w:t>-přiznání k dani</w:t>
            </w:r>
          </w:p>
          <w:p w:rsidR="005239E3" w:rsidRPr="002817F5" w:rsidRDefault="005239E3" w:rsidP="0015351D">
            <w:pPr>
              <w:tabs>
                <w:tab w:val="left" w:pos="1369"/>
              </w:tabs>
              <w:suppressAutoHyphens/>
              <w:autoSpaceDE w:val="0"/>
              <w:rPr>
                <w:highlight w:val="yellow"/>
              </w:rPr>
            </w:pPr>
            <w:r w:rsidRPr="002817F5">
              <w:rPr>
                <w:highlight w:val="yellow"/>
              </w:rPr>
              <w:t>-zdravotní pojištění</w:t>
            </w:r>
          </w:p>
          <w:p w:rsidR="005239E3" w:rsidRPr="002817F5" w:rsidRDefault="005239E3" w:rsidP="0015351D">
            <w:pPr>
              <w:tabs>
                <w:tab w:val="left" w:pos="1369"/>
              </w:tabs>
              <w:suppressAutoHyphens/>
              <w:autoSpaceDE w:val="0"/>
              <w:rPr>
                <w:highlight w:val="yellow"/>
              </w:rPr>
            </w:pPr>
            <w:r w:rsidRPr="002817F5">
              <w:rPr>
                <w:highlight w:val="yellow"/>
              </w:rPr>
              <w:t>-sociální pojištění</w:t>
            </w:r>
          </w:p>
          <w:p w:rsidR="005239E3" w:rsidRPr="002817F5" w:rsidRDefault="005239E3" w:rsidP="0015351D">
            <w:pPr>
              <w:tabs>
                <w:tab w:val="left" w:pos="1369"/>
              </w:tabs>
              <w:suppressAutoHyphens/>
              <w:autoSpaceDE w:val="0"/>
              <w:rPr>
                <w:highlight w:val="yellow"/>
              </w:rPr>
            </w:pPr>
            <w:r w:rsidRPr="002817F5">
              <w:rPr>
                <w:highlight w:val="yellow"/>
              </w:rPr>
              <w:t>-daňové a účetní doklady</w:t>
            </w:r>
          </w:p>
          <w:p w:rsidR="005239E3" w:rsidRPr="002817F5" w:rsidRDefault="005239E3" w:rsidP="0015351D">
            <w:pPr>
              <w:tabs>
                <w:tab w:val="left" w:pos="1369"/>
              </w:tabs>
              <w:suppressAutoHyphens/>
              <w:autoSpaceDE w:val="0"/>
              <w:rPr>
                <w:highlight w:val="yellow"/>
              </w:rPr>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rPr>
                <w:b/>
                <w:highlight w:val="yellow"/>
              </w:rPr>
            </w:pPr>
            <w:r w:rsidRPr="002817F5">
              <w:rPr>
                <w:b/>
                <w:highlight w:val="yellow"/>
              </w:rPr>
              <w:t>Marketing</w:t>
            </w:r>
          </w:p>
          <w:p w:rsidR="005239E3" w:rsidRPr="002817F5" w:rsidRDefault="005239E3" w:rsidP="0015351D">
            <w:pPr>
              <w:tabs>
                <w:tab w:val="left" w:pos="1369"/>
              </w:tabs>
              <w:suppressAutoHyphens/>
              <w:autoSpaceDE w:val="0"/>
              <w:rPr>
                <w:highlight w:val="yellow"/>
              </w:rPr>
            </w:pPr>
            <w:r w:rsidRPr="002817F5">
              <w:rPr>
                <w:highlight w:val="yellow"/>
              </w:rPr>
              <w:t>-podstata marketingu</w:t>
            </w:r>
          </w:p>
          <w:p w:rsidR="005239E3" w:rsidRPr="002817F5" w:rsidRDefault="005239E3" w:rsidP="0015351D">
            <w:pPr>
              <w:tabs>
                <w:tab w:val="left" w:pos="1369"/>
              </w:tabs>
              <w:suppressAutoHyphens/>
              <w:autoSpaceDE w:val="0"/>
              <w:rPr>
                <w:highlight w:val="yellow"/>
              </w:rPr>
            </w:pPr>
            <w:r w:rsidRPr="002817F5">
              <w:rPr>
                <w:highlight w:val="yellow"/>
              </w:rPr>
              <w:t>-průzkum trhu</w:t>
            </w:r>
          </w:p>
          <w:p w:rsidR="005239E3" w:rsidRPr="002817F5" w:rsidRDefault="005239E3" w:rsidP="0015351D">
            <w:pPr>
              <w:tabs>
                <w:tab w:val="left" w:pos="1369"/>
              </w:tabs>
              <w:suppressAutoHyphens/>
              <w:autoSpaceDE w:val="0"/>
            </w:pPr>
            <w:r w:rsidRPr="002817F5">
              <w:rPr>
                <w:highlight w:val="yellow"/>
              </w:rPr>
              <w:t>-produkt, cena, distribuce, propagace</w:t>
            </w:r>
          </w:p>
          <w:p w:rsidR="005239E3" w:rsidRPr="002817F5" w:rsidRDefault="005239E3" w:rsidP="0015351D">
            <w:pPr>
              <w:tabs>
                <w:tab w:val="left" w:pos="1369"/>
              </w:tabs>
              <w:suppressAutoHyphens/>
              <w:autoSpaceDE w:val="0"/>
            </w:pPr>
          </w:p>
          <w:p w:rsidR="005239E3" w:rsidRPr="002817F5" w:rsidRDefault="005239E3" w:rsidP="0015351D">
            <w:pPr>
              <w:tabs>
                <w:tab w:val="left" w:pos="1369"/>
              </w:tabs>
              <w:suppressAutoHyphens/>
              <w:autoSpaceDE w:val="0"/>
            </w:pPr>
          </w:p>
          <w:p w:rsidR="005239E3" w:rsidRPr="002817F5" w:rsidRDefault="005239E3" w:rsidP="0015351D">
            <w:pPr>
              <w:shd w:val="clear" w:color="auto" w:fill="FFFFFF"/>
              <w:rPr>
                <w:b/>
                <w:highlight w:val="yellow"/>
              </w:rPr>
            </w:pPr>
            <w:r w:rsidRPr="002817F5">
              <w:rPr>
                <w:b/>
                <w:highlight w:val="yellow"/>
              </w:rPr>
              <w:t>Management</w:t>
            </w:r>
          </w:p>
          <w:p w:rsidR="005239E3" w:rsidRPr="002817F5" w:rsidRDefault="005239E3" w:rsidP="0015351D">
            <w:pPr>
              <w:shd w:val="clear" w:color="auto" w:fill="FFFFFF"/>
              <w:rPr>
                <w:highlight w:val="yellow"/>
              </w:rPr>
            </w:pPr>
            <w:r w:rsidRPr="002817F5">
              <w:rPr>
                <w:highlight w:val="yellow"/>
              </w:rPr>
              <w:t>-dělení managementu</w:t>
            </w:r>
          </w:p>
          <w:p w:rsidR="005239E3" w:rsidRPr="002817F5" w:rsidRDefault="005239E3" w:rsidP="0015351D">
            <w:pPr>
              <w:shd w:val="clear" w:color="auto" w:fill="FFFFFF"/>
              <w:rPr>
                <w:highlight w:val="yellow"/>
              </w:rPr>
            </w:pPr>
            <w:r w:rsidRPr="002817F5">
              <w:rPr>
                <w:highlight w:val="yellow"/>
              </w:rPr>
              <w:t xml:space="preserve">-funkce managementu </w:t>
            </w:r>
          </w:p>
          <w:p w:rsidR="005239E3" w:rsidRPr="002817F5" w:rsidRDefault="005239E3" w:rsidP="0015351D">
            <w:pPr>
              <w:shd w:val="clear" w:color="auto" w:fill="FFFFFF"/>
              <w:rPr>
                <w:highlight w:val="yellow"/>
              </w:rPr>
            </w:pPr>
            <w:r w:rsidRPr="002817F5">
              <w:rPr>
                <w:highlight w:val="yellow"/>
              </w:rPr>
              <w:t xml:space="preserve">-plánování, organizování, </w:t>
            </w:r>
            <w:proofErr w:type="gramStart"/>
            <w:r w:rsidRPr="002817F5">
              <w:rPr>
                <w:highlight w:val="yellow"/>
              </w:rPr>
              <w:t>vedení,  kontrolování</w:t>
            </w:r>
            <w:proofErr w:type="gramEnd"/>
          </w:p>
          <w:p w:rsidR="005239E3" w:rsidRPr="002817F5" w:rsidRDefault="005239E3" w:rsidP="0015351D">
            <w:pPr>
              <w:tabs>
                <w:tab w:val="left" w:pos="1369"/>
              </w:tabs>
              <w:suppressAutoHyphens/>
              <w:autoSpaceDE w:val="0"/>
            </w:pPr>
          </w:p>
        </w:tc>
      </w:tr>
    </w:tbl>
    <w:p w:rsidR="009107CD" w:rsidRPr="002817F5" w:rsidRDefault="008150B5" w:rsidP="009107CD">
      <w:pPr>
        <w:pStyle w:val="Nadpis2"/>
        <w:rPr>
          <w:rFonts w:ascii="Times New Roman" w:hAnsi="Times New Roman" w:cs="Times New Roman"/>
          <w:highlight w:val="yellow"/>
        </w:rPr>
      </w:pPr>
      <w:bookmarkStart w:id="114" w:name="_Toc96188299"/>
      <w:r w:rsidRPr="002817F5">
        <w:rPr>
          <w:rFonts w:ascii="Times New Roman" w:hAnsi="Times New Roman" w:cs="Times New Roman"/>
        </w:rPr>
        <w:lastRenderedPageBreak/>
        <w:t>6</w:t>
      </w:r>
      <w:r w:rsidR="007533F3" w:rsidRPr="002817F5">
        <w:rPr>
          <w:rFonts w:ascii="Times New Roman" w:hAnsi="Times New Roman" w:cs="Times New Roman"/>
        </w:rPr>
        <w:t>.</w:t>
      </w:r>
      <w:r w:rsidR="007533F3" w:rsidRPr="002817F5">
        <w:rPr>
          <w:rFonts w:ascii="Times New Roman" w:hAnsi="Times New Roman" w:cs="Times New Roman"/>
          <w:highlight w:val="yellow"/>
        </w:rPr>
        <w:t>12</w:t>
      </w:r>
      <w:r w:rsidR="004C2116" w:rsidRPr="002817F5">
        <w:rPr>
          <w:rFonts w:ascii="Times New Roman" w:hAnsi="Times New Roman" w:cs="Times New Roman"/>
          <w:highlight w:val="yellow"/>
        </w:rPr>
        <w:t xml:space="preserve"> </w:t>
      </w:r>
      <w:bookmarkEnd w:id="110"/>
      <w:bookmarkEnd w:id="111"/>
      <w:bookmarkEnd w:id="112"/>
      <w:bookmarkEnd w:id="113"/>
      <w:bookmarkEnd w:id="114"/>
      <w:r w:rsidR="00776B12" w:rsidRPr="002817F5">
        <w:rPr>
          <w:rFonts w:ascii="Times New Roman" w:hAnsi="Times New Roman" w:cs="Times New Roman"/>
          <w:highlight w:val="yellow"/>
        </w:rPr>
        <w:t>Technické kreslení</w:t>
      </w:r>
    </w:p>
    <w:p w:rsidR="009107CD" w:rsidRPr="002817F5" w:rsidRDefault="009107CD" w:rsidP="009107CD">
      <w:pPr>
        <w:rPr>
          <w:highlight w:val="yellow"/>
        </w:rPr>
      </w:pPr>
    </w:p>
    <w:p w:rsidR="0099221D" w:rsidRPr="002817F5" w:rsidRDefault="0099221D" w:rsidP="0099221D">
      <w:pPr>
        <w:rPr>
          <w:b/>
          <w:bCs/>
          <w:highlight w:val="yellow"/>
          <w:lang w:eastAsia="ar-SA"/>
        </w:rPr>
      </w:pPr>
      <w:r w:rsidRPr="002817F5">
        <w:rPr>
          <w:highlight w:val="yellow"/>
        </w:rPr>
        <w:t>Název školy:</w:t>
      </w:r>
      <w:r w:rsidRPr="002817F5">
        <w:rPr>
          <w:highlight w:val="yellow"/>
        </w:rPr>
        <w:tab/>
      </w:r>
      <w:r w:rsidRPr="002817F5">
        <w:rPr>
          <w:highlight w:val="yellow"/>
        </w:rPr>
        <w:tab/>
      </w:r>
      <w:r w:rsidRPr="002817F5">
        <w:rPr>
          <w:highlight w:val="yellow"/>
        </w:rPr>
        <w:tab/>
      </w:r>
      <w:r w:rsidRPr="002817F5">
        <w:rPr>
          <w:highlight w:val="yellow"/>
        </w:rPr>
        <w:tab/>
      </w:r>
      <w:r w:rsidRPr="002817F5">
        <w:rPr>
          <w:highlight w:val="yellow"/>
        </w:rPr>
        <w:tab/>
      </w:r>
      <w:r w:rsidRPr="002817F5">
        <w:rPr>
          <w:b/>
          <w:bCs/>
          <w:highlight w:val="yellow"/>
        </w:rPr>
        <w:t xml:space="preserve">Střední odborná škola průmyslová a Střední </w:t>
      </w:r>
      <w:r w:rsidRPr="002817F5">
        <w:rPr>
          <w:b/>
          <w:bCs/>
          <w:highlight w:val="yellow"/>
        </w:rPr>
        <w:tab/>
      </w:r>
      <w:r w:rsidRPr="002817F5">
        <w:rPr>
          <w:b/>
          <w:bCs/>
          <w:highlight w:val="yellow"/>
        </w:rPr>
        <w:tab/>
      </w:r>
      <w:r w:rsidRPr="002817F5">
        <w:rPr>
          <w:b/>
          <w:bCs/>
          <w:highlight w:val="yellow"/>
        </w:rPr>
        <w:tab/>
      </w:r>
      <w:r w:rsidRPr="002817F5">
        <w:rPr>
          <w:b/>
          <w:bCs/>
          <w:highlight w:val="yellow"/>
        </w:rPr>
        <w:tab/>
      </w:r>
      <w:r w:rsidRPr="002817F5">
        <w:rPr>
          <w:b/>
          <w:bCs/>
          <w:highlight w:val="yellow"/>
        </w:rPr>
        <w:tab/>
      </w:r>
      <w:r w:rsidRPr="002817F5">
        <w:rPr>
          <w:b/>
          <w:bCs/>
          <w:highlight w:val="yellow"/>
        </w:rPr>
        <w:tab/>
      </w:r>
      <w:r w:rsidRPr="002817F5">
        <w:rPr>
          <w:b/>
          <w:bCs/>
          <w:highlight w:val="yellow"/>
        </w:rPr>
        <w:tab/>
      </w:r>
      <w:r w:rsidRPr="002817F5">
        <w:rPr>
          <w:b/>
          <w:bCs/>
          <w:highlight w:val="yellow"/>
          <w:lang w:eastAsia="ar-SA"/>
        </w:rPr>
        <w:t>odborné učiliště strojírenské, Prostějov, Lidická 4</w:t>
      </w:r>
    </w:p>
    <w:p w:rsidR="009107CD" w:rsidRPr="002817F5" w:rsidRDefault="009107CD" w:rsidP="009107CD">
      <w:pPr>
        <w:rPr>
          <w:highlight w:val="yellow"/>
        </w:rPr>
      </w:pPr>
      <w:r w:rsidRPr="002817F5">
        <w:rPr>
          <w:highlight w:val="yellow"/>
        </w:rPr>
        <w:t>Název vyučovacího předmětu:</w:t>
      </w:r>
      <w:r w:rsidRPr="002817F5">
        <w:rPr>
          <w:highlight w:val="yellow"/>
        </w:rPr>
        <w:tab/>
      </w:r>
      <w:r w:rsidRPr="002817F5">
        <w:rPr>
          <w:highlight w:val="yellow"/>
        </w:rPr>
        <w:tab/>
      </w:r>
      <w:r w:rsidRPr="002817F5">
        <w:rPr>
          <w:b/>
          <w:highlight w:val="yellow"/>
        </w:rPr>
        <w:t>Základy strojírenství</w:t>
      </w:r>
    </w:p>
    <w:p w:rsidR="009107CD" w:rsidRPr="002817F5" w:rsidRDefault="009107CD" w:rsidP="009107CD">
      <w:pPr>
        <w:rPr>
          <w:highlight w:val="yellow"/>
        </w:rPr>
      </w:pPr>
      <w:r w:rsidRPr="002817F5">
        <w:rPr>
          <w:highlight w:val="yellow"/>
        </w:rPr>
        <w:t>Kód a název oboru vzdělávání:</w:t>
      </w:r>
      <w:r w:rsidRPr="002817F5">
        <w:rPr>
          <w:highlight w:val="yellow"/>
        </w:rPr>
        <w:tab/>
      </w:r>
      <w:r w:rsidRPr="002817F5">
        <w:rPr>
          <w:highlight w:val="yellow"/>
        </w:rPr>
        <w:tab/>
      </w:r>
      <w:r w:rsidRPr="002817F5">
        <w:rPr>
          <w:b/>
          <w:highlight w:val="yellow"/>
        </w:rPr>
        <w:t>26-41-M/01 Elektrotechnika</w:t>
      </w:r>
    </w:p>
    <w:p w:rsidR="009107CD" w:rsidRPr="002817F5" w:rsidRDefault="009107CD" w:rsidP="009107CD">
      <w:pPr>
        <w:rPr>
          <w:b/>
          <w:highlight w:val="yellow"/>
        </w:rPr>
      </w:pPr>
      <w:r w:rsidRPr="002817F5">
        <w:rPr>
          <w:highlight w:val="yellow"/>
        </w:rPr>
        <w:t>Forma vzdělávání:</w:t>
      </w:r>
      <w:r w:rsidRPr="002817F5">
        <w:rPr>
          <w:highlight w:val="yellow"/>
        </w:rPr>
        <w:tab/>
      </w:r>
      <w:r w:rsidRPr="002817F5">
        <w:rPr>
          <w:highlight w:val="yellow"/>
        </w:rPr>
        <w:tab/>
      </w:r>
      <w:r w:rsidRPr="002817F5">
        <w:rPr>
          <w:highlight w:val="yellow"/>
        </w:rPr>
        <w:tab/>
      </w:r>
      <w:r w:rsidRPr="002817F5">
        <w:rPr>
          <w:highlight w:val="yellow"/>
        </w:rPr>
        <w:tab/>
      </w:r>
      <w:r w:rsidRPr="002817F5">
        <w:rPr>
          <w:b/>
          <w:highlight w:val="yellow"/>
        </w:rPr>
        <w:t>denní</w:t>
      </w:r>
    </w:p>
    <w:p w:rsidR="009107CD" w:rsidRPr="002817F5" w:rsidRDefault="009107CD" w:rsidP="009107CD">
      <w:pPr>
        <w:rPr>
          <w:b/>
          <w:highlight w:val="yellow"/>
        </w:rPr>
      </w:pPr>
      <w:r w:rsidRPr="002817F5">
        <w:rPr>
          <w:highlight w:val="yellow"/>
        </w:rPr>
        <w:t>Počet týdenních vyučovacích hodin:</w:t>
      </w:r>
      <w:r w:rsidRPr="002817F5">
        <w:rPr>
          <w:highlight w:val="yellow"/>
        </w:rPr>
        <w:tab/>
      </w:r>
      <w:r w:rsidR="0099221D" w:rsidRPr="002817F5">
        <w:rPr>
          <w:highlight w:val="yellow"/>
        </w:rPr>
        <w:tab/>
      </w:r>
      <w:r w:rsidRPr="002817F5">
        <w:rPr>
          <w:b/>
          <w:highlight w:val="yellow"/>
        </w:rPr>
        <w:t>4</w:t>
      </w:r>
    </w:p>
    <w:p w:rsidR="00827A6C" w:rsidRPr="002817F5" w:rsidRDefault="00827A6C" w:rsidP="00827A6C">
      <w:pPr>
        <w:rPr>
          <w:highlight w:val="yellow"/>
        </w:rPr>
      </w:pPr>
      <w:r w:rsidRPr="002817F5">
        <w:rPr>
          <w:highlight w:val="yellow"/>
        </w:rPr>
        <w:t>Datum platnosti:</w:t>
      </w:r>
      <w:r w:rsidRPr="002817F5">
        <w:rPr>
          <w:highlight w:val="yellow"/>
        </w:rPr>
        <w:tab/>
      </w:r>
      <w:r w:rsidRPr="002817F5">
        <w:rPr>
          <w:highlight w:val="yellow"/>
        </w:rPr>
        <w:tab/>
      </w:r>
      <w:r w:rsidRPr="002817F5">
        <w:rPr>
          <w:highlight w:val="yellow"/>
        </w:rPr>
        <w:tab/>
      </w:r>
      <w:r w:rsidRPr="002817F5">
        <w:rPr>
          <w:highlight w:val="yellow"/>
        </w:rPr>
        <w:tab/>
      </w:r>
      <w:r w:rsidRPr="002817F5">
        <w:rPr>
          <w:b/>
          <w:highlight w:val="yellow"/>
        </w:rPr>
        <w:t>od 1. září 2009</w:t>
      </w:r>
      <w:r w:rsidR="00776B12" w:rsidRPr="002817F5">
        <w:rPr>
          <w:highlight w:val="yellow"/>
        </w:rPr>
        <w:t xml:space="preserve"> (se změnou od 1. 9. 2022)</w:t>
      </w:r>
    </w:p>
    <w:p w:rsidR="009107CD" w:rsidRPr="002817F5" w:rsidRDefault="009107CD" w:rsidP="009107CD">
      <w:pPr>
        <w:rPr>
          <w:highlight w:val="yellow"/>
        </w:rPr>
      </w:pPr>
    </w:p>
    <w:p w:rsidR="009107CD" w:rsidRPr="002817F5" w:rsidRDefault="009107CD" w:rsidP="009107CD">
      <w:pPr>
        <w:ind w:left="360"/>
        <w:rPr>
          <w:highlight w:val="yellow"/>
        </w:rPr>
      </w:pPr>
    </w:p>
    <w:p w:rsidR="009107CD" w:rsidRPr="002817F5" w:rsidRDefault="009107CD" w:rsidP="001A07AC">
      <w:pPr>
        <w:numPr>
          <w:ilvl w:val="0"/>
          <w:numId w:val="72"/>
        </w:numPr>
        <w:tabs>
          <w:tab w:val="clear" w:pos="1080"/>
          <w:tab w:val="num" w:pos="720"/>
        </w:tabs>
        <w:ind w:left="720"/>
        <w:rPr>
          <w:b/>
          <w:sz w:val="28"/>
          <w:szCs w:val="28"/>
          <w:highlight w:val="yellow"/>
        </w:rPr>
      </w:pPr>
      <w:r w:rsidRPr="002817F5">
        <w:rPr>
          <w:b/>
          <w:sz w:val="28"/>
          <w:szCs w:val="28"/>
          <w:highlight w:val="yellow"/>
        </w:rPr>
        <w:t>Pojetí vyučovacího předmětu</w:t>
      </w:r>
    </w:p>
    <w:p w:rsidR="009107CD" w:rsidRPr="002817F5" w:rsidRDefault="009107CD" w:rsidP="009107CD">
      <w:pPr>
        <w:rPr>
          <w:highlight w:val="yellow"/>
        </w:rPr>
      </w:pPr>
    </w:p>
    <w:p w:rsidR="009107CD" w:rsidRPr="002817F5" w:rsidRDefault="009107CD" w:rsidP="009107CD">
      <w:pPr>
        <w:autoSpaceDE w:val="0"/>
        <w:autoSpaceDN w:val="0"/>
        <w:adjustRightInd w:val="0"/>
        <w:rPr>
          <w:b/>
          <w:highlight w:val="yellow"/>
        </w:rPr>
      </w:pPr>
      <w:r w:rsidRPr="002817F5">
        <w:rPr>
          <w:b/>
          <w:highlight w:val="yellow"/>
        </w:rPr>
        <w:t>Obecný cíl předmětu</w:t>
      </w:r>
    </w:p>
    <w:p w:rsidR="009107CD" w:rsidRPr="002817F5" w:rsidRDefault="009107CD" w:rsidP="009107CD">
      <w:pPr>
        <w:autoSpaceDE w:val="0"/>
        <w:autoSpaceDN w:val="0"/>
        <w:adjustRightInd w:val="0"/>
        <w:jc w:val="both"/>
        <w:rPr>
          <w:highlight w:val="yellow"/>
        </w:rPr>
      </w:pPr>
      <w:r w:rsidRPr="002817F5">
        <w:rPr>
          <w:highlight w:val="yellow"/>
        </w:rPr>
        <w:t xml:space="preserve">Cílem předmětu je poskytnout žákům na přiměřené úrovni základní vědomosti v oborech technická dokumentace, strojnictví a </w:t>
      </w:r>
      <w:r w:rsidR="00776B12" w:rsidRPr="002817F5">
        <w:rPr>
          <w:highlight w:val="yellow"/>
        </w:rPr>
        <w:t>práci s odbornými grafickými programy</w:t>
      </w:r>
      <w:r w:rsidRPr="002817F5">
        <w:rPr>
          <w:highlight w:val="yellow"/>
        </w:rPr>
        <w:t xml:space="preserve">. Žáci získají základní informace z oblasti normalizace v technickém kreslení, základy zobrazování na technických výkresech, základní přehled o využití a kreslení jednotlivých druhů </w:t>
      </w:r>
      <w:r w:rsidR="00776B12" w:rsidRPr="002817F5">
        <w:rPr>
          <w:highlight w:val="yellow"/>
        </w:rPr>
        <w:t>elektrických i mechanických</w:t>
      </w:r>
      <w:r w:rsidRPr="002817F5">
        <w:rPr>
          <w:highlight w:val="yellow"/>
        </w:rPr>
        <w:t xml:space="preserve"> součástí.  </w:t>
      </w:r>
    </w:p>
    <w:p w:rsidR="009107CD" w:rsidRPr="002817F5" w:rsidRDefault="009107CD" w:rsidP="009107CD">
      <w:pPr>
        <w:autoSpaceDE w:val="0"/>
        <w:autoSpaceDN w:val="0"/>
        <w:adjustRightInd w:val="0"/>
        <w:rPr>
          <w:highlight w:val="yellow"/>
        </w:rPr>
      </w:pPr>
    </w:p>
    <w:p w:rsidR="009107CD" w:rsidRPr="002817F5" w:rsidRDefault="009107CD" w:rsidP="009107CD">
      <w:pPr>
        <w:autoSpaceDE w:val="0"/>
        <w:autoSpaceDN w:val="0"/>
        <w:adjustRightInd w:val="0"/>
        <w:rPr>
          <w:b/>
          <w:highlight w:val="yellow"/>
        </w:rPr>
      </w:pPr>
      <w:r w:rsidRPr="002817F5">
        <w:rPr>
          <w:b/>
          <w:highlight w:val="yellow"/>
        </w:rPr>
        <w:t>Charakteristika obsahu učiva</w:t>
      </w:r>
    </w:p>
    <w:p w:rsidR="009107CD" w:rsidRPr="002817F5" w:rsidRDefault="009107CD" w:rsidP="009107CD">
      <w:pPr>
        <w:autoSpaceDE w:val="0"/>
        <w:autoSpaceDN w:val="0"/>
        <w:adjustRightInd w:val="0"/>
        <w:jc w:val="both"/>
        <w:rPr>
          <w:highlight w:val="yellow"/>
        </w:rPr>
      </w:pPr>
      <w:r w:rsidRPr="002817F5">
        <w:rPr>
          <w:highlight w:val="yellow"/>
        </w:rPr>
        <w:t xml:space="preserve">Učivo předmětu </w:t>
      </w:r>
      <w:r w:rsidR="00776B12" w:rsidRPr="002817F5">
        <w:rPr>
          <w:highlight w:val="yellow"/>
        </w:rPr>
        <w:t>Technické kreslen</w:t>
      </w:r>
      <w:r w:rsidRPr="002817F5">
        <w:rPr>
          <w:highlight w:val="yellow"/>
        </w:rPr>
        <w:t xml:space="preserve">í poskytuje základní vědomosti v oborech technická dokumentace, strojnictví a </w:t>
      </w:r>
      <w:r w:rsidR="00776B12" w:rsidRPr="002817F5">
        <w:rPr>
          <w:highlight w:val="yellow"/>
        </w:rPr>
        <w:t>práce s odbornými grafickými programy</w:t>
      </w:r>
      <w:r w:rsidRPr="002817F5">
        <w:rPr>
          <w:highlight w:val="yellow"/>
        </w:rPr>
        <w:t xml:space="preserve">. </w:t>
      </w:r>
    </w:p>
    <w:p w:rsidR="009107CD" w:rsidRPr="002817F5" w:rsidRDefault="009107CD" w:rsidP="009107CD">
      <w:pPr>
        <w:autoSpaceDE w:val="0"/>
        <w:autoSpaceDN w:val="0"/>
        <w:adjustRightInd w:val="0"/>
        <w:jc w:val="both"/>
        <w:rPr>
          <w:highlight w:val="yellow"/>
        </w:rPr>
      </w:pPr>
      <w:r w:rsidRPr="002817F5">
        <w:rPr>
          <w:highlight w:val="yellow"/>
        </w:rPr>
        <w:t xml:space="preserve">Výuka technické dokumentace má předchozí návaznost na základy geometrie položené na základní škole, které podstatným způsobem rozvíjí. Rozvíjena je prostorová představivost, schopnost graficky znázornit své myšlenky, kreslit a kótovat strojní </w:t>
      </w:r>
      <w:r w:rsidR="00DD5C32" w:rsidRPr="002817F5">
        <w:rPr>
          <w:highlight w:val="yellow"/>
        </w:rPr>
        <w:t xml:space="preserve">i elektro </w:t>
      </w:r>
      <w:r w:rsidRPr="002817F5">
        <w:rPr>
          <w:highlight w:val="yellow"/>
        </w:rPr>
        <w:t xml:space="preserve">součásti a číst jednoduché výkresy sestavení. Součástí výuky z oblasti technické dokumentace je i získání základních informací z oblasti normalizace.  Dále je výuka zaměřena na získání základních informací o technických materiálech, jejich vlastnostech a využití. </w:t>
      </w:r>
      <w:r w:rsidR="00776B12" w:rsidRPr="002817F5">
        <w:rPr>
          <w:highlight w:val="yellow"/>
        </w:rPr>
        <w:t>Další</w:t>
      </w:r>
      <w:r w:rsidRPr="002817F5">
        <w:rPr>
          <w:highlight w:val="yellow"/>
        </w:rPr>
        <w:t xml:space="preserve"> tematický celek je zaměřen na druhy strojních součástí, jejich kreslení a kótování</w:t>
      </w:r>
      <w:r w:rsidR="00776B12" w:rsidRPr="002817F5">
        <w:rPr>
          <w:highlight w:val="yellow"/>
        </w:rPr>
        <w:t xml:space="preserve"> i</w:t>
      </w:r>
      <w:r w:rsidRPr="002817F5">
        <w:rPr>
          <w:highlight w:val="yellow"/>
        </w:rPr>
        <w:t xml:space="preserve"> využití v technické praxi. </w:t>
      </w:r>
      <w:r w:rsidR="00776B12" w:rsidRPr="002817F5">
        <w:rPr>
          <w:highlight w:val="yellow"/>
        </w:rPr>
        <w:t>Práce ve specializovaných projekčních programech přirozeně navazuje na ruční kreslení.</w:t>
      </w:r>
    </w:p>
    <w:p w:rsidR="009107CD" w:rsidRPr="002817F5" w:rsidRDefault="009107CD" w:rsidP="009107CD">
      <w:pPr>
        <w:autoSpaceDE w:val="0"/>
        <w:autoSpaceDN w:val="0"/>
        <w:adjustRightInd w:val="0"/>
        <w:rPr>
          <w:highlight w:val="yellow"/>
        </w:rPr>
      </w:pPr>
    </w:p>
    <w:p w:rsidR="009107CD" w:rsidRPr="002817F5" w:rsidRDefault="009107CD" w:rsidP="009107CD">
      <w:pPr>
        <w:autoSpaceDE w:val="0"/>
        <w:autoSpaceDN w:val="0"/>
        <w:adjustRightInd w:val="0"/>
        <w:rPr>
          <w:b/>
          <w:highlight w:val="yellow"/>
        </w:rPr>
      </w:pPr>
      <w:r w:rsidRPr="002817F5">
        <w:rPr>
          <w:b/>
          <w:highlight w:val="yellow"/>
        </w:rPr>
        <w:t>Postojové cíle vzdělávání</w:t>
      </w:r>
    </w:p>
    <w:p w:rsidR="009107CD" w:rsidRPr="002817F5" w:rsidRDefault="009107CD" w:rsidP="009107CD">
      <w:pPr>
        <w:autoSpaceDE w:val="0"/>
        <w:autoSpaceDN w:val="0"/>
        <w:adjustRightInd w:val="0"/>
        <w:rPr>
          <w:highlight w:val="yellow"/>
        </w:rPr>
      </w:pPr>
      <w:r w:rsidRPr="002817F5">
        <w:rPr>
          <w:highlight w:val="yellow"/>
        </w:rPr>
        <w:t>Výuka směřuje k tomu, aby po jejím ukončení žák:</w:t>
      </w:r>
    </w:p>
    <w:p w:rsidR="009107CD" w:rsidRPr="002817F5" w:rsidRDefault="009107CD" w:rsidP="009107CD">
      <w:pPr>
        <w:autoSpaceDE w:val="0"/>
        <w:autoSpaceDN w:val="0"/>
        <w:adjustRightInd w:val="0"/>
        <w:rPr>
          <w:highlight w:val="yellow"/>
        </w:rPr>
      </w:pPr>
      <w:r w:rsidRPr="002817F5">
        <w:rPr>
          <w:highlight w:val="yellow"/>
        </w:rPr>
        <w:tab/>
        <w:t xml:space="preserve">- chápal význam technické normalizace, používal a dodržoval technické normy </w:t>
      </w:r>
    </w:p>
    <w:p w:rsidR="009107CD" w:rsidRPr="002817F5" w:rsidRDefault="009107CD" w:rsidP="009107CD">
      <w:pPr>
        <w:autoSpaceDE w:val="0"/>
        <w:autoSpaceDN w:val="0"/>
        <w:adjustRightInd w:val="0"/>
        <w:rPr>
          <w:highlight w:val="yellow"/>
        </w:rPr>
      </w:pPr>
      <w:r w:rsidRPr="002817F5">
        <w:rPr>
          <w:highlight w:val="yellow"/>
        </w:rPr>
        <w:tab/>
        <w:t>- měl vhodnou míru sebevědomí a byl schopen sebehodnocení</w:t>
      </w:r>
    </w:p>
    <w:p w:rsidR="009107CD" w:rsidRPr="002817F5" w:rsidRDefault="009107CD" w:rsidP="009107CD">
      <w:pPr>
        <w:autoSpaceDE w:val="0"/>
        <w:autoSpaceDN w:val="0"/>
        <w:adjustRightInd w:val="0"/>
        <w:rPr>
          <w:highlight w:val="yellow"/>
        </w:rPr>
      </w:pPr>
      <w:r w:rsidRPr="002817F5">
        <w:rPr>
          <w:highlight w:val="yellow"/>
        </w:rPr>
        <w:tab/>
        <w:t>- pracoval kvalitně a pečlivě</w:t>
      </w:r>
    </w:p>
    <w:p w:rsidR="009107CD" w:rsidRPr="002817F5" w:rsidRDefault="009107CD" w:rsidP="009107CD">
      <w:pPr>
        <w:autoSpaceDE w:val="0"/>
        <w:autoSpaceDN w:val="0"/>
        <w:adjustRightInd w:val="0"/>
        <w:rPr>
          <w:highlight w:val="yellow"/>
        </w:rPr>
      </w:pPr>
      <w:r w:rsidRPr="002817F5">
        <w:rPr>
          <w:highlight w:val="yellow"/>
        </w:rPr>
        <w:tab/>
        <w:t>- jednal odpovědně a přijímal odpovědnost za svá rozhodnutí</w:t>
      </w:r>
    </w:p>
    <w:p w:rsidR="009107CD" w:rsidRPr="002817F5" w:rsidRDefault="009107CD" w:rsidP="009107CD">
      <w:pPr>
        <w:autoSpaceDE w:val="0"/>
        <w:autoSpaceDN w:val="0"/>
        <w:adjustRightInd w:val="0"/>
        <w:rPr>
          <w:highlight w:val="yellow"/>
        </w:rPr>
      </w:pPr>
      <w:r w:rsidRPr="002817F5">
        <w:rPr>
          <w:highlight w:val="yellow"/>
        </w:rPr>
        <w:tab/>
        <w:t>- nenechal sebou manipulovat a tvořil si vlastní úsudek</w:t>
      </w:r>
    </w:p>
    <w:p w:rsidR="009107CD" w:rsidRPr="002817F5" w:rsidRDefault="009107CD" w:rsidP="009107CD">
      <w:pPr>
        <w:autoSpaceDE w:val="0"/>
        <w:autoSpaceDN w:val="0"/>
        <w:adjustRightInd w:val="0"/>
        <w:rPr>
          <w:highlight w:val="yellow"/>
        </w:rPr>
      </w:pPr>
      <w:r w:rsidRPr="002817F5">
        <w:rPr>
          <w:highlight w:val="yellow"/>
        </w:rPr>
        <w:tab/>
        <w:t>- dodržoval zásady a předpisy BOZP</w:t>
      </w:r>
    </w:p>
    <w:p w:rsidR="009107CD" w:rsidRPr="002817F5" w:rsidRDefault="009107CD" w:rsidP="009107CD">
      <w:pPr>
        <w:autoSpaceDE w:val="0"/>
        <w:autoSpaceDN w:val="0"/>
        <w:adjustRightInd w:val="0"/>
        <w:rPr>
          <w:highlight w:val="yellow"/>
        </w:rPr>
      </w:pPr>
      <w:r w:rsidRPr="002817F5">
        <w:rPr>
          <w:highlight w:val="yellow"/>
        </w:rPr>
        <w:tab/>
        <w:t>- vážil si života, zdraví, materiálních a duchovních hodnot</w:t>
      </w:r>
    </w:p>
    <w:p w:rsidR="009107CD" w:rsidRPr="002817F5" w:rsidRDefault="009107CD" w:rsidP="009107CD">
      <w:pPr>
        <w:autoSpaceDE w:val="0"/>
        <w:autoSpaceDN w:val="0"/>
        <w:adjustRightInd w:val="0"/>
        <w:rPr>
          <w:highlight w:val="yellow"/>
        </w:rPr>
      </w:pPr>
    </w:p>
    <w:p w:rsidR="009107CD" w:rsidRPr="002817F5" w:rsidRDefault="009107CD" w:rsidP="009107CD">
      <w:pPr>
        <w:autoSpaceDE w:val="0"/>
        <w:autoSpaceDN w:val="0"/>
        <w:adjustRightInd w:val="0"/>
        <w:rPr>
          <w:b/>
          <w:highlight w:val="yellow"/>
        </w:rPr>
      </w:pPr>
      <w:r w:rsidRPr="002817F5">
        <w:rPr>
          <w:b/>
          <w:highlight w:val="yellow"/>
        </w:rPr>
        <w:t>Pojetí výuky</w:t>
      </w:r>
    </w:p>
    <w:p w:rsidR="009107CD" w:rsidRPr="002817F5" w:rsidRDefault="009107CD" w:rsidP="009107CD">
      <w:pPr>
        <w:autoSpaceDE w:val="0"/>
        <w:autoSpaceDN w:val="0"/>
        <w:adjustRightInd w:val="0"/>
        <w:jc w:val="both"/>
        <w:rPr>
          <w:highlight w:val="yellow"/>
        </w:rPr>
      </w:pPr>
      <w:r w:rsidRPr="002817F5">
        <w:rPr>
          <w:highlight w:val="yellow"/>
        </w:rPr>
        <w:t xml:space="preserve">Předmět </w:t>
      </w:r>
      <w:r w:rsidR="00776B12" w:rsidRPr="002817F5">
        <w:rPr>
          <w:highlight w:val="yellow"/>
        </w:rPr>
        <w:t>Technické kreslení</w:t>
      </w:r>
      <w:r w:rsidRPr="002817F5">
        <w:rPr>
          <w:highlight w:val="yellow"/>
        </w:rPr>
        <w:t xml:space="preserve"> má </w:t>
      </w:r>
      <w:r w:rsidR="00776B12" w:rsidRPr="002817F5">
        <w:rPr>
          <w:highlight w:val="yellow"/>
        </w:rPr>
        <w:t xml:space="preserve">seznámit žáka s normami, standardy, způsoby a prostředky technické dokumentace. Navíc má </w:t>
      </w:r>
      <w:r w:rsidRPr="002817F5">
        <w:rPr>
          <w:highlight w:val="yellow"/>
        </w:rPr>
        <w:t xml:space="preserve">žáka studijního oboru Elektrotechnika </w:t>
      </w:r>
      <w:r w:rsidR="00776B12" w:rsidRPr="002817F5">
        <w:rPr>
          <w:highlight w:val="yellow"/>
        </w:rPr>
        <w:t xml:space="preserve">vybavit </w:t>
      </w:r>
      <w:r w:rsidRPr="002817F5">
        <w:rPr>
          <w:highlight w:val="yellow"/>
        </w:rPr>
        <w:t xml:space="preserve">základními informacemi z oblasti strojírenství, které je neodmyslitelně spojeno s konstrukcí všech elektrických zařízení.  </w:t>
      </w:r>
    </w:p>
    <w:p w:rsidR="009107CD" w:rsidRPr="002817F5" w:rsidRDefault="009107CD" w:rsidP="009107CD">
      <w:pPr>
        <w:autoSpaceDE w:val="0"/>
        <w:autoSpaceDN w:val="0"/>
        <w:adjustRightInd w:val="0"/>
        <w:jc w:val="both"/>
        <w:rPr>
          <w:highlight w:val="yellow"/>
        </w:rPr>
      </w:pPr>
      <w:r w:rsidRPr="002817F5">
        <w:rPr>
          <w:highlight w:val="yellow"/>
        </w:rPr>
        <w:t xml:space="preserve">Technické kreslení rozvíjí logické a tvůrčí myšlení, pomáhá k utváření uceleného technického základu potřebného ke studiu navazujících odborných předmětů. Rozvíjí dovednosti čtení </w:t>
      </w:r>
      <w:r w:rsidRPr="002817F5">
        <w:rPr>
          <w:highlight w:val="yellow"/>
        </w:rPr>
        <w:lastRenderedPageBreak/>
        <w:t>technických textů a estetickou stránku osobnosti žáka. Strojnictví dá</w:t>
      </w:r>
      <w:r w:rsidR="00DD5C32" w:rsidRPr="002817F5">
        <w:rPr>
          <w:highlight w:val="yellow"/>
        </w:rPr>
        <w:t>vá</w:t>
      </w:r>
      <w:r w:rsidRPr="002817F5">
        <w:rPr>
          <w:highlight w:val="yellow"/>
        </w:rPr>
        <w:t xml:space="preserve"> přehled o základních strojních součástech, jejich použití a jejich grafickém znázornění. </w:t>
      </w:r>
    </w:p>
    <w:p w:rsidR="009107CD" w:rsidRPr="002817F5" w:rsidRDefault="009107CD" w:rsidP="009107CD">
      <w:pPr>
        <w:autoSpaceDE w:val="0"/>
        <w:autoSpaceDN w:val="0"/>
        <w:adjustRightInd w:val="0"/>
        <w:jc w:val="both"/>
        <w:rPr>
          <w:highlight w:val="yellow"/>
        </w:rPr>
      </w:pPr>
      <w:r w:rsidRPr="002817F5">
        <w:rPr>
          <w:highlight w:val="yellow"/>
        </w:rPr>
        <w:t xml:space="preserve">Při výuce jsou využívány běžné výukové metody, jako je výklad, práce s odbornou literaturou a normami, práce s elektronickými informacemi a názorné ukázky součástí. Zvláštní důraz je kladen na dobrou orientaci žáka v probírané látce, propojení teoretických informací s příklady z praxe. </w:t>
      </w:r>
    </w:p>
    <w:p w:rsidR="009107CD" w:rsidRPr="002817F5" w:rsidRDefault="009107CD" w:rsidP="009107CD">
      <w:pPr>
        <w:autoSpaceDE w:val="0"/>
        <w:autoSpaceDN w:val="0"/>
        <w:adjustRightInd w:val="0"/>
        <w:jc w:val="both"/>
        <w:rPr>
          <w:highlight w:val="yellow"/>
        </w:rPr>
      </w:pPr>
      <w:r w:rsidRPr="002817F5">
        <w:rPr>
          <w:highlight w:val="yellow"/>
        </w:rPr>
        <w:t xml:space="preserve">Část výuky, která je zaměřena na zobrazování strojních součástí, je řešena jako cvičení a aplikování získaných dovedností v rámci školních i domácích úkolů. </w:t>
      </w:r>
      <w:r w:rsidR="00DD5C32" w:rsidRPr="002817F5">
        <w:rPr>
          <w:highlight w:val="yellow"/>
        </w:rPr>
        <w:t>Ruční kreslení je střídáno s prací v programech pro podporu projektování v elektrotechnice.</w:t>
      </w:r>
    </w:p>
    <w:p w:rsidR="009107CD" w:rsidRPr="002817F5" w:rsidRDefault="009107CD" w:rsidP="009107CD">
      <w:pPr>
        <w:autoSpaceDE w:val="0"/>
        <w:autoSpaceDN w:val="0"/>
        <w:adjustRightInd w:val="0"/>
        <w:rPr>
          <w:highlight w:val="yellow"/>
        </w:rPr>
      </w:pPr>
    </w:p>
    <w:p w:rsidR="009107CD" w:rsidRPr="002817F5" w:rsidRDefault="009107CD" w:rsidP="009107CD">
      <w:pPr>
        <w:autoSpaceDE w:val="0"/>
        <w:autoSpaceDN w:val="0"/>
        <w:adjustRightInd w:val="0"/>
        <w:rPr>
          <w:b/>
          <w:highlight w:val="yellow"/>
        </w:rPr>
      </w:pPr>
      <w:r w:rsidRPr="002817F5">
        <w:rPr>
          <w:b/>
          <w:highlight w:val="yellow"/>
        </w:rPr>
        <w:t>Hodnocení výsledků žáků</w:t>
      </w:r>
    </w:p>
    <w:p w:rsidR="009107CD" w:rsidRPr="002817F5" w:rsidRDefault="009107CD" w:rsidP="009107CD">
      <w:pPr>
        <w:autoSpaceDE w:val="0"/>
        <w:autoSpaceDN w:val="0"/>
        <w:adjustRightInd w:val="0"/>
        <w:rPr>
          <w:highlight w:val="yellow"/>
        </w:rPr>
      </w:pPr>
      <w:r w:rsidRPr="002817F5">
        <w:rPr>
          <w:highlight w:val="yellow"/>
        </w:rPr>
        <w:t xml:space="preserve">Při hodnocení se klade důraz na hloubku porozumění učivu, schopnost graficky se vyjádřit a aplikovat poznatky v praxi. Hodnocení výsledků je v souladu se školním klasifikačním řádem a je založeno na těchto ukazatelích </w:t>
      </w:r>
      <w:r w:rsidRPr="002817F5">
        <w:rPr>
          <w:highlight w:val="yellow"/>
        </w:rPr>
        <w:tab/>
        <w:t xml:space="preserve">- písemné zkoušení </w:t>
      </w:r>
      <w:r w:rsidRPr="002817F5">
        <w:rPr>
          <w:highlight w:val="yellow"/>
        </w:rPr>
        <w:tab/>
        <w:t xml:space="preserve">- testy zaměřené na základní </w:t>
      </w:r>
    </w:p>
    <w:p w:rsidR="009107CD" w:rsidRPr="002817F5" w:rsidRDefault="009107CD" w:rsidP="009107CD">
      <w:pPr>
        <w:autoSpaceDE w:val="0"/>
        <w:autoSpaceDN w:val="0"/>
        <w:adjustRightInd w:val="0"/>
        <w:ind w:left="4956" w:firstLine="708"/>
        <w:rPr>
          <w:highlight w:val="yellow"/>
        </w:rPr>
      </w:pPr>
      <w:r w:rsidRPr="002817F5">
        <w:rPr>
          <w:highlight w:val="yellow"/>
        </w:rPr>
        <w:t>znalosti</w:t>
      </w:r>
    </w:p>
    <w:p w:rsidR="009107CD" w:rsidRPr="002817F5" w:rsidRDefault="009107CD" w:rsidP="009107CD">
      <w:pPr>
        <w:autoSpaceDE w:val="0"/>
        <w:autoSpaceDN w:val="0"/>
        <w:adjustRightInd w:val="0"/>
        <w:ind w:left="5664"/>
        <w:rPr>
          <w:highlight w:val="yellow"/>
        </w:rPr>
      </w:pPr>
      <w:r w:rsidRPr="002817F5">
        <w:rPr>
          <w:highlight w:val="yellow"/>
        </w:rPr>
        <w:t xml:space="preserve">-  kreslení a kótování strojních </w:t>
      </w:r>
      <w:r w:rsidR="00DD5C32" w:rsidRPr="002817F5">
        <w:rPr>
          <w:highlight w:val="yellow"/>
        </w:rPr>
        <w:t xml:space="preserve">i elektro </w:t>
      </w:r>
      <w:r w:rsidRPr="002817F5">
        <w:rPr>
          <w:highlight w:val="yellow"/>
        </w:rPr>
        <w:t xml:space="preserve">součástí </w:t>
      </w:r>
    </w:p>
    <w:p w:rsidR="009107CD" w:rsidRPr="002817F5" w:rsidRDefault="009107CD" w:rsidP="009107CD">
      <w:pPr>
        <w:autoSpaceDE w:val="0"/>
        <w:autoSpaceDN w:val="0"/>
        <w:adjustRightInd w:val="0"/>
        <w:ind w:left="4956" w:firstLine="708"/>
        <w:rPr>
          <w:highlight w:val="yellow"/>
        </w:rPr>
      </w:pPr>
      <w:r w:rsidRPr="002817F5">
        <w:rPr>
          <w:highlight w:val="yellow"/>
        </w:rPr>
        <w:t>- domácí grafické práce</w:t>
      </w:r>
    </w:p>
    <w:p w:rsidR="009107CD" w:rsidRPr="002817F5" w:rsidRDefault="009107CD" w:rsidP="009107CD">
      <w:pPr>
        <w:autoSpaceDE w:val="0"/>
        <w:autoSpaceDN w:val="0"/>
        <w:adjustRightInd w:val="0"/>
        <w:ind w:left="2832" w:firstLine="708"/>
        <w:rPr>
          <w:highlight w:val="yellow"/>
        </w:rPr>
      </w:pPr>
      <w:r w:rsidRPr="002817F5">
        <w:rPr>
          <w:highlight w:val="yellow"/>
        </w:rPr>
        <w:t>- ústní zkoušení s grafickým zobrazením na tabuli</w:t>
      </w:r>
    </w:p>
    <w:p w:rsidR="009107CD" w:rsidRPr="002817F5" w:rsidRDefault="009107CD" w:rsidP="009107CD">
      <w:pPr>
        <w:autoSpaceDE w:val="0"/>
        <w:autoSpaceDN w:val="0"/>
        <w:adjustRightInd w:val="0"/>
        <w:rPr>
          <w:highlight w:val="yellow"/>
        </w:rPr>
      </w:pPr>
      <w:r w:rsidRPr="002817F5">
        <w:rPr>
          <w:highlight w:val="yellow"/>
        </w:rPr>
        <w:tab/>
      </w:r>
      <w:r w:rsidRPr="002817F5">
        <w:rPr>
          <w:highlight w:val="yellow"/>
        </w:rPr>
        <w:tab/>
      </w:r>
      <w:r w:rsidRPr="002817F5">
        <w:rPr>
          <w:highlight w:val="yellow"/>
        </w:rPr>
        <w:tab/>
      </w:r>
      <w:r w:rsidRPr="002817F5">
        <w:rPr>
          <w:highlight w:val="yellow"/>
        </w:rPr>
        <w:tab/>
      </w:r>
      <w:r w:rsidRPr="002817F5">
        <w:rPr>
          <w:highlight w:val="yellow"/>
        </w:rPr>
        <w:tab/>
        <w:t>- grafická úprava sešitu, řádné plnění zadaných úkolů</w:t>
      </w:r>
    </w:p>
    <w:p w:rsidR="009107CD" w:rsidRPr="002817F5" w:rsidRDefault="009107CD" w:rsidP="009107CD">
      <w:pPr>
        <w:autoSpaceDE w:val="0"/>
        <w:autoSpaceDN w:val="0"/>
        <w:adjustRightInd w:val="0"/>
        <w:rPr>
          <w:highlight w:val="yellow"/>
        </w:rPr>
      </w:pPr>
    </w:p>
    <w:p w:rsidR="009107CD" w:rsidRPr="002817F5" w:rsidRDefault="009107CD" w:rsidP="009107CD">
      <w:pPr>
        <w:autoSpaceDE w:val="0"/>
        <w:autoSpaceDN w:val="0"/>
        <w:adjustRightInd w:val="0"/>
        <w:rPr>
          <w:b/>
          <w:highlight w:val="yellow"/>
        </w:rPr>
      </w:pPr>
      <w:r w:rsidRPr="002817F5">
        <w:rPr>
          <w:b/>
          <w:highlight w:val="yellow"/>
        </w:rPr>
        <w:t>Klíčové kompetence</w:t>
      </w:r>
    </w:p>
    <w:p w:rsidR="009107CD" w:rsidRPr="002817F5" w:rsidRDefault="009107CD" w:rsidP="009107CD">
      <w:pPr>
        <w:autoSpaceDE w:val="0"/>
        <w:autoSpaceDN w:val="0"/>
        <w:adjustRightInd w:val="0"/>
        <w:rPr>
          <w:highlight w:val="yellow"/>
        </w:rPr>
      </w:pPr>
      <w:r w:rsidRPr="002817F5">
        <w:rPr>
          <w:highlight w:val="yellow"/>
        </w:rPr>
        <w:t>Vyučovací předmět se podílí na rozvoji těchto kompetencí:</w:t>
      </w:r>
    </w:p>
    <w:p w:rsidR="009107CD" w:rsidRPr="002817F5" w:rsidRDefault="009107CD" w:rsidP="001A07AC">
      <w:pPr>
        <w:numPr>
          <w:ilvl w:val="0"/>
          <w:numId w:val="73"/>
        </w:numPr>
        <w:autoSpaceDE w:val="0"/>
        <w:autoSpaceDN w:val="0"/>
        <w:adjustRightInd w:val="0"/>
        <w:jc w:val="both"/>
        <w:rPr>
          <w:highlight w:val="yellow"/>
        </w:rPr>
      </w:pPr>
      <w:r w:rsidRPr="002817F5">
        <w:rPr>
          <w:highlight w:val="yellow"/>
        </w:rPr>
        <w:t>kompetence k učení</w:t>
      </w:r>
    </w:p>
    <w:p w:rsidR="009107CD" w:rsidRPr="002817F5" w:rsidRDefault="009107CD" w:rsidP="00AC45A4">
      <w:pPr>
        <w:autoSpaceDE w:val="0"/>
        <w:autoSpaceDN w:val="0"/>
        <w:adjustRightInd w:val="0"/>
        <w:ind w:left="360"/>
        <w:jc w:val="both"/>
        <w:rPr>
          <w:highlight w:val="yellow"/>
        </w:rPr>
      </w:pPr>
      <w:r w:rsidRPr="002817F5">
        <w:rPr>
          <w:highlight w:val="yellow"/>
        </w:rPr>
        <w:t xml:space="preserve">-   </w:t>
      </w:r>
      <w:r w:rsidRPr="002817F5">
        <w:rPr>
          <w:highlight w:val="yellow"/>
        </w:rPr>
        <w:tab/>
        <w:t xml:space="preserve">úkoly jsou zadávané tak, aby žáci využívali různé druhy studijních materiálů (učebnice, normy) a získané poznatky dokázali aplikovat </w:t>
      </w:r>
    </w:p>
    <w:p w:rsidR="009107CD" w:rsidRPr="002817F5" w:rsidRDefault="009107CD" w:rsidP="00AC45A4">
      <w:pPr>
        <w:autoSpaceDE w:val="0"/>
        <w:autoSpaceDN w:val="0"/>
        <w:adjustRightInd w:val="0"/>
        <w:ind w:left="360"/>
        <w:jc w:val="both"/>
        <w:rPr>
          <w:highlight w:val="yellow"/>
        </w:rPr>
      </w:pPr>
      <w:r w:rsidRPr="002817F5">
        <w:rPr>
          <w:highlight w:val="yellow"/>
        </w:rPr>
        <w:t>b) kompetence k řešení problémů</w:t>
      </w:r>
    </w:p>
    <w:p w:rsidR="009107CD" w:rsidRPr="002817F5" w:rsidRDefault="009107CD" w:rsidP="00AC45A4">
      <w:pPr>
        <w:autoSpaceDE w:val="0"/>
        <w:autoSpaceDN w:val="0"/>
        <w:adjustRightInd w:val="0"/>
        <w:ind w:left="360"/>
        <w:jc w:val="both"/>
        <w:rPr>
          <w:highlight w:val="yellow"/>
        </w:rPr>
      </w:pPr>
      <w:r w:rsidRPr="002817F5">
        <w:rPr>
          <w:highlight w:val="yellow"/>
        </w:rPr>
        <w:t>-</w:t>
      </w:r>
      <w:r w:rsidRPr="002817F5">
        <w:rPr>
          <w:highlight w:val="yellow"/>
        </w:rPr>
        <w:tab/>
        <w:t xml:space="preserve">abstraktní a logické myšlení je rozvíjeno zadáváním problémových úloh, rozvíjí </w:t>
      </w:r>
      <w:r w:rsidR="00AC45A4" w:rsidRPr="002817F5">
        <w:rPr>
          <w:highlight w:val="yellow"/>
        </w:rPr>
        <w:t>s</w:t>
      </w:r>
      <w:r w:rsidRPr="002817F5">
        <w:rPr>
          <w:highlight w:val="yellow"/>
        </w:rPr>
        <w:t>amostatné uvažování a vyvozování logických závěrů</w:t>
      </w:r>
    </w:p>
    <w:p w:rsidR="009107CD" w:rsidRPr="002817F5" w:rsidRDefault="009107CD" w:rsidP="00AC45A4">
      <w:pPr>
        <w:autoSpaceDE w:val="0"/>
        <w:autoSpaceDN w:val="0"/>
        <w:adjustRightInd w:val="0"/>
        <w:ind w:left="360"/>
        <w:jc w:val="both"/>
        <w:rPr>
          <w:highlight w:val="yellow"/>
        </w:rPr>
      </w:pPr>
      <w:r w:rsidRPr="002817F5">
        <w:rPr>
          <w:highlight w:val="yellow"/>
        </w:rPr>
        <w:t>c) komunikativní kompetence</w:t>
      </w:r>
    </w:p>
    <w:p w:rsidR="009107CD" w:rsidRPr="002817F5" w:rsidRDefault="009107CD" w:rsidP="00AC45A4">
      <w:pPr>
        <w:ind w:left="360"/>
        <w:rPr>
          <w:highlight w:val="yellow"/>
        </w:rPr>
      </w:pPr>
      <w:r w:rsidRPr="002817F5">
        <w:rPr>
          <w:highlight w:val="yellow"/>
        </w:rPr>
        <w:t xml:space="preserve">- </w:t>
      </w:r>
      <w:r w:rsidR="00AC45A4" w:rsidRPr="002817F5">
        <w:rPr>
          <w:highlight w:val="yellow"/>
        </w:rPr>
        <w:t xml:space="preserve">   </w:t>
      </w:r>
      <w:r w:rsidRPr="002817F5">
        <w:rPr>
          <w:highlight w:val="yellow"/>
        </w:rPr>
        <w:t xml:space="preserve">učitel vede žáky k přesnému vyjadřování myšlenek, ke kultivovanému písemnému, grafickému a ústnímu projevu, </w:t>
      </w:r>
    </w:p>
    <w:p w:rsidR="009107CD" w:rsidRPr="002817F5" w:rsidRDefault="009107CD" w:rsidP="00AC45A4">
      <w:pPr>
        <w:ind w:left="360"/>
        <w:rPr>
          <w:highlight w:val="yellow"/>
        </w:rPr>
      </w:pPr>
      <w:r w:rsidRPr="002817F5">
        <w:rPr>
          <w:highlight w:val="yellow"/>
        </w:rPr>
        <w:t xml:space="preserve">- </w:t>
      </w:r>
      <w:r w:rsidR="00AC45A4" w:rsidRPr="002817F5">
        <w:rPr>
          <w:highlight w:val="yellow"/>
        </w:rPr>
        <w:t xml:space="preserve">   </w:t>
      </w:r>
      <w:r w:rsidRPr="002817F5">
        <w:rPr>
          <w:highlight w:val="yellow"/>
        </w:rPr>
        <w:t xml:space="preserve">učí žáky pracovat s informacemi, vyhledávat je z různých zdrojů, třídit, hodnotit a dále </w:t>
      </w:r>
      <w:proofErr w:type="gramStart"/>
      <w:r w:rsidRPr="002817F5">
        <w:rPr>
          <w:highlight w:val="yellow"/>
        </w:rPr>
        <w:t>zpracovávat,  provádět</w:t>
      </w:r>
      <w:proofErr w:type="gramEnd"/>
      <w:r w:rsidRPr="002817F5">
        <w:rPr>
          <w:highlight w:val="yellow"/>
        </w:rPr>
        <w:t xml:space="preserve"> situační náčrty, rozumět údajům sestaveným do tabulek a grafů, používat normy, různé texty a obrazové materiály</w:t>
      </w:r>
    </w:p>
    <w:p w:rsidR="009107CD" w:rsidRPr="002817F5" w:rsidRDefault="009107CD" w:rsidP="00AC45A4">
      <w:pPr>
        <w:ind w:left="360"/>
        <w:rPr>
          <w:highlight w:val="yellow"/>
        </w:rPr>
      </w:pPr>
      <w:r w:rsidRPr="002817F5">
        <w:rPr>
          <w:highlight w:val="yellow"/>
        </w:rPr>
        <w:t xml:space="preserve">- </w:t>
      </w:r>
      <w:r w:rsidR="00AC45A4" w:rsidRPr="002817F5">
        <w:rPr>
          <w:highlight w:val="yellow"/>
        </w:rPr>
        <w:t xml:space="preserve">   </w:t>
      </w:r>
      <w:r w:rsidRPr="002817F5">
        <w:rPr>
          <w:highlight w:val="yellow"/>
        </w:rPr>
        <w:t>rozvíjí dovednost přesného a estetického rýsování</w:t>
      </w:r>
    </w:p>
    <w:p w:rsidR="009107CD" w:rsidRPr="002817F5" w:rsidRDefault="009107CD" w:rsidP="00AC45A4">
      <w:pPr>
        <w:autoSpaceDE w:val="0"/>
        <w:autoSpaceDN w:val="0"/>
        <w:adjustRightInd w:val="0"/>
        <w:ind w:left="360"/>
        <w:jc w:val="both"/>
        <w:rPr>
          <w:highlight w:val="yellow"/>
        </w:rPr>
      </w:pPr>
      <w:r w:rsidRPr="002817F5">
        <w:rPr>
          <w:highlight w:val="yellow"/>
        </w:rPr>
        <w:t>d) personální a sociální kompetence</w:t>
      </w:r>
    </w:p>
    <w:p w:rsidR="009107CD" w:rsidRPr="002817F5" w:rsidRDefault="009107CD" w:rsidP="00AC45A4">
      <w:pPr>
        <w:autoSpaceDE w:val="0"/>
        <w:autoSpaceDN w:val="0"/>
        <w:adjustRightInd w:val="0"/>
        <w:ind w:left="360"/>
        <w:jc w:val="both"/>
        <w:rPr>
          <w:highlight w:val="yellow"/>
        </w:rPr>
      </w:pPr>
      <w:r w:rsidRPr="002817F5">
        <w:rPr>
          <w:highlight w:val="yellow"/>
        </w:rPr>
        <w:t>- učitel vybízí žáky k diskusi, ke konstruktivní práci ve vyučovacích hodinách</w:t>
      </w:r>
    </w:p>
    <w:p w:rsidR="009107CD" w:rsidRPr="002817F5" w:rsidRDefault="009107CD" w:rsidP="00AC45A4">
      <w:pPr>
        <w:autoSpaceDE w:val="0"/>
        <w:autoSpaceDN w:val="0"/>
        <w:adjustRightInd w:val="0"/>
        <w:ind w:left="360"/>
        <w:jc w:val="both"/>
        <w:rPr>
          <w:highlight w:val="yellow"/>
        </w:rPr>
      </w:pPr>
      <w:r w:rsidRPr="002817F5">
        <w:rPr>
          <w:highlight w:val="yellow"/>
        </w:rPr>
        <w:t>- vnáší přátelskou atmosféru do výuky a dodává žákům sebedůvěru</w:t>
      </w:r>
    </w:p>
    <w:p w:rsidR="009107CD" w:rsidRPr="002817F5" w:rsidRDefault="009107CD" w:rsidP="00AC45A4">
      <w:pPr>
        <w:autoSpaceDE w:val="0"/>
        <w:autoSpaceDN w:val="0"/>
        <w:adjustRightInd w:val="0"/>
        <w:ind w:left="360"/>
        <w:jc w:val="both"/>
        <w:rPr>
          <w:highlight w:val="yellow"/>
        </w:rPr>
      </w:pPr>
      <w:r w:rsidRPr="002817F5">
        <w:rPr>
          <w:highlight w:val="yellow"/>
        </w:rPr>
        <w:t>e) občanské kompetence a kulturní povědomí</w:t>
      </w:r>
    </w:p>
    <w:p w:rsidR="009107CD" w:rsidRPr="002817F5" w:rsidRDefault="009107CD" w:rsidP="00AC45A4">
      <w:pPr>
        <w:autoSpaceDE w:val="0"/>
        <w:autoSpaceDN w:val="0"/>
        <w:adjustRightInd w:val="0"/>
        <w:ind w:left="360"/>
        <w:jc w:val="both"/>
        <w:rPr>
          <w:highlight w:val="yellow"/>
        </w:rPr>
      </w:pPr>
      <w:r w:rsidRPr="002817F5">
        <w:rPr>
          <w:highlight w:val="yellow"/>
        </w:rPr>
        <w:t>-</w:t>
      </w:r>
      <w:r w:rsidR="00AC45A4" w:rsidRPr="002817F5">
        <w:rPr>
          <w:highlight w:val="yellow"/>
        </w:rPr>
        <w:t xml:space="preserve"> </w:t>
      </w:r>
      <w:r w:rsidRPr="002817F5">
        <w:rPr>
          <w:highlight w:val="yellow"/>
        </w:rPr>
        <w:t xml:space="preserve">  učitel respektuje věkové, intelektuální, sociální a etnické zvláštnosti žáka</w:t>
      </w:r>
    </w:p>
    <w:p w:rsidR="009107CD" w:rsidRPr="002817F5" w:rsidRDefault="009107CD" w:rsidP="00AC45A4">
      <w:pPr>
        <w:autoSpaceDE w:val="0"/>
        <w:autoSpaceDN w:val="0"/>
        <w:adjustRightInd w:val="0"/>
        <w:ind w:left="360"/>
        <w:jc w:val="both"/>
        <w:rPr>
          <w:highlight w:val="yellow"/>
        </w:rPr>
      </w:pPr>
      <w:r w:rsidRPr="002817F5">
        <w:rPr>
          <w:highlight w:val="yellow"/>
        </w:rPr>
        <w:t xml:space="preserve">-  </w:t>
      </w:r>
      <w:r w:rsidR="00AC45A4" w:rsidRPr="002817F5">
        <w:rPr>
          <w:highlight w:val="yellow"/>
        </w:rPr>
        <w:t xml:space="preserve"> </w:t>
      </w:r>
      <w:r w:rsidRPr="002817F5">
        <w:rPr>
          <w:highlight w:val="yellow"/>
        </w:rPr>
        <w:t>vybízí žáky k otevřenosti a upřímnosti, k odvaze vyjadřovat vlastní názory</w:t>
      </w:r>
    </w:p>
    <w:p w:rsidR="009107CD" w:rsidRPr="002817F5" w:rsidRDefault="009107CD" w:rsidP="00AC45A4">
      <w:pPr>
        <w:autoSpaceDE w:val="0"/>
        <w:autoSpaceDN w:val="0"/>
        <w:adjustRightInd w:val="0"/>
        <w:ind w:left="360"/>
        <w:jc w:val="both"/>
        <w:rPr>
          <w:highlight w:val="yellow"/>
        </w:rPr>
      </w:pPr>
      <w:r w:rsidRPr="002817F5">
        <w:rPr>
          <w:highlight w:val="yellow"/>
        </w:rPr>
        <w:t>f) kompetence k pracovnímu uplatnění a podnikatelským aktivitám</w:t>
      </w:r>
    </w:p>
    <w:p w:rsidR="009107CD" w:rsidRPr="002817F5" w:rsidRDefault="009107CD" w:rsidP="00AC45A4">
      <w:pPr>
        <w:autoSpaceDE w:val="0"/>
        <w:autoSpaceDN w:val="0"/>
        <w:adjustRightInd w:val="0"/>
        <w:ind w:left="360"/>
        <w:jc w:val="both"/>
        <w:rPr>
          <w:highlight w:val="yellow"/>
        </w:rPr>
      </w:pPr>
      <w:r w:rsidRPr="002817F5">
        <w:rPr>
          <w:highlight w:val="yellow"/>
        </w:rPr>
        <w:t xml:space="preserve">- </w:t>
      </w:r>
      <w:r w:rsidR="00AC45A4" w:rsidRPr="002817F5">
        <w:rPr>
          <w:highlight w:val="yellow"/>
        </w:rPr>
        <w:t xml:space="preserve">  </w:t>
      </w:r>
      <w:r w:rsidRPr="002817F5">
        <w:rPr>
          <w:highlight w:val="yellow"/>
        </w:rPr>
        <w:t>učitel vyžaduje zodpovědný přístup k zadaným úkolům, přesnost, úplné dokončení práce</w:t>
      </w:r>
    </w:p>
    <w:p w:rsidR="009107CD" w:rsidRPr="002817F5" w:rsidRDefault="009107CD" w:rsidP="00AC45A4">
      <w:pPr>
        <w:autoSpaceDE w:val="0"/>
        <w:autoSpaceDN w:val="0"/>
        <w:adjustRightInd w:val="0"/>
        <w:ind w:left="360"/>
        <w:jc w:val="both"/>
        <w:rPr>
          <w:highlight w:val="yellow"/>
        </w:rPr>
      </w:pPr>
      <w:r w:rsidRPr="002817F5">
        <w:rPr>
          <w:highlight w:val="yellow"/>
        </w:rPr>
        <w:t>-</w:t>
      </w:r>
      <w:r w:rsidR="00AC45A4" w:rsidRPr="002817F5">
        <w:rPr>
          <w:highlight w:val="yellow"/>
        </w:rPr>
        <w:t xml:space="preserve"> </w:t>
      </w:r>
      <w:r w:rsidRPr="002817F5">
        <w:rPr>
          <w:highlight w:val="yellow"/>
        </w:rPr>
        <w:t xml:space="preserve"> na úlohách z praxe vede žáky k přesvědčení, že vědomosti z oblasti strojírenství jsou nezbytnou součástí vzdělání v technickém oboru</w:t>
      </w:r>
    </w:p>
    <w:p w:rsidR="009107CD" w:rsidRPr="002817F5" w:rsidRDefault="009107CD" w:rsidP="00AC45A4">
      <w:pPr>
        <w:autoSpaceDE w:val="0"/>
        <w:autoSpaceDN w:val="0"/>
        <w:adjustRightInd w:val="0"/>
        <w:ind w:left="360"/>
        <w:jc w:val="both"/>
        <w:rPr>
          <w:highlight w:val="yellow"/>
        </w:rPr>
      </w:pPr>
      <w:r w:rsidRPr="002817F5">
        <w:rPr>
          <w:highlight w:val="yellow"/>
        </w:rPr>
        <w:t xml:space="preserve">- </w:t>
      </w:r>
      <w:r w:rsidR="00AC45A4" w:rsidRPr="002817F5">
        <w:rPr>
          <w:highlight w:val="yellow"/>
        </w:rPr>
        <w:t xml:space="preserve"> </w:t>
      </w:r>
      <w:r w:rsidRPr="002817F5">
        <w:rPr>
          <w:highlight w:val="yellow"/>
        </w:rPr>
        <w:t>vede žáky k pečlivosti a systematickému řešení problémů</w:t>
      </w:r>
    </w:p>
    <w:p w:rsidR="009107CD" w:rsidRPr="002817F5" w:rsidRDefault="009107CD" w:rsidP="00AC45A4">
      <w:pPr>
        <w:autoSpaceDE w:val="0"/>
        <w:autoSpaceDN w:val="0"/>
        <w:adjustRightInd w:val="0"/>
        <w:ind w:left="360"/>
        <w:jc w:val="both"/>
        <w:rPr>
          <w:highlight w:val="yellow"/>
        </w:rPr>
      </w:pPr>
      <w:r w:rsidRPr="002817F5">
        <w:rPr>
          <w:highlight w:val="yellow"/>
        </w:rPr>
        <w:t>g) matematické kompetence</w:t>
      </w:r>
    </w:p>
    <w:p w:rsidR="009107CD" w:rsidRPr="002817F5" w:rsidRDefault="009107CD" w:rsidP="00AC45A4">
      <w:pPr>
        <w:autoSpaceDE w:val="0"/>
        <w:autoSpaceDN w:val="0"/>
        <w:adjustRightInd w:val="0"/>
        <w:ind w:left="360"/>
        <w:jc w:val="both"/>
        <w:rPr>
          <w:highlight w:val="yellow"/>
        </w:rPr>
      </w:pPr>
      <w:r w:rsidRPr="002817F5">
        <w:rPr>
          <w:highlight w:val="yellow"/>
        </w:rPr>
        <w:t xml:space="preserve">- </w:t>
      </w:r>
      <w:r w:rsidR="00AC45A4" w:rsidRPr="002817F5">
        <w:rPr>
          <w:highlight w:val="yellow"/>
        </w:rPr>
        <w:t xml:space="preserve"> </w:t>
      </w:r>
      <w:r w:rsidRPr="002817F5">
        <w:rPr>
          <w:highlight w:val="yellow"/>
        </w:rPr>
        <w:t>žáci aplikují základní matematické postupy při řešení praktických úloh</w:t>
      </w:r>
    </w:p>
    <w:p w:rsidR="009107CD" w:rsidRPr="002817F5" w:rsidRDefault="009107CD" w:rsidP="00AC45A4">
      <w:pPr>
        <w:autoSpaceDE w:val="0"/>
        <w:autoSpaceDN w:val="0"/>
        <w:adjustRightInd w:val="0"/>
        <w:ind w:left="360"/>
        <w:jc w:val="both"/>
        <w:rPr>
          <w:highlight w:val="yellow"/>
        </w:rPr>
      </w:pPr>
      <w:r w:rsidRPr="002817F5">
        <w:rPr>
          <w:highlight w:val="yellow"/>
        </w:rPr>
        <w:t xml:space="preserve">- </w:t>
      </w:r>
      <w:r w:rsidR="00AC45A4" w:rsidRPr="002817F5">
        <w:rPr>
          <w:highlight w:val="yellow"/>
        </w:rPr>
        <w:t xml:space="preserve">  </w:t>
      </w:r>
      <w:r w:rsidRPr="002817F5">
        <w:rPr>
          <w:highlight w:val="yellow"/>
        </w:rPr>
        <w:t xml:space="preserve">žáci se orientují </w:t>
      </w:r>
      <w:proofErr w:type="gramStart"/>
      <w:r w:rsidRPr="002817F5">
        <w:rPr>
          <w:highlight w:val="yellow"/>
        </w:rPr>
        <w:t>v  tabulkách</w:t>
      </w:r>
      <w:proofErr w:type="gramEnd"/>
      <w:r w:rsidRPr="002817F5">
        <w:rPr>
          <w:highlight w:val="yellow"/>
        </w:rPr>
        <w:t>, diagramech, grafech a schématech</w:t>
      </w:r>
    </w:p>
    <w:p w:rsidR="009107CD" w:rsidRPr="002817F5" w:rsidRDefault="009107CD" w:rsidP="00AC45A4">
      <w:pPr>
        <w:autoSpaceDE w:val="0"/>
        <w:autoSpaceDN w:val="0"/>
        <w:adjustRightInd w:val="0"/>
        <w:ind w:left="360"/>
        <w:jc w:val="both"/>
        <w:rPr>
          <w:highlight w:val="yellow"/>
        </w:rPr>
      </w:pPr>
      <w:r w:rsidRPr="002817F5">
        <w:rPr>
          <w:highlight w:val="yellow"/>
        </w:rPr>
        <w:t>h) Kompetence využívat prostředky informačních a komunikačních technologií a pracovat s informacemi</w:t>
      </w:r>
    </w:p>
    <w:p w:rsidR="009107CD" w:rsidRPr="002817F5" w:rsidRDefault="009107CD" w:rsidP="00AC45A4">
      <w:pPr>
        <w:autoSpaceDE w:val="0"/>
        <w:autoSpaceDN w:val="0"/>
        <w:adjustRightInd w:val="0"/>
        <w:ind w:left="360"/>
        <w:jc w:val="both"/>
        <w:rPr>
          <w:highlight w:val="yellow"/>
        </w:rPr>
      </w:pPr>
      <w:r w:rsidRPr="002817F5">
        <w:rPr>
          <w:highlight w:val="yellow"/>
        </w:rPr>
        <w:lastRenderedPageBreak/>
        <w:t xml:space="preserve">- </w:t>
      </w:r>
      <w:r w:rsidR="00AC45A4" w:rsidRPr="002817F5">
        <w:rPr>
          <w:highlight w:val="yellow"/>
        </w:rPr>
        <w:t xml:space="preserve">  </w:t>
      </w:r>
      <w:r w:rsidRPr="002817F5">
        <w:rPr>
          <w:highlight w:val="yellow"/>
        </w:rPr>
        <w:t>učitel vede žáky k využívání informačních a komunikačních technologií a k efektivní práci s nimi</w:t>
      </w:r>
    </w:p>
    <w:p w:rsidR="009107CD" w:rsidRPr="002817F5" w:rsidRDefault="009107CD" w:rsidP="009107CD">
      <w:pPr>
        <w:autoSpaceDE w:val="0"/>
        <w:autoSpaceDN w:val="0"/>
        <w:adjustRightInd w:val="0"/>
        <w:rPr>
          <w:b/>
          <w:highlight w:val="yellow"/>
        </w:rPr>
      </w:pPr>
    </w:p>
    <w:p w:rsidR="009107CD" w:rsidRPr="002817F5" w:rsidRDefault="009107CD" w:rsidP="009107CD">
      <w:pPr>
        <w:autoSpaceDE w:val="0"/>
        <w:autoSpaceDN w:val="0"/>
        <w:adjustRightInd w:val="0"/>
        <w:ind w:left="360"/>
        <w:rPr>
          <w:b/>
          <w:highlight w:val="yellow"/>
        </w:rPr>
      </w:pPr>
      <w:r w:rsidRPr="002817F5">
        <w:rPr>
          <w:b/>
          <w:highlight w:val="yellow"/>
        </w:rPr>
        <w:t>Průřezová témata</w:t>
      </w:r>
    </w:p>
    <w:p w:rsidR="009107CD" w:rsidRPr="002817F5" w:rsidRDefault="009107CD" w:rsidP="009107CD">
      <w:pPr>
        <w:autoSpaceDE w:val="0"/>
        <w:autoSpaceDN w:val="0"/>
        <w:adjustRightInd w:val="0"/>
        <w:ind w:left="360"/>
        <w:rPr>
          <w:highlight w:val="yellow"/>
        </w:rPr>
      </w:pPr>
      <w:r w:rsidRPr="002817F5">
        <w:rPr>
          <w:highlight w:val="yellow"/>
        </w:rPr>
        <w:t>Průřezová témata se uplatňují v oblastech:</w:t>
      </w:r>
    </w:p>
    <w:p w:rsidR="009107CD" w:rsidRPr="002817F5" w:rsidRDefault="009107CD" w:rsidP="001A07AC">
      <w:pPr>
        <w:numPr>
          <w:ilvl w:val="0"/>
          <w:numId w:val="74"/>
        </w:numPr>
        <w:autoSpaceDE w:val="0"/>
        <w:autoSpaceDN w:val="0"/>
        <w:adjustRightInd w:val="0"/>
        <w:rPr>
          <w:highlight w:val="yellow"/>
        </w:rPr>
      </w:pPr>
      <w:r w:rsidRPr="002817F5">
        <w:rPr>
          <w:highlight w:val="yellow"/>
        </w:rPr>
        <w:t>Občan v demokratické společnosti</w:t>
      </w:r>
    </w:p>
    <w:p w:rsidR="009107CD" w:rsidRPr="002817F5" w:rsidRDefault="009107CD" w:rsidP="009107CD">
      <w:pPr>
        <w:autoSpaceDE w:val="0"/>
        <w:autoSpaceDN w:val="0"/>
        <w:adjustRightInd w:val="0"/>
        <w:ind w:left="360"/>
        <w:rPr>
          <w:highlight w:val="yellow"/>
        </w:rPr>
      </w:pPr>
      <w:r w:rsidRPr="002817F5">
        <w:rPr>
          <w:highlight w:val="yellow"/>
        </w:rPr>
        <w:t xml:space="preserve">Přínos předmětu je zejména ve volbě metod práce -  týmová práce, diskuse. Žáci jsou vedeni k odpovědnosti za své jednání a schopnosti morálního úsudku.  </w:t>
      </w:r>
    </w:p>
    <w:p w:rsidR="009107CD" w:rsidRPr="002817F5" w:rsidRDefault="009107CD" w:rsidP="001A07AC">
      <w:pPr>
        <w:numPr>
          <w:ilvl w:val="0"/>
          <w:numId w:val="74"/>
        </w:numPr>
        <w:autoSpaceDE w:val="0"/>
        <w:autoSpaceDN w:val="0"/>
        <w:adjustRightInd w:val="0"/>
        <w:rPr>
          <w:highlight w:val="yellow"/>
        </w:rPr>
      </w:pPr>
      <w:r w:rsidRPr="002817F5">
        <w:rPr>
          <w:highlight w:val="yellow"/>
        </w:rPr>
        <w:t>Člověk a životní prostředí</w:t>
      </w:r>
    </w:p>
    <w:p w:rsidR="009107CD" w:rsidRPr="002817F5" w:rsidRDefault="009107CD" w:rsidP="009107CD">
      <w:pPr>
        <w:autoSpaceDE w:val="0"/>
        <w:autoSpaceDN w:val="0"/>
        <w:adjustRightInd w:val="0"/>
        <w:ind w:left="360"/>
        <w:rPr>
          <w:highlight w:val="yellow"/>
        </w:rPr>
      </w:pPr>
      <w:proofErr w:type="spellStart"/>
      <w:r w:rsidRPr="002817F5">
        <w:rPr>
          <w:highlight w:val="yellow"/>
        </w:rPr>
        <w:t>Enviromentální</w:t>
      </w:r>
      <w:proofErr w:type="spellEnd"/>
      <w:r w:rsidRPr="002817F5">
        <w:rPr>
          <w:highlight w:val="yellow"/>
        </w:rPr>
        <w:t xml:space="preserve"> výchova je realizována zejména při výuce nauky o materiálech, jejich využití a následné recyklaci, popř. likvidaci</w:t>
      </w:r>
    </w:p>
    <w:p w:rsidR="009107CD" w:rsidRPr="002817F5" w:rsidRDefault="009107CD" w:rsidP="001A07AC">
      <w:pPr>
        <w:numPr>
          <w:ilvl w:val="0"/>
          <w:numId w:val="74"/>
        </w:numPr>
        <w:autoSpaceDE w:val="0"/>
        <w:autoSpaceDN w:val="0"/>
        <w:adjustRightInd w:val="0"/>
        <w:rPr>
          <w:highlight w:val="yellow"/>
        </w:rPr>
      </w:pPr>
      <w:r w:rsidRPr="002817F5">
        <w:rPr>
          <w:highlight w:val="yellow"/>
        </w:rPr>
        <w:t>Člověk a svět práce</w:t>
      </w:r>
    </w:p>
    <w:p w:rsidR="009107CD" w:rsidRPr="002817F5" w:rsidRDefault="009107CD" w:rsidP="009107CD">
      <w:pPr>
        <w:autoSpaceDE w:val="0"/>
        <w:autoSpaceDN w:val="0"/>
        <w:adjustRightInd w:val="0"/>
        <w:ind w:left="360"/>
        <w:rPr>
          <w:highlight w:val="yellow"/>
        </w:rPr>
      </w:pPr>
      <w:r w:rsidRPr="002817F5">
        <w:rPr>
          <w:highlight w:val="yellow"/>
        </w:rPr>
        <w:t xml:space="preserve">Cílem je vybavit žáka znalostmi a kompetencemi, které mu pomohou optimálně využít svých osobních a odborných předpokladů pro úspěšné uplatnění na trhu práce. </w:t>
      </w:r>
    </w:p>
    <w:p w:rsidR="009107CD" w:rsidRPr="002817F5" w:rsidRDefault="009107CD" w:rsidP="001A07AC">
      <w:pPr>
        <w:numPr>
          <w:ilvl w:val="0"/>
          <w:numId w:val="74"/>
        </w:numPr>
        <w:autoSpaceDE w:val="0"/>
        <w:autoSpaceDN w:val="0"/>
        <w:adjustRightInd w:val="0"/>
        <w:rPr>
          <w:highlight w:val="yellow"/>
        </w:rPr>
      </w:pPr>
      <w:r w:rsidRPr="002817F5">
        <w:rPr>
          <w:highlight w:val="yellow"/>
        </w:rPr>
        <w:t>Informační a komunikační technologie</w:t>
      </w:r>
    </w:p>
    <w:p w:rsidR="009107CD" w:rsidRPr="002817F5" w:rsidRDefault="009107CD" w:rsidP="009107CD">
      <w:pPr>
        <w:autoSpaceDE w:val="0"/>
        <w:autoSpaceDN w:val="0"/>
        <w:adjustRightInd w:val="0"/>
        <w:ind w:left="360"/>
        <w:rPr>
          <w:highlight w:val="yellow"/>
        </w:rPr>
      </w:pPr>
      <w:r w:rsidRPr="002817F5">
        <w:rPr>
          <w:highlight w:val="yellow"/>
        </w:rPr>
        <w:t xml:space="preserve">Při výuce bude kladen důraz na práci s informačními a komunikačními prostředky, vyhledávání </w:t>
      </w:r>
      <w:proofErr w:type="gramStart"/>
      <w:r w:rsidRPr="002817F5">
        <w:rPr>
          <w:highlight w:val="yellow"/>
        </w:rPr>
        <w:t>a  zpracování</w:t>
      </w:r>
      <w:proofErr w:type="gramEnd"/>
      <w:r w:rsidRPr="002817F5">
        <w:rPr>
          <w:highlight w:val="yellow"/>
        </w:rPr>
        <w:t xml:space="preserve"> informací</w:t>
      </w:r>
      <w:r w:rsidR="00DD5C32" w:rsidRPr="002817F5">
        <w:rPr>
          <w:highlight w:val="yellow"/>
        </w:rPr>
        <w:t xml:space="preserve"> a zejména tvorbu grafických výstupů v odborných programech</w:t>
      </w:r>
      <w:r w:rsidRPr="002817F5">
        <w:rPr>
          <w:highlight w:val="yellow"/>
        </w:rPr>
        <w:t xml:space="preserve">. </w:t>
      </w:r>
    </w:p>
    <w:p w:rsidR="009107CD" w:rsidRPr="002817F5" w:rsidRDefault="009107CD" w:rsidP="009107CD">
      <w:pPr>
        <w:autoSpaceDE w:val="0"/>
        <w:autoSpaceDN w:val="0"/>
        <w:adjustRightInd w:val="0"/>
        <w:ind w:left="360"/>
        <w:rPr>
          <w:highlight w:val="yellow"/>
        </w:rPr>
      </w:pPr>
    </w:p>
    <w:p w:rsidR="009107CD" w:rsidRPr="002817F5" w:rsidRDefault="009107CD" w:rsidP="009107CD">
      <w:pPr>
        <w:autoSpaceDE w:val="0"/>
        <w:autoSpaceDN w:val="0"/>
        <w:adjustRightInd w:val="0"/>
        <w:ind w:left="360"/>
        <w:rPr>
          <w:b/>
          <w:highlight w:val="yellow"/>
        </w:rPr>
      </w:pPr>
    </w:p>
    <w:p w:rsidR="009107CD" w:rsidRPr="002817F5" w:rsidRDefault="009107CD" w:rsidP="009107CD">
      <w:pPr>
        <w:autoSpaceDE w:val="0"/>
        <w:autoSpaceDN w:val="0"/>
        <w:adjustRightInd w:val="0"/>
        <w:rPr>
          <w:b/>
          <w:highlight w:val="yellow"/>
        </w:rPr>
      </w:pPr>
      <w:r w:rsidRPr="002817F5">
        <w:rPr>
          <w:b/>
          <w:highlight w:val="yellow"/>
        </w:rPr>
        <w:t>Mezipředmětové vztahy</w:t>
      </w:r>
    </w:p>
    <w:p w:rsidR="009107CD" w:rsidRPr="002817F5" w:rsidRDefault="009107CD" w:rsidP="00AC45A4">
      <w:pPr>
        <w:jc w:val="both"/>
        <w:rPr>
          <w:highlight w:val="yellow"/>
        </w:rPr>
      </w:pPr>
      <w:r w:rsidRPr="002817F5">
        <w:rPr>
          <w:highlight w:val="yellow"/>
        </w:rPr>
        <w:t>Předmět navazuje na znalosti žáků ze základní školy z oblasti geometrie a ty podstatně rozvíjí.</w:t>
      </w:r>
    </w:p>
    <w:p w:rsidR="009107CD" w:rsidRPr="002817F5" w:rsidRDefault="009107CD" w:rsidP="00AC45A4">
      <w:pPr>
        <w:jc w:val="both"/>
        <w:rPr>
          <w:highlight w:val="yellow"/>
        </w:rPr>
      </w:pPr>
      <w:r w:rsidRPr="002817F5">
        <w:rPr>
          <w:highlight w:val="yellow"/>
        </w:rPr>
        <w:t>Dále vychází z všeobecného přehledu žáků o technických materiálech a základních strojních součástech, které získali na základní škole v předmětech pracovní vyučování</w:t>
      </w:r>
      <w:r w:rsidR="00DD5C32" w:rsidRPr="002817F5">
        <w:rPr>
          <w:highlight w:val="yellow"/>
        </w:rPr>
        <w:t xml:space="preserve"> a v předmětu Elektrotechnologie</w:t>
      </w:r>
      <w:r w:rsidRPr="002817F5">
        <w:rPr>
          <w:highlight w:val="yellow"/>
        </w:rPr>
        <w:t xml:space="preserve">. </w:t>
      </w:r>
      <w:r w:rsidR="00DD5C32" w:rsidRPr="002817F5">
        <w:rPr>
          <w:highlight w:val="yellow"/>
        </w:rPr>
        <w:t xml:space="preserve">V oblasti elektrotechnických schémat přímo navazuje na předměty Základy elektrotechniky a Elektronika. </w:t>
      </w:r>
      <w:r w:rsidRPr="002817F5">
        <w:rPr>
          <w:highlight w:val="yellow"/>
        </w:rPr>
        <w:t xml:space="preserve">Významným zdrojem informací je matematiky a fyzika. </w:t>
      </w:r>
    </w:p>
    <w:p w:rsidR="00CE7467" w:rsidRPr="002817F5" w:rsidRDefault="009107CD" w:rsidP="00AC45A4">
      <w:pPr>
        <w:jc w:val="both"/>
        <w:rPr>
          <w:highlight w:val="yellow"/>
        </w:rPr>
      </w:pPr>
      <w:r w:rsidRPr="002817F5">
        <w:rPr>
          <w:highlight w:val="yellow"/>
        </w:rPr>
        <w:t xml:space="preserve">Vědomosti získané v předmětu </w:t>
      </w:r>
      <w:r w:rsidR="00DD5C32" w:rsidRPr="002817F5">
        <w:rPr>
          <w:highlight w:val="yellow"/>
        </w:rPr>
        <w:t>Technické kreslen</w:t>
      </w:r>
      <w:r w:rsidRPr="002817F5">
        <w:rPr>
          <w:highlight w:val="yellow"/>
        </w:rPr>
        <w:t>í jsou aplikovány ve všech odborných elektrotechnických předmětech, zejména oblast technických materiálů a základních strojních součástí.</w:t>
      </w:r>
    </w:p>
    <w:p w:rsidR="009107CD" w:rsidRPr="002817F5" w:rsidRDefault="009107CD" w:rsidP="009107CD">
      <w:pPr>
        <w:autoSpaceDE w:val="0"/>
        <w:autoSpaceDN w:val="0"/>
        <w:adjustRightInd w:val="0"/>
        <w:rPr>
          <w:b/>
          <w:highlight w:val="yellow"/>
        </w:rPr>
      </w:pPr>
    </w:p>
    <w:p w:rsidR="009107CD" w:rsidRPr="002817F5" w:rsidRDefault="00AC45A4" w:rsidP="00AC45A4">
      <w:pPr>
        <w:autoSpaceDE w:val="0"/>
        <w:autoSpaceDN w:val="0"/>
        <w:adjustRightInd w:val="0"/>
        <w:rPr>
          <w:b/>
          <w:sz w:val="28"/>
          <w:szCs w:val="28"/>
          <w:highlight w:val="yellow"/>
        </w:rPr>
      </w:pPr>
      <w:r w:rsidRPr="002817F5">
        <w:rPr>
          <w:b/>
          <w:highlight w:val="yellow"/>
        </w:rPr>
        <w:br w:type="page"/>
      </w:r>
      <w:r w:rsidRPr="002817F5">
        <w:rPr>
          <w:b/>
          <w:sz w:val="28"/>
          <w:szCs w:val="28"/>
          <w:highlight w:val="yellow"/>
        </w:rPr>
        <w:lastRenderedPageBreak/>
        <w:t>II.</w:t>
      </w:r>
      <w:r w:rsidRPr="002817F5">
        <w:rPr>
          <w:b/>
          <w:sz w:val="28"/>
          <w:szCs w:val="28"/>
          <w:highlight w:val="yellow"/>
        </w:rPr>
        <w:tab/>
        <w:t>R</w:t>
      </w:r>
      <w:r w:rsidR="009107CD" w:rsidRPr="002817F5">
        <w:rPr>
          <w:b/>
          <w:sz w:val="28"/>
          <w:szCs w:val="28"/>
          <w:highlight w:val="yellow"/>
        </w:rPr>
        <w:t>ozpis učiva</w:t>
      </w:r>
    </w:p>
    <w:p w:rsidR="009107CD" w:rsidRPr="002817F5" w:rsidRDefault="009107CD" w:rsidP="009107CD">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646"/>
      </w:tblGrid>
      <w:tr w:rsidR="009107CD" w:rsidRPr="002817F5" w:rsidTr="00642741">
        <w:trPr>
          <w:trHeight w:val="442"/>
        </w:trPr>
        <w:tc>
          <w:tcPr>
            <w:tcW w:w="4642" w:type="dxa"/>
            <w:tcBorders>
              <w:top w:val="single" w:sz="4" w:space="0" w:color="auto"/>
              <w:left w:val="single" w:sz="4" w:space="0" w:color="auto"/>
              <w:bottom w:val="single" w:sz="4" w:space="0" w:color="auto"/>
              <w:right w:val="single" w:sz="4" w:space="0" w:color="auto"/>
            </w:tcBorders>
            <w:shd w:val="clear" w:color="auto" w:fill="auto"/>
          </w:tcPr>
          <w:p w:rsidR="009107CD" w:rsidRPr="002817F5" w:rsidRDefault="009107CD" w:rsidP="006674F5">
            <w:pPr>
              <w:pStyle w:val="4bodovmezera"/>
              <w:rPr>
                <w:highlight w:val="yellow"/>
              </w:rPr>
            </w:pPr>
          </w:p>
          <w:p w:rsidR="009107CD" w:rsidRPr="002817F5" w:rsidRDefault="009107CD" w:rsidP="00642741">
            <w:pPr>
              <w:jc w:val="center"/>
              <w:rPr>
                <w:rStyle w:val="titulka6"/>
                <w:rFonts w:ascii="Times New Roman" w:hAnsi="Times New Roman"/>
                <w:highlight w:val="yellow"/>
              </w:rPr>
            </w:pPr>
            <w:r w:rsidRPr="002817F5">
              <w:rPr>
                <w:rStyle w:val="titulka6"/>
                <w:rFonts w:ascii="Times New Roman" w:hAnsi="Times New Roman"/>
                <w:highlight w:val="yellow"/>
              </w:rPr>
              <w:t>Výsledky vzdělávání</w:t>
            </w:r>
          </w:p>
        </w:tc>
        <w:tc>
          <w:tcPr>
            <w:tcW w:w="4646" w:type="dxa"/>
            <w:tcBorders>
              <w:top w:val="single" w:sz="4" w:space="0" w:color="auto"/>
              <w:left w:val="single" w:sz="4" w:space="0" w:color="auto"/>
              <w:bottom w:val="single" w:sz="4" w:space="0" w:color="auto"/>
              <w:right w:val="single" w:sz="4" w:space="0" w:color="auto"/>
            </w:tcBorders>
            <w:shd w:val="clear" w:color="auto" w:fill="auto"/>
          </w:tcPr>
          <w:p w:rsidR="009107CD" w:rsidRPr="002817F5" w:rsidRDefault="009107CD" w:rsidP="006674F5">
            <w:pPr>
              <w:pStyle w:val="4bodovmezera"/>
              <w:rPr>
                <w:highlight w:val="yellow"/>
              </w:rPr>
            </w:pPr>
          </w:p>
          <w:p w:rsidR="009107CD" w:rsidRPr="002817F5" w:rsidRDefault="009107CD" w:rsidP="00642741">
            <w:pPr>
              <w:jc w:val="center"/>
              <w:rPr>
                <w:rStyle w:val="titulka6"/>
                <w:rFonts w:ascii="Times New Roman" w:hAnsi="Times New Roman"/>
                <w:highlight w:val="yellow"/>
              </w:rPr>
            </w:pPr>
            <w:r w:rsidRPr="002817F5">
              <w:rPr>
                <w:rStyle w:val="titulka6"/>
                <w:rFonts w:ascii="Times New Roman" w:hAnsi="Times New Roman"/>
                <w:highlight w:val="yellow"/>
              </w:rPr>
              <w:t>Učivo (tematické celky)</w:t>
            </w:r>
          </w:p>
        </w:tc>
      </w:tr>
      <w:tr w:rsidR="009107CD" w:rsidRPr="002817F5" w:rsidTr="00642741">
        <w:tc>
          <w:tcPr>
            <w:tcW w:w="4642" w:type="dxa"/>
            <w:tcBorders>
              <w:top w:val="single" w:sz="4" w:space="0" w:color="auto"/>
              <w:left w:val="single" w:sz="4" w:space="0" w:color="auto"/>
              <w:bottom w:val="single" w:sz="4" w:space="0" w:color="auto"/>
              <w:right w:val="single" w:sz="4" w:space="0" w:color="auto"/>
            </w:tcBorders>
            <w:shd w:val="clear" w:color="auto" w:fill="auto"/>
          </w:tcPr>
          <w:p w:rsidR="009107CD" w:rsidRPr="002817F5" w:rsidRDefault="009107CD" w:rsidP="006674F5">
            <w:pPr>
              <w:pStyle w:val="4bodovmezera"/>
              <w:rPr>
                <w:highlight w:val="yellow"/>
              </w:rPr>
            </w:pPr>
          </w:p>
          <w:p w:rsidR="009107CD" w:rsidRPr="002817F5" w:rsidRDefault="009107CD" w:rsidP="00642741">
            <w:pPr>
              <w:autoSpaceDE w:val="0"/>
              <w:autoSpaceDN w:val="0"/>
              <w:adjustRightInd w:val="0"/>
              <w:ind w:left="180" w:hanging="180"/>
              <w:rPr>
                <w:b/>
                <w:highlight w:val="yellow"/>
              </w:rPr>
            </w:pPr>
            <w:proofErr w:type="gramStart"/>
            <w:r w:rsidRPr="002817F5">
              <w:rPr>
                <w:b/>
                <w:highlight w:val="yellow"/>
              </w:rPr>
              <w:t>Žák :</w:t>
            </w:r>
            <w:proofErr w:type="gramEnd"/>
          </w:p>
          <w:p w:rsidR="009107CD" w:rsidRPr="002817F5" w:rsidRDefault="009107CD" w:rsidP="006674F5">
            <w:pPr>
              <w:rPr>
                <w:highlight w:val="yellow"/>
              </w:rPr>
            </w:pPr>
          </w:p>
          <w:p w:rsidR="009107CD" w:rsidRPr="002817F5" w:rsidRDefault="009107CD" w:rsidP="006674F5">
            <w:pPr>
              <w:rPr>
                <w:highlight w:val="yellow"/>
              </w:rPr>
            </w:pPr>
          </w:p>
          <w:p w:rsidR="009107CD" w:rsidRPr="002817F5" w:rsidRDefault="006B1AC7" w:rsidP="00642741">
            <w:pPr>
              <w:pStyle w:val="Sodrkami"/>
              <w:numPr>
                <w:ilvl w:val="0"/>
                <w:numId w:val="9"/>
              </w:numPr>
              <w:ind w:left="340" w:hanging="340"/>
              <w:jc w:val="left"/>
              <w:rPr>
                <w:highlight w:val="yellow"/>
              </w:rPr>
            </w:pPr>
            <w:r w:rsidRPr="002817F5">
              <w:rPr>
                <w:highlight w:val="yellow"/>
              </w:rPr>
              <w:t>čte, zpracovává a vytváří technickou dokumentaci</w:t>
            </w:r>
          </w:p>
          <w:p w:rsidR="009107CD" w:rsidRPr="002817F5" w:rsidRDefault="009107CD" w:rsidP="00642741">
            <w:pPr>
              <w:pStyle w:val="Sodrkami"/>
              <w:numPr>
                <w:ilvl w:val="0"/>
                <w:numId w:val="9"/>
              </w:numPr>
              <w:ind w:left="340" w:hanging="340"/>
              <w:jc w:val="left"/>
              <w:rPr>
                <w:highlight w:val="yellow"/>
              </w:rPr>
            </w:pPr>
            <w:r w:rsidRPr="002817F5">
              <w:rPr>
                <w:highlight w:val="yellow"/>
              </w:rPr>
              <w:t>používá správné druhy čar, měřítek zobrazení</w:t>
            </w:r>
            <w:r w:rsidR="006B1AC7" w:rsidRPr="002817F5">
              <w:rPr>
                <w:highlight w:val="yellow"/>
              </w:rPr>
              <w:t xml:space="preserve"> a</w:t>
            </w:r>
            <w:r w:rsidRPr="002817F5">
              <w:rPr>
                <w:highlight w:val="yellow"/>
              </w:rPr>
              <w:t xml:space="preserve"> písmo</w:t>
            </w:r>
            <w:r w:rsidR="006B1AC7" w:rsidRPr="002817F5">
              <w:rPr>
                <w:highlight w:val="yellow"/>
              </w:rPr>
              <w:t xml:space="preserve"> podle platných norem</w:t>
            </w:r>
          </w:p>
          <w:p w:rsidR="009107CD" w:rsidRPr="002817F5" w:rsidRDefault="009107CD" w:rsidP="00642741">
            <w:pPr>
              <w:pStyle w:val="Sodrkami"/>
              <w:numPr>
                <w:ilvl w:val="0"/>
                <w:numId w:val="9"/>
              </w:numPr>
              <w:ind w:left="340" w:hanging="340"/>
              <w:jc w:val="left"/>
              <w:rPr>
                <w:highlight w:val="yellow"/>
              </w:rPr>
            </w:pPr>
            <w:r w:rsidRPr="002817F5">
              <w:rPr>
                <w:highlight w:val="yellow"/>
              </w:rPr>
              <w:t>používá a správně vyplňuje popisové pole</w:t>
            </w:r>
          </w:p>
          <w:p w:rsidR="009107CD" w:rsidRPr="002817F5" w:rsidRDefault="009107CD" w:rsidP="00642741">
            <w:pPr>
              <w:pStyle w:val="Sodrkami"/>
              <w:numPr>
                <w:ilvl w:val="0"/>
                <w:numId w:val="0"/>
              </w:numPr>
              <w:ind w:left="1080"/>
              <w:jc w:val="left"/>
              <w:rPr>
                <w:highlight w:val="yellow"/>
              </w:rPr>
            </w:pPr>
          </w:p>
          <w:p w:rsidR="009107CD" w:rsidRPr="002817F5" w:rsidRDefault="009107CD" w:rsidP="00642741">
            <w:pPr>
              <w:pStyle w:val="Sodrkami"/>
              <w:numPr>
                <w:ilvl w:val="0"/>
                <w:numId w:val="0"/>
              </w:numPr>
              <w:ind w:left="340" w:hanging="340"/>
              <w:jc w:val="left"/>
              <w:rPr>
                <w:highlight w:val="yellow"/>
              </w:rPr>
            </w:pPr>
          </w:p>
          <w:p w:rsidR="00AC45A4" w:rsidRPr="002817F5" w:rsidRDefault="00AC45A4" w:rsidP="00642741">
            <w:pPr>
              <w:pStyle w:val="Sodrkami"/>
              <w:numPr>
                <w:ilvl w:val="0"/>
                <w:numId w:val="0"/>
              </w:numPr>
              <w:ind w:left="340" w:hanging="340"/>
              <w:jc w:val="left"/>
              <w:rPr>
                <w:highlight w:val="yellow"/>
              </w:rPr>
            </w:pPr>
          </w:p>
          <w:p w:rsidR="009107CD" w:rsidRPr="002817F5" w:rsidRDefault="009107CD" w:rsidP="00C8111B">
            <w:pPr>
              <w:pStyle w:val="Sodrkami"/>
              <w:numPr>
                <w:ilvl w:val="0"/>
                <w:numId w:val="9"/>
              </w:numPr>
              <w:ind w:left="340" w:hanging="340"/>
              <w:jc w:val="left"/>
              <w:rPr>
                <w:highlight w:val="yellow"/>
              </w:rPr>
            </w:pPr>
            <w:r w:rsidRPr="002817F5">
              <w:rPr>
                <w:highlight w:val="yellow"/>
              </w:rPr>
              <w:t>aplikuje konstrukce deskriptivní geometrie při tvorbě grafické dokumentace</w:t>
            </w:r>
          </w:p>
          <w:p w:rsidR="009107CD" w:rsidRPr="002817F5" w:rsidRDefault="009107CD" w:rsidP="00642741">
            <w:pPr>
              <w:pStyle w:val="Sodrkami"/>
              <w:numPr>
                <w:ilvl w:val="0"/>
                <w:numId w:val="9"/>
              </w:numPr>
              <w:ind w:left="340" w:hanging="340"/>
              <w:jc w:val="left"/>
              <w:rPr>
                <w:highlight w:val="yellow"/>
              </w:rPr>
            </w:pPr>
            <w:r w:rsidRPr="002817F5">
              <w:rPr>
                <w:highlight w:val="yellow"/>
              </w:rPr>
              <w:t>dodržuje platné normy z oblasti technického zobrazování</w:t>
            </w:r>
          </w:p>
          <w:p w:rsidR="009107CD" w:rsidRPr="002817F5" w:rsidRDefault="009107CD" w:rsidP="00642741">
            <w:pPr>
              <w:pStyle w:val="Sodrkami"/>
              <w:numPr>
                <w:ilvl w:val="0"/>
                <w:numId w:val="9"/>
              </w:numPr>
              <w:ind w:left="340" w:hanging="340"/>
              <w:jc w:val="left"/>
              <w:rPr>
                <w:highlight w:val="yellow"/>
              </w:rPr>
            </w:pPr>
            <w:r w:rsidRPr="002817F5">
              <w:rPr>
                <w:highlight w:val="yellow"/>
              </w:rPr>
              <w:t>zná metody pravoúhlého promítání a používá promítání do 1. kvadrantu</w:t>
            </w:r>
          </w:p>
          <w:p w:rsidR="009107CD" w:rsidRPr="002817F5" w:rsidRDefault="009107CD" w:rsidP="00642741">
            <w:pPr>
              <w:pStyle w:val="Sodrkami"/>
              <w:numPr>
                <w:ilvl w:val="0"/>
                <w:numId w:val="9"/>
              </w:numPr>
              <w:ind w:left="340" w:hanging="340"/>
              <w:jc w:val="left"/>
              <w:rPr>
                <w:highlight w:val="yellow"/>
              </w:rPr>
            </w:pPr>
            <w:r w:rsidRPr="002817F5">
              <w:rPr>
                <w:highlight w:val="yellow"/>
              </w:rPr>
              <w:t>používá efektivně různé typy řezů a průřezů a způsoby zjednodušování obrazů</w:t>
            </w:r>
          </w:p>
          <w:p w:rsidR="009107CD" w:rsidRPr="002817F5" w:rsidRDefault="00A817B4" w:rsidP="00642741">
            <w:pPr>
              <w:pStyle w:val="Sodrkami"/>
              <w:numPr>
                <w:ilvl w:val="0"/>
                <w:numId w:val="9"/>
              </w:numPr>
              <w:ind w:left="340" w:hanging="340"/>
              <w:jc w:val="left"/>
              <w:rPr>
                <w:highlight w:val="yellow"/>
              </w:rPr>
            </w:pPr>
            <w:r w:rsidRPr="002817F5">
              <w:rPr>
                <w:highlight w:val="yellow"/>
              </w:rPr>
              <w:t>čte a využívá výkresovou dokumentaci</w:t>
            </w:r>
          </w:p>
          <w:p w:rsidR="00A817B4" w:rsidRPr="002817F5" w:rsidRDefault="00A817B4" w:rsidP="00642741">
            <w:pPr>
              <w:pStyle w:val="Sodrkami"/>
              <w:numPr>
                <w:ilvl w:val="0"/>
                <w:numId w:val="9"/>
              </w:numPr>
              <w:ind w:left="340" w:hanging="340"/>
              <w:jc w:val="left"/>
              <w:rPr>
                <w:highlight w:val="yellow"/>
              </w:rPr>
            </w:pPr>
            <w:r w:rsidRPr="002817F5">
              <w:rPr>
                <w:highlight w:val="yellow"/>
              </w:rPr>
              <w:t>čte a vytváří výkresy elektrotechnických součástí, výkresy podsestav a jiné produkty grafické a technické komunikace</w:t>
            </w:r>
          </w:p>
          <w:p w:rsidR="009107CD" w:rsidRPr="002817F5" w:rsidRDefault="009107CD" w:rsidP="00642741">
            <w:pPr>
              <w:pStyle w:val="Sodrkami"/>
              <w:numPr>
                <w:ilvl w:val="0"/>
                <w:numId w:val="0"/>
              </w:numPr>
              <w:ind w:left="1080"/>
              <w:jc w:val="left"/>
              <w:rPr>
                <w:highlight w:val="yellow"/>
              </w:rPr>
            </w:pPr>
          </w:p>
          <w:p w:rsidR="000513A8" w:rsidRPr="002817F5" w:rsidRDefault="000513A8" w:rsidP="00642741">
            <w:pPr>
              <w:pStyle w:val="Sodrkami"/>
              <w:numPr>
                <w:ilvl w:val="0"/>
                <w:numId w:val="0"/>
              </w:numPr>
              <w:ind w:left="340" w:hanging="340"/>
              <w:jc w:val="left"/>
              <w:rPr>
                <w:highlight w:val="yellow"/>
              </w:rPr>
            </w:pPr>
          </w:p>
          <w:p w:rsidR="009107CD" w:rsidRPr="002817F5" w:rsidRDefault="009107CD" w:rsidP="00642741">
            <w:pPr>
              <w:pStyle w:val="Sodrkami"/>
              <w:numPr>
                <w:ilvl w:val="0"/>
                <w:numId w:val="9"/>
              </w:numPr>
              <w:ind w:left="340" w:hanging="340"/>
              <w:jc w:val="left"/>
              <w:rPr>
                <w:highlight w:val="yellow"/>
              </w:rPr>
            </w:pPr>
            <w:r w:rsidRPr="002817F5">
              <w:rPr>
                <w:highlight w:val="yellow"/>
              </w:rPr>
              <w:t xml:space="preserve">kótuje dle platných norem </w:t>
            </w:r>
            <w:proofErr w:type="gramStart"/>
            <w:r w:rsidRPr="002817F5">
              <w:rPr>
                <w:highlight w:val="yellow"/>
              </w:rPr>
              <w:t>jednotlivé  konstrukční</w:t>
            </w:r>
            <w:proofErr w:type="gramEnd"/>
            <w:r w:rsidRPr="002817F5">
              <w:rPr>
                <w:highlight w:val="yellow"/>
              </w:rPr>
              <w:t xml:space="preserve"> prvky</w:t>
            </w:r>
          </w:p>
          <w:p w:rsidR="009107CD" w:rsidRPr="002817F5" w:rsidRDefault="009107CD" w:rsidP="00642741">
            <w:pPr>
              <w:pStyle w:val="Sodrkami"/>
              <w:numPr>
                <w:ilvl w:val="0"/>
                <w:numId w:val="9"/>
              </w:numPr>
              <w:ind w:left="340" w:hanging="340"/>
              <w:jc w:val="left"/>
              <w:rPr>
                <w:highlight w:val="yellow"/>
              </w:rPr>
            </w:pPr>
            <w:r w:rsidRPr="002817F5">
              <w:rPr>
                <w:highlight w:val="yellow"/>
              </w:rPr>
              <w:t xml:space="preserve">kótuje jednoduché strojní součásti dle platných norem </w:t>
            </w:r>
          </w:p>
          <w:p w:rsidR="009107CD" w:rsidRPr="002817F5" w:rsidRDefault="009107CD" w:rsidP="00C8111B">
            <w:pPr>
              <w:pStyle w:val="Sodrkami"/>
              <w:numPr>
                <w:ilvl w:val="0"/>
                <w:numId w:val="9"/>
              </w:numPr>
              <w:ind w:left="340" w:hanging="340"/>
              <w:jc w:val="left"/>
              <w:rPr>
                <w:highlight w:val="yellow"/>
              </w:rPr>
            </w:pPr>
            <w:r w:rsidRPr="002817F5">
              <w:rPr>
                <w:highlight w:val="yellow"/>
              </w:rPr>
              <w:t>rozumí pojmům z oblasti přesnosti rozměrů: stupeň přesnosti, tolerance, mezní rozměr, úchylka</w:t>
            </w:r>
          </w:p>
          <w:p w:rsidR="009107CD" w:rsidRPr="002817F5" w:rsidRDefault="009107CD" w:rsidP="001A07AC">
            <w:pPr>
              <w:pStyle w:val="Sodrkami"/>
              <w:numPr>
                <w:ilvl w:val="0"/>
                <w:numId w:val="61"/>
              </w:numPr>
              <w:jc w:val="left"/>
              <w:rPr>
                <w:highlight w:val="yellow"/>
              </w:rPr>
            </w:pPr>
            <w:r w:rsidRPr="002817F5">
              <w:rPr>
                <w:highlight w:val="yellow"/>
              </w:rPr>
              <w:t>orientuje se ve způsobu tolerování, označování jakosti povrchu</w:t>
            </w:r>
          </w:p>
          <w:p w:rsidR="00A817B4" w:rsidRPr="002817F5" w:rsidRDefault="00A817B4" w:rsidP="00C8111B">
            <w:pPr>
              <w:pStyle w:val="Sodrkami"/>
              <w:numPr>
                <w:ilvl w:val="0"/>
                <w:numId w:val="0"/>
              </w:numPr>
              <w:jc w:val="left"/>
              <w:rPr>
                <w:highlight w:val="yellow"/>
              </w:rPr>
            </w:pPr>
          </w:p>
          <w:p w:rsidR="00C8111B" w:rsidRPr="002817F5" w:rsidRDefault="00C8111B" w:rsidP="00C8111B">
            <w:pPr>
              <w:pStyle w:val="Sodrkami"/>
              <w:numPr>
                <w:ilvl w:val="0"/>
                <w:numId w:val="0"/>
              </w:numPr>
              <w:jc w:val="left"/>
              <w:rPr>
                <w:highlight w:val="yellow"/>
              </w:rPr>
            </w:pPr>
          </w:p>
          <w:p w:rsidR="009107CD" w:rsidRPr="002817F5" w:rsidRDefault="009107CD" w:rsidP="001A07AC">
            <w:pPr>
              <w:pStyle w:val="Sodrkami"/>
              <w:numPr>
                <w:ilvl w:val="0"/>
                <w:numId w:val="61"/>
              </w:numPr>
              <w:jc w:val="left"/>
              <w:rPr>
                <w:highlight w:val="yellow"/>
              </w:rPr>
            </w:pPr>
            <w:r w:rsidRPr="002817F5">
              <w:rPr>
                <w:highlight w:val="yellow"/>
              </w:rPr>
              <w:t>zná druhy a použití základních strojních</w:t>
            </w:r>
          </w:p>
          <w:p w:rsidR="009107CD" w:rsidRPr="002817F5" w:rsidRDefault="009107CD" w:rsidP="001A07AC">
            <w:pPr>
              <w:pStyle w:val="Sodrkami"/>
              <w:numPr>
                <w:ilvl w:val="0"/>
                <w:numId w:val="61"/>
              </w:numPr>
              <w:jc w:val="left"/>
              <w:rPr>
                <w:highlight w:val="yellow"/>
              </w:rPr>
            </w:pPr>
            <w:r w:rsidRPr="002817F5">
              <w:rPr>
                <w:highlight w:val="yellow"/>
              </w:rPr>
              <w:t>součástí</w:t>
            </w:r>
          </w:p>
          <w:p w:rsidR="009107CD" w:rsidRPr="002817F5" w:rsidRDefault="009107CD" w:rsidP="001A07AC">
            <w:pPr>
              <w:pStyle w:val="Sodrkami"/>
              <w:numPr>
                <w:ilvl w:val="0"/>
                <w:numId w:val="61"/>
              </w:numPr>
              <w:jc w:val="left"/>
              <w:rPr>
                <w:highlight w:val="yellow"/>
              </w:rPr>
            </w:pPr>
            <w:r w:rsidRPr="002817F5">
              <w:rPr>
                <w:highlight w:val="yellow"/>
              </w:rPr>
              <w:t>kreslí a kótuje jednoduché strojní součásti</w:t>
            </w:r>
          </w:p>
          <w:p w:rsidR="009107CD" w:rsidRPr="002817F5" w:rsidRDefault="009107CD" w:rsidP="001A07AC">
            <w:pPr>
              <w:pStyle w:val="Sodrkami"/>
              <w:numPr>
                <w:ilvl w:val="0"/>
                <w:numId w:val="61"/>
              </w:numPr>
              <w:jc w:val="left"/>
              <w:rPr>
                <w:highlight w:val="yellow"/>
              </w:rPr>
            </w:pPr>
            <w:r w:rsidRPr="002817F5">
              <w:rPr>
                <w:highlight w:val="yellow"/>
              </w:rPr>
              <w:t>kreslí jednoduché výkresy sestavení,</w:t>
            </w:r>
          </w:p>
          <w:p w:rsidR="009107CD" w:rsidRPr="002817F5" w:rsidRDefault="009107CD" w:rsidP="001A07AC">
            <w:pPr>
              <w:pStyle w:val="Sodrkami"/>
              <w:numPr>
                <w:ilvl w:val="0"/>
                <w:numId w:val="61"/>
              </w:numPr>
              <w:jc w:val="left"/>
              <w:rPr>
                <w:highlight w:val="yellow"/>
              </w:rPr>
            </w:pPr>
            <w:r w:rsidRPr="002817F5">
              <w:rPr>
                <w:highlight w:val="yellow"/>
              </w:rPr>
              <w:t>vypracovává k nim rozpisky součástí</w:t>
            </w:r>
          </w:p>
          <w:p w:rsidR="009107CD" w:rsidRPr="002817F5" w:rsidRDefault="009107CD" w:rsidP="001A07AC">
            <w:pPr>
              <w:pStyle w:val="Sodrkami"/>
              <w:numPr>
                <w:ilvl w:val="0"/>
                <w:numId w:val="61"/>
              </w:numPr>
              <w:jc w:val="left"/>
              <w:rPr>
                <w:highlight w:val="yellow"/>
              </w:rPr>
            </w:pPr>
            <w:r w:rsidRPr="002817F5">
              <w:rPr>
                <w:highlight w:val="yellow"/>
              </w:rPr>
              <w:t xml:space="preserve">orientuje se výrobních výkresech jednoduchých strojních součástí a výkresech sestavení, v popisovém poli, </w:t>
            </w:r>
            <w:r w:rsidRPr="002817F5">
              <w:rPr>
                <w:highlight w:val="yellow"/>
              </w:rPr>
              <w:lastRenderedPageBreak/>
              <w:t xml:space="preserve">nástavbě popisového pole a další související dokumentaci </w:t>
            </w:r>
          </w:p>
          <w:p w:rsidR="009107CD" w:rsidRPr="002817F5" w:rsidRDefault="009107CD" w:rsidP="001A07AC">
            <w:pPr>
              <w:pStyle w:val="Sodrkami"/>
              <w:numPr>
                <w:ilvl w:val="0"/>
                <w:numId w:val="61"/>
              </w:numPr>
              <w:jc w:val="left"/>
              <w:rPr>
                <w:highlight w:val="yellow"/>
              </w:rPr>
            </w:pPr>
            <w:r w:rsidRPr="002817F5">
              <w:rPr>
                <w:highlight w:val="yellow"/>
              </w:rPr>
              <w:t>zná způsob výroby, použití, kreslení a kótování nerozebíratelných spojů</w:t>
            </w:r>
          </w:p>
          <w:p w:rsidR="009107CD" w:rsidRPr="002817F5" w:rsidRDefault="009107CD" w:rsidP="00642741">
            <w:pPr>
              <w:pStyle w:val="Sodrkami"/>
              <w:numPr>
                <w:ilvl w:val="0"/>
                <w:numId w:val="0"/>
              </w:numPr>
              <w:ind w:left="1080"/>
              <w:jc w:val="left"/>
              <w:rPr>
                <w:highlight w:val="yellow"/>
              </w:rPr>
            </w:pPr>
          </w:p>
          <w:p w:rsidR="009107CD" w:rsidRPr="002817F5" w:rsidRDefault="009107CD" w:rsidP="00642741">
            <w:pPr>
              <w:pStyle w:val="Sodrkami"/>
              <w:numPr>
                <w:ilvl w:val="0"/>
                <w:numId w:val="0"/>
              </w:numPr>
              <w:ind w:left="340" w:hanging="340"/>
              <w:rPr>
                <w:highlight w:val="yellow"/>
              </w:rPr>
            </w:pPr>
          </w:p>
          <w:p w:rsidR="009107CD" w:rsidRPr="002817F5" w:rsidRDefault="009107CD" w:rsidP="00642741">
            <w:pPr>
              <w:pStyle w:val="Sodrkami1"/>
              <w:numPr>
                <w:ilvl w:val="0"/>
                <w:numId w:val="0"/>
              </w:numPr>
              <w:tabs>
                <w:tab w:val="left" w:pos="708"/>
              </w:tabs>
              <w:rPr>
                <w:rFonts w:ascii="Times New Roman" w:hAnsi="Times New Roman" w:cs="Times New Roman"/>
                <w:highlight w:val="yellow"/>
              </w:rPr>
            </w:pPr>
          </w:p>
          <w:p w:rsidR="00CB1627" w:rsidRPr="002817F5" w:rsidRDefault="00CB1627"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rsidR="009107CD" w:rsidRPr="002817F5" w:rsidRDefault="009107CD" w:rsidP="006674F5">
            <w:pPr>
              <w:pStyle w:val="4bodovmezera"/>
              <w:rPr>
                <w:highlight w:val="yellow"/>
              </w:rPr>
            </w:pPr>
          </w:p>
          <w:p w:rsidR="009107CD" w:rsidRPr="002817F5" w:rsidRDefault="00C8111B" w:rsidP="00642741">
            <w:pPr>
              <w:ind w:left="-81"/>
              <w:rPr>
                <w:b/>
                <w:highlight w:val="yellow"/>
              </w:rPr>
            </w:pPr>
            <w:r w:rsidRPr="002817F5">
              <w:rPr>
                <w:b/>
                <w:highlight w:val="yellow"/>
              </w:rPr>
              <w:t>1. ročník</w:t>
            </w:r>
          </w:p>
          <w:p w:rsidR="00C8111B" w:rsidRPr="002817F5" w:rsidRDefault="00C8111B" w:rsidP="00642741">
            <w:pPr>
              <w:ind w:left="-81"/>
              <w:rPr>
                <w:b/>
                <w:highlight w:val="yellow"/>
              </w:rPr>
            </w:pPr>
          </w:p>
          <w:p w:rsidR="009107CD" w:rsidRPr="002817F5" w:rsidRDefault="009107CD" w:rsidP="00642741">
            <w:pPr>
              <w:pStyle w:val="Sodrkami"/>
              <w:numPr>
                <w:ilvl w:val="0"/>
                <w:numId w:val="0"/>
              </w:numPr>
              <w:rPr>
                <w:b/>
                <w:highlight w:val="yellow"/>
              </w:rPr>
            </w:pPr>
            <w:r w:rsidRPr="002817F5">
              <w:rPr>
                <w:b/>
                <w:highlight w:val="yellow"/>
              </w:rPr>
              <w:t xml:space="preserve">Normalizace </w:t>
            </w:r>
            <w:r w:rsidR="006B1AC7" w:rsidRPr="002817F5">
              <w:rPr>
                <w:b/>
                <w:highlight w:val="yellow"/>
              </w:rPr>
              <w:t>grafických dokumentů</w:t>
            </w:r>
          </w:p>
          <w:p w:rsidR="009107CD" w:rsidRPr="002817F5" w:rsidRDefault="006B1AC7" w:rsidP="001A07AC">
            <w:pPr>
              <w:pStyle w:val="Sodrkami"/>
              <w:numPr>
                <w:ilvl w:val="0"/>
                <w:numId w:val="35"/>
              </w:numPr>
              <w:rPr>
                <w:highlight w:val="yellow"/>
              </w:rPr>
            </w:pPr>
            <w:r w:rsidRPr="002817F5">
              <w:rPr>
                <w:highlight w:val="yellow"/>
              </w:rPr>
              <w:t>druhy technických dokumentů</w:t>
            </w:r>
          </w:p>
          <w:p w:rsidR="009107CD" w:rsidRPr="002817F5" w:rsidRDefault="006B1AC7" w:rsidP="001A07AC">
            <w:pPr>
              <w:pStyle w:val="Sodrkami"/>
              <w:numPr>
                <w:ilvl w:val="0"/>
                <w:numId w:val="35"/>
              </w:numPr>
              <w:rPr>
                <w:highlight w:val="yellow"/>
              </w:rPr>
            </w:pPr>
            <w:r w:rsidRPr="002817F5">
              <w:rPr>
                <w:highlight w:val="yellow"/>
              </w:rPr>
              <w:t>formáty a úprava výkresových listů podle platných norem</w:t>
            </w:r>
            <w:r w:rsidR="009107CD" w:rsidRPr="002817F5">
              <w:rPr>
                <w:highlight w:val="yellow"/>
              </w:rPr>
              <w:t xml:space="preserve"> </w:t>
            </w:r>
          </w:p>
          <w:p w:rsidR="009107CD" w:rsidRPr="002817F5" w:rsidRDefault="006B1AC7" w:rsidP="006B1AC7">
            <w:pPr>
              <w:pStyle w:val="Sodrkami"/>
              <w:numPr>
                <w:ilvl w:val="0"/>
                <w:numId w:val="35"/>
              </w:numPr>
              <w:rPr>
                <w:highlight w:val="yellow"/>
              </w:rPr>
            </w:pPr>
            <w:r w:rsidRPr="002817F5">
              <w:rPr>
                <w:highlight w:val="yellow"/>
              </w:rPr>
              <w:t xml:space="preserve">popisové pole, </w:t>
            </w:r>
            <w:r w:rsidR="009107CD" w:rsidRPr="002817F5">
              <w:rPr>
                <w:highlight w:val="yellow"/>
              </w:rPr>
              <w:t>měřítk</w:t>
            </w:r>
            <w:r w:rsidRPr="002817F5">
              <w:rPr>
                <w:highlight w:val="yellow"/>
              </w:rPr>
              <w:t>o</w:t>
            </w:r>
            <w:r w:rsidR="009107CD" w:rsidRPr="002817F5">
              <w:rPr>
                <w:highlight w:val="yellow"/>
              </w:rPr>
              <w:t xml:space="preserve"> výkresů</w:t>
            </w:r>
          </w:p>
          <w:p w:rsidR="009107CD" w:rsidRPr="002817F5" w:rsidRDefault="006B1AC7" w:rsidP="001A07AC">
            <w:pPr>
              <w:pStyle w:val="Sodrkami"/>
              <w:numPr>
                <w:ilvl w:val="0"/>
                <w:numId w:val="35"/>
              </w:numPr>
              <w:rPr>
                <w:highlight w:val="yellow"/>
              </w:rPr>
            </w:pPr>
            <w:r w:rsidRPr="002817F5">
              <w:rPr>
                <w:highlight w:val="yellow"/>
              </w:rPr>
              <w:t>druhy čar a normalizace písma</w:t>
            </w:r>
          </w:p>
          <w:p w:rsidR="009107CD" w:rsidRPr="002817F5" w:rsidRDefault="009107CD" w:rsidP="00642741">
            <w:pPr>
              <w:pStyle w:val="Sodrkami"/>
              <w:numPr>
                <w:ilvl w:val="0"/>
                <w:numId w:val="0"/>
              </w:numPr>
              <w:rPr>
                <w:highlight w:val="yellow"/>
              </w:rPr>
            </w:pPr>
          </w:p>
          <w:p w:rsidR="00CE7467" w:rsidRPr="002817F5" w:rsidRDefault="000513A8" w:rsidP="00642741">
            <w:pPr>
              <w:pStyle w:val="Sodrkami"/>
              <w:numPr>
                <w:ilvl w:val="0"/>
                <w:numId w:val="0"/>
              </w:numPr>
              <w:rPr>
                <w:b/>
                <w:highlight w:val="yellow"/>
              </w:rPr>
            </w:pPr>
            <w:r w:rsidRPr="002817F5">
              <w:rPr>
                <w:b/>
                <w:highlight w:val="yellow"/>
              </w:rPr>
              <w:t>Výkresová dokumentace:</w:t>
            </w:r>
          </w:p>
          <w:p w:rsidR="009107CD" w:rsidRPr="002817F5" w:rsidRDefault="009107CD" w:rsidP="00642741">
            <w:pPr>
              <w:pStyle w:val="Sodrkami"/>
              <w:numPr>
                <w:ilvl w:val="0"/>
                <w:numId w:val="0"/>
              </w:numPr>
              <w:rPr>
                <w:b/>
                <w:highlight w:val="yellow"/>
              </w:rPr>
            </w:pPr>
            <w:r w:rsidRPr="002817F5">
              <w:rPr>
                <w:b/>
                <w:highlight w:val="yellow"/>
              </w:rPr>
              <w:t>Zobrazování na technických výkresech</w:t>
            </w:r>
          </w:p>
          <w:p w:rsidR="009107CD" w:rsidRPr="002817F5" w:rsidRDefault="009107CD" w:rsidP="001A07AC">
            <w:pPr>
              <w:pStyle w:val="Sodrkami"/>
              <w:numPr>
                <w:ilvl w:val="0"/>
                <w:numId w:val="35"/>
              </w:numPr>
              <w:rPr>
                <w:highlight w:val="yellow"/>
              </w:rPr>
            </w:pPr>
            <w:r w:rsidRPr="002817F5">
              <w:rPr>
                <w:highlight w:val="yellow"/>
              </w:rPr>
              <w:t>základy promítání</w:t>
            </w:r>
          </w:p>
          <w:p w:rsidR="00C8111B" w:rsidRPr="002817F5" w:rsidRDefault="00C8111B" w:rsidP="00C8111B">
            <w:pPr>
              <w:pStyle w:val="Sodrkami"/>
              <w:numPr>
                <w:ilvl w:val="0"/>
                <w:numId w:val="0"/>
              </w:numPr>
              <w:ind w:left="1440" w:hanging="360"/>
              <w:rPr>
                <w:highlight w:val="yellow"/>
              </w:rPr>
            </w:pPr>
          </w:p>
          <w:p w:rsidR="00C8111B" w:rsidRPr="002817F5" w:rsidRDefault="00C8111B" w:rsidP="00C8111B">
            <w:pPr>
              <w:pStyle w:val="Sodrkami"/>
              <w:numPr>
                <w:ilvl w:val="0"/>
                <w:numId w:val="0"/>
              </w:numPr>
              <w:ind w:left="1440" w:hanging="360"/>
              <w:rPr>
                <w:highlight w:val="yellow"/>
              </w:rPr>
            </w:pPr>
          </w:p>
          <w:p w:rsidR="00C8111B" w:rsidRPr="002817F5" w:rsidRDefault="00C8111B" w:rsidP="00C8111B">
            <w:pPr>
              <w:pStyle w:val="Sodrkami"/>
              <w:numPr>
                <w:ilvl w:val="0"/>
                <w:numId w:val="0"/>
              </w:numPr>
              <w:ind w:left="1440" w:hanging="360"/>
              <w:rPr>
                <w:highlight w:val="yellow"/>
              </w:rPr>
            </w:pPr>
          </w:p>
          <w:p w:rsidR="00C8111B" w:rsidRPr="002817F5" w:rsidRDefault="00C8111B" w:rsidP="00C8111B">
            <w:pPr>
              <w:pStyle w:val="Sodrkami"/>
              <w:numPr>
                <w:ilvl w:val="0"/>
                <w:numId w:val="0"/>
              </w:numPr>
              <w:ind w:left="1440" w:hanging="360"/>
              <w:rPr>
                <w:highlight w:val="yellow"/>
              </w:rPr>
            </w:pPr>
          </w:p>
          <w:p w:rsidR="00C8111B" w:rsidRPr="002817F5" w:rsidRDefault="00C8111B" w:rsidP="00C8111B">
            <w:pPr>
              <w:pStyle w:val="Sodrkami"/>
              <w:numPr>
                <w:ilvl w:val="0"/>
                <w:numId w:val="0"/>
              </w:numPr>
              <w:ind w:left="1440" w:hanging="360"/>
              <w:rPr>
                <w:highlight w:val="yellow"/>
              </w:rPr>
            </w:pPr>
          </w:p>
          <w:p w:rsidR="009107CD" w:rsidRPr="002817F5" w:rsidRDefault="009107CD" w:rsidP="003A4E9C">
            <w:pPr>
              <w:pStyle w:val="Sodrkami"/>
              <w:numPr>
                <w:ilvl w:val="0"/>
                <w:numId w:val="35"/>
              </w:numPr>
              <w:rPr>
                <w:highlight w:val="yellow"/>
              </w:rPr>
            </w:pPr>
            <w:r w:rsidRPr="002817F5">
              <w:rPr>
                <w:highlight w:val="yellow"/>
              </w:rPr>
              <w:t>kreslení řezů</w:t>
            </w:r>
            <w:r w:rsidR="000513A8" w:rsidRPr="002817F5">
              <w:rPr>
                <w:highlight w:val="yellow"/>
              </w:rPr>
              <w:t xml:space="preserve"> a</w:t>
            </w:r>
            <w:r w:rsidRPr="002817F5">
              <w:rPr>
                <w:highlight w:val="yellow"/>
              </w:rPr>
              <w:t xml:space="preserve"> průřezů</w:t>
            </w:r>
          </w:p>
          <w:p w:rsidR="00A817B4" w:rsidRPr="002817F5" w:rsidRDefault="00A817B4" w:rsidP="00A817B4">
            <w:pPr>
              <w:pStyle w:val="Sodrkami"/>
              <w:numPr>
                <w:ilvl w:val="0"/>
                <w:numId w:val="0"/>
              </w:numPr>
              <w:ind w:left="1440" w:hanging="360"/>
              <w:rPr>
                <w:highlight w:val="yellow"/>
              </w:rPr>
            </w:pPr>
          </w:p>
          <w:p w:rsidR="000513A8" w:rsidRPr="002817F5" w:rsidRDefault="000513A8" w:rsidP="003A4E9C">
            <w:pPr>
              <w:pStyle w:val="Sodrkami"/>
              <w:numPr>
                <w:ilvl w:val="0"/>
                <w:numId w:val="35"/>
              </w:numPr>
              <w:rPr>
                <w:highlight w:val="yellow"/>
              </w:rPr>
            </w:pPr>
            <w:r w:rsidRPr="002817F5">
              <w:rPr>
                <w:highlight w:val="yellow"/>
              </w:rPr>
              <w:t>výkresová dokumentace</w:t>
            </w:r>
          </w:p>
          <w:p w:rsidR="000513A8" w:rsidRPr="002817F5" w:rsidRDefault="000513A8" w:rsidP="003A4E9C">
            <w:pPr>
              <w:pStyle w:val="Sodrkami"/>
              <w:numPr>
                <w:ilvl w:val="0"/>
                <w:numId w:val="35"/>
              </w:numPr>
              <w:rPr>
                <w:highlight w:val="yellow"/>
              </w:rPr>
            </w:pPr>
            <w:r w:rsidRPr="002817F5">
              <w:rPr>
                <w:highlight w:val="yellow"/>
              </w:rPr>
              <w:t>výkresy součástí, výkresy sestavení</w:t>
            </w:r>
          </w:p>
          <w:p w:rsidR="009107CD" w:rsidRPr="002817F5" w:rsidRDefault="009107CD" w:rsidP="00642741">
            <w:pPr>
              <w:pStyle w:val="Sodrkami"/>
              <w:numPr>
                <w:ilvl w:val="0"/>
                <w:numId w:val="0"/>
              </w:numPr>
              <w:ind w:left="397" w:hanging="397"/>
              <w:rPr>
                <w:b/>
                <w:highlight w:val="yellow"/>
              </w:rPr>
            </w:pPr>
          </w:p>
          <w:p w:rsidR="00A817B4" w:rsidRPr="002817F5" w:rsidRDefault="00A817B4" w:rsidP="00642741">
            <w:pPr>
              <w:pStyle w:val="Sodrkami"/>
              <w:numPr>
                <w:ilvl w:val="0"/>
                <w:numId w:val="0"/>
              </w:numPr>
              <w:ind w:left="397" w:hanging="397"/>
              <w:rPr>
                <w:b/>
                <w:highlight w:val="yellow"/>
              </w:rPr>
            </w:pPr>
          </w:p>
          <w:p w:rsidR="009107CD" w:rsidRPr="002817F5" w:rsidRDefault="009107CD" w:rsidP="00642741">
            <w:pPr>
              <w:pStyle w:val="Sodrkami"/>
              <w:numPr>
                <w:ilvl w:val="0"/>
                <w:numId w:val="0"/>
              </w:numPr>
              <w:rPr>
                <w:b/>
                <w:highlight w:val="yellow"/>
              </w:rPr>
            </w:pPr>
          </w:p>
          <w:p w:rsidR="00C8111B" w:rsidRPr="002817F5" w:rsidRDefault="00C8111B" w:rsidP="00642741">
            <w:pPr>
              <w:pStyle w:val="Sodrkami"/>
              <w:numPr>
                <w:ilvl w:val="0"/>
                <w:numId w:val="0"/>
              </w:numPr>
              <w:rPr>
                <w:b/>
                <w:highlight w:val="yellow"/>
              </w:rPr>
            </w:pPr>
          </w:p>
          <w:p w:rsidR="000513A8" w:rsidRPr="002817F5" w:rsidRDefault="000513A8" w:rsidP="00642741">
            <w:pPr>
              <w:pStyle w:val="Sodrkami"/>
              <w:numPr>
                <w:ilvl w:val="0"/>
                <w:numId w:val="0"/>
              </w:numPr>
              <w:rPr>
                <w:b/>
                <w:highlight w:val="yellow"/>
              </w:rPr>
            </w:pPr>
            <w:r w:rsidRPr="002817F5">
              <w:rPr>
                <w:b/>
                <w:highlight w:val="yellow"/>
              </w:rPr>
              <w:t>Výkresová dokumentace:</w:t>
            </w:r>
          </w:p>
          <w:p w:rsidR="009107CD" w:rsidRPr="002817F5" w:rsidRDefault="009107CD" w:rsidP="00642741">
            <w:pPr>
              <w:pStyle w:val="Sodrkami"/>
              <w:numPr>
                <w:ilvl w:val="0"/>
                <w:numId w:val="0"/>
              </w:numPr>
              <w:rPr>
                <w:b/>
                <w:highlight w:val="yellow"/>
              </w:rPr>
            </w:pPr>
            <w:r w:rsidRPr="002817F5">
              <w:rPr>
                <w:b/>
                <w:highlight w:val="yellow"/>
              </w:rPr>
              <w:t xml:space="preserve">Kótování </w:t>
            </w:r>
          </w:p>
          <w:p w:rsidR="009107CD" w:rsidRPr="002817F5" w:rsidRDefault="00FC0EB0" w:rsidP="001A07AC">
            <w:pPr>
              <w:pStyle w:val="Sodrkami"/>
              <w:numPr>
                <w:ilvl w:val="0"/>
                <w:numId w:val="35"/>
              </w:numPr>
              <w:rPr>
                <w:highlight w:val="yellow"/>
              </w:rPr>
            </w:pPr>
            <w:r w:rsidRPr="002817F5">
              <w:rPr>
                <w:highlight w:val="yellow"/>
              </w:rPr>
              <w:t>zadávání rozměrů na výkresech</w:t>
            </w:r>
          </w:p>
          <w:p w:rsidR="009107CD" w:rsidRPr="002817F5" w:rsidRDefault="009107CD" w:rsidP="001A07AC">
            <w:pPr>
              <w:pStyle w:val="Sodrkami"/>
              <w:numPr>
                <w:ilvl w:val="0"/>
                <w:numId w:val="35"/>
              </w:numPr>
              <w:rPr>
                <w:highlight w:val="yellow"/>
              </w:rPr>
            </w:pPr>
            <w:r w:rsidRPr="002817F5">
              <w:rPr>
                <w:highlight w:val="yellow"/>
              </w:rPr>
              <w:t>pravidla kótování</w:t>
            </w:r>
          </w:p>
          <w:p w:rsidR="009107CD" w:rsidRPr="002817F5" w:rsidRDefault="009107CD" w:rsidP="001A07AC">
            <w:pPr>
              <w:pStyle w:val="Sodrkami"/>
              <w:numPr>
                <w:ilvl w:val="0"/>
                <w:numId w:val="35"/>
              </w:numPr>
              <w:rPr>
                <w:highlight w:val="yellow"/>
              </w:rPr>
            </w:pPr>
            <w:r w:rsidRPr="002817F5">
              <w:rPr>
                <w:highlight w:val="yellow"/>
              </w:rPr>
              <w:t>kótování základních prvků</w:t>
            </w:r>
          </w:p>
          <w:p w:rsidR="009107CD" w:rsidRPr="002817F5" w:rsidRDefault="009107CD" w:rsidP="004F14CE">
            <w:pPr>
              <w:pStyle w:val="Sodrkami"/>
              <w:numPr>
                <w:ilvl w:val="0"/>
                <w:numId w:val="35"/>
              </w:numPr>
              <w:rPr>
                <w:b/>
                <w:highlight w:val="yellow"/>
              </w:rPr>
            </w:pPr>
            <w:r w:rsidRPr="002817F5">
              <w:rPr>
                <w:highlight w:val="yellow"/>
              </w:rPr>
              <w:t>předepisování přesnosti rozměrů, úhlů,</w:t>
            </w:r>
            <w:r w:rsidR="00FC0EB0" w:rsidRPr="002817F5">
              <w:rPr>
                <w:highlight w:val="yellow"/>
              </w:rPr>
              <w:t xml:space="preserve"> </w:t>
            </w:r>
            <w:r w:rsidRPr="002817F5">
              <w:rPr>
                <w:highlight w:val="yellow"/>
              </w:rPr>
              <w:t>geometrických tolerancí, jakosti povrchu a tepelného zpracování</w:t>
            </w:r>
          </w:p>
          <w:p w:rsidR="009107CD" w:rsidRPr="002817F5" w:rsidRDefault="009107CD" w:rsidP="00642741">
            <w:pPr>
              <w:pStyle w:val="Sodrkami"/>
              <w:numPr>
                <w:ilvl w:val="0"/>
                <w:numId w:val="0"/>
              </w:numPr>
              <w:rPr>
                <w:b/>
                <w:highlight w:val="yellow"/>
              </w:rPr>
            </w:pPr>
          </w:p>
          <w:p w:rsidR="009107CD" w:rsidRPr="002817F5" w:rsidRDefault="009107CD" w:rsidP="00642741">
            <w:pPr>
              <w:pStyle w:val="Sodrkami"/>
              <w:numPr>
                <w:ilvl w:val="0"/>
                <w:numId w:val="0"/>
              </w:numPr>
              <w:ind w:left="397" w:hanging="397"/>
              <w:rPr>
                <w:b/>
                <w:highlight w:val="yellow"/>
              </w:rPr>
            </w:pPr>
          </w:p>
          <w:p w:rsidR="009107CD" w:rsidRPr="002817F5" w:rsidRDefault="009107CD" w:rsidP="00642741">
            <w:pPr>
              <w:pStyle w:val="Sodrkami"/>
              <w:numPr>
                <w:ilvl w:val="0"/>
                <w:numId w:val="0"/>
              </w:numPr>
              <w:rPr>
                <w:b/>
                <w:highlight w:val="yellow"/>
              </w:rPr>
            </w:pPr>
          </w:p>
          <w:p w:rsidR="009107CD" w:rsidRPr="002817F5" w:rsidRDefault="009107CD" w:rsidP="00642741">
            <w:pPr>
              <w:pStyle w:val="Sodrkami"/>
              <w:numPr>
                <w:ilvl w:val="0"/>
                <w:numId w:val="0"/>
              </w:numPr>
              <w:ind w:left="397" w:hanging="397"/>
              <w:rPr>
                <w:b/>
                <w:highlight w:val="yellow"/>
              </w:rPr>
            </w:pPr>
          </w:p>
          <w:p w:rsidR="009107CD" w:rsidRPr="002817F5" w:rsidRDefault="009107CD" w:rsidP="00642741">
            <w:pPr>
              <w:pStyle w:val="Sodrkami"/>
              <w:numPr>
                <w:ilvl w:val="0"/>
                <w:numId w:val="0"/>
              </w:numPr>
              <w:rPr>
                <w:b/>
                <w:highlight w:val="yellow"/>
              </w:rPr>
            </w:pPr>
            <w:r w:rsidRPr="002817F5">
              <w:rPr>
                <w:b/>
                <w:highlight w:val="yellow"/>
              </w:rPr>
              <w:t>Strojní součásti</w:t>
            </w:r>
          </w:p>
          <w:p w:rsidR="009107CD" w:rsidRPr="002817F5" w:rsidRDefault="009107CD" w:rsidP="001A07AC">
            <w:pPr>
              <w:pStyle w:val="Sodrkami"/>
              <w:numPr>
                <w:ilvl w:val="0"/>
                <w:numId w:val="35"/>
              </w:numPr>
              <w:rPr>
                <w:highlight w:val="yellow"/>
              </w:rPr>
            </w:pPr>
            <w:r w:rsidRPr="002817F5">
              <w:rPr>
                <w:highlight w:val="yellow"/>
              </w:rPr>
              <w:t>rozebíratelné a nerozebíratelné spoje</w:t>
            </w:r>
          </w:p>
          <w:p w:rsidR="00C8111B" w:rsidRPr="002817F5" w:rsidRDefault="009107CD" w:rsidP="004F14CE">
            <w:pPr>
              <w:pStyle w:val="Sodrkami"/>
              <w:numPr>
                <w:ilvl w:val="0"/>
                <w:numId w:val="35"/>
              </w:numPr>
              <w:jc w:val="left"/>
              <w:rPr>
                <w:highlight w:val="yellow"/>
              </w:rPr>
            </w:pPr>
            <w:r w:rsidRPr="002817F5">
              <w:rPr>
                <w:highlight w:val="yellow"/>
              </w:rPr>
              <w:t xml:space="preserve">šroubové </w:t>
            </w:r>
          </w:p>
          <w:p w:rsidR="009107CD" w:rsidRPr="002817F5" w:rsidRDefault="009107CD" w:rsidP="004F14CE">
            <w:pPr>
              <w:pStyle w:val="Sodrkami"/>
              <w:numPr>
                <w:ilvl w:val="0"/>
                <w:numId w:val="35"/>
              </w:numPr>
              <w:jc w:val="left"/>
              <w:rPr>
                <w:highlight w:val="yellow"/>
              </w:rPr>
            </w:pPr>
            <w:r w:rsidRPr="002817F5">
              <w:rPr>
                <w:highlight w:val="yellow"/>
              </w:rPr>
              <w:t xml:space="preserve">spojovací čepy – druhy a použití, kreslení </w:t>
            </w:r>
          </w:p>
          <w:p w:rsidR="00C8111B" w:rsidRPr="002817F5" w:rsidRDefault="009107CD" w:rsidP="004F14CE">
            <w:pPr>
              <w:pStyle w:val="Sodrkami"/>
              <w:numPr>
                <w:ilvl w:val="0"/>
                <w:numId w:val="35"/>
              </w:numPr>
              <w:jc w:val="left"/>
              <w:rPr>
                <w:highlight w:val="yellow"/>
              </w:rPr>
            </w:pPr>
            <w:r w:rsidRPr="002817F5">
              <w:rPr>
                <w:highlight w:val="yellow"/>
              </w:rPr>
              <w:t>pojistné kroužky, kolíky, závlačky</w:t>
            </w:r>
          </w:p>
          <w:p w:rsidR="009107CD" w:rsidRPr="002817F5" w:rsidRDefault="009107CD" w:rsidP="004F14CE">
            <w:pPr>
              <w:pStyle w:val="Sodrkami"/>
              <w:numPr>
                <w:ilvl w:val="0"/>
                <w:numId w:val="35"/>
              </w:numPr>
              <w:jc w:val="left"/>
              <w:rPr>
                <w:highlight w:val="yellow"/>
              </w:rPr>
            </w:pPr>
            <w:r w:rsidRPr="002817F5">
              <w:rPr>
                <w:highlight w:val="yellow"/>
              </w:rPr>
              <w:t xml:space="preserve">kreslení klínů a per </w:t>
            </w:r>
          </w:p>
          <w:p w:rsidR="009107CD" w:rsidRPr="002817F5" w:rsidRDefault="009107CD" w:rsidP="001A07AC">
            <w:pPr>
              <w:pStyle w:val="Sodrkami"/>
              <w:numPr>
                <w:ilvl w:val="0"/>
                <w:numId w:val="35"/>
              </w:numPr>
              <w:jc w:val="left"/>
              <w:rPr>
                <w:highlight w:val="yellow"/>
              </w:rPr>
            </w:pPr>
            <w:r w:rsidRPr="002817F5">
              <w:rPr>
                <w:highlight w:val="yellow"/>
              </w:rPr>
              <w:t>hřídele – druhy a použití, kreslení hřídele</w:t>
            </w:r>
          </w:p>
          <w:p w:rsidR="00C8111B" w:rsidRPr="002817F5" w:rsidRDefault="009107CD" w:rsidP="004F14CE">
            <w:pPr>
              <w:pStyle w:val="Sodrkami"/>
              <w:numPr>
                <w:ilvl w:val="0"/>
                <w:numId w:val="35"/>
              </w:numPr>
              <w:jc w:val="left"/>
              <w:rPr>
                <w:highlight w:val="yellow"/>
              </w:rPr>
            </w:pPr>
            <w:r w:rsidRPr="002817F5">
              <w:rPr>
                <w:highlight w:val="yellow"/>
              </w:rPr>
              <w:t xml:space="preserve">ložiska </w:t>
            </w:r>
          </w:p>
          <w:p w:rsidR="009107CD" w:rsidRPr="002817F5" w:rsidRDefault="009107CD" w:rsidP="004F14CE">
            <w:pPr>
              <w:pStyle w:val="Sodrkami"/>
              <w:numPr>
                <w:ilvl w:val="0"/>
                <w:numId w:val="35"/>
              </w:numPr>
              <w:jc w:val="left"/>
              <w:rPr>
                <w:highlight w:val="yellow"/>
              </w:rPr>
            </w:pPr>
            <w:r w:rsidRPr="002817F5">
              <w:rPr>
                <w:highlight w:val="yellow"/>
              </w:rPr>
              <w:t>ozubená kola – druhy a požití, kreslení ozubených kol</w:t>
            </w:r>
          </w:p>
          <w:p w:rsidR="009107CD" w:rsidRPr="002817F5" w:rsidRDefault="009107CD" w:rsidP="001A07AC">
            <w:pPr>
              <w:pStyle w:val="Sodrkami"/>
              <w:numPr>
                <w:ilvl w:val="0"/>
                <w:numId w:val="35"/>
              </w:numPr>
              <w:jc w:val="left"/>
              <w:rPr>
                <w:highlight w:val="yellow"/>
              </w:rPr>
            </w:pPr>
            <w:r w:rsidRPr="002817F5">
              <w:rPr>
                <w:highlight w:val="yellow"/>
              </w:rPr>
              <w:lastRenderedPageBreak/>
              <w:t>pružiny – druhy a použití, kreslení pružin</w:t>
            </w:r>
          </w:p>
          <w:p w:rsidR="00C8111B" w:rsidRPr="002817F5" w:rsidRDefault="009107CD" w:rsidP="004F14CE">
            <w:pPr>
              <w:pStyle w:val="Sodrkami"/>
              <w:numPr>
                <w:ilvl w:val="0"/>
                <w:numId w:val="35"/>
              </w:numPr>
              <w:jc w:val="left"/>
              <w:rPr>
                <w:highlight w:val="yellow"/>
              </w:rPr>
            </w:pPr>
            <w:r w:rsidRPr="002817F5">
              <w:rPr>
                <w:highlight w:val="yellow"/>
              </w:rPr>
              <w:t xml:space="preserve">nýtové spoje </w:t>
            </w:r>
          </w:p>
          <w:p w:rsidR="009107CD" w:rsidRPr="002817F5" w:rsidRDefault="009107CD" w:rsidP="004F14CE">
            <w:pPr>
              <w:pStyle w:val="Sodrkami"/>
              <w:numPr>
                <w:ilvl w:val="0"/>
                <w:numId w:val="35"/>
              </w:numPr>
              <w:jc w:val="left"/>
              <w:rPr>
                <w:highlight w:val="yellow"/>
              </w:rPr>
            </w:pPr>
            <w:r w:rsidRPr="002817F5">
              <w:rPr>
                <w:highlight w:val="yellow"/>
              </w:rPr>
              <w:t>svarové spoje – kreslení svarových spojů</w:t>
            </w:r>
          </w:p>
          <w:p w:rsidR="009107CD" w:rsidRPr="002817F5" w:rsidRDefault="009107CD" w:rsidP="001A07AC">
            <w:pPr>
              <w:pStyle w:val="Sodrkami"/>
              <w:numPr>
                <w:ilvl w:val="0"/>
                <w:numId w:val="35"/>
              </w:numPr>
              <w:jc w:val="left"/>
              <w:rPr>
                <w:highlight w:val="yellow"/>
              </w:rPr>
            </w:pPr>
            <w:r w:rsidRPr="002817F5">
              <w:rPr>
                <w:highlight w:val="yellow"/>
              </w:rPr>
              <w:t xml:space="preserve">pájené a lepené spoje </w:t>
            </w:r>
          </w:p>
          <w:p w:rsidR="009107CD" w:rsidRPr="002817F5" w:rsidRDefault="009107CD" w:rsidP="00642741">
            <w:pPr>
              <w:pStyle w:val="Sodrkami"/>
              <w:numPr>
                <w:ilvl w:val="0"/>
                <w:numId w:val="0"/>
              </w:numPr>
              <w:jc w:val="left"/>
              <w:rPr>
                <w:b/>
                <w:highlight w:val="yellow"/>
              </w:rPr>
            </w:pPr>
          </w:p>
          <w:p w:rsidR="006B1AC7" w:rsidRPr="002817F5" w:rsidRDefault="006B1AC7" w:rsidP="00642741">
            <w:pPr>
              <w:pStyle w:val="Sodrkami"/>
              <w:numPr>
                <w:ilvl w:val="0"/>
                <w:numId w:val="0"/>
              </w:numPr>
              <w:jc w:val="left"/>
              <w:rPr>
                <w:b/>
                <w:highlight w:val="yellow"/>
              </w:rPr>
            </w:pPr>
          </w:p>
          <w:p w:rsidR="009107CD" w:rsidRPr="002817F5" w:rsidRDefault="009107CD" w:rsidP="00C8111B">
            <w:pPr>
              <w:pStyle w:val="Sodrkami1"/>
              <w:numPr>
                <w:ilvl w:val="0"/>
                <w:numId w:val="0"/>
              </w:numPr>
              <w:tabs>
                <w:tab w:val="left" w:pos="708"/>
              </w:tabs>
              <w:ind w:left="397" w:hanging="397"/>
              <w:rPr>
                <w:rFonts w:ascii="Times New Roman" w:hAnsi="Times New Roman" w:cs="Times New Roman"/>
                <w:highlight w:val="yellow"/>
              </w:rPr>
            </w:pPr>
          </w:p>
        </w:tc>
      </w:tr>
      <w:tr w:rsidR="00C8111B" w:rsidRPr="00710385" w:rsidTr="00C8111B">
        <w:trPr>
          <w:trHeight w:val="1403"/>
        </w:trPr>
        <w:tc>
          <w:tcPr>
            <w:tcW w:w="4642" w:type="dxa"/>
            <w:tcBorders>
              <w:top w:val="single" w:sz="4" w:space="0" w:color="auto"/>
              <w:left w:val="single" w:sz="4" w:space="0" w:color="auto"/>
              <w:bottom w:val="single" w:sz="4" w:space="0" w:color="auto"/>
              <w:right w:val="single" w:sz="4" w:space="0" w:color="auto"/>
            </w:tcBorders>
            <w:shd w:val="clear" w:color="auto" w:fill="auto"/>
          </w:tcPr>
          <w:p w:rsidR="00C8111B" w:rsidRPr="002817F5" w:rsidRDefault="00C8111B" w:rsidP="00C8111B">
            <w:pPr>
              <w:pStyle w:val="Sodrkami1"/>
              <w:numPr>
                <w:ilvl w:val="0"/>
                <w:numId w:val="0"/>
              </w:numPr>
              <w:tabs>
                <w:tab w:val="left" w:pos="708"/>
              </w:tabs>
              <w:rPr>
                <w:rFonts w:ascii="Times New Roman" w:hAnsi="Times New Roman" w:cs="Times New Roman"/>
                <w:highlight w:val="yellow"/>
              </w:rPr>
            </w:pPr>
          </w:p>
          <w:p w:rsidR="00C8111B" w:rsidRPr="002817F5" w:rsidRDefault="00C8111B" w:rsidP="00C8111B">
            <w:pPr>
              <w:pStyle w:val="Sodrkami1"/>
              <w:numPr>
                <w:ilvl w:val="0"/>
                <w:numId w:val="0"/>
              </w:numPr>
              <w:tabs>
                <w:tab w:val="left" w:pos="708"/>
              </w:tabs>
              <w:rPr>
                <w:rFonts w:ascii="Times New Roman" w:hAnsi="Times New Roman" w:cs="Times New Roman"/>
                <w:highlight w:val="yellow"/>
              </w:rPr>
            </w:pPr>
          </w:p>
          <w:p w:rsidR="00C8111B" w:rsidRPr="002817F5" w:rsidRDefault="00C8111B" w:rsidP="00C8111B">
            <w:pPr>
              <w:pStyle w:val="Sodrkami1"/>
              <w:numPr>
                <w:ilvl w:val="0"/>
                <w:numId w:val="0"/>
              </w:numPr>
              <w:tabs>
                <w:tab w:val="left" w:pos="708"/>
              </w:tabs>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čte a vytváří elektrotechnická schémata</w:t>
            </w:r>
          </w:p>
          <w:p w:rsidR="00C8111B" w:rsidRPr="002817F5" w:rsidRDefault="00C8111B"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kreslí schémata elektrotechnických obvodů i s pomocí výpočetní techniky a programů pro podporu projektování</w:t>
            </w:r>
          </w:p>
          <w:p w:rsidR="00FC0EB0" w:rsidRPr="002817F5" w:rsidRDefault="00FC0EB0"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FC0EB0" w:rsidRPr="002817F5" w:rsidRDefault="00FC0EB0"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FC0EB0" w:rsidRPr="002817F5" w:rsidRDefault="00FC0EB0"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FC0EB0" w:rsidRPr="002817F5" w:rsidRDefault="00FC0EB0"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FC0EB0" w:rsidRPr="002817F5" w:rsidRDefault="00FC0EB0"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čte schémata řazení vypínačů</w:t>
            </w:r>
          </w:p>
          <w:p w:rsidR="00FC0EB0" w:rsidRPr="002817F5" w:rsidRDefault="00FC0EB0"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kreslí schémata zapojení podle slovního zadání</w:t>
            </w:r>
          </w:p>
          <w:p w:rsidR="00FC0EB0" w:rsidRPr="002817F5" w:rsidRDefault="00FC0EB0"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FC0EB0" w:rsidRPr="002817F5" w:rsidRDefault="00FC0EB0"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C711B5" w:rsidRPr="002817F5" w:rsidRDefault="00C711B5"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p>
          <w:p w:rsidR="00FC0EB0" w:rsidRPr="002817F5" w:rsidRDefault="00FC0EB0"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nakreslí značky pro elektroinstalační prvky a vysvětlí jejich význam</w:t>
            </w:r>
          </w:p>
          <w:p w:rsidR="002C44B4" w:rsidRPr="002817F5" w:rsidRDefault="002C44B4" w:rsidP="00C8111B">
            <w:pPr>
              <w:pStyle w:val="Sodrkami1"/>
              <w:numPr>
                <w:ilvl w:val="0"/>
                <w:numId w:val="0"/>
              </w:numPr>
              <w:tabs>
                <w:tab w:val="left" w:pos="708"/>
              </w:tabs>
              <w:ind w:left="306" w:hanging="284"/>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čte schémata domovních rozvodů</w:t>
            </w:r>
          </w:p>
          <w:p w:rsidR="00FC0EB0" w:rsidRPr="002817F5" w:rsidRDefault="00FC0EB0"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aplikuje pravidla návrhu při kreslení schémat domovních instalací</w:t>
            </w:r>
          </w:p>
          <w:p w:rsidR="00C711B5" w:rsidRPr="002817F5" w:rsidRDefault="00C711B5"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C711B5" w:rsidRPr="002817F5" w:rsidRDefault="00C711B5"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C711B5" w:rsidRPr="002817F5" w:rsidRDefault="00C711B5"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C711B5" w:rsidRPr="002817F5" w:rsidRDefault="00C711B5"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orientuje se ve značení elektronických součástek</w:t>
            </w:r>
          </w:p>
          <w:p w:rsidR="00C711B5" w:rsidRPr="002817F5" w:rsidRDefault="00C711B5"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aplikuje poznatky o elektrických vlastnostech součástek při kreslení schémat obvodů</w:t>
            </w:r>
          </w:p>
          <w:p w:rsidR="00C711B5" w:rsidRPr="002817F5" w:rsidRDefault="00C711B5"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C711B5" w:rsidRPr="002817F5" w:rsidRDefault="00C711B5"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C711B5" w:rsidRPr="002817F5" w:rsidRDefault="00C711B5"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C711B5" w:rsidRPr="002817F5" w:rsidRDefault="00C711B5"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vybírá vhodné mechanické provedení součástky</w:t>
            </w:r>
          </w:p>
          <w:p w:rsidR="003315D6" w:rsidRPr="002817F5" w:rsidRDefault="003315D6"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kreslí ručně jednoduché plošné spoje</w:t>
            </w:r>
          </w:p>
          <w:p w:rsidR="003315D6" w:rsidRPr="002817F5" w:rsidRDefault="003315D6"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r w:rsidRPr="002817F5">
              <w:rPr>
                <w:rFonts w:ascii="Times New Roman" w:hAnsi="Times New Roman" w:cs="Times New Roman"/>
                <w:b w:val="0"/>
                <w:sz w:val="24"/>
                <w:szCs w:val="24"/>
                <w:highlight w:val="yellow"/>
              </w:rPr>
              <w:t>-    v konstrukčním programu generuje plošné spoje z elektrických schémat</w:t>
            </w:r>
          </w:p>
          <w:p w:rsidR="00C711B5" w:rsidRPr="002817F5" w:rsidRDefault="00C711B5" w:rsidP="00FC0EB0">
            <w:pPr>
              <w:pStyle w:val="Sodrkami1"/>
              <w:numPr>
                <w:ilvl w:val="0"/>
                <w:numId w:val="0"/>
              </w:numPr>
              <w:tabs>
                <w:tab w:val="left" w:pos="306"/>
              </w:tabs>
              <w:ind w:left="306" w:hanging="284"/>
              <w:rPr>
                <w:rFonts w:ascii="Times New Roman" w:hAnsi="Times New Roman" w:cs="Times New Roman"/>
                <w:b w:val="0"/>
                <w:sz w:val="24"/>
                <w:szCs w:val="24"/>
                <w:highlight w:val="yellow"/>
              </w:rPr>
            </w:pPr>
          </w:p>
          <w:p w:rsidR="00C8111B" w:rsidRPr="002817F5" w:rsidRDefault="00C8111B" w:rsidP="006674F5">
            <w:pPr>
              <w:pStyle w:val="4bodovmezera"/>
              <w:rPr>
                <w:highlight w:val="yellow"/>
              </w:rPr>
            </w:pPr>
          </w:p>
        </w:tc>
        <w:tc>
          <w:tcPr>
            <w:tcW w:w="4646" w:type="dxa"/>
            <w:tcBorders>
              <w:top w:val="single" w:sz="4" w:space="0" w:color="auto"/>
              <w:left w:val="single" w:sz="4" w:space="0" w:color="auto"/>
              <w:bottom w:val="single" w:sz="4" w:space="0" w:color="auto"/>
              <w:right w:val="single" w:sz="4" w:space="0" w:color="auto"/>
            </w:tcBorders>
            <w:shd w:val="clear" w:color="auto" w:fill="auto"/>
          </w:tcPr>
          <w:p w:rsidR="00C8111B" w:rsidRPr="002817F5" w:rsidRDefault="00C8111B" w:rsidP="00C8111B">
            <w:pPr>
              <w:pStyle w:val="Sodrkami1"/>
              <w:numPr>
                <w:ilvl w:val="0"/>
                <w:numId w:val="0"/>
              </w:numPr>
              <w:tabs>
                <w:tab w:val="left" w:pos="708"/>
              </w:tabs>
              <w:ind w:left="397" w:hanging="397"/>
              <w:rPr>
                <w:rFonts w:ascii="Times New Roman" w:hAnsi="Times New Roman" w:cs="Times New Roman"/>
                <w:sz w:val="24"/>
                <w:highlight w:val="yellow"/>
              </w:rPr>
            </w:pPr>
            <w:r w:rsidRPr="002817F5">
              <w:rPr>
                <w:rFonts w:ascii="Times New Roman" w:hAnsi="Times New Roman" w:cs="Times New Roman"/>
                <w:sz w:val="24"/>
                <w:highlight w:val="yellow"/>
              </w:rPr>
              <w:t>2. ročník</w:t>
            </w:r>
          </w:p>
          <w:p w:rsidR="00C8111B" w:rsidRPr="002817F5" w:rsidRDefault="00C8111B" w:rsidP="00C8111B">
            <w:pPr>
              <w:pStyle w:val="Sodrkami1"/>
              <w:numPr>
                <w:ilvl w:val="0"/>
                <w:numId w:val="0"/>
              </w:numPr>
              <w:tabs>
                <w:tab w:val="left" w:pos="708"/>
              </w:tabs>
              <w:ind w:left="397" w:hanging="397"/>
              <w:rPr>
                <w:rFonts w:ascii="Times New Roman" w:hAnsi="Times New Roman" w:cs="Times New Roman"/>
                <w:sz w:val="24"/>
                <w:highlight w:val="yellow"/>
              </w:rPr>
            </w:pPr>
            <w:r w:rsidRPr="002817F5">
              <w:rPr>
                <w:rFonts w:ascii="Times New Roman" w:hAnsi="Times New Roman" w:cs="Times New Roman"/>
                <w:sz w:val="24"/>
                <w:highlight w:val="yellow"/>
              </w:rPr>
              <w:t>Elektrotechnická schémata</w:t>
            </w:r>
          </w:p>
          <w:p w:rsidR="00C8111B" w:rsidRPr="002817F5" w:rsidRDefault="00C8111B" w:rsidP="00C8111B">
            <w:pPr>
              <w:pStyle w:val="Sodrkami1"/>
              <w:numPr>
                <w:ilvl w:val="0"/>
                <w:numId w:val="0"/>
              </w:numPr>
              <w:tabs>
                <w:tab w:val="left" w:pos="708"/>
              </w:tabs>
              <w:ind w:left="397" w:hanging="397"/>
              <w:rPr>
                <w:rFonts w:ascii="Times New Roman" w:hAnsi="Times New Roman" w:cs="Times New Roman"/>
                <w:b w:val="0"/>
                <w:sz w:val="24"/>
                <w:highlight w:val="yellow"/>
              </w:rPr>
            </w:pPr>
            <w:r w:rsidRPr="002817F5">
              <w:rPr>
                <w:rFonts w:ascii="Times New Roman" w:hAnsi="Times New Roman" w:cs="Times New Roman"/>
                <w:b w:val="0"/>
                <w:sz w:val="24"/>
                <w:highlight w:val="yellow"/>
              </w:rPr>
              <w:t>-     značky elektrotechnických komponent</w:t>
            </w:r>
          </w:p>
          <w:p w:rsidR="00C8111B" w:rsidRPr="002817F5" w:rsidRDefault="00C8111B" w:rsidP="00C8111B">
            <w:pPr>
              <w:pStyle w:val="Sodrkami1"/>
              <w:numPr>
                <w:ilvl w:val="0"/>
                <w:numId w:val="0"/>
              </w:numPr>
              <w:tabs>
                <w:tab w:val="left" w:pos="708"/>
              </w:tabs>
              <w:ind w:left="397" w:hanging="397"/>
              <w:rPr>
                <w:rFonts w:ascii="Times New Roman" w:hAnsi="Times New Roman" w:cs="Times New Roman"/>
                <w:b w:val="0"/>
                <w:sz w:val="24"/>
                <w:highlight w:val="yellow"/>
              </w:rPr>
            </w:pPr>
            <w:r w:rsidRPr="002817F5">
              <w:rPr>
                <w:rFonts w:ascii="Times New Roman" w:hAnsi="Times New Roman" w:cs="Times New Roman"/>
                <w:b w:val="0"/>
                <w:sz w:val="24"/>
                <w:highlight w:val="yellow"/>
              </w:rPr>
              <w:t>- způsoby kreslení elektrotechnických schémat</w:t>
            </w:r>
          </w:p>
          <w:p w:rsidR="00C8111B" w:rsidRPr="002817F5" w:rsidRDefault="00C8111B" w:rsidP="00C8111B">
            <w:pPr>
              <w:pStyle w:val="Sodrkami1"/>
              <w:numPr>
                <w:ilvl w:val="0"/>
                <w:numId w:val="0"/>
              </w:numPr>
              <w:tabs>
                <w:tab w:val="left" w:pos="708"/>
              </w:tabs>
              <w:ind w:left="397" w:hanging="397"/>
              <w:rPr>
                <w:rFonts w:ascii="Times New Roman" w:hAnsi="Times New Roman" w:cs="Times New Roman"/>
                <w:b w:val="0"/>
                <w:sz w:val="24"/>
                <w:highlight w:val="yellow"/>
              </w:rPr>
            </w:pPr>
            <w:r w:rsidRPr="002817F5">
              <w:rPr>
                <w:rFonts w:ascii="Times New Roman" w:hAnsi="Times New Roman" w:cs="Times New Roman"/>
                <w:b w:val="0"/>
                <w:sz w:val="24"/>
                <w:highlight w:val="yellow"/>
              </w:rPr>
              <w:t>-     druhy elektrotechnických schémat</w:t>
            </w:r>
          </w:p>
          <w:p w:rsidR="00C8111B" w:rsidRPr="002817F5" w:rsidRDefault="00C8111B"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C8111B" w:rsidRPr="002817F5" w:rsidRDefault="00C8111B"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FC0EB0" w:rsidRPr="002817F5" w:rsidRDefault="00FC0EB0" w:rsidP="00FC0EB0">
            <w:pPr>
              <w:pStyle w:val="Sodrkami1"/>
              <w:numPr>
                <w:ilvl w:val="0"/>
                <w:numId w:val="0"/>
              </w:numPr>
              <w:tabs>
                <w:tab w:val="left" w:pos="708"/>
              </w:tabs>
              <w:rPr>
                <w:rFonts w:ascii="Times New Roman" w:hAnsi="Times New Roman" w:cs="Times New Roman"/>
                <w:sz w:val="24"/>
                <w:highlight w:val="yellow"/>
              </w:rPr>
            </w:pPr>
            <w:r w:rsidRPr="002817F5">
              <w:rPr>
                <w:rFonts w:ascii="Times New Roman" w:hAnsi="Times New Roman" w:cs="Times New Roman"/>
                <w:sz w:val="24"/>
                <w:highlight w:val="yellow"/>
              </w:rPr>
              <w:t>Schémata řazení vypínačů a podobných prvků</w:t>
            </w:r>
          </w:p>
          <w:p w:rsidR="00FC0EB0" w:rsidRPr="002817F5" w:rsidRDefault="00FC0EB0" w:rsidP="00C8111B">
            <w:pPr>
              <w:pStyle w:val="Sodrkami1"/>
              <w:numPr>
                <w:ilvl w:val="0"/>
                <w:numId w:val="0"/>
              </w:numPr>
              <w:tabs>
                <w:tab w:val="left" w:pos="708"/>
              </w:tabs>
              <w:ind w:left="397" w:hanging="397"/>
              <w:rPr>
                <w:rFonts w:ascii="Times New Roman" w:hAnsi="Times New Roman" w:cs="Times New Roman"/>
                <w:b w:val="0"/>
                <w:sz w:val="24"/>
                <w:highlight w:val="yellow"/>
              </w:rPr>
            </w:pPr>
            <w:r w:rsidRPr="002817F5">
              <w:rPr>
                <w:rFonts w:ascii="Times New Roman" w:hAnsi="Times New Roman" w:cs="Times New Roman"/>
                <w:b w:val="0"/>
                <w:sz w:val="24"/>
                <w:highlight w:val="yellow"/>
              </w:rPr>
              <w:t>-    řazení vypínačů, zásuvky, světla, stykače</w:t>
            </w:r>
          </w:p>
          <w:p w:rsidR="00FC0EB0" w:rsidRPr="002817F5" w:rsidRDefault="00FC0EB0"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FC0EB0" w:rsidRPr="002817F5" w:rsidRDefault="00FC0EB0"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FC0EB0" w:rsidRPr="002817F5" w:rsidRDefault="00FC0EB0"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FC0EB0" w:rsidRPr="002817F5" w:rsidRDefault="00FC0EB0" w:rsidP="00C8111B">
            <w:pPr>
              <w:pStyle w:val="Sodrkami1"/>
              <w:numPr>
                <w:ilvl w:val="0"/>
                <w:numId w:val="0"/>
              </w:numPr>
              <w:tabs>
                <w:tab w:val="left" w:pos="708"/>
              </w:tabs>
              <w:ind w:left="397" w:hanging="397"/>
              <w:rPr>
                <w:rFonts w:ascii="Times New Roman" w:hAnsi="Times New Roman" w:cs="Times New Roman"/>
                <w:sz w:val="24"/>
                <w:highlight w:val="yellow"/>
              </w:rPr>
            </w:pPr>
            <w:r w:rsidRPr="002817F5">
              <w:rPr>
                <w:rFonts w:ascii="Times New Roman" w:hAnsi="Times New Roman" w:cs="Times New Roman"/>
                <w:sz w:val="24"/>
                <w:highlight w:val="yellow"/>
              </w:rPr>
              <w:t>Schémata domovních rozvodů</w:t>
            </w: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b w:val="0"/>
                <w:sz w:val="24"/>
                <w:highlight w:val="yellow"/>
              </w:rPr>
            </w:pPr>
            <w:r w:rsidRPr="002817F5">
              <w:rPr>
                <w:rFonts w:ascii="Times New Roman" w:hAnsi="Times New Roman" w:cs="Times New Roman"/>
                <w:b w:val="0"/>
                <w:sz w:val="24"/>
                <w:highlight w:val="yellow"/>
              </w:rPr>
              <w:t>-     značení prvků a vodičů</w:t>
            </w:r>
            <w:r w:rsidR="002C44B4" w:rsidRPr="002817F5">
              <w:rPr>
                <w:rFonts w:ascii="Times New Roman" w:hAnsi="Times New Roman" w:cs="Times New Roman"/>
                <w:b w:val="0"/>
                <w:sz w:val="24"/>
                <w:highlight w:val="yellow"/>
              </w:rPr>
              <w:t xml:space="preserve"> (kabelů)</w:t>
            </w:r>
          </w:p>
          <w:p w:rsidR="00FC0EB0" w:rsidRPr="002817F5" w:rsidRDefault="00FC0EB0" w:rsidP="00C8111B">
            <w:pPr>
              <w:pStyle w:val="Sodrkami1"/>
              <w:numPr>
                <w:ilvl w:val="0"/>
                <w:numId w:val="0"/>
              </w:numPr>
              <w:tabs>
                <w:tab w:val="left" w:pos="708"/>
              </w:tabs>
              <w:ind w:left="397" w:hanging="397"/>
              <w:rPr>
                <w:rFonts w:ascii="Times New Roman" w:hAnsi="Times New Roman" w:cs="Times New Roman"/>
                <w:b w:val="0"/>
                <w:sz w:val="24"/>
                <w:highlight w:val="yellow"/>
              </w:rPr>
            </w:pPr>
            <w:r w:rsidRPr="002817F5">
              <w:rPr>
                <w:rFonts w:ascii="Times New Roman" w:hAnsi="Times New Roman" w:cs="Times New Roman"/>
                <w:b w:val="0"/>
                <w:sz w:val="24"/>
                <w:highlight w:val="yellow"/>
              </w:rPr>
              <w:t>-     pravidla návrhu domovních instalací</w:t>
            </w:r>
          </w:p>
          <w:p w:rsidR="00FC0EB0" w:rsidRPr="002817F5" w:rsidRDefault="00FC0EB0"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FC0EB0" w:rsidRPr="002817F5" w:rsidRDefault="00FC0EB0"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C8111B" w:rsidRPr="002817F5" w:rsidRDefault="00C8111B"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C8111B" w:rsidRPr="002817F5" w:rsidRDefault="00C8111B"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C8111B" w:rsidRPr="002817F5" w:rsidRDefault="00C711B5" w:rsidP="00C8111B">
            <w:pPr>
              <w:pStyle w:val="Sodrkami1"/>
              <w:numPr>
                <w:ilvl w:val="0"/>
                <w:numId w:val="0"/>
              </w:numPr>
              <w:tabs>
                <w:tab w:val="left" w:pos="708"/>
              </w:tabs>
              <w:ind w:left="397" w:hanging="397"/>
              <w:rPr>
                <w:rFonts w:ascii="Times New Roman" w:hAnsi="Times New Roman" w:cs="Times New Roman"/>
                <w:sz w:val="24"/>
                <w:highlight w:val="yellow"/>
              </w:rPr>
            </w:pPr>
            <w:r w:rsidRPr="002817F5">
              <w:rPr>
                <w:rFonts w:ascii="Times New Roman" w:hAnsi="Times New Roman" w:cs="Times New Roman"/>
                <w:sz w:val="24"/>
                <w:highlight w:val="yellow"/>
              </w:rPr>
              <w:t>Schémata elektronických obvodů</w:t>
            </w: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b w:val="0"/>
                <w:sz w:val="24"/>
                <w:highlight w:val="yellow"/>
              </w:rPr>
            </w:pPr>
            <w:r w:rsidRPr="002817F5">
              <w:rPr>
                <w:rFonts w:ascii="Times New Roman" w:hAnsi="Times New Roman" w:cs="Times New Roman"/>
                <w:b w:val="0"/>
                <w:sz w:val="24"/>
                <w:highlight w:val="yellow"/>
              </w:rPr>
              <w:t>-     pasivní součástky</w:t>
            </w: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b w:val="0"/>
                <w:sz w:val="24"/>
                <w:highlight w:val="yellow"/>
              </w:rPr>
            </w:pPr>
            <w:r w:rsidRPr="002817F5">
              <w:rPr>
                <w:rFonts w:ascii="Times New Roman" w:hAnsi="Times New Roman" w:cs="Times New Roman"/>
                <w:b w:val="0"/>
                <w:sz w:val="24"/>
                <w:highlight w:val="yellow"/>
              </w:rPr>
              <w:t>-     aktivní součástky</w:t>
            </w: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b w:val="0"/>
                <w:sz w:val="24"/>
                <w:highlight w:val="yellow"/>
              </w:rPr>
            </w:pPr>
            <w:r w:rsidRPr="002817F5">
              <w:rPr>
                <w:rFonts w:ascii="Times New Roman" w:hAnsi="Times New Roman" w:cs="Times New Roman"/>
                <w:b w:val="0"/>
                <w:sz w:val="24"/>
                <w:highlight w:val="yellow"/>
              </w:rPr>
              <w:t>-     aplikace ztrátového výkonu a chlazení</w:t>
            </w: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b w:val="0"/>
                <w:sz w:val="24"/>
                <w:highlight w:val="yellow"/>
              </w:rPr>
            </w:pPr>
            <w:r w:rsidRPr="002817F5">
              <w:rPr>
                <w:rFonts w:ascii="Times New Roman" w:hAnsi="Times New Roman" w:cs="Times New Roman"/>
                <w:b w:val="0"/>
                <w:sz w:val="24"/>
                <w:highlight w:val="yellow"/>
              </w:rPr>
              <w:t>-     konstrukční prvky</w:t>
            </w: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b w:val="0"/>
                <w:sz w:val="24"/>
                <w:highlight w:val="yellow"/>
              </w:rPr>
            </w:pP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sz w:val="24"/>
                <w:highlight w:val="yellow"/>
              </w:rPr>
            </w:pPr>
            <w:r w:rsidRPr="002817F5">
              <w:rPr>
                <w:rFonts w:ascii="Times New Roman" w:hAnsi="Times New Roman" w:cs="Times New Roman"/>
                <w:sz w:val="24"/>
                <w:highlight w:val="yellow"/>
              </w:rPr>
              <w:t>Návrhy plošných spojů</w:t>
            </w:r>
          </w:p>
          <w:p w:rsidR="00C711B5" w:rsidRPr="002817F5" w:rsidRDefault="00C711B5" w:rsidP="00C8111B">
            <w:pPr>
              <w:pStyle w:val="Sodrkami1"/>
              <w:numPr>
                <w:ilvl w:val="0"/>
                <w:numId w:val="0"/>
              </w:numPr>
              <w:tabs>
                <w:tab w:val="left" w:pos="708"/>
              </w:tabs>
              <w:ind w:left="397" w:hanging="397"/>
              <w:rPr>
                <w:rFonts w:ascii="Times New Roman" w:hAnsi="Times New Roman" w:cs="Times New Roman"/>
                <w:b w:val="0"/>
                <w:sz w:val="24"/>
                <w:highlight w:val="yellow"/>
              </w:rPr>
            </w:pPr>
            <w:r w:rsidRPr="002817F5">
              <w:rPr>
                <w:rFonts w:ascii="Times New Roman" w:hAnsi="Times New Roman" w:cs="Times New Roman"/>
                <w:b w:val="0"/>
                <w:sz w:val="24"/>
                <w:highlight w:val="yellow"/>
              </w:rPr>
              <w:t>-     pravidla pro návrh plošného spoje</w:t>
            </w:r>
          </w:p>
          <w:p w:rsidR="00C711B5" w:rsidRDefault="00C711B5" w:rsidP="00C8111B">
            <w:pPr>
              <w:pStyle w:val="Sodrkami1"/>
              <w:numPr>
                <w:ilvl w:val="0"/>
                <w:numId w:val="0"/>
              </w:numPr>
              <w:tabs>
                <w:tab w:val="left" w:pos="708"/>
              </w:tabs>
              <w:ind w:left="397" w:hanging="397"/>
              <w:rPr>
                <w:rFonts w:ascii="Times New Roman" w:hAnsi="Times New Roman" w:cs="Times New Roman"/>
                <w:b w:val="0"/>
                <w:sz w:val="24"/>
              </w:rPr>
            </w:pPr>
            <w:r w:rsidRPr="002817F5">
              <w:rPr>
                <w:rFonts w:ascii="Times New Roman" w:hAnsi="Times New Roman" w:cs="Times New Roman"/>
                <w:b w:val="0"/>
                <w:sz w:val="24"/>
                <w:highlight w:val="yellow"/>
              </w:rPr>
              <w:t xml:space="preserve">-   výběr typu a umístění součástek podle jejich </w:t>
            </w:r>
            <w:r w:rsidR="003315D6" w:rsidRPr="002817F5">
              <w:rPr>
                <w:rFonts w:ascii="Times New Roman" w:hAnsi="Times New Roman" w:cs="Times New Roman"/>
                <w:b w:val="0"/>
                <w:sz w:val="24"/>
                <w:highlight w:val="yellow"/>
              </w:rPr>
              <w:t>neelektrických</w:t>
            </w:r>
            <w:r w:rsidRPr="002817F5">
              <w:rPr>
                <w:rFonts w:ascii="Times New Roman" w:hAnsi="Times New Roman" w:cs="Times New Roman"/>
                <w:b w:val="0"/>
                <w:sz w:val="24"/>
                <w:highlight w:val="yellow"/>
              </w:rPr>
              <w:t xml:space="preserve"> charakteristik</w:t>
            </w:r>
          </w:p>
          <w:p w:rsidR="00C711B5" w:rsidRDefault="00C711B5" w:rsidP="00C8111B">
            <w:pPr>
              <w:pStyle w:val="Sodrkami1"/>
              <w:numPr>
                <w:ilvl w:val="0"/>
                <w:numId w:val="0"/>
              </w:numPr>
              <w:tabs>
                <w:tab w:val="left" w:pos="708"/>
              </w:tabs>
              <w:ind w:left="397" w:hanging="397"/>
              <w:rPr>
                <w:rFonts w:ascii="Times New Roman" w:hAnsi="Times New Roman" w:cs="Times New Roman"/>
                <w:b w:val="0"/>
                <w:sz w:val="24"/>
              </w:rPr>
            </w:pPr>
          </w:p>
          <w:p w:rsidR="00C8111B" w:rsidRPr="00F25943" w:rsidRDefault="00C8111B" w:rsidP="00C8111B">
            <w:pPr>
              <w:pStyle w:val="Sodrkami1"/>
              <w:numPr>
                <w:ilvl w:val="0"/>
                <w:numId w:val="0"/>
              </w:numPr>
              <w:tabs>
                <w:tab w:val="left" w:pos="708"/>
              </w:tabs>
              <w:ind w:left="397" w:hanging="397"/>
              <w:rPr>
                <w:rFonts w:ascii="Times New Roman" w:hAnsi="Times New Roman" w:cs="Times New Roman"/>
                <w:b w:val="0"/>
                <w:sz w:val="24"/>
              </w:rPr>
            </w:pPr>
          </w:p>
          <w:p w:rsidR="00C8111B" w:rsidRPr="00F25943" w:rsidRDefault="00C8111B" w:rsidP="006674F5">
            <w:pPr>
              <w:pStyle w:val="4bodovmezera"/>
            </w:pPr>
          </w:p>
        </w:tc>
      </w:tr>
    </w:tbl>
    <w:p w:rsidR="006E1FC0" w:rsidRPr="00710385" w:rsidRDefault="006E1FC0" w:rsidP="00B36C36"/>
    <w:p w:rsidR="006E1FC0" w:rsidRPr="00710385" w:rsidRDefault="006E1FC0" w:rsidP="00B36C36"/>
    <w:p w:rsidR="00B36C36" w:rsidRPr="00710385" w:rsidRDefault="00B36C36" w:rsidP="004C2116">
      <w:pPr>
        <w:ind w:left="2160" w:hanging="2160"/>
        <w:jc w:val="both"/>
      </w:pPr>
    </w:p>
    <w:p w:rsidR="003F2C9F" w:rsidRPr="00710385" w:rsidRDefault="00CF08C9" w:rsidP="003F2C9F">
      <w:pPr>
        <w:pStyle w:val="Nadpis2"/>
        <w:rPr>
          <w:rFonts w:ascii="Times New Roman" w:hAnsi="Times New Roman" w:cs="Times New Roman"/>
        </w:rPr>
      </w:pPr>
      <w:r w:rsidRPr="00710385">
        <w:rPr>
          <w:rFonts w:ascii="Times New Roman" w:hAnsi="Times New Roman" w:cs="Times New Roman"/>
        </w:rPr>
        <w:br w:type="page"/>
      </w:r>
      <w:bookmarkStart w:id="115" w:name="_Toc208638232"/>
      <w:bookmarkStart w:id="116" w:name="_Toc208638360"/>
      <w:bookmarkStart w:id="117" w:name="_Toc208641149"/>
      <w:bookmarkStart w:id="118" w:name="_Toc210191413"/>
      <w:bookmarkStart w:id="119" w:name="_Toc96188300"/>
      <w:bookmarkStart w:id="120" w:name="_Toc208638233"/>
      <w:bookmarkStart w:id="121" w:name="_Toc208638361"/>
      <w:bookmarkStart w:id="122" w:name="_Toc208641150"/>
      <w:r w:rsidR="003F2C9F" w:rsidRPr="00710385">
        <w:rPr>
          <w:rFonts w:ascii="Times New Roman" w:hAnsi="Times New Roman" w:cs="Times New Roman"/>
        </w:rPr>
        <w:lastRenderedPageBreak/>
        <w:t>6.13 Základy elektrotechniky</w:t>
      </w:r>
      <w:bookmarkEnd w:id="115"/>
      <w:bookmarkEnd w:id="116"/>
      <w:bookmarkEnd w:id="117"/>
      <w:bookmarkEnd w:id="118"/>
      <w:bookmarkEnd w:id="119"/>
    </w:p>
    <w:p w:rsidR="003F2C9F" w:rsidRPr="00710385" w:rsidRDefault="003F2C9F" w:rsidP="003F2C9F">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3F2C9F" w:rsidRPr="00710385" w:rsidRDefault="003F2C9F" w:rsidP="003F2C9F">
      <w:r w:rsidRPr="00710385">
        <w:t>Název vyučovacího předmětu:</w:t>
      </w:r>
      <w:r w:rsidRPr="00710385">
        <w:tab/>
      </w:r>
      <w:r w:rsidRPr="00710385">
        <w:tab/>
      </w:r>
      <w:r w:rsidRPr="00710385">
        <w:rPr>
          <w:b/>
        </w:rPr>
        <w:t>Základy elektrotechniky</w:t>
      </w:r>
    </w:p>
    <w:p w:rsidR="003F2C9F" w:rsidRPr="00710385" w:rsidRDefault="003F2C9F" w:rsidP="003F2C9F">
      <w:pPr>
        <w:rPr>
          <w:b/>
        </w:rPr>
      </w:pPr>
      <w:r w:rsidRPr="00710385">
        <w:t>Kód a název oboru vzdělávání:</w:t>
      </w:r>
      <w:r w:rsidRPr="00710385">
        <w:tab/>
      </w:r>
      <w:r w:rsidRPr="00710385">
        <w:tab/>
      </w:r>
      <w:r w:rsidRPr="00710385">
        <w:rPr>
          <w:b/>
        </w:rPr>
        <w:t>26-41-M/01 Elektrotechnika</w:t>
      </w:r>
    </w:p>
    <w:p w:rsidR="003F2C9F" w:rsidRPr="00710385" w:rsidRDefault="003F2C9F" w:rsidP="003F2C9F">
      <w:r w:rsidRPr="00710385">
        <w:t>Forma vzdělávání:</w:t>
      </w:r>
      <w:r w:rsidRPr="00710385">
        <w:tab/>
      </w:r>
      <w:r w:rsidRPr="00710385">
        <w:tab/>
      </w:r>
      <w:r w:rsidRPr="00710385">
        <w:tab/>
      </w:r>
      <w:r w:rsidRPr="00710385">
        <w:tab/>
      </w:r>
      <w:r w:rsidRPr="00710385">
        <w:rPr>
          <w:b/>
        </w:rPr>
        <w:t>denní</w:t>
      </w:r>
    </w:p>
    <w:p w:rsidR="003F2C9F" w:rsidRPr="00710385" w:rsidRDefault="003F2C9F" w:rsidP="003F2C9F">
      <w:r w:rsidRPr="00710385">
        <w:t>Počet týdenních vyučovacích hodin:</w:t>
      </w:r>
      <w:r w:rsidRPr="00710385">
        <w:tab/>
      </w:r>
      <w:r w:rsidRPr="00710385">
        <w:tab/>
      </w:r>
      <w:r w:rsidRPr="00710385">
        <w:rPr>
          <w:b/>
        </w:rPr>
        <w:t>7</w:t>
      </w:r>
    </w:p>
    <w:p w:rsidR="003F2C9F" w:rsidRPr="00710385" w:rsidRDefault="003F2C9F" w:rsidP="003F2C9F">
      <w:r w:rsidRPr="00710385">
        <w:t>Datum platnosti:</w:t>
      </w:r>
      <w:r w:rsidRPr="00710385">
        <w:tab/>
      </w:r>
      <w:r w:rsidRPr="00710385">
        <w:tab/>
      </w:r>
      <w:r w:rsidRPr="00710385">
        <w:tab/>
      </w:r>
      <w:r w:rsidRPr="00710385">
        <w:tab/>
      </w:r>
      <w:r w:rsidRPr="00710385">
        <w:rPr>
          <w:b/>
        </w:rPr>
        <w:t>od 1. září 2009</w:t>
      </w:r>
    </w:p>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Pr>
        <w:rPr>
          <w:b/>
          <w:sz w:val="28"/>
          <w:szCs w:val="28"/>
        </w:rPr>
      </w:pPr>
      <w:r w:rsidRPr="00710385">
        <w:rPr>
          <w:b/>
          <w:sz w:val="28"/>
          <w:szCs w:val="28"/>
        </w:rPr>
        <w:t>I.</w:t>
      </w:r>
      <w:r w:rsidRPr="00710385">
        <w:rPr>
          <w:b/>
          <w:sz w:val="28"/>
          <w:szCs w:val="28"/>
        </w:rPr>
        <w:tab/>
        <w:t>Pojetí vyučovacího předmětu</w:t>
      </w:r>
    </w:p>
    <w:p w:rsidR="003F2C9F" w:rsidRPr="00710385" w:rsidRDefault="003F2C9F" w:rsidP="003F2C9F"/>
    <w:p w:rsidR="003F2C9F" w:rsidRPr="00710385" w:rsidRDefault="003F2C9F" w:rsidP="003F2C9F"/>
    <w:p w:rsidR="003F2C9F" w:rsidRPr="00710385" w:rsidRDefault="003F2C9F" w:rsidP="003F2C9F">
      <w:pPr>
        <w:rPr>
          <w:b/>
        </w:rPr>
      </w:pPr>
      <w:r w:rsidRPr="00710385">
        <w:rPr>
          <w:b/>
        </w:rPr>
        <w:t>Obecný cíl předmětu</w:t>
      </w:r>
    </w:p>
    <w:p w:rsidR="003F2C9F" w:rsidRPr="00710385" w:rsidRDefault="003F2C9F" w:rsidP="003F2C9F">
      <w:pPr>
        <w:autoSpaceDE w:val="0"/>
        <w:autoSpaceDN w:val="0"/>
        <w:adjustRightInd w:val="0"/>
        <w:jc w:val="both"/>
      </w:pPr>
      <w:r w:rsidRPr="00710385">
        <w:t>Základy elektrotechniky tvoří základ pro studium ostatních elektrotechnických předmětů. Cílem výuky je, aby žáci získali základní znalosti z oblasti elektrotechniky na úrovni střední školy a uměli tyto znalosti používat při řešení praktických i teoretických úloh v ostatních odborných předmětech. Vzdělání v předmětu základy elektrotechniky slouží k tomu aby žáci dovedli využívat postupy řešení obecných obvodů k řešení složených elektrotechnických obvodů, aby uměli číst elektrotechnická schémata, byli schopni získávat informace z elektrotechnických tabulek, grafů a diagramů a tyto informace využívali při řešení ucelených elektrotechnických zadání. Mezi obecné cíle patří také schopnost používat při práci pomůcky - kalkulátor, výpočetní techniku, rýsovací potřeby, odbornou literaturu a internet. Výuka v předmětu vede žáky k rozvoji logických schopností a dovedností a k pochopení obecných zákonitostí okolního světa.</w:t>
      </w:r>
    </w:p>
    <w:p w:rsidR="003F2C9F" w:rsidRPr="00710385" w:rsidRDefault="003F2C9F" w:rsidP="003F2C9F"/>
    <w:p w:rsidR="003F2C9F" w:rsidRPr="00710385" w:rsidRDefault="003F2C9F" w:rsidP="003F2C9F"/>
    <w:p w:rsidR="003F2C9F" w:rsidRPr="00710385" w:rsidRDefault="003F2C9F" w:rsidP="003F2C9F">
      <w:pPr>
        <w:rPr>
          <w:b/>
        </w:rPr>
      </w:pPr>
      <w:r w:rsidRPr="00710385">
        <w:rPr>
          <w:b/>
        </w:rPr>
        <w:t>Charakteristika obsahu učiva</w:t>
      </w:r>
    </w:p>
    <w:p w:rsidR="003F2C9F" w:rsidRPr="00710385" w:rsidRDefault="003F2C9F" w:rsidP="003F2C9F">
      <w:pPr>
        <w:jc w:val="both"/>
      </w:pPr>
      <w:r w:rsidRPr="00710385">
        <w:t>Učivo navazuje na studium fyziky a matematiky základní školy. Učivo je členěno do jednotlivých kapitol, které tvoří ucelenou část v elektrotechnice a pomáhá žákovi lépe pochopit probíranou látku. Při výuce jsou využívány analogie mezi fyzikálními ději a postupy při výpočtech obvodů. Základní postupy a zákonitosti řešení obvodů stejnosměrného proudu v prvním ročníku jsou aplikovány při řešení obvodů střídavého proudu ve druhém ročníku.</w:t>
      </w:r>
    </w:p>
    <w:p w:rsidR="003F2C9F" w:rsidRPr="00710385" w:rsidRDefault="003F2C9F" w:rsidP="003F2C9F">
      <w:pPr>
        <w:autoSpaceDE w:val="0"/>
        <w:autoSpaceDN w:val="0"/>
        <w:adjustRightInd w:val="0"/>
        <w:jc w:val="both"/>
      </w:pPr>
      <w:r w:rsidRPr="00710385">
        <w:t xml:space="preserve"> Učivo je děleno do tematických celků, které na sebe navazují a připravují základy pro výuku ostatních odborných elektrotechnických předmětů.</w:t>
      </w:r>
    </w:p>
    <w:p w:rsidR="003F2C9F" w:rsidRPr="00710385" w:rsidRDefault="003F2C9F" w:rsidP="003F2C9F">
      <w:pPr>
        <w:autoSpaceDE w:val="0"/>
        <w:autoSpaceDN w:val="0"/>
        <w:adjustRightInd w:val="0"/>
      </w:pPr>
    </w:p>
    <w:p w:rsidR="003F2C9F" w:rsidRPr="00710385" w:rsidRDefault="003F2C9F" w:rsidP="003F2C9F">
      <w:pPr>
        <w:autoSpaceDE w:val="0"/>
        <w:autoSpaceDN w:val="0"/>
        <w:adjustRightInd w:val="0"/>
      </w:pPr>
    </w:p>
    <w:p w:rsidR="003F2C9F" w:rsidRPr="00710385" w:rsidRDefault="003F2C9F" w:rsidP="003F2C9F">
      <w:pPr>
        <w:jc w:val="both"/>
        <w:rPr>
          <w:b/>
        </w:rPr>
      </w:pPr>
      <w:r w:rsidRPr="00710385">
        <w:rPr>
          <w:b/>
        </w:rPr>
        <w:t>Postojové cíle vzdělávání</w:t>
      </w:r>
    </w:p>
    <w:p w:rsidR="003F2C9F" w:rsidRPr="00710385" w:rsidRDefault="003F2C9F" w:rsidP="003F2C9F">
      <w:pPr>
        <w:jc w:val="both"/>
      </w:pPr>
      <w:r w:rsidRPr="00710385">
        <w:t>Vzdělání směřuje k tomu, aby žáci:</w:t>
      </w:r>
    </w:p>
    <w:p w:rsidR="003F2C9F" w:rsidRPr="00710385" w:rsidRDefault="003F2C9F" w:rsidP="001A07AC">
      <w:pPr>
        <w:numPr>
          <w:ilvl w:val="0"/>
          <w:numId w:val="39"/>
        </w:numPr>
        <w:jc w:val="both"/>
      </w:pPr>
      <w:r w:rsidRPr="00710385">
        <w:t>znali elektrotechnické vyhlášky a dodržovali předpisy BOZP</w:t>
      </w:r>
    </w:p>
    <w:p w:rsidR="003F2C9F" w:rsidRPr="00710385" w:rsidRDefault="003F2C9F" w:rsidP="001A07AC">
      <w:pPr>
        <w:numPr>
          <w:ilvl w:val="0"/>
          <w:numId w:val="39"/>
        </w:numPr>
        <w:jc w:val="both"/>
      </w:pPr>
      <w:r w:rsidRPr="00710385">
        <w:t>posuzovali reálně své fyzické a duševní možnosti a stanovovali si cíle a priority podle svých osobních schopností</w:t>
      </w:r>
    </w:p>
    <w:p w:rsidR="003F2C9F" w:rsidRPr="00710385" w:rsidRDefault="003F2C9F" w:rsidP="001A07AC">
      <w:pPr>
        <w:numPr>
          <w:ilvl w:val="0"/>
          <w:numId w:val="39"/>
        </w:numPr>
        <w:jc w:val="both"/>
      </w:pPr>
      <w:r w:rsidRPr="00710385">
        <w:t>reagovali adekvátně na hodnocení svého vystupování a způsobu jednání ze strany jiných lidí, přijímat radu i kritiku</w:t>
      </w:r>
    </w:p>
    <w:p w:rsidR="003F2C9F" w:rsidRPr="00710385" w:rsidRDefault="003F2C9F" w:rsidP="001A07AC">
      <w:pPr>
        <w:numPr>
          <w:ilvl w:val="0"/>
          <w:numId w:val="39"/>
        </w:numPr>
        <w:jc w:val="both"/>
      </w:pPr>
      <w:r w:rsidRPr="00710385">
        <w:t>ověřovali si získané poznatky, kriticky zvažovat názory, postoje a jednání jiných lidí</w:t>
      </w:r>
    </w:p>
    <w:p w:rsidR="003F2C9F" w:rsidRPr="00710385" w:rsidRDefault="003F2C9F" w:rsidP="001A07AC">
      <w:pPr>
        <w:numPr>
          <w:ilvl w:val="0"/>
          <w:numId w:val="39"/>
        </w:numPr>
        <w:jc w:val="both"/>
      </w:pPr>
      <w:r w:rsidRPr="00710385">
        <w:t>přijímali a odpovědně plnili svěřené úkoly i v rámci kolektivu</w:t>
      </w:r>
    </w:p>
    <w:p w:rsidR="003F2C9F" w:rsidRPr="00710385" w:rsidRDefault="003F2C9F" w:rsidP="001A07AC">
      <w:pPr>
        <w:numPr>
          <w:ilvl w:val="0"/>
          <w:numId w:val="39"/>
        </w:numPr>
        <w:jc w:val="both"/>
      </w:pPr>
      <w:r w:rsidRPr="00710385">
        <w:t>přispívali k vytváření vstřícných mezilidských vztahů</w:t>
      </w:r>
    </w:p>
    <w:p w:rsidR="003F2C9F" w:rsidRPr="00710385" w:rsidRDefault="003F2C9F" w:rsidP="003F2C9F">
      <w:pPr>
        <w:autoSpaceDE w:val="0"/>
        <w:autoSpaceDN w:val="0"/>
        <w:adjustRightInd w:val="0"/>
      </w:pPr>
    </w:p>
    <w:p w:rsidR="003F2C9F" w:rsidRPr="00710385" w:rsidRDefault="003F2C9F" w:rsidP="003F2C9F">
      <w:pPr>
        <w:autoSpaceDE w:val="0"/>
        <w:autoSpaceDN w:val="0"/>
        <w:adjustRightInd w:val="0"/>
      </w:pPr>
    </w:p>
    <w:p w:rsidR="003F2C9F" w:rsidRPr="00710385" w:rsidRDefault="003F2C9F" w:rsidP="003F2C9F">
      <w:pPr>
        <w:autoSpaceDE w:val="0"/>
        <w:autoSpaceDN w:val="0"/>
        <w:adjustRightInd w:val="0"/>
      </w:pPr>
    </w:p>
    <w:p w:rsidR="003F2C9F" w:rsidRPr="00710385" w:rsidRDefault="003F2C9F" w:rsidP="003F2C9F">
      <w:pPr>
        <w:jc w:val="both"/>
        <w:rPr>
          <w:b/>
        </w:rPr>
      </w:pPr>
      <w:r w:rsidRPr="00710385">
        <w:rPr>
          <w:b/>
        </w:rPr>
        <w:lastRenderedPageBreak/>
        <w:t>Pojetí výuky</w:t>
      </w:r>
    </w:p>
    <w:p w:rsidR="003F2C9F" w:rsidRPr="00710385" w:rsidRDefault="003F2C9F" w:rsidP="003F2C9F">
      <w:pPr>
        <w:autoSpaceDE w:val="0"/>
        <w:autoSpaceDN w:val="0"/>
        <w:adjustRightInd w:val="0"/>
        <w:jc w:val="both"/>
      </w:pPr>
      <w:r w:rsidRPr="00710385">
        <w:t>Výuka je orientovaná na obecnou teorii základních elektrotechnických součástek. Učivo je zobecňováno, aby bylo jednoduše přenositelné a aby žák pochopil souvislosti. Na  základě pochopení činnosti základních elektrotechnických prvků a jejich funkce v jednoduchých obvodech je odvozována činnost obvodů speciálních . Výuka musí být pro žáky zajímavá, aby v nich vzbuzovala touhu po poznávání v elektrotechnice. Proto je třeba doprovázet výklad učiva příklady z praxe a obrazovým materiálem. Účelné je zařazení prací v laboratoři a v odborných dílnách kde jsou teoretické poznatky ověřovány praktickým měřením. Vhodným doplňkem jsou i exkurze na firemních pracovištích .</w:t>
      </w:r>
    </w:p>
    <w:p w:rsidR="003F2C9F" w:rsidRPr="00710385" w:rsidRDefault="003F2C9F" w:rsidP="003F2C9F">
      <w:pPr>
        <w:jc w:val="both"/>
      </w:pPr>
      <w:r w:rsidRPr="00710385">
        <w:t xml:space="preserve"> Žáci jsou vedeni k práci s odbornou literaturou a také k získávání informací z jiných zdrojů např. internetu. Výuka je koncipována tak, aby žáci byli schopni samostatně uplatňovat své znalosti v praxi. </w:t>
      </w:r>
    </w:p>
    <w:p w:rsidR="003F2C9F" w:rsidRPr="00710385" w:rsidRDefault="003F2C9F" w:rsidP="003F2C9F">
      <w:pPr>
        <w:rPr>
          <w:b/>
        </w:rPr>
      </w:pPr>
    </w:p>
    <w:p w:rsidR="003F2C9F" w:rsidRPr="00710385" w:rsidRDefault="003F2C9F" w:rsidP="003F2C9F">
      <w:pPr>
        <w:autoSpaceDE w:val="0"/>
        <w:autoSpaceDN w:val="0"/>
        <w:adjustRightInd w:val="0"/>
        <w:jc w:val="both"/>
      </w:pPr>
    </w:p>
    <w:p w:rsidR="003F2C9F" w:rsidRPr="00710385" w:rsidRDefault="003F2C9F" w:rsidP="003F2C9F">
      <w:pPr>
        <w:jc w:val="both"/>
        <w:rPr>
          <w:b/>
        </w:rPr>
      </w:pPr>
      <w:r w:rsidRPr="00710385">
        <w:rPr>
          <w:b/>
        </w:rPr>
        <w:t>Hodnocení výsledků žáků</w:t>
      </w:r>
    </w:p>
    <w:p w:rsidR="003F2C9F" w:rsidRPr="00710385" w:rsidRDefault="003F2C9F" w:rsidP="003F2C9F">
      <w:pPr>
        <w:jc w:val="both"/>
        <w:rPr>
          <w:sz w:val="20"/>
          <w:szCs w:val="20"/>
        </w:rPr>
      </w:pPr>
      <w:r w:rsidRPr="00710385">
        <w:t>Hodnocení je prováděno v souladu s klasifikačním řádem školy. Nejčastěji jsou využívány písemné práce, při kterých je ověřováno, zda žáci dané téma pochopili, naučili se správným logickým postupům, které je vedou k přesným, úplným a formálně správným závěrům. Další složka testování žáků tvoří zkoušení ústní, které navíc prověří korektní a přesné vyjadřování. Do hodnocení je také započítávána aktivita během výuky, samostatné řešení zadaných úkolů a zápisy včetně úpravy sešitů.</w:t>
      </w:r>
    </w:p>
    <w:p w:rsidR="003F2C9F" w:rsidRPr="00710385" w:rsidRDefault="003F2C9F" w:rsidP="003F2C9F"/>
    <w:p w:rsidR="003F2C9F" w:rsidRPr="00710385" w:rsidRDefault="003F2C9F" w:rsidP="003F2C9F"/>
    <w:p w:rsidR="003F2C9F" w:rsidRPr="00710385" w:rsidRDefault="003F2C9F" w:rsidP="003F2C9F">
      <w:pPr>
        <w:rPr>
          <w:b/>
        </w:rPr>
      </w:pPr>
      <w:r w:rsidRPr="00710385">
        <w:rPr>
          <w:b/>
        </w:rPr>
        <w:t xml:space="preserve">Klíčové kompetence </w:t>
      </w:r>
    </w:p>
    <w:p w:rsidR="003F2C9F" w:rsidRPr="00710385" w:rsidRDefault="003F2C9F" w:rsidP="003F2C9F">
      <w:pPr>
        <w:rPr>
          <w:b/>
        </w:rPr>
      </w:pPr>
      <w:r w:rsidRPr="00710385">
        <w:t>Vyučovací předmět se podílí na rozvoji těchto kompetencí</w:t>
      </w:r>
      <w:r w:rsidRPr="00710385">
        <w:rPr>
          <w:b/>
        </w:rPr>
        <w:t>:</w:t>
      </w:r>
    </w:p>
    <w:p w:rsidR="003F2C9F" w:rsidRPr="00710385" w:rsidRDefault="003F2C9F" w:rsidP="003F2C9F">
      <w:pPr>
        <w:jc w:val="both"/>
      </w:pPr>
      <w:r w:rsidRPr="00710385">
        <w:rPr>
          <w:b/>
        </w:rPr>
        <w:t xml:space="preserve"> </w:t>
      </w:r>
      <w:r w:rsidRPr="00710385">
        <w:t>a) kompetence k učení</w:t>
      </w:r>
    </w:p>
    <w:p w:rsidR="003F2C9F" w:rsidRPr="00710385" w:rsidRDefault="003F2C9F" w:rsidP="003F2C9F">
      <w:pPr>
        <w:jc w:val="both"/>
      </w:pPr>
      <w:r w:rsidRPr="00710385">
        <w:t>- učitel podporuje rozvoj schopností abstraktního a logického myšlení, zejména zařazováním vhodných problémových úloh</w:t>
      </w:r>
    </w:p>
    <w:p w:rsidR="003F2C9F" w:rsidRPr="00710385" w:rsidRDefault="003F2C9F" w:rsidP="003F2C9F">
      <w:pPr>
        <w:jc w:val="both"/>
      </w:pPr>
      <w:r w:rsidRPr="00710385">
        <w:t>- zadané úkoly umožňují různé postupy řešení  a lze vyhodnocovat výhodnost jednotlivých postupů</w:t>
      </w:r>
    </w:p>
    <w:p w:rsidR="003F2C9F" w:rsidRPr="00710385" w:rsidRDefault="003F2C9F" w:rsidP="003F2C9F">
      <w:pPr>
        <w:jc w:val="both"/>
      </w:pPr>
      <w:r w:rsidRPr="00710385">
        <w:t>- podporuje různé techniky učení, které umožňují volbu různých postupů při řešení</w:t>
      </w:r>
    </w:p>
    <w:p w:rsidR="003F2C9F" w:rsidRPr="00710385" w:rsidRDefault="003F2C9F" w:rsidP="003F2C9F">
      <w:pPr>
        <w:jc w:val="both"/>
      </w:pPr>
      <w:r w:rsidRPr="00710385">
        <w:t>- podporuje efektivního vyhledávání, zpracování a vyhodnocování informací</w:t>
      </w:r>
    </w:p>
    <w:p w:rsidR="003F2C9F" w:rsidRPr="00710385" w:rsidRDefault="003F2C9F" w:rsidP="003F2C9F">
      <w:pPr>
        <w:jc w:val="both"/>
        <w:rPr>
          <w:b/>
        </w:rPr>
      </w:pPr>
    </w:p>
    <w:p w:rsidR="003F2C9F" w:rsidRPr="00710385" w:rsidRDefault="003F2C9F" w:rsidP="003F2C9F">
      <w:pPr>
        <w:jc w:val="both"/>
      </w:pPr>
      <w:r w:rsidRPr="00710385">
        <w:t xml:space="preserve"> b) kompetence k řešení problémů</w:t>
      </w:r>
    </w:p>
    <w:p w:rsidR="003F2C9F" w:rsidRPr="00710385" w:rsidRDefault="003F2C9F" w:rsidP="003F2C9F">
      <w:pPr>
        <w:jc w:val="both"/>
      </w:pPr>
      <w:r w:rsidRPr="00710385">
        <w:t>- učitel provádí s žáky rozbor učiva a vede je k vytvoření návrhu daného tématu jeho řešení, ověřování správnosti výsledku</w:t>
      </w:r>
    </w:p>
    <w:p w:rsidR="003F2C9F" w:rsidRPr="00710385" w:rsidRDefault="003F2C9F" w:rsidP="003F2C9F">
      <w:pPr>
        <w:jc w:val="both"/>
      </w:pPr>
      <w:r w:rsidRPr="00710385">
        <w:t xml:space="preserve">- vhodnými otázkami a úkoly vede učitel žáky ke schopnosti odhadnout výsledek zadaného příkladu a porovnat získané výsledky s realitou </w:t>
      </w:r>
    </w:p>
    <w:p w:rsidR="003F2C9F" w:rsidRPr="00710385" w:rsidRDefault="003F2C9F" w:rsidP="003F2C9F">
      <w:pPr>
        <w:jc w:val="both"/>
      </w:pPr>
      <w:r w:rsidRPr="00710385">
        <w:t>- rozvíjí samostatné uvažování a vyvozování logických závěrů</w:t>
      </w:r>
    </w:p>
    <w:p w:rsidR="003F2C9F" w:rsidRPr="00710385" w:rsidRDefault="003F2C9F" w:rsidP="003F2C9F">
      <w:pPr>
        <w:jc w:val="both"/>
      </w:pPr>
      <w:r w:rsidRPr="00710385">
        <w:t>- pracuje s chybou žáka jako příležitost, jak ukázat cestu ke správnému řešení</w:t>
      </w:r>
    </w:p>
    <w:p w:rsidR="003F2C9F" w:rsidRPr="00710385" w:rsidRDefault="003F2C9F" w:rsidP="003F2C9F">
      <w:pPr>
        <w:jc w:val="both"/>
      </w:pPr>
    </w:p>
    <w:p w:rsidR="003F2C9F" w:rsidRPr="00710385" w:rsidRDefault="003F2C9F" w:rsidP="003F2C9F">
      <w:pPr>
        <w:jc w:val="both"/>
      </w:pPr>
      <w:r w:rsidRPr="00710385">
        <w:t>c) komunikativní kompetence</w:t>
      </w:r>
    </w:p>
    <w:p w:rsidR="003F2C9F" w:rsidRPr="00710385" w:rsidRDefault="003F2C9F" w:rsidP="003F2C9F">
      <w:pPr>
        <w:jc w:val="both"/>
      </w:pPr>
      <w:r w:rsidRPr="00710385">
        <w:t>- učitel vede žáky k přesnému vyjadřování myšlenek v logickém sledu, ke kultivovanému písemnému a ústnímu projevu</w:t>
      </w:r>
    </w:p>
    <w:p w:rsidR="003F2C9F" w:rsidRPr="00710385" w:rsidRDefault="003F2C9F" w:rsidP="003F2C9F">
      <w:pPr>
        <w:jc w:val="both"/>
      </w:pPr>
      <w:r w:rsidRPr="00710385">
        <w:t>- učí žáky pracovat s informacemi, provádět návrhy, rozumět údajům sestaveným do tabulek grafů</w:t>
      </w:r>
    </w:p>
    <w:p w:rsidR="003F2C9F" w:rsidRPr="00710385" w:rsidRDefault="003F2C9F" w:rsidP="003F2C9F">
      <w:pPr>
        <w:jc w:val="both"/>
      </w:pPr>
      <w:r w:rsidRPr="00710385">
        <w:t>- učitel rozvíjí schopnost grafického vyjádření  potřebného pro řešení elektrotechnických obvodů</w:t>
      </w:r>
    </w:p>
    <w:p w:rsidR="003F2C9F" w:rsidRPr="00710385" w:rsidRDefault="003F2C9F" w:rsidP="003F2C9F">
      <w:pPr>
        <w:jc w:val="both"/>
      </w:pPr>
      <w:r w:rsidRPr="00710385">
        <w:t>- motivuje žáky vzájemně se poslouchat, klást jasné a srozumitelné dotazy a vede žáka k pravidlům vzájemné komunikace</w:t>
      </w:r>
    </w:p>
    <w:p w:rsidR="003F2C9F" w:rsidRPr="00710385" w:rsidRDefault="003F2C9F" w:rsidP="003F2C9F">
      <w:pPr>
        <w:jc w:val="both"/>
      </w:pPr>
      <w:r w:rsidRPr="00710385">
        <w:t xml:space="preserve"> </w:t>
      </w:r>
    </w:p>
    <w:p w:rsidR="003F2C9F" w:rsidRPr="00710385" w:rsidRDefault="003F2C9F" w:rsidP="003F2C9F">
      <w:pPr>
        <w:jc w:val="both"/>
      </w:pPr>
      <w:r w:rsidRPr="00710385">
        <w:t>d) personální a sociální kompetence</w:t>
      </w:r>
    </w:p>
    <w:p w:rsidR="003F2C9F" w:rsidRPr="00710385" w:rsidRDefault="003F2C9F" w:rsidP="003F2C9F">
      <w:pPr>
        <w:jc w:val="both"/>
      </w:pPr>
      <w:r w:rsidRPr="00710385">
        <w:t>- učitel vybízí žáky k diskusi a ke konstruktivní práci</w:t>
      </w:r>
    </w:p>
    <w:p w:rsidR="003F2C9F" w:rsidRPr="00710385" w:rsidRDefault="003F2C9F" w:rsidP="003F2C9F">
      <w:pPr>
        <w:jc w:val="both"/>
      </w:pPr>
      <w:r w:rsidRPr="00710385">
        <w:t>-učitel vede žáka k tomu aby obhájil svůj názor , ale uměl i vyhodnotit argumentaci jiných</w:t>
      </w:r>
    </w:p>
    <w:p w:rsidR="003F2C9F" w:rsidRPr="00710385" w:rsidRDefault="003F2C9F" w:rsidP="003F2C9F">
      <w:pPr>
        <w:jc w:val="both"/>
      </w:pPr>
      <w:r w:rsidRPr="00710385">
        <w:lastRenderedPageBreak/>
        <w:t>- vede žáky k dodržování dohodnutých postupů, k vytváření pocitu odpovědnosti za své jednání, k vzájemné spolupráci mezi spolužáky při řešení daného úkolu</w:t>
      </w:r>
    </w:p>
    <w:p w:rsidR="003F2C9F" w:rsidRPr="00710385" w:rsidRDefault="003F2C9F" w:rsidP="003F2C9F">
      <w:pPr>
        <w:jc w:val="both"/>
      </w:pPr>
      <w:r w:rsidRPr="00710385">
        <w:t>- učitel vede žáky k hodnocení vlastních výsledků a výsledků skupiny</w:t>
      </w:r>
    </w:p>
    <w:p w:rsidR="003F2C9F" w:rsidRPr="00710385" w:rsidRDefault="003F2C9F" w:rsidP="003F2C9F">
      <w:pPr>
        <w:jc w:val="both"/>
      </w:pPr>
    </w:p>
    <w:p w:rsidR="003F2C9F" w:rsidRPr="00710385" w:rsidRDefault="003F2C9F" w:rsidP="003F2C9F">
      <w:pPr>
        <w:jc w:val="both"/>
      </w:pPr>
      <w:r w:rsidRPr="00710385">
        <w:t>e) občanské kompetence a kulturní podvědomí</w:t>
      </w:r>
    </w:p>
    <w:p w:rsidR="003F2C9F" w:rsidRPr="00710385" w:rsidRDefault="003F2C9F" w:rsidP="003F2C9F">
      <w:pPr>
        <w:jc w:val="both"/>
      </w:pPr>
      <w:r w:rsidRPr="00710385">
        <w:t>- učitel respektuje věkové, intelektuální, sociální a etnické zvláštnosti žáka</w:t>
      </w:r>
    </w:p>
    <w:p w:rsidR="003F2C9F" w:rsidRPr="00710385" w:rsidRDefault="003F2C9F" w:rsidP="003F2C9F">
      <w:pPr>
        <w:jc w:val="both"/>
      </w:pPr>
      <w:r w:rsidRPr="00710385">
        <w:t>- vybízí žáky k otevřenosti a upřímnosti, nebáli se zeptat a nestyděli se za své chyby</w:t>
      </w:r>
    </w:p>
    <w:p w:rsidR="003F2C9F" w:rsidRPr="00710385" w:rsidRDefault="003F2C9F" w:rsidP="003F2C9F">
      <w:pPr>
        <w:jc w:val="both"/>
      </w:pPr>
      <w:r w:rsidRPr="00710385">
        <w:t>- vede žáky k tomu, aby respektovali názory spolužáků, znali svá práva a povinnosti ve škole i mimo školu, dodržovali pravidla slušného chování</w:t>
      </w:r>
    </w:p>
    <w:p w:rsidR="003F2C9F" w:rsidRPr="00710385" w:rsidRDefault="003F2C9F" w:rsidP="003F2C9F">
      <w:pPr>
        <w:jc w:val="both"/>
      </w:pPr>
    </w:p>
    <w:p w:rsidR="003F2C9F" w:rsidRPr="00710385" w:rsidRDefault="003F2C9F" w:rsidP="003F2C9F">
      <w:pPr>
        <w:jc w:val="both"/>
      </w:pPr>
      <w:r w:rsidRPr="00710385">
        <w:t>f) kompetence k pracovnímu uplatnění a podnikatelským aktivitám</w:t>
      </w:r>
    </w:p>
    <w:p w:rsidR="003F2C9F" w:rsidRPr="00710385" w:rsidRDefault="003F2C9F" w:rsidP="003F2C9F">
      <w:pPr>
        <w:jc w:val="both"/>
      </w:pPr>
      <w:r w:rsidRPr="00710385">
        <w:t>- učitel vede žáky k odpovědnému postoji ke své budoucí profesi, vzdělání a celoživotního učení</w:t>
      </w:r>
    </w:p>
    <w:p w:rsidR="003F2C9F" w:rsidRPr="00710385" w:rsidRDefault="003F2C9F" w:rsidP="003F2C9F">
      <w:pPr>
        <w:jc w:val="both"/>
      </w:pPr>
      <w:r w:rsidRPr="00710385">
        <w:t>- vede žáky o možnostech uplatnění na trhu práce v daném oboru</w:t>
      </w:r>
    </w:p>
    <w:p w:rsidR="003F2C9F" w:rsidRPr="00710385" w:rsidRDefault="003F2C9F" w:rsidP="003F2C9F">
      <w:pPr>
        <w:jc w:val="both"/>
      </w:pPr>
      <w:r w:rsidRPr="00710385">
        <w:t>- vyžaduje od žáků zodpovědný přístup k zadaným úkolům, přesnost, úplné dokončení práce</w:t>
      </w:r>
    </w:p>
    <w:p w:rsidR="003F2C9F" w:rsidRPr="00710385" w:rsidRDefault="003F2C9F" w:rsidP="003F2C9F">
      <w:pPr>
        <w:jc w:val="both"/>
      </w:pPr>
    </w:p>
    <w:p w:rsidR="003F2C9F" w:rsidRPr="00710385" w:rsidRDefault="003F2C9F" w:rsidP="003F2C9F">
      <w:pPr>
        <w:jc w:val="both"/>
      </w:pPr>
      <w:r w:rsidRPr="00710385">
        <w:t>g) matematické kompetence</w:t>
      </w:r>
    </w:p>
    <w:p w:rsidR="003F2C9F" w:rsidRPr="00710385" w:rsidRDefault="003F2C9F" w:rsidP="003F2C9F">
      <w:pPr>
        <w:jc w:val="both"/>
      </w:pPr>
      <w:r w:rsidRPr="00710385">
        <w:t>-  žák používá a převádí běžné jednotky soustavy SI</w:t>
      </w:r>
    </w:p>
    <w:p w:rsidR="003F2C9F" w:rsidRPr="00710385" w:rsidRDefault="003F2C9F" w:rsidP="003F2C9F">
      <w:pPr>
        <w:jc w:val="both"/>
      </w:pPr>
      <w:r w:rsidRPr="00710385">
        <w:t>- učitel vede žáka ke schopnosti čtení informací z tabulek, diagramů, grafů a schémat</w:t>
      </w:r>
    </w:p>
    <w:p w:rsidR="003F2C9F" w:rsidRPr="00710385" w:rsidRDefault="003F2C9F" w:rsidP="003F2C9F">
      <w:pPr>
        <w:jc w:val="both"/>
        <w:rPr>
          <w:b/>
        </w:rPr>
      </w:pPr>
    </w:p>
    <w:p w:rsidR="003F2C9F" w:rsidRPr="00710385" w:rsidRDefault="003F2C9F" w:rsidP="003F2C9F">
      <w:pPr>
        <w:jc w:val="both"/>
      </w:pPr>
      <w:r w:rsidRPr="00710385">
        <w:t>h) kompetence využívat prostředky informační  a komunikačních technologií a pracovat s informacemi</w:t>
      </w:r>
    </w:p>
    <w:p w:rsidR="003F2C9F" w:rsidRPr="00710385" w:rsidRDefault="003F2C9F" w:rsidP="003F2C9F">
      <w:pPr>
        <w:jc w:val="both"/>
      </w:pPr>
      <w:r w:rsidRPr="00710385">
        <w:t>- učitel vede žáky, aby pracovali s osobním počítačem a jeho základním a aplikačním programovým vybavením i s dalšími prostředky ICT</w:t>
      </w:r>
    </w:p>
    <w:p w:rsidR="003F2C9F" w:rsidRPr="00710385" w:rsidRDefault="003F2C9F" w:rsidP="003F2C9F">
      <w:pPr>
        <w:jc w:val="both"/>
      </w:pPr>
      <w:r w:rsidRPr="00710385">
        <w:t xml:space="preserve">- využívali adekvátní zdroje informací a efektivně pracovali s informacemi </w:t>
      </w:r>
    </w:p>
    <w:p w:rsidR="003F2C9F" w:rsidRPr="00710385" w:rsidRDefault="003F2C9F" w:rsidP="003F2C9F">
      <w:pPr>
        <w:jc w:val="both"/>
      </w:pPr>
      <w:r w:rsidRPr="00710385">
        <w:t>- uvědomovali si nutnost posuzovat věrohodnost různých informačních zdrojů a kriticky přistupovali k získaným informacím</w:t>
      </w:r>
    </w:p>
    <w:p w:rsidR="003F2C9F" w:rsidRPr="00710385" w:rsidRDefault="003F2C9F" w:rsidP="003F2C9F">
      <w:pPr>
        <w:jc w:val="both"/>
      </w:pPr>
    </w:p>
    <w:p w:rsidR="003F2C9F" w:rsidRPr="00710385" w:rsidRDefault="003F2C9F" w:rsidP="003F2C9F">
      <w:pPr>
        <w:jc w:val="both"/>
      </w:pPr>
    </w:p>
    <w:p w:rsidR="003F2C9F" w:rsidRPr="00710385" w:rsidRDefault="003F2C9F" w:rsidP="003F2C9F">
      <w:pPr>
        <w:jc w:val="both"/>
      </w:pPr>
    </w:p>
    <w:p w:rsidR="003F2C9F" w:rsidRPr="00710385" w:rsidRDefault="003F2C9F" w:rsidP="003F2C9F">
      <w:pPr>
        <w:jc w:val="both"/>
        <w:rPr>
          <w:b/>
        </w:rPr>
      </w:pPr>
      <w:r w:rsidRPr="00710385">
        <w:rPr>
          <w:b/>
        </w:rPr>
        <w:t>Průřezová témata</w:t>
      </w:r>
    </w:p>
    <w:p w:rsidR="003F2C9F" w:rsidRPr="00710385" w:rsidRDefault="003F2C9F" w:rsidP="003F2C9F">
      <w:pPr>
        <w:jc w:val="both"/>
      </w:pPr>
      <w:r w:rsidRPr="00710385">
        <w:t>a) občan v demokratické společnosti</w:t>
      </w:r>
    </w:p>
    <w:p w:rsidR="003F2C9F" w:rsidRPr="00710385" w:rsidRDefault="003F2C9F" w:rsidP="003F2C9F">
      <w:pPr>
        <w:jc w:val="both"/>
      </w:pPr>
      <w:r w:rsidRPr="00710385">
        <w:t>Přínos základů elektrotechniky spočívá ve volbě metod práce, diskuse, problémového učení. Žáci jsou vedeni k odpovědnosti za své jednání a schopnosti morálního úsudku. Cílem je vychovávat přemýšlivého člověka, který bude umět využívat získané odborné znalosti v pracovním procesu a v různých životních situacích.</w:t>
      </w:r>
    </w:p>
    <w:p w:rsidR="003F2C9F" w:rsidRPr="00710385" w:rsidRDefault="003F2C9F" w:rsidP="003F2C9F">
      <w:pPr>
        <w:jc w:val="both"/>
      </w:pPr>
    </w:p>
    <w:p w:rsidR="003F2C9F" w:rsidRPr="00710385" w:rsidRDefault="003F2C9F" w:rsidP="003F2C9F">
      <w:pPr>
        <w:jc w:val="both"/>
      </w:pPr>
      <w:r w:rsidRPr="00710385">
        <w:t>b) člověk a životní prostředí</w:t>
      </w:r>
    </w:p>
    <w:p w:rsidR="003F2C9F" w:rsidRPr="00710385" w:rsidRDefault="003F2C9F" w:rsidP="003F2C9F">
      <w:pPr>
        <w:jc w:val="both"/>
      </w:pPr>
      <w:r w:rsidRPr="00710385">
        <w:t xml:space="preserve">Žáci jsou vedeni k chápání významu a vztahu člověka a životního prostředí, zejména pro výrobu elektrické energie z obnovitelných zdrojů a uplatnění moderních nízkoenergetických technologií. </w:t>
      </w:r>
    </w:p>
    <w:p w:rsidR="003F2C9F" w:rsidRPr="00710385" w:rsidRDefault="003F2C9F" w:rsidP="003F2C9F">
      <w:pPr>
        <w:jc w:val="both"/>
      </w:pPr>
    </w:p>
    <w:p w:rsidR="003F2C9F" w:rsidRPr="00710385" w:rsidRDefault="003F2C9F" w:rsidP="003F2C9F">
      <w:pPr>
        <w:jc w:val="both"/>
      </w:pPr>
    </w:p>
    <w:p w:rsidR="003F2C9F" w:rsidRPr="00710385" w:rsidRDefault="003F2C9F" w:rsidP="003F2C9F">
      <w:pPr>
        <w:jc w:val="both"/>
        <w:rPr>
          <w:b/>
        </w:rPr>
      </w:pPr>
      <w:r w:rsidRPr="00710385">
        <w:rPr>
          <w:b/>
        </w:rPr>
        <w:t>Mezi předmětové vztahy</w:t>
      </w:r>
    </w:p>
    <w:p w:rsidR="003F2C9F" w:rsidRPr="00710385" w:rsidRDefault="003F2C9F" w:rsidP="003F2C9F">
      <w:pPr>
        <w:jc w:val="both"/>
      </w:pPr>
      <w:r w:rsidRPr="00710385">
        <w:t>Učivo navazuje na studium fyziky a matematiky a prohlubuje znalosti v oblasti elektrotechniky. Obecné principy činnosti základních elektrotechnických součástí a obvodů jsou dále rozvíjeny v předmětech elektronika, automatizace, elektrotechnická měření a silnoproudá zařízení a při řešení praktických zadání v odborné praxi.</w:t>
      </w:r>
    </w:p>
    <w:p w:rsidR="003F2C9F" w:rsidRPr="00710385" w:rsidRDefault="003F2C9F" w:rsidP="003F2C9F">
      <w:pPr>
        <w:jc w:val="both"/>
        <w:rPr>
          <w:b/>
          <w:sz w:val="28"/>
          <w:szCs w:val="28"/>
        </w:rPr>
      </w:pPr>
      <w:r w:rsidRPr="00710385">
        <w:br w:type="page"/>
      </w:r>
      <w:r w:rsidRPr="00710385">
        <w:rPr>
          <w:b/>
          <w:sz w:val="28"/>
          <w:szCs w:val="28"/>
        </w:rPr>
        <w:lastRenderedPageBreak/>
        <w:t>II.</w:t>
      </w:r>
      <w:r w:rsidRPr="00710385">
        <w:rPr>
          <w:b/>
          <w:sz w:val="28"/>
          <w:szCs w:val="28"/>
        </w:rPr>
        <w:tab/>
      </w:r>
      <w:r w:rsidRPr="00710385">
        <w:rPr>
          <w:b/>
          <w:sz w:val="28"/>
          <w:szCs w:val="28"/>
        </w:rPr>
        <w:tab/>
        <w:t>Rozpis učiva</w:t>
      </w:r>
    </w:p>
    <w:p w:rsidR="003F2C9F" w:rsidRPr="00710385" w:rsidRDefault="003F2C9F" w:rsidP="003F2C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4569"/>
      </w:tblGrid>
      <w:tr w:rsidR="003F2C9F" w:rsidRPr="00710385" w:rsidTr="00642741">
        <w:trPr>
          <w:trHeight w:val="480"/>
        </w:trPr>
        <w:tc>
          <w:tcPr>
            <w:tcW w:w="4557" w:type="dxa"/>
            <w:shd w:val="clear" w:color="auto" w:fill="auto"/>
          </w:tcPr>
          <w:p w:rsidR="003F2C9F" w:rsidRPr="00710385" w:rsidRDefault="003F2C9F" w:rsidP="003F2C9F">
            <w:pPr>
              <w:pStyle w:val="4bodovmezera"/>
            </w:pPr>
          </w:p>
          <w:p w:rsidR="003F2C9F" w:rsidRPr="00710385" w:rsidRDefault="003F2C9F" w:rsidP="00642741">
            <w:pPr>
              <w:jc w:val="center"/>
              <w:rPr>
                <w:rStyle w:val="titulka6"/>
                <w:rFonts w:ascii="Times New Roman" w:hAnsi="Times New Roman"/>
              </w:rPr>
            </w:pPr>
            <w:r w:rsidRPr="00710385">
              <w:rPr>
                <w:rStyle w:val="titulka6"/>
                <w:rFonts w:ascii="Times New Roman" w:hAnsi="Times New Roman"/>
              </w:rPr>
              <w:t>Výsledky vzdělávání</w:t>
            </w:r>
          </w:p>
        </w:tc>
        <w:tc>
          <w:tcPr>
            <w:tcW w:w="4569" w:type="dxa"/>
            <w:shd w:val="clear" w:color="auto" w:fill="auto"/>
          </w:tcPr>
          <w:p w:rsidR="003F2C9F" w:rsidRPr="00710385" w:rsidRDefault="003F2C9F" w:rsidP="003F2C9F">
            <w:pPr>
              <w:pStyle w:val="4bodovmezera"/>
            </w:pPr>
          </w:p>
          <w:p w:rsidR="003F2C9F" w:rsidRPr="00710385" w:rsidRDefault="003F2C9F" w:rsidP="00642741">
            <w:pPr>
              <w:jc w:val="center"/>
              <w:rPr>
                <w:rStyle w:val="titulka6"/>
                <w:rFonts w:ascii="Times New Roman" w:hAnsi="Times New Roman"/>
              </w:rPr>
            </w:pPr>
            <w:r w:rsidRPr="00710385">
              <w:rPr>
                <w:rStyle w:val="titulka6"/>
                <w:rFonts w:ascii="Times New Roman" w:hAnsi="Times New Roman"/>
              </w:rPr>
              <w:t>Učivo (tematické celky)</w:t>
            </w:r>
          </w:p>
        </w:tc>
      </w:tr>
      <w:tr w:rsidR="003F2C9F" w:rsidRPr="00710385" w:rsidTr="00642741">
        <w:trPr>
          <w:trHeight w:val="5561"/>
        </w:trPr>
        <w:tc>
          <w:tcPr>
            <w:tcW w:w="4557" w:type="dxa"/>
            <w:shd w:val="clear" w:color="auto" w:fill="auto"/>
          </w:tcPr>
          <w:p w:rsidR="003F2C9F" w:rsidRPr="00710385" w:rsidRDefault="003F2C9F" w:rsidP="003F2C9F">
            <w:pPr>
              <w:pStyle w:val="4bodovmezera"/>
            </w:pPr>
          </w:p>
          <w:p w:rsidR="003F2C9F" w:rsidRPr="00710385" w:rsidRDefault="003F2C9F" w:rsidP="003F2C9F">
            <w:pPr>
              <w:rPr>
                <w:b/>
              </w:rPr>
            </w:pPr>
            <w:r w:rsidRPr="00710385">
              <w:rPr>
                <w:b/>
              </w:rPr>
              <w:t>Žák:</w:t>
            </w:r>
          </w:p>
          <w:p w:rsidR="003F2C9F" w:rsidRPr="00710385" w:rsidRDefault="003F2C9F" w:rsidP="003F2C9F">
            <w:pPr>
              <w:rPr>
                <w:b/>
                <w:sz w:val="28"/>
                <w:szCs w:val="28"/>
              </w:rPr>
            </w:pPr>
          </w:p>
          <w:p w:rsidR="003F2C9F" w:rsidRPr="00710385" w:rsidRDefault="003F2C9F" w:rsidP="001A07AC">
            <w:pPr>
              <w:numPr>
                <w:ilvl w:val="0"/>
                <w:numId w:val="97"/>
              </w:numPr>
              <w:autoSpaceDE w:val="0"/>
              <w:autoSpaceDN w:val="0"/>
              <w:adjustRightInd w:val="0"/>
            </w:pPr>
            <w:r w:rsidRPr="00710385">
              <w:t>užívá základní elektrotechnické pojmy</w:t>
            </w:r>
          </w:p>
          <w:p w:rsidR="003F2C9F" w:rsidRPr="00710385" w:rsidRDefault="003F2C9F" w:rsidP="001A07AC">
            <w:pPr>
              <w:numPr>
                <w:ilvl w:val="0"/>
                <w:numId w:val="97"/>
              </w:numPr>
              <w:autoSpaceDE w:val="0"/>
              <w:autoSpaceDN w:val="0"/>
              <w:adjustRightInd w:val="0"/>
            </w:pPr>
            <w:r w:rsidRPr="00710385">
              <w:t>objasní základní zákony stejnosměrného elektrického proudu</w:t>
            </w:r>
          </w:p>
          <w:p w:rsidR="003F2C9F" w:rsidRPr="00710385" w:rsidRDefault="003F2C9F" w:rsidP="001A07AC">
            <w:pPr>
              <w:numPr>
                <w:ilvl w:val="0"/>
                <w:numId w:val="97"/>
              </w:numPr>
              <w:autoSpaceDE w:val="0"/>
              <w:autoSpaceDN w:val="0"/>
              <w:adjustRightInd w:val="0"/>
            </w:pPr>
            <w:r w:rsidRPr="00710385">
              <w:t>numericky řeší obvody stejnosměrného proudu</w:t>
            </w:r>
          </w:p>
          <w:p w:rsidR="003F2C9F" w:rsidRPr="00710385" w:rsidRDefault="003F2C9F" w:rsidP="001A07AC">
            <w:pPr>
              <w:numPr>
                <w:ilvl w:val="0"/>
                <w:numId w:val="97"/>
              </w:numPr>
              <w:autoSpaceDE w:val="0"/>
              <w:autoSpaceDN w:val="0"/>
              <w:adjustRightInd w:val="0"/>
            </w:pPr>
            <w:r w:rsidRPr="00710385">
              <w:t>využ</w:t>
            </w:r>
            <w:r w:rsidR="00D14E5B">
              <w:t>ívá</w:t>
            </w:r>
            <w:r w:rsidRPr="00710385">
              <w:t xml:space="preserve"> princip vedení stejnosměrného proudu v kovech a podstatu elektrického odporu kovů při zjišťování příkonu elektrospotřebiče a zjišťování ztrát ve vedení </w:t>
            </w:r>
          </w:p>
          <w:p w:rsidR="003F2C9F" w:rsidRPr="00710385" w:rsidRDefault="003F2C9F" w:rsidP="001A07AC">
            <w:pPr>
              <w:numPr>
                <w:ilvl w:val="0"/>
                <w:numId w:val="97"/>
              </w:numPr>
              <w:autoSpaceDE w:val="0"/>
              <w:autoSpaceDN w:val="0"/>
              <w:adjustRightInd w:val="0"/>
            </w:pPr>
            <w:r w:rsidRPr="00710385">
              <w:t>vyhodnotí účinnost elektrického zařízení , včetně ekonomické kalkulace</w:t>
            </w:r>
          </w:p>
          <w:p w:rsidR="003F2C9F" w:rsidRPr="00710385" w:rsidRDefault="003F2C9F" w:rsidP="001A07AC">
            <w:pPr>
              <w:numPr>
                <w:ilvl w:val="0"/>
                <w:numId w:val="97"/>
              </w:numPr>
              <w:autoSpaceDE w:val="0"/>
              <w:autoSpaceDN w:val="0"/>
              <w:adjustRightInd w:val="0"/>
            </w:pPr>
            <w:r w:rsidRPr="00710385">
              <w:t>chápe princip elektrolýzy</w:t>
            </w:r>
          </w:p>
          <w:p w:rsidR="003F2C9F" w:rsidRPr="00710385" w:rsidRDefault="003F2C9F" w:rsidP="003F2C9F"/>
          <w:p w:rsidR="003F2C9F" w:rsidRPr="00710385" w:rsidRDefault="003F2C9F" w:rsidP="003F2C9F">
            <w:pPr>
              <w:pStyle w:val="4bodovmezera"/>
            </w:pPr>
          </w:p>
          <w:p w:rsidR="003F2C9F" w:rsidRPr="00710385" w:rsidRDefault="003F2C9F" w:rsidP="00642741">
            <w:pPr>
              <w:autoSpaceDE w:val="0"/>
              <w:autoSpaceDN w:val="0"/>
              <w:adjustRightInd w:val="0"/>
            </w:pPr>
          </w:p>
          <w:p w:rsidR="003F2C9F" w:rsidRPr="00710385" w:rsidRDefault="003F2C9F" w:rsidP="001A07AC">
            <w:pPr>
              <w:numPr>
                <w:ilvl w:val="0"/>
                <w:numId w:val="97"/>
              </w:numPr>
              <w:autoSpaceDE w:val="0"/>
              <w:autoSpaceDN w:val="0"/>
              <w:adjustRightInd w:val="0"/>
            </w:pPr>
            <w:r w:rsidRPr="00710385">
              <w:t>nakreslí schéma zapojení elektrického obvodu za použití schematických značek prvků</w:t>
            </w:r>
          </w:p>
          <w:p w:rsidR="003F2C9F" w:rsidRPr="00710385" w:rsidRDefault="003F2C9F" w:rsidP="001A07AC">
            <w:pPr>
              <w:numPr>
                <w:ilvl w:val="0"/>
                <w:numId w:val="97"/>
              </w:numPr>
              <w:autoSpaceDE w:val="0"/>
              <w:autoSpaceDN w:val="0"/>
              <w:adjustRightInd w:val="0"/>
            </w:pPr>
            <w:r w:rsidRPr="00710385">
              <w:t>odvodí vzorce pro zapojení rezistorů</w:t>
            </w:r>
          </w:p>
          <w:p w:rsidR="003F2C9F" w:rsidRPr="00710385" w:rsidRDefault="003F2C9F" w:rsidP="001A07AC">
            <w:pPr>
              <w:numPr>
                <w:ilvl w:val="0"/>
                <w:numId w:val="97"/>
              </w:numPr>
              <w:autoSpaceDE w:val="0"/>
              <w:autoSpaceDN w:val="0"/>
              <w:adjustRightInd w:val="0"/>
            </w:pPr>
            <w:r w:rsidRPr="00710385">
              <w:t xml:space="preserve">aplikuje </w:t>
            </w:r>
            <w:proofErr w:type="spellStart"/>
            <w:r w:rsidRPr="00710385">
              <w:t>Kirchhoffovy</w:t>
            </w:r>
            <w:proofErr w:type="spellEnd"/>
            <w:r w:rsidRPr="00710385">
              <w:t xml:space="preserve"> zákony a další poučky při řešení složitějších elektrických obvodů</w:t>
            </w:r>
          </w:p>
          <w:p w:rsidR="003F2C9F" w:rsidRPr="00710385" w:rsidRDefault="003F2C9F" w:rsidP="001A07AC">
            <w:pPr>
              <w:numPr>
                <w:ilvl w:val="0"/>
                <w:numId w:val="97"/>
              </w:numPr>
              <w:autoSpaceDE w:val="0"/>
              <w:autoSpaceDN w:val="0"/>
              <w:adjustRightInd w:val="0"/>
            </w:pPr>
            <w:r w:rsidRPr="00710385">
              <w:t>objasní  základní vlastnosti elektrického zdroje při použití jeho náhradního schéma</w:t>
            </w:r>
          </w:p>
          <w:p w:rsidR="003F2C9F" w:rsidRPr="00710385" w:rsidRDefault="003F2C9F" w:rsidP="001A07AC">
            <w:pPr>
              <w:numPr>
                <w:ilvl w:val="0"/>
                <w:numId w:val="97"/>
              </w:numPr>
              <w:autoSpaceDE w:val="0"/>
              <w:autoSpaceDN w:val="0"/>
              <w:adjustRightInd w:val="0"/>
            </w:pPr>
            <w:r w:rsidRPr="00710385">
              <w:t>zapojí zdroje dle požadavků připojovaného zařízení</w:t>
            </w:r>
          </w:p>
          <w:p w:rsidR="003F2C9F" w:rsidRPr="00710385" w:rsidRDefault="003F2C9F" w:rsidP="001A07AC">
            <w:pPr>
              <w:numPr>
                <w:ilvl w:val="0"/>
                <w:numId w:val="97"/>
              </w:numPr>
              <w:autoSpaceDE w:val="0"/>
              <w:autoSpaceDN w:val="0"/>
              <w:adjustRightInd w:val="0"/>
            </w:pPr>
            <w:r w:rsidRPr="00710385">
              <w:t>řeší  stejnosměrné elektrické obvody pomocí různých  variant  řešení</w:t>
            </w:r>
          </w:p>
          <w:p w:rsidR="003F2C9F" w:rsidRPr="00710385" w:rsidRDefault="003F2C9F" w:rsidP="001A07AC">
            <w:pPr>
              <w:numPr>
                <w:ilvl w:val="0"/>
                <w:numId w:val="97"/>
              </w:numPr>
              <w:autoSpaceDE w:val="0"/>
              <w:autoSpaceDN w:val="0"/>
              <w:adjustRightInd w:val="0"/>
            </w:pPr>
            <w:r w:rsidRPr="00710385">
              <w:t>určí dle zadání optimální variantu řešení</w:t>
            </w:r>
          </w:p>
          <w:p w:rsidR="003F2C9F" w:rsidRDefault="003F2C9F" w:rsidP="00642741">
            <w:pPr>
              <w:autoSpaceDE w:val="0"/>
              <w:autoSpaceDN w:val="0"/>
              <w:adjustRightInd w:val="0"/>
            </w:pPr>
          </w:p>
          <w:p w:rsidR="00D701C5" w:rsidRPr="00710385" w:rsidRDefault="00D701C5"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1A07AC">
            <w:pPr>
              <w:numPr>
                <w:ilvl w:val="0"/>
                <w:numId w:val="97"/>
              </w:numPr>
              <w:autoSpaceDE w:val="0"/>
              <w:autoSpaceDN w:val="0"/>
              <w:adjustRightInd w:val="0"/>
            </w:pPr>
            <w:r w:rsidRPr="00710385">
              <w:t>definuje základní zákony elektrostatického pole</w:t>
            </w:r>
          </w:p>
          <w:p w:rsidR="003F2C9F" w:rsidRPr="00710385" w:rsidRDefault="003F2C9F" w:rsidP="001A07AC">
            <w:pPr>
              <w:numPr>
                <w:ilvl w:val="0"/>
                <w:numId w:val="97"/>
              </w:numPr>
              <w:autoSpaceDE w:val="0"/>
              <w:autoSpaceDN w:val="0"/>
              <w:adjustRightInd w:val="0"/>
            </w:pPr>
            <w:r w:rsidRPr="00710385">
              <w:t>objasní vztahy mezi veličinami elektrostatického pole</w:t>
            </w:r>
          </w:p>
          <w:p w:rsidR="003F2C9F" w:rsidRPr="00710385" w:rsidRDefault="003F2C9F" w:rsidP="001A07AC">
            <w:pPr>
              <w:numPr>
                <w:ilvl w:val="0"/>
                <w:numId w:val="97"/>
              </w:numPr>
              <w:autoSpaceDE w:val="0"/>
              <w:autoSpaceDN w:val="0"/>
              <w:adjustRightInd w:val="0"/>
            </w:pPr>
            <w:r w:rsidRPr="00710385">
              <w:t>počítá kapacitu kondenzátoru z jeho konstrukčního a materiálového uspořádání</w:t>
            </w:r>
          </w:p>
          <w:p w:rsidR="003F2C9F" w:rsidRPr="00710385" w:rsidRDefault="003F2C9F" w:rsidP="001A07AC">
            <w:pPr>
              <w:numPr>
                <w:ilvl w:val="0"/>
                <w:numId w:val="97"/>
              </w:numPr>
              <w:autoSpaceDE w:val="0"/>
              <w:autoSpaceDN w:val="0"/>
              <w:adjustRightInd w:val="0"/>
            </w:pPr>
            <w:r w:rsidRPr="00710385">
              <w:t>řeší elektrické obvody s kondenzátorem se stejnosměrným napětím</w:t>
            </w:r>
          </w:p>
          <w:p w:rsidR="003F2C9F" w:rsidRPr="00710385" w:rsidRDefault="003F2C9F" w:rsidP="001A07AC">
            <w:pPr>
              <w:numPr>
                <w:ilvl w:val="0"/>
                <w:numId w:val="97"/>
              </w:numPr>
              <w:autoSpaceDE w:val="0"/>
              <w:autoSpaceDN w:val="0"/>
              <w:adjustRightInd w:val="0"/>
            </w:pPr>
            <w:r w:rsidRPr="00710385">
              <w:t>dokáže použít účinky elektrostatického pole pro praktické využití</w:t>
            </w:r>
          </w:p>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1A07AC">
            <w:pPr>
              <w:numPr>
                <w:ilvl w:val="0"/>
                <w:numId w:val="97"/>
              </w:numPr>
              <w:autoSpaceDE w:val="0"/>
              <w:autoSpaceDN w:val="0"/>
              <w:adjustRightInd w:val="0"/>
            </w:pPr>
            <w:r w:rsidRPr="00710385">
              <w:t>vysvětlí základní zákony magnetického pole</w:t>
            </w:r>
          </w:p>
          <w:p w:rsidR="003F2C9F" w:rsidRPr="00710385" w:rsidRDefault="003F2C9F" w:rsidP="001A07AC">
            <w:pPr>
              <w:numPr>
                <w:ilvl w:val="0"/>
                <w:numId w:val="97"/>
              </w:numPr>
              <w:autoSpaceDE w:val="0"/>
              <w:autoSpaceDN w:val="0"/>
              <w:adjustRightInd w:val="0"/>
            </w:pPr>
            <w:r w:rsidRPr="00710385">
              <w:t>objasní  podstatu magnetických jevů</w:t>
            </w:r>
          </w:p>
          <w:p w:rsidR="003F2C9F" w:rsidRPr="00710385" w:rsidRDefault="003F2C9F" w:rsidP="001A07AC">
            <w:pPr>
              <w:numPr>
                <w:ilvl w:val="0"/>
                <w:numId w:val="97"/>
              </w:numPr>
              <w:autoSpaceDE w:val="0"/>
              <w:autoSpaceDN w:val="0"/>
              <w:adjustRightInd w:val="0"/>
            </w:pPr>
            <w:r w:rsidRPr="00710385">
              <w:t>zvolí  materiál z ohledem na jeho použití v magnetickém obvodu</w:t>
            </w:r>
          </w:p>
          <w:p w:rsidR="003F2C9F" w:rsidRPr="00710385" w:rsidRDefault="003F2C9F" w:rsidP="001A07AC">
            <w:pPr>
              <w:numPr>
                <w:ilvl w:val="0"/>
                <w:numId w:val="97"/>
              </w:numPr>
              <w:autoSpaceDE w:val="0"/>
              <w:autoSpaceDN w:val="0"/>
              <w:adjustRightInd w:val="0"/>
            </w:pPr>
            <w:r w:rsidRPr="00710385">
              <w:t>popíše magnetizační charakteristiku feromagnetické látky</w:t>
            </w:r>
          </w:p>
          <w:p w:rsidR="003F2C9F" w:rsidRPr="00710385" w:rsidRDefault="003F2C9F" w:rsidP="003F2C9F"/>
          <w:p w:rsidR="003F2C9F" w:rsidRPr="00710385" w:rsidRDefault="003F2C9F" w:rsidP="003F2C9F"/>
          <w:p w:rsidR="003F2C9F" w:rsidRPr="00710385" w:rsidRDefault="003F2C9F" w:rsidP="001A07AC">
            <w:pPr>
              <w:numPr>
                <w:ilvl w:val="0"/>
                <w:numId w:val="97"/>
              </w:numPr>
              <w:autoSpaceDE w:val="0"/>
              <w:autoSpaceDN w:val="0"/>
              <w:adjustRightInd w:val="0"/>
            </w:pPr>
            <w:r w:rsidRPr="00710385">
              <w:t>řeší magnetické obvody různých konstrukčních uspořádání</w:t>
            </w:r>
          </w:p>
          <w:p w:rsidR="003F2C9F" w:rsidRPr="00710385" w:rsidRDefault="003F2C9F" w:rsidP="001A07AC">
            <w:pPr>
              <w:numPr>
                <w:ilvl w:val="0"/>
                <w:numId w:val="97"/>
              </w:numPr>
              <w:autoSpaceDE w:val="0"/>
              <w:autoSpaceDN w:val="0"/>
              <w:adjustRightInd w:val="0"/>
            </w:pPr>
            <w:r w:rsidRPr="00710385">
              <w:t>objasní princip činnosti základních magnetických obvodů</w:t>
            </w:r>
          </w:p>
          <w:p w:rsidR="003F2C9F" w:rsidRPr="00710385" w:rsidRDefault="003F2C9F" w:rsidP="003F2C9F"/>
          <w:p w:rsidR="003F2C9F" w:rsidRPr="00710385" w:rsidRDefault="003F2C9F" w:rsidP="003F2C9F"/>
          <w:p w:rsidR="003F2C9F" w:rsidRPr="00710385" w:rsidRDefault="003F2C9F" w:rsidP="001A07AC">
            <w:pPr>
              <w:numPr>
                <w:ilvl w:val="0"/>
                <w:numId w:val="97"/>
              </w:numPr>
              <w:autoSpaceDE w:val="0"/>
              <w:autoSpaceDN w:val="0"/>
              <w:adjustRightInd w:val="0"/>
            </w:pPr>
            <w:r w:rsidRPr="00710385">
              <w:t>definuje základní zákony elektromagnetické indukce</w:t>
            </w:r>
          </w:p>
          <w:p w:rsidR="003F2C9F" w:rsidRPr="00710385" w:rsidRDefault="00141648" w:rsidP="001A07AC">
            <w:pPr>
              <w:numPr>
                <w:ilvl w:val="0"/>
                <w:numId w:val="97"/>
              </w:numPr>
              <w:autoSpaceDE w:val="0"/>
              <w:autoSpaceDN w:val="0"/>
              <w:adjustRightInd w:val="0"/>
            </w:pPr>
            <w:r>
              <w:t>vysvětlí</w:t>
            </w:r>
            <w:r w:rsidR="003F2C9F" w:rsidRPr="00710385">
              <w:t xml:space="preserve"> princip elektromagnetické indukce a její vztah na fungování různých elektrických strojů a přístrojů</w:t>
            </w:r>
          </w:p>
          <w:p w:rsidR="003F2C9F" w:rsidRPr="00710385" w:rsidRDefault="003F2C9F" w:rsidP="001A07AC">
            <w:pPr>
              <w:numPr>
                <w:ilvl w:val="0"/>
                <w:numId w:val="97"/>
              </w:numPr>
              <w:autoSpaceDE w:val="0"/>
              <w:autoSpaceDN w:val="0"/>
              <w:adjustRightInd w:val="0"/>
            </w:pPr>
            <w:r w:rsidRPr="00710385">
              <w:t>vypočítá numericky velikost indukovaného napětí</w:t>
            </w:r>
          </w:p>
          <w:p w:rsidR="003F2C9F" w:rsidRPr="00710385" w:rsidRDefault="003F2C9F" w:rsidP="001A07AC">
            <w:pPr>
              <w:numPr>
                <w:ilvl w:val="0"/>
                <w:numId w:val="97"/>
              </w:numPr>
              <w:autoSpaceDE w:val="0"/>
              <w:autoSpaceDN w:val="0"/>
              <w:adjustRightInd w:val="0"/>
            </w:pPr>
            <w:r w:rsidRPr="00710385">
              <w:t xml:space="preserve">spočítá </w:t>
            </w:r>
            <w:r w:rsidR="00141648">
              <w:t>indukčnost a jakost</w:t>
            </w:r>
            <w:r w:rsidRPr="00710385">
              <w:t xml:space="preserve"> cívky</w:t>
            </w:r>
          </w:p>
          <w:p w:rsidR="003F2C9F" w:rsidRPr="00710385" w:rsidRDefault="003F2C9F" w:rsidP="001A07AC">
            <w:pPr>
              <w:numPr>
                <w:ilvl w:val="0"/>
                <w:numId w:val="97"/>
              </w:numPr>
              <w:autoSpaceDE w:val="0"/>
              <w:autoSpaceDN w:val="0"/>
              <w:adjustRightInd w:val="0"/>
            </w:pPr>
            <w:r w:rsidRPr="00710385">
              <w:t>vysvětlí pojem vlastní a vzájemná indukčnost</w:t>
            </w:r>
          </w:p>
          <w:p w:rsidR="003F2C9F" w:rsidRPr="00710385" w:rsidRDefault="003F2C9F" w:rsidP="003F2C9F"/>
        </w:tc>
        <w:tc>
          <w:tcPr>
            <w:tcW w:w="4569" w:type="dxa"/>
            <w:shd w:val="clear" w:color="auto" w:fill="auto"/>
          </w:tcPr>
          <w:p w:rsidR="003F2C9F" w:rsidRPr="00710385" w:rsidRDefault="003F2C9F" w:rsidP="003F2C9F">
            <w:pPr>
              <w:pStyle w:val="4bodovmezera"/>
            </w:pPr>
            <w:r w:rsidRPr="00710385">
              <w:lastRenderedPageBreak/>
              <w:t xml:space="preserve"> </w:t>
            </w:r>
          </w:p>
          <w:p w:rsidR="003F2C9F" w:rsidRPr="00710385" w:rsidRDefault="003F2C9F" w:rsidP="003F2C9F">
            <w:pPr>
              <w:rPr>
                <w:b/>
              </w:rPr>
            </w:pPr>
            <w:r w:rsidRPr="00710385">
              <w:rPr>
                <w:b/>
              </w:rPr>
              <w:t xml:space="preserve">1. ročník </w:t>
            </w:r>
          </w:p>
          <w:p w:rsidR="003F2C9F" w:rsidRPr="00710385" w:rsidRDefault="003F2C9F" w:rsidP="00642741">
            <w:pPr>
              <w:autoSpaceDE w:val="0"/>
              <w:autoSpaceDN w:val="0"/>
              <w:adjustRightInd w:val="0"/>
              <w:rPr>
                <w:b/>
                <w:bCs/>
              </w:rPr>
            </w:pPr>
            <w:r w:rsidRPr="00710385">
              <w:rPr>
                <w:b/>
                <w:bCs/>
              </w:rPr>
              <w:t>Stejnosměrný elektrický proud</w:t>
            </w:r>
          </w:p>
          <w:p w:rsidR="003F2C9F" w:rsidRPr="00710385" w:rsidRDefault="003F2C9F" w:rsidP="001A07AC">
            <w:pPr>
              <w:numPr>
                <w:ilvl w:val="0"/>
                <w:numId w:val="97"/>
              </w:numPr>
              <w:autoSpaceDE w:val="0"/>
              <w:autoSpaceDN w:val="0"/>
              <w:adjustRightInd w:val="0"/>
            </w:pPr>
            <w:r w:rsidRPr="00710385">
              <w:t>elektrický proud a elektrický náboj</w:t>
            </w:r>
          </w:p>
          <w:p w:rsidR="003F2C9F" w:rsidRPr="00710385" w:rsidRDefault="003F2C9F" w:rsidP="001A07AC">
            <w:pPr>
              <w:numPr>
                <w:ilvl w:val="0"/>
                <w:numId w:val="97"/>
              </w:numPr>
              <w:autoSpaceDE w:val="0"/>
              <w:autoSpaceDN w:val="0"/>
              <w:adjustRightInd w:val="0"/>
            </w:pPr>
            <w:r w:rsidRPr="00710385">
              <w:t>hustota elektrického proudu</w:t>
            </w:r>
          </w:p>
          <w:p w:rsidR="003F2C9F" w:rsidRPr="00710385" w:rsidRDefault="003F2C9F" w:rsidP="001A07AC">
            <w:pPr>
              <w:numPr>
                <w:ilvl w:val="0"/>
                <w:numId w:val="97"/>
              </w:numPr>
              <w:autoSpaceDE w:val="0"/>
              <w:autoSpaceDN w:val="0"/>
              <w:adjustRightInd w:val="0"/>
            </w:pPr>
            <w:r w:rsidRPr="00710385">
              <w:t>elektrické napětí a elektrický potenciál</w:t>
            </w:r>
          </w:p>
          <w:p w:rsidR="003F2C9F" w:rsidRPr="00710385" w:rsidRDefault="003F2C9F" w:rsidP="001A07AC">
            <w:pPr>
              <w:numPr>
                <w:ilvl w:val="0"/>
                <w:numId w:val="97"/>
              </w:numPr>
              <w:autoSpaceDE w:val="0"/>
              <w:autoSpaceDN w:val="0"/>
              <w:adjustRightInd w:val="0"/>
            </w:pPr>
            <w:r w:rsidRPr="00710385">
              <w:t>elektrický opor, závislost odporu na teplotě</w:t>
            </w:r>
          </w:p>
          <w:p w:rsidR="003F2C9F" w:rsidRPr="00710385" w:rsidRDefault="003F2C9F" w:rsidP="001A07AC">
            <w:pPr>
              <w:numPr>
                <w:ilvl w:val="0"/>
                <w:numId w:val="97"/>
              </w:numPr>
              <w:autoSpaceDE w:val="0"/>
              <w:autoSpaceDN w:val="0"/>
              <w:adjustRightInd w:val="0"/>
            </w:pPr>
            <w:r w:rsidRPr="00710385">
              <w:t>odpor vodiče</w:t>
            </w:r>
          </w:p>
          <w:p w:rsidR="003F2C9F" w:rsidRPr="00710385" w:rsidRDefault="003F2C9F" w:rsidP="001A07AC">
            <w:pPr>
              <w:numPr>
                <w:ilvl w:val="0"/>
                <w:numId w:val="97"/>
              </w:numPr>
              <w:autoSpaceDE w:val="0"/>
              <w:autoSpaceDN w:val="0"/>
              <w:adjustRightInd w:val="0"/>
            </w:pPr>
            <w:r w:rsidRPr="00710385">
              <w:t>Ohmův zákon</w:t>
            </w:r>
          </w:p>
          <w:p w:rsidR="003F2C9F" w:rsidRPr="00710385" w:rsidRDefault="003F2C9F" w:rsidP="001A07AC">
            <w:pPr>
              <w:numPr>
                <w:ilvl w:val="0"/>
                <w:numId w:val="97"/>
              </w:numPr>
              <w:autoSpaceDE w:val="0"/>
              <w:autoSpaceDN w:val="0"/>
              <w:adjustRightInd w:val="0"/>
            </w:pPr>
            <w:r w:rsidRPr="00710385">
              <w:t>elektrický výkon stejnosměrného proudu</w:t>
            </w:r>
          </w:p>
          <w:p w:rsidR="003F2C9F" w:rsidRPr="00710385" w:rsidRDefault="003F2C9F" w:rsidP="001A07AC">
            <w:pPr>
              <w:numPr>
                <w:ilvl w:val="0"/>
                <w:numId w:val="97"/>
              </w:numPr>
              <w:autoSpaceDE w:val="0"/>
              <w:autoSpaceDN w:val="0"/>
              <w:adjustRightInd w:val="0"/>
            </w:pPr>
            <w:r w:rsidRPr="00710385">
              <w:t>elektrická práce stejnosměrného proudu</w:t>
            </w:r>
          </w:p>
          <w:p w:rsidR="003F2C9F" w:rsidRPr="00710385" w:rsidRDefault="003F2C9F" w:rsidP="001A07AC">
            <w:pPr>
              <w:numPr>
                <w:ilvl w:val="0"/>
                <w:numId w:val="97"/>
              </w:numPr>
              <w:autoSpaceDE w:val="0"/>
              <w:autoSpaceDN w:val="0"/>
              <w:adjustRightInd w:val="0"/>
            </w:pPr>
            <w:r w:rsidRPr="00710385">
              <w:t>homogenní elektrické pole v elektrickém vodiči</w:t>
            </w:r>
          </w:p>
          <w:p w:rsidR="003F2C9F" w:rsidRPr="00710385" w:rsidRDefault="003F2C9F" w:rsidP="001A07AC">
            <w:pPr>
              <w:numPr>
                <w:ilvl w:val="0"/>
                <w:numId w:val="97"/>
              </w:numPr>
              <w:autoSpaceDE w:val="0"/>
              <w:autoSpaceDN w:val="0"/>
              <w:adjustRightInd w:val="0"/>
            </w:pPr>
            <w:r w:rsidRPr="00710385">
              <w:t>elektrický proud v kapalinách</w:t>
            </w: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1A07AC">
            <w:pPr>
              <w:pStyle w:val="4bodovmezera"/>
              <w:numPr>
                <w:ilvl w:val="0"/>
                <w:numId w:val="97"/>
              </w:numPr>
            </w:pPr>
          </w:p>
          <w:p w:rsidR="003F2C9F" w:rsidRPr="00710385" w:rsidRDefault="003F2C9F" w:rsidP="00642741">
            <w:pPr>
              <w:autoSpaceDE w:val="0"/>
              <w:autoSpaceDN w:val="0"/>
              <w:adjustRightInd w:val="0"/>
              <w:rPr>
                <w:b/>
                <w:bCs/>
              </w:rPr>
            </w:pPr>
            <w:r w:rsidRPr="00710385">
              <w:rPr>
                <w:b/>
                <w:bCs/>
              </w:rPr>
              <w:t>Stejnosměrné elektrické obvody</w:t>
            </w:r>
          </w:p>
          <w:p w:rsidR="003F2C9F" w:rsidRPr="00710385" w:rsidRDefault="003F2C9F" w:rsidP="001A07AC">
            <w:pPr>
              <w:numPr>
                <w:ilvl w:val="0"/>
                <w:numId w:val="97"/>
              </w:numPr>
              <w:autoSpaceDE w:val="0"/>
              <w:autoSpaceDN w:val="0"/>
              <w:adjustRightInd w:val="0"/>
            </w:pPr>
            <w:proofErr w:type="spellStart"/>
            <w:r w:rsidRPr="00710385">
              <w:t>Kirchhoffovy</w:t>
            </w:r>
            <w:proofErr w:type="spellEnd"/>
            <w:r w:rsidRPr="00710385">
              <w:t xml:space="preserve"> zákony</w:t>
            </w:r>
          </w:p>
          <w:p w:rsidR="003F2C9F" w:rsidRPr="00710385" w:rsidRDefault="003F2C9F" w:rsidP="001A07AC">
            <w:pPr>
              <w:numPr>
                <w:ilvl w:val="0"/>
                <w:numId w:val="97"/>
              </w:numPr>
              <w:autoSpaceDE w:val="0"/>
              <w:autoSpaceDN w:val="0"/>
              <w:adjustRightInd w:val="0"/>
            </w:pPr>
            <w:r w:rsidRPr="00710385">
              <w:t>řazení rezistorů</w:t>
            </w:r>
          </w:p>
          <w:p w:rsidR="003F2C9F" w:rsidRPr="00710385" w:rsidRDefault="003F2C9F" w:rsidP="001A07AC">
            <w:pPr>
              <w:numPr>
                <w:ilvl w:val="0"/>
                <w:numId w:val="97"/>
              </w:numPr>
              <w:autoSpaceDE w:val="0"/>
              <w:autoSpaceDN w:val="0"/>
              <w:adjustRightInd w:val="0"/>
            </w:pPr>
            <w:r w:rsidRPr="00710385">
              <w:t>metoda smyčkových proudů</w:t>
            </w:r>
          </w:p>
          <w:p w:rsidR="003F2C9F" w:rsidRPr="00710385" w:rsidRDefault="003F2C9F" w:rsidP="001A07AC">
            <w:pPr>
              <w:numPr>
                <w:ilvl w:val="0"/>
                <w:numId w:val="97"/>
              </w:numPr>
              <w:autoSpaceDE w:val="0"/>
              <w:autoSpaceDN w:val="0"/>
              <w:adjustRightInd w:val="0"/>
            </w:pPr>
            <w:r w:rsidRPr="00710385">
              <w:t>metoda uzlových napětí</w:t>
            </w:r>
          </w:p>
          <w:p w:rsidR="003F2C9F" w:rsidRPr="00710385" w:rsidRDefault="003F2C9F" w:rsidP="001A07AC">
            <w:pPr>
              <w:numPr>
                <w:ilvl w:val="0"/>
                <w:numId w:val="97"/>
              </w:numPr>
              <w:autoSpaceDE w:val="0"/>
              <w:autoSpaceDN w:val="0"/>
              <w:adjustRightInd w:val="0"/>
            </w:pPr>
            <w:r w:rsidRPr="00710385">
              <w:t>metoda superpozice</w:t>
            </w:r>
          </w:p>
          <w:p w:rsidR="003F2C9F" w:rsidRPr="00710385" w:rsidRDefault="003F2C9F" w:rsidP="001A07AC">
            <w:pPr>
              <w:numPr>
                <w:ilvl w:val="0"/>
                <w:numId w:val="97"/>
              </w:numPr>
              <w:autoSpaceDE w:val="0"/>
              <w:autoSpaceDN w:val="0"/>
              <w:adjustRightInd w:val="0"/>
            </w:pPr>
            <w:r w:rsidRPr="00710385">
              <w:t>metoda náhradního proudového zdroje</w:t>
            </w:r>
          </w:p>
          <w:p w:rsidR="003F2C9F" w:rsidRPr="00710385" w:rsidRDefault="003F2C9F" w:rsidP="001A07AC">
            <w:pPr>
              <w:numPr>
                <w:ilvl w:val="0"/>
                <w:numId w:val="97"/>
              </w:numPr>
              <w:autoSpaceDE w:val="0"/>
              <w:autoSpaceDN w:val="0"/>
              <w:adjustRightInd w:val="0"/>
            </w:pPr>
            <w:r w:rsidRPr="00710385">
              <w:t>metoda náhradního napěťového zdroje</w:t>
            </w:r>
          </w:p>
          <w:p w:rsidR="003F2C9F" w:rsidRPr="00710385" w:rsidRDefault="003F2C9F" w:rsidP="001A07AC">
            <w:pPr>
              <w:numPr>
                <w:ilvl w:val="0"/>
                <w:numId w:val="97"/>
              </w:numPr>
              <w:autoSpaceDE w:val="0"/>
              <w:autoSpaceDN w:val="0"/>
              <w:adjustRightInd w:val="0"/>
            </w:pPr>
            <w:r w:rsidRPr="00710385">
              <w:t>metoda proudového a napěťového děliče</w:t>
            </w: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Default="003F2C9F" w:rsidP="00642741">
            <w:pPr>
              <w:autoSpaceDE w:val="0"/>
              <w:autoSpaceDN w:val="0"/>
              <w:adjustRightInd w:val="0"/>
            </w:pPr>
          </w:p>
          <w:p w:rsidR="00D701C5" w:rsidRPr="00710385" w:rsidRDefault="00D701C5" w:rsidP="00642741">
            <w:pPr>
              <w:autoSpaceDE w:val="0"/>
              <w:autoSpaceDN w:val="0"/>
              <w:adjustRightInd w:val="0"/>
            </w:pPr>
          </w:p>
          <w:p w:rsidR="003F2C9F" w:rsidRPr="00710385" w:rsidRDefault="003F2C9F" w:rsidP="00642741">
            <w:pPr>
              <w:autoSpaceDE w:val="0"/>
              <w:autoSpaceDN w:val="0"/>
              <w:adjustRightInd w:val="0"/>
              <w:rPr>
                <w:b/>
                <w:bCs/>
              </w:rPr>
            </w:pPr>
            <w:r w:rsidRPr="00710385">
              <w:rPr>
                <w:b/>
                <w:bCs/>
              </w:rPr>
              <w:t>Elektrostatické pole</w:t>
            </w:r>
          </w:p>
          <w:p w:rsidR="003F2C9F" w:rsidRPr="00710385" w:rsidRDefault="003F2C9F" w:rsidP="001A07AC">
            <w:pPr>
              <w:numPr>
                <w:ilvl w:val="0"/>
                <w:numId w:val="97"/>
              </w:numPr>
              <w:autoSpaceDE w:val="0"/>
              <w:autoSpaceDN w:val="0"/>
              <w:adjustRightInd w:val="0"/>
            </w:pPr>
            <w:r w:rsidRPr="00710385">
              <w:t>elektrický náboj</w:t>
            </w:r>
          </w:p>
          <w:p w:rsidR="003F2C9F" w:rsidRPr="00710385" w:rsidRDefault="003F2C9F" w:rsidP="001A07AC">
            <w:pPr>
              <w:numPr>
                <w:ilvl w:val="0"/>
                <w:numId w:val="97"/>
              </w:numPr>
              <w:autoSpaceDE w:val="0"/>
              <w:autoSpaceDN w:val="0"/>
              <w:adjustRightInd w:val="0"/>
            </w:pPr>
            <w:r w:rsidRPr="00710385">
              <w:t>síly v elektrostatickém poli</w:t>
            </w:r>
          </w:p>
          <w:p w:rsidR="003F2C9F" w:rsidRPr="00710385" w:rsidRDefault="003F2C9F" w:rsidP="001A07AC">
            <w:pPr>
              <w:numPr>
                <w:ilvl w:val="0"/>
                <w:numId w:val="97"/>
              </w:numPr>
              <w:autoSpaceDE w:val="0"/>
              <w:autoSpaceDN w:val="0"/>
              <w:adjustRightInd w:val="0"/>
            </w:pPr>
            <w:r w:rsidRPr="00710385">
              <w:t>intenzita elektrostatického pole;</w:t>
            </w:r>
          </w:p>
          <w:p w:rsidR="003F2C9F" w:rsidRPr="00710385" w:rsidRDefault="003F2C9F" w:rsidP="001A07AC">
            <w:pPr>
              <w:numPr>
                <w:ilvl w:val="0"/>
                <w:numId w:val="97"/>
              </w:numPr>
              <w:autoSpaceDE w:val="0"/>
              <w:autoSpaceDN w:val="0"/>
              <w:adjustRightInd w:val="0"/>
            </w:pPr>
            <w:r w:rsidRPr="00710385">
              <w:t>elektrický potenciál a elektrické napětí</w:t>
            </w:r>
          </w:p>
          <w:p w:rsidR="003F2C9F" w:rsidRPr="00710385" w:rsidRDefault="003F2C9F" w:rsidP="001A07AC">
            <w:pPr>
              <w:numPr>
                <w:ilvl w:val="0"/>
                <w:numId w:val="97"/>
              </w:numPr>
              <w:autoSpaceDE w:val="0"/>
              <w:autoSpaceDN w:val="0"/>
              <w:adjustRightInd w:val="0"/>
            </w:pPr>
            <w:r w:rsidRPr="00710385">
              <w:t>elektrostatický indukční tok</w:t>
            </w:r>
          </w:p>
          <w:p w:rsidR="003F2C9F" w:rsidRPr="00710385" w:rsidRDefault="003F2C9F" w:rsidP="001A07AC">
            <w:pPr>
              <w:numPr>
                <w:ilvl w:val="0"/>
                <w:numId w:val="97"/>
              </w:numPr>
              <w:autoSpaceDE w:val="0"/>
              <w:autoSpaceDN w:val="0"/>
              <w:adjustRightInd w:val="0"/>
            </w:pPr>
            <w:r w:rsidRPr="00710385">
              <w:t>elektrostatická indukce</w:t>
            </w:r>
          </w:p>
          <w:p w:rsidR="003F2C9F" w:rsidRPr="00710385" w:rsidRDefault="003F2C9F" w:rsidP="001A07AC">
            <w:pPr>
              <w:numPr>
                <w:ilvl w:val="0"/>
                <w:numId w:val="97"/>
              </w:numPr>
              <w:autoSpaceDE w:val="0"/>
              <w:autoSpaceDN w:val="0"/>
              <w:adjustRightInd w:val="0"/>
            </w:pPr>
            <w:r w:rsidRPr="00710385">
              <w:t>kapacita</w:t>
            </w:r>
          </w:p>
          <w:p w:rsidR="003F2C9F" w:rsidRPr="00710385" w:rsidRDefault="003F2C9F" w:rsidP="001A07AC">
            <w:pPr>
              <w:numPr>
                <w:ilvl w:val="0"/>
                <w:numId w:val="97"/>
              </w:numPr>
              <w:autoSpaceDE w:val="0"/>
              <w:autoSpaceDN w:val="0"/>
              <w:adjustRightInd w:val="0"/>
            </w:pPr>
            <w:r w:rsidRPr="00710385">
              <w:t>energie elektrostatického pole</w:t>
            </w:r>
          </w:p>
          <w:p w:rsidR="003F2C9F" w:rsidRPr="00710385" w:rsidRDefault="003F2C9F" w:rsidP="001A07AC">
            <w:pPr>
              <w:numPr>
                <w:ilvl w:val="0"/>
                <w:numId w:val="97"/>
              </w:numPr>
              <w:autoSpaceDE w:val="0"/>
              <w:autoSpaceDN w:val="0"/>
              <w:adjustRightInd w:val="0"/>
            </w:pPr>
            <w:r w:rsidRPr="00710385">
              <w:t>zákon zachování energie a náboje</w:t>
            </w:r>
          </w:p>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642741">
            <w:pPr>
              <w:autoSpaceDE w:val="0"/>
              <w:autoSpaceDN w:val="0"/>
              <w:adjustRightInd w:val="0"/>
              <w:rPr>
                <w:b/>
                <w:bCs/>
              </w:rPr>
            </w:pPr>
            <w:r w:rsidRPr="00710385">
              <w:rPr>
                <w:b/>
                <w:bCs/>
              </w:rPr>
              <w:t>Magnetické pole</w:t>
            </w:r>
          </w:p>
          <w:p w:rsidR="003F2C9F" w:rsidRPr="00710385" w:rsidRDefault="003F2C9F" w:rsidP="001A07AC">
            <w:pPr>
              <w:numPr>
                <w:ilvl w:val="0"/>
                <w:numId w:val="97"/>
              </w:numPr>
              <w:autoSpaceDE w:val="0"/>
              <w:autoSpaceDN w:val="0"/>
              <w:adjustRightInd w:val="0"/>
            </w:pPr>
            <w:r w:rsidRPr="00710385">
              <w:t>intenzita magnetického pole</w:t>
            </w:r>
          </w:p>
          <w:p w:rsidR="003F2C9F" w:rsidRPr="00710385" w:rsidRDefault="003F2C9F" w:rsidP="001A07AC">
            <w:pPr>
              <w:numPr>
                <w:ilvl w:val="0"/>
                <w:numId w:val="97"/>
              </w:numPr>
              <w:autoSpaceDE w:val="0"/>
              <w:autoSpaceDN w:val="0"/>
              <w:adjustRightInd w:val="0"/>
            </w:pPr>
            <w:r w:rsidRPr="00710385">
              <w:t>magnetická indukce</w:t>
            </w:r>
          </w:p>
          <w:p w:rsidR="003F2C9F" w:rsidRPr="00710385" w:rsidRDefault="003F2C9F" w:rsidP="001A07AC">
            <w:pPr>
              <w:numPr>
                <w:ilvl w:val="0"/>
                <w:numId w:val="97"/>
              </w:numPr>
              <w:autoSpaceDE w:val="0"/>
              <w:autoSpaceDN w:val="0"/>
              <w:adjustRightInd w:val="0"/>
            </w:pPr>
            <w:r w:rsidRPr="00710385">
              <w:t>magnetický tok</w:t>
            </w:r>
          </w:p>
          <w:p w:rsidR="003F2C9F" w:rsidRPr="00710385" w:rsidRDefault="003F2C9F" w:rsidP="001A07AC">
            <w:pPr>
              <w:numPr>
                <w:ilvl w:val="0"/>
                <w:numId w:val="97"/>
              </w:numPr>
              <w:autoSpaceDE w:val="0"/>
              <w:autoSpaceDN w:val="0"/>
              <w:adjustRightInd w:val="0"/>
            </w:pPr>
            <w:r w:rsidRPr="00710385">
              <w:t>magnetické napětí</w:t>
            </w:r>
          </w:p>
          <w:p w:rsidR="003F2C9F" w:rsidRPr="00710385" w:rsidRDefault="003F2C9F" w:rsidP="001A07AC">
            <w:pPr>
              <w:numPr>
                <w:ilvl w:val="0"/>
                <w:numId w:val="97"/>
              </w:numPr>
              <w:autoSpaceDE w:val="0"/>
              <w:autoSpaceDN w:val="0"/>
              <w:adjustRightInd w:val="0"/>
            </w:pPr>
            <w:r w:rsidRPr="00710385">
              <w:t>energie magnetického pole</w:t>
            </w:r>
          </w:p>
          <w:p w:rsidR="003F2C9F" w:rsidRPr="00710385" w:rsidRDefault="003F2C9F" w:rsidP="001A07AC">
            <w:pPr>
              <w:numPr>
                <w:ilvl w:val="0"/>
                <w:numId w:val="97"/>
              </w:numPr>
              <w:autoSpaceDE w:val="0"/>
              <w:autoSpaceDN w:val="0"/>
              <w:adjustRightInd w:val="0"/>
            </w:pPr>
            <w:r w:rsidRPr="00710385">
              <w:t>síly v magnetickém poli</w:t>
            </w:r>
          </w:p>
          <w:p w:rsidR="003F2C9F" w:rsidRPr="00710385" w:rsidRDefault="003F2C9F" w:rsidP="001A07AC">
            <w:pPr>
              <w:numPr>
                <w:ilvl w:val="0"/>
                <w:numId w:val="97"/>
              </w:numPr>
              <w:autoSpaceDE w:val="0"/>
              <w:autoSpaceDN w:val="0"/>
              <w:adjustRightInd w:val="0"/>
            </w:pPr>
            <w:r w:rsidRPr="00710385">
              <w:t>feromagnetické materiály</w:t>
            </w:r>
          </w:p>
          <w:p w:rsidR="003F2C9F" w:rsidRPr="00710385" w:rsidRDefault="003F2C9F" w:rsidP="003F2C9F"/>
          <w:p w:rsidR="003F2C9F" w:rsidRPr="00710385" w:rsidRDefault="003F2C9F" w:rsidP="00642741">
            <w:pPr>
              <w:autoSpaceDE w:val="0"/>
              <w:autoSpaceDN w:val="0"/>
              <w:adjustRightInd w:val="0"/>
              <w:rPr>
                <w:b/>
                <w:bCs/>
              </w:rPr>
            </w:pPr>
            <w:r w:rsidRPr="00710385">
              <w:rPr>
                <w:b/>
                <w:bCs/>
              </w:rPr>
              <w:t>Magnetické obvody</w:t>
            </w:r>
          </w:p>
          <w:p w:rsidR="003F2C9F" w:rsidRPr="00710385" w:rsidRDefault="003F2C9F" w:rsidP="001A07AC">
            <w:pPr>
              <w:numPr>
                <w:ilvl w:val="0"/>
                <w:numId w:val="97"/>
              </w:numPr>
              <w:autoSpaceDE w:val="0"/>
              <w:autoSpaceDN w:val="0"/>
              <w:adjustRightInd w:val="0"/>
            </w:pPr>
            <w:proofErr w:type="spellStart"/>
            <w:r w:rsidRPr="00710385">
              <w:t>Hopkinsonův</w:t>
            </w:r>
            <w:proofErr w:type="spellEnd"/>
            <w:r w:rsidRPr="00710385">
              <w:t xml:space="preserve"> zákon</w:t>
            </w:r>
          </w:p>
          <w:p w:rsidR="003F2C9F" w:rsidRPr="00710385" w:rsidRDefault="003F2C9F" w:rsidP="001A07AC">
            <w:pPr>
              <w:numPr>
                <w:ilvl w:val="0"/>
                <w:numId w:val="97"/>
              </w:numPr>
              <w:autoSpaceDE w:val="0"/>
              <w:autoSpaceDN w:val="0"/>
              <w:adjustRightInd w:val="0"/>
            </w:pPr>
            <w:r w:rsidRPr="00710385">
              <w:t>metody řešení magnetických obvodů</w:t>
            </w:r>
          </w:p>
          <w:p w:rsidR="003F2C9F" w:rsidRPr="00710385" w:rsidRDefault="003F2C9F" w:rsidP="001A07AC">
            <w:pPr>
              <w:numPr>
                <w:ilvl w:val="0"/>
                <w:numId w:val="97"/>
              </w:numPr>
              <w:autoSpaceDE w:val="0"/>
              <w:autoSpaceDN w:val="0"/>
              <w:adjustRightInd w:val="0"/>
            </w:pPr>
            <w:r w:rsidRPr="00710385">
              <w:t>nelineární feromagnetické obvody</w:t>
            </w:r>
          </w:p>
          <w:p w:rsidR="003F2C9F" w:rsidRPr="00710385" w:rsidRDefault="003F2C9F" w:rsidP="003F2C9F"/>
          <w:p w:rsidR="003F2C9F" w:rsidRPr="00710385" w:rsidRDefault="003F2C9F" w:rsidP="003F2C9F"/>
          <w:p w:rsidR="003F2C9F" w:rsidRPr="00710385" w:rsidRDefault="003F2C9F" w:rsidP="00642741">
            <w:pPr>
              <w:autoSpaceDE w:val="0"/>
              <w:autoSpaceDN w:val="0"/>
              <w:adjustRightInd w:val="0"/>
              <w:rPr>
                <w:b/>
                <w:bCs/>
              </w:rPr>
            </w:pPr>
            <w:r w:rsidRPr="00710385">
              <w:rPr>
                <w:b/>
                <w:bCs/>
              </w:rPr>
              <w:t>Elektromagnetická indukce</w:t>
            </w:r>
          </w:p>
          <w:p w:rsidR="003F2C9F" w:rsidRPr="00710385" w:rsidRDefault="003F2C9F" w:rsidP="001A07AC">
            <w:pPr>
              <w:numPr>
                <w:ilvl w:val="0"/>
                <w:numId w:val="97"/>
              </w:numPr>
              <w:autoSpaceDE w:val="0"/>
              <w:autoSpaceDN w:val="0"/>
              <w:adjustRightInd w:val="0"/>
            </w:pPr>
            <w:r w:rsidRPr="00710385">
              <w:t>elektromagnetická indukce, Lencovo pravidlo, pravidlo pravé ruky</w:t>
            </w:r>
          </w:p>
          <w:p w:rsidR="003F2C9F" w:rsidRPr="00710385" w:rsidRDefault="003F2C9F" w:rsidP="001A07AC">
            <w:pPr>
              <w:numPr>
                <w:ilvl w:val="0"/>
                <w:numId w:val="97"/>
              </w:numPr>
              <w:autoSpaceDE w:val="0"/>
              <w:autoSpaceDN w:val="0"/>
              <w:adjustRightInd w:val="0"/>
            </w:pPr>
            <w:r w:rsidRPr="00710385">
              <w:t>vlastní a vzájemná indukčnost</w:t>
            </w:r>
          </w:p>
          <w:p w:rsidR="003F2C9F" w:rsidRDefault="003F2C9F" w:rsidP="001A07AC">
            <w:pPr>
              <w:numPr>
                <w:ilvl w:val="0"/>
                <w:numId w:val="97"/>
              </w:numPr>
              <w:autoSpaceDE w:val="0"/>
              <w:autoSpaceDN w:val="0"/>
              <w:adjustRightInd w:val="0"/>
            </w:pPr>
            <w:r w:rsidRPr="00710385">
              <w:t>vířivé proudy</w:t>
            </w:r>
          </w:p>
          <w:p w:rsidR="00141648" w:rsidRPr="00710385" w:rsidRDefault="00141648" w:rsidP="001A07AC">
            <w:pPr>
              <w:numPr>
                <w:ilvl w:val="0"/>
                <w:numId w:val="97"/>
              </w:numPr>
              <w:autoSpaceDE w:val="0"/>
              <w:autoSpaceDN w:val="0"/>
              <w:adjustRightInd w:val="0"/>
            </w:pPr>
            <w:r>
              <w:t>ztráty v železe</w:t>
            </w:r>
          </w:p>
          <w:p w:rsidR="003F2C9F" w:rsidRPr="00710385" w:rsidRDefault="003F2C9F" w:rsidP="003F2C9F"/>
        </w:tc>
      </w:tr>
      <w:tr w:rsidR="003F2C9F" w:rsidRPr="00710385" w:rsidTr="00642741">
        <w:trPr>
          <w:trHeight w:val="156"/>
        </w:trPr>
        <w:tc>
          <w:tcPr>
            <w:tcW w:w="4557" w:type="dxa"/>
            <w:shd w:val="clear" w:color="auto" w:fill="auto"/>
          </w:tcPr>
          <w:p w:rsidR="003F2C9F" w:rsidRPr="00710385" w:rsidRDefault="003F2C9F" w:rsidP="003F2C9F">
            <w:pPr>
              <w:pStyle w:val="4bodovmezera"/>
              <w:rPr>
                <w:b/>
                <w:sz w:val="28"/>
                <w:szCs w:val="28"/>
              </w:rPr>
            </w:pPr>
          </w:p>
          <w:p w:rsidR="003F2C9F" w:rsidRPr="00710385" w:rsidRDefault="003F2C9F" w:rsidP="003F2C9F">
            <w:pPr>
              <w:pStyle w:val="4bodovmezera"/>
              <w:rPr>
                <w:b/>
                <w:sz w:val="24"/>
                <w:szCs w:val="24"/>
              </w:rPr>
            </w:pPr>
          </w:p>
          <w:p w:rsidR="003F2C9F" w:rsidRPr="00710385" w:rsidRDefault="003F2C9F" w:rsidP="003F2C9F">
            <w:pPr>
              <w:pStyle w:val="4bodovmezera"/>
              <w:rPr>
                <w:b/>
                <w:sz w:val="24"/>
                <w:szCs w:val="24"/>
              </w:rPr>
            </w:pPr>
          </w:p>
          <w:p w:rsidR="003F2C9F" w:rsidRPr="00710385" w:rsidRDefault="003F2C9F" w:rsidP="001A07AC">
            <w:pPr>
              <w:numPr>
                <w:ilvl w:val="0"/>
                <w:numId w:val="97"/>
              </w:numPr>
              <w:autoSpaceDE w:val="0"/>
              <w:autoSpaceDN w:val="0"/>
              <w:adjustRightInd w:val="0"/>
            </w:pPr>
            <w:r w:rsidRPr="00710385">
              <w:t>definuje základní zákony jednofázového   střídavého proudu</w:t>
            </w:r>
          </w:p>
          <w:p w:rsidR="003F2C9F" w:rsidRPr="00710385" w:rsidRDefault="003F2C9F" w:rsidP="001A07AC">
            <w:pPr>
              <w:numPr>
                <w:ilvl w:val="0"/>
                <w:numId w:val="97"/>
              </w:numPr>
              <w:autoSpaceDE w:val="0"/>
              <w:autoSpaceDN w:val="0"/>
              <w:adjustRightInd w:val="0"/>
              <w:rPr>
                <w:b/>
              </w:rPr>
            </w:pPr>
            <w:r w:rsidRPr="00710385">
              <w:t>popíše  průběh střídavé veličiny,</w:t>
            </w:r>
            <w:r w:rsidR="004F14CE">
              <w:t xml:space="preserve"> </w:t>
            </w:r>
            <w:r w:rsidRPr="00710385">
              <w:t>definuje základní veličiny střídavého proudu a vyčíslí jejich velikost pomocí  matematických vztahů</w:t>
            </w:r>
          </w:p>
          <w:p w:rsidR="003F2C9F" w:rsidRPr="00710385" w:rsidRDefault="003F2C9F" w:rsidP="001A07AC">
            <w:pPr>
              <w:numPr>
                <w:ilvl w:val="0"/>
                <w:numId w:val="97"/>
              </w:numPr>
              <w:autoSpaceDE w:val="0"/>
              <w:autoSpaceDN w:val="0"/>
              <w:adjustRightInd w:val="0"/>
              <w:rPr>
                <w:b/>
              </w:rPr>
            </w:pPr>
            <w:r w:rsidRPr="00710385">
              <w:t xml:space="preserve">vysvětlí pojem </w:t>
            </w:r>
            <w:proofErr w:type="spellStart"/>
            <w:r w:rsidRPr="00710385">
              <w:t>fázor</w:t>
            </w:r>
            <w:proofErr w:type="spellEnd"/>
          </w:p>
          <w:p w:rsidR="003F2C9F" w:rsidRPr="00710385" w:rsidRDefault="003F2C9F" w:rsidP="001A07AC">
            <w:pPr>
              <w:numPr>
                <w:ilvl w:val="0"/>
                <w:numId w:val="97"/>
              </w:numPr>
              <w:autoSpaceDE w:val="0"/>
              <w:autoSpaceDN w:val="0"/>
              <w:adjustRightInd w:val="0"/>
              <w:rPr>
                <w:b/>
              </w:rPr>
            </w:pPr>
            <w:r w:rsidRPr="00710385">
              <w:t>dokáže graficky zkonstruovat průběh střídavé veličiny</w:t>
            </w:r>
          </w:p>
          <w:p w:rsidR="003F2C9F" w:rsidRPr="00710385" w:rsidRDefault="004F14CE" w:rsidP="001A07AC">
            <w:pPr>
              <w:numPr>
                <w:ilvl w:val="0"/>
                <w:numId w:val="97"/>
              </w:numPr>
              <w:autoSpaceDE w:val="0"/>
              <w:autoSpaceDN w:val="0"/>
              <w:adjustRightInd w:val="0"/>
            </w:pPr>
            <w:r>
              <w:t>popíše</w:t>
            </w:r>
            <w:r w:rsidR="003F2C9F" w:rsidRPr="00710385">
              <w:t xml:space="preserve"> chování prvků R,</w:t>
            </w:r>
            <w:r>
              <w:t xml:space="preserve"> </w:t>
            </w:r>
            <w:r w:rsidR="003F2C9F" w:rsidRPr="00710385">
              <w:t>L,</w:t>
            </w:r>
            <w:r>
              <w:t xml:space="preserve"> </w:t>
            </w:r>
            <w:r w:rsidR="003F2C9F" w:rsidRPr="00710385">
              <w:t>C ve střídavém obvodu</w:t>
            </w:r>
          </w:p>
          <w:p w:rsidR="003F2C9F" w:rsidRPr="00710385" w:rsidRDefault="003F2C9F" w:rsidP="001A07AC">
            <w:pPr>
              <w:numPr>
                <w:ilvl w:val="0"/>
                <w:numId w:val="97"/>
              </w:numPr>
              <w:autoSpaceDE w:val="0"/>
              <w:autoSpaceDN w:val="0"/>
              <w:adjustRightInd w:val="0"/>
              <w:rPr>
                <w:b/>
              </w:rPr>
            </w:pPr>
            <w:r w:rsidRPr="00710385">
              <w:t>vysvětlí podstatu sériové a paralelní rezonance, dokáže  zákonitosti rezonance uplatnit v technické praxi</w:t>
            </w:r>
          </w:p>
          <w:p w:rsidR="003F2C9F" w:rsidRPr="00710385" w:rsidRDefault="003F2C9F" w:rsidP="001A07AC">
            <w:pPr>
              <w:numPr>
                <w:ilvl w:val="0"/>
                <w:numId w:val="97"/>
              </w:numPr>
              <w:autoSpaceDE w:val="0"/>
              <w:autoSpaceDN w:val="0"/>
              <w:adjustRightInd w:val="0"/>
            </w:pPr>
            <w:r w:rsidRPr="00710385">
              <w:t>řeší numericky elektrické obvody s aktivními a pasivními prvky ( zdroje, rezistory, cívky a kondenzátory ) v oblasti střídavého proudu</w:t>
            </w:r>
          </w:p>
          <w:p w:rsidR="003F2C9F" w:rsidRDefault="003F2C9F" w:rsidP="001A07AC">
            <w:pPr>
              <w:numPr>
                <w:ilvl w:val="0"/>
                <w:numId w:val="97"/>
              </w:numPr>
              <w:autoSpaceDE w:val="0"/>
              <w:autoSpaceDN w:val="0"/>
              <w:adjustRightInd w:val="0"/>
            </w:pPr>
            <w:r w:rsidRPr="00710385">
              <w:t xml:space="preserve">řeší </w:t>
            </w:r>
            <w:r w:rsidR="004F14CE">
              <w:t xml:space="preserve">R, C, L </w:t>
            </w:r>
            <w:r w:rsidRPr="00710385">
              <w:t xml:space="preserve">obvody </w:t>
            </w:r>
            <w:r w:rsidR="004F14CE">
              <w:t xml:space="preserve">ve </w:t>
            </w:r>
            <w:r w:rsidRPr="00710385">
              <w:t>střídavé</w:t>
            </w:r>
            <w:r w:rsidR="004F14CE">
              <w:t>m</w:t>
            </w:r>
            <w:r w:rsidRPr="00710385">
              <w:t xml:space="preserve"> proudu </w:t>
            </w:r>
            <w:r w:rsidR="004F14CE">
              <w:t>komplexní</w:t>
            </w:r>
            <w:r w:rsidRPr="00710385">
              <w:t xml:space="preserve"> metodou</w:t>
            </w:r>
          </w:p>
          <w:p w:rsidR="004F14CE" w:rsidRPr="00710385" w:rsidRDefault="004F14CE" w:rsidP="001A07AC">
            <w:pPr>
              <w:numPr>
                <w:ilvl w:val="0"/>
                <w:numId w:val="97"/>
              </w:numPr>
              <w:autoSpaceDE w:val="0"/>
              <w:autoSpaceDN w:val="0"/>
              <w:adjustRightInd w:val="0"/>
            </w:pPr>
            <w:r>
              <w:lastRenderedPageBreak/>
              <w:t>řeší složené RLC</w:t>
            </w:r>
            <w:r w:rsidR="00141648">
              <w:t xml:space="preserve"> obvody v sinusovém střídavém proudu</w:t>
            </w:r>
          </w:p>
          <w:p w:rsidR="003F2C9F" w:rsidRPr="00141648" w:rsidRDefault="003F2C9F" w:rsidP="001A07AC">
            <w:pPr>
              <w:numPr>
                <w:ilvl w:val="0"/>
                <w:numId w:val="97"/>
              </w:numPr>
              <w:autoSpaceDE w:val="0"/>
              <w:autoSpaceDN w:val="0"/>
              <w:adjustRightInd w:val="0"/>
              <w:rPr>
                <w:b/>
              </w:rPr>
            </w:pPr>
            <w:r w:rsidRPr="00710385">
              <w:t>umí popsat střídavý obvod pomocí komplexních čísel a pomocí kalkulátoru tento obvod numericky řešit</w:t>
            </w:r>
          </w:p>
          <w:p w:rsidR="00141648" w:rsidRPr="00710385" w:rsidRDefault="00141648" w:rsidP="001A07AC">
            <w:pPr>
              <w:numPr>
                <w:ilvl w:val="0"/>
                <w:numId w:val="97"/>
              </w:numPr>
              <w:autoSpaceDE w:val="0"/>
              <w:autoSpaceDN w:val="0"/>
              <w:adjustRightInd w:val="0"/>
              <w:rPr>
                <w:b/>
              </w:rPr>
            </w:pPr>
            <w:r>
              <w:t>navrhuje a realizuje obvod zadaných vlastností</w:t>
            </w:r>
          </w:p>
          <w:p w:rsidR="003F2C9F" w:rsidRDefault="003F2C9F" w:rsidP="00642741">
            <w:pPr>
              <w:autoSpaceDE w:val="0"/>
              <w:autoSpaceDN w:val="0"/>
              <w:adjustRightInd w:val="0"/>
            </w:pPr>
          </w:p>
          <w:p w:rsidR="00D701C5" w:rsidRPr="00710385" w:rsidRDefault="00D701C5"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141648" w:rsidP="001A07AC">
            <w:pPr>
              <w:numPr>
                <w:ilvl w:val="0"/>
                <w:numId w:val="97"/>
              </w:numPr>
              <w:autoSpaceDE w:val="0"/>
              <w:autoSpaceDN w:val="0"/>
              <w:adjustRightInd w:val="0"/>
            </w:pPr>
            <w:r>
              <w:t>užívá základní pojmy, popisuje vznik a vlastnosti trojfázové sdružené soustavy</w:t>
            </w:r>
          </w:p>
          <w:p w:rsidR="003F2C9F" w:rsidRPr="00710385" w:rsidRDefault="003F2C9F" w:rsidP="001A07AC">
            <w:pPr>
              <w:numPr>
                <w:ilvl w:val="0"/>
                <w:numId w:val="97"/>
              </w:numPr>
              <w:autoSpaceDE w:val="0"/>
              <w:autoSpaceDN w:val="0"/>
              <w:adjustRightInd w:val="0"/>
            </w:pPr>
            <w:r w:rsidRPr="00710385">
              <w:t xml:space="preserve">řeší </w:t>
            </w:r>
            <w:r w:rsidR="00141648">
              <w:t>trojfázové obvody</w:t>
            </w:r>
            <w:r w:rsidRPr="00710385">
              <w:t xml:space="preserve"> </w:t>
            </w:r>
            <w:r w:rsidR="00141648">
              <w:t xml:space="preserve">se základními druhy zapojení zátěže </w:t>
            </w:r>
            <w:r w:rsidRPr="00710385">
              <w:t xml:space="preserve">a porovná </w:t>
            </w:r>
            <w:r w:rsidR="00141648">
              <w:t>výsledky</w:t>
            </w:r>
            <w:r w:rsidRPr="00710385">
              <w:t xml:space="preserve"> s řešením jednofázové soustavy</w:t>
            </w:r>
          </w:p>
          <w:p w:rsidR="003F2C9F" w:rsidRPr="00710385" w:rsidRDefault="003F2C9F" w:rsidP="001A07AC">
            <w:pPr>
              <w:numPr>
                <w:ilvl w:val="0"/>
                <w:numId w:val="97"/>
              </w:numPr>
              <w:autoSpaceDE w:val="0"/>
              <w:autoSpaceDN w:val="0"/>
              <w:adjustRightInd w:val="0"/>
            </w:pPr>
            <w:r w:rsidRPr="00710385">
              <w:t>vysvětlí výrobu třífázového proudu</w:t>
            </w:r>
          </w:p>
          <w:p w:rsidR="003F2C9F" w:rsidRPr="00710385" w:rsidRDefault="003F2C9F" w:rsidP="001A07AC">
            <w:pPr>
              <w:numPr>
                <w:ilvl w:val="0"/>
                <w:numId w:val="97"/>
              </w:numPr>
              <w:autoSpaceDE w:val="0"/>
              <w:autoSpaceDN w:val="0"/>
              <w:adjustRightInd w:val="0"/>
            </w:pPr>
            <w:r w:rsidRPr="00710385">
              <w:t>popíše varianty zapojení třífázového obvodu se základními druhy zapojení zátěže</w:t>
            </w:r>
          </w:p>
          <w:p w:rsidR="003F2C9F" w:rsidRPr="00710385" w:rsidRDefault="003F2C9F" w:rsidP="001A07AC">
            <w:pPr>
              <w:numPr>
                <w:ilvl w:val="0"/>
                <w:numId w:val="97"/>
              </w:numPr>
              <w:autoSpaceDE w:val="0"/>
              <w:autoSpaceDN w:val="0"/>
              <w:adjustRightInd w:val="0"/>
            </w:pPr>
            <w:r w:rsidRPr="00710385">
              <w:t>graficky demonstruje vznik točivého magnetického pole</w:t>
            </w:r>
          </w:p>
          <w:p w:rsidR="003F2C9F" w:rsidRPr="00710385" w:rsidRDefault="003F2C9F" w:rsidP="00642741">
            <w:pPr>
              <w:autoSpaceDE w:val="0"/>
              <w:autoSpaceDN w:val="0"/>
              <w:adjustRightInd w:val="0"/>
            </w:pPr>
          </w:p>
          <w:p w:rsidR="003F2C9F" w:rsidRPr="00710385" w:rsidRDefault="003F2C9F" w:rsidP="003F2C9F">
            <w:pPr>
              <w:pStyle w:val="4bodovmezera"/>
              <w:rPr>
                <w:b/>
                <w:sz w:val="24"/>
                <w:szCs w:val="24"/>
              </w:rPr>
            </w:pPr>
          </w:p>
          <w:p w:rsidR="003F2C9F" w:rsidRPr="00710385" w:rsidRDefault="003F2C9F" w:rsidP="003F2C9F">
            <w:pPr>
              <w:pStyle w:val="4bodovmezera"/>
              <w:rPr>
                <w:b/>
                <w:sz w:val="24"/>
                <w:szCs w:val="24"/>
              </w:rPr>
            </w:pPr>
          </w:p>
        </w:tc>
        <w:tc>
          <w:tcPr>
            <w:tcW w:w="4569" w:type="dxa"/>
            <w:shd w:val="clear" w:color="auto" w:fill="auto"/>
          </w:tcPr>
          <w:p w:rsidR="003F2C9F" w:rsidRPr="00710385" w:rsidRDefault="003F2C9F" w:rsidP="00642741">
            <w:pPr>
              <w:pStyle w:val="4bodovmezera"/>
              <w:jc w:val="left"/>
              <w:rPr>
                <w:b/>
                <w:sz w:val="24"/>
                <w:szCs w:val="24"/>
              </w:rPr>
            </w:pPr>
            <w:r w:rsidRPr="00710385">
              <w:rPr>
                <w:b/>
                <w:sz w:val="24"/>
                <w:szCs w:val="24"/>
              </w:rPr>
              <w:lastRenderedPageBreak/>
              <w:t>2. ročník</w:t>
            </w:r>
          </w:p>
          <w:p w:rsidR="003F2C9F" w:rsidRPr="00710385" w:rsidRDefault="003F2C9F" w:rsidP="00642741">
            <w:pPr>
              <w:pStyle w:val="4bodovmezera"/>
              <w:jc w:val="left"/>
              <w:rPr>
                <w:b/>
                <w:sz w:val="24"/>
                <w:szCs w:val="24"/>
              </w:rPr>
            </w:pPr>
          </w:p>
          <w:p w:rsidR="003F2C9F" w:rsidRPr="00710385" w:rsidRDefault="003F2C9F" w:rsidP="00642741">
            <w:pPr>
              <w:autoSpaceDE w:val="0"/>
              <w:autoSpaceDN w:val="0"/>
              <w:adjustRightInd w:val="0"/>
              <w:rPr>
                <w:b/>
                <w:bCs/>
              </w:rPr>
            </w:pPr>
            <w:r w:rsidRPr="00710385">
              <w:rPr>
                <w:b/>
                <w:bCs/>
              </w:rPr>
              <w:t>Střídavý jednofázový proud</w:t>
            </w:r>
          </w:p>
          <w:p w:rsidR="003F2C9F" w:rsidRPr="00710385" w:rsidRDefault="003F2C9F" w:rsidP="001A07AC">
            <w:pPr>
              <w:numPr>
                <w:ilvl w:val="0"/>
                <w:numId w:val="97"/>
              </w:numPr>
              <w:autoSpaceDE w:val="0"/>
              <w:autoSpaceDN w:val="0"/>
              <w:adjustRightInd w:val="0"/>
            </w:pPr>
            <w:r w:rsidRPr="00710385">
              <w:t>časový průběh střídavé veličiny</w:t>
            </w:r>
          </w:p>
          <w:p w:rsidR="003F2C9F" w:rsidRPr="00710385" w:rsidRDefault="003F2C9F" w:rsidP="001A07AC">
            <w:pPr>
              <w:numPr>
                <w:ilvl w:val="0"/>
                <w:numId w:val="97"/>
              </w:numPr>
              <w:autoSpaceDE w:val="0"/>
              <w:autoSpaceDN w:val="0"/>
              <w:adjustRightInd w:val="0"/>
            </w:pPr>
            <w:r w:rsidRPr="00710385">
              <w:t>efektivní a střední hodnota střídavé veličiny</w:t>
            </w:r>
          </w:p>
          <w:p w:rsidR="003F2C9F" w:rsidRPr="00710385" w:rsidRDefault="003F2C9F" w:rsidP="001A07AC">
            <w:pPr>
              <w:numPr>
                <w:ilvl w:val="0"/>
                <w:numId w:val="97"/>
              </w:numPr>
              <w:autoSpaceDE w:val="0"/>
              <w:autoSpaceDN w:val="0"/>
              <w:adjustRightInd w:val="0"/>
            </w:pPr>
            <w:r w:rsidRPr="00710385">
              <w:t>vznik střídavého proudu;</w:t>
            </w:r>
          </w:p>
          <w:p w:rsidR="003F2C9F" w:rsidRPr="00710385" w:rsidRDefault="003F2C9F" w:rsidP="001A07AC">
            <w:pPr>
              <w:numPr>
                <w:ilvl w:val="0"/>
                <w:numId w:val="97"/>
              </w:numPr>
              <w:autoSpaceDE w:val="0"/>
              <w:autoSpaceDN w:val="0"/>
              <w:adjustRightInd w:val="0"/>
            </w:pPr>
            <w:r w:rsidRPr="00710385">
              <w:t>jednoduché střídavé obvody s jednotlivými prvky R, L, C</w:t>
            </w:r>
          </w:p>
          <w:p w:rsidR="003F2C9F" w:rsidRPr="00710385" w:rsidRDefault="003F2C9F" w:rsidP="001A07AC">
            <w:pPr>
              <w:numPr>
                <w:ilvl w:val="0"/>
                <w:numId w:val="97"/>
              </w:numPr>
              <w:autoSpaceDE w:val="0"/>
              <w:autoSpaceDN w:val="0"/>
              <w:adjustRightInd w:val="0"/>
            </w:pPr>
            <w:r w:rsidRPr="00710385">
              <w:t>složené obvody, sériové a paralelní řazení prvků R, L, C</w:t>
            </w:r>
          </w:p>
          <w:p w:rsidR="003F2C9F" w:rsidRPr="00710385" w:rsidRDefault="003F2C9F" w:rsidP="001A07AC">
            <w:pPr>
              <w:numPr>
                <w:ilvl w:val="0"/>
                <w:numId w:val="97"/>
              </w:numPr>
              <w:autoSpaceDE w:val="0"/>
              <w:autoSpaceDN w:val="0"/>
              <w:adjustRightInd w:val="0"/>
            </w:pPr>
            <w:r w:rsidRPr="00710385">
              <w:t xml:space="preserve">rezonance sériová a paralelní </w:t>
            </w:r>
          </w:p>
          <w:p w:rsidR="003F2C9F" w:rsidRPr="00710385" w:rsidRDefault="003F2C9F" w:rsidP="001A07AC">
            <w:pPr>
              <w:numPr>
                <w:ilvl w:val="0"/>
                <w:numId w:val="97"/>
              </w:numPr>
              <w:autoSpaceDE w:val="0"/>
              <w:autoSpaceDN w:val="0"/>
              <w:adjustRightInd w:val="0"/>
            </w:pPr>
            <w:r w:rsidRPr="00710385">
              <w:t>výkon střídavého proudu: činný, zdánlivý, jalový, účiník</w:t>
            </w:r>
          </w:p>
          <w:p w:rsidR="003F2C9F" w:rsidRPr="00710385" w:rsidRDefault="003F2C9F" w:rsidP="001A07AC">
            <w:pPr>
              <w:numPr>
                <w:ilvl w:val="0"/>
                <w:numId w:val="97"/>
              </w:numPr>
              <w:autoSpaceDE w:val="0"/>
              <w:autoSpaceDN w:val="0"/>
              <w:adjustRightInd w:val="0"/>
            </w:pPr>
            <w:r w:rsidRPr="00710385">
              <w:t xml:space="preserve">vyjádření </w:t>
            </w:r>
            <w:proofErr w:type="spellStart"/>
            <w:r w:rsidRPr="00710385">
              <w:t>fázoru</w:t>
            </w:r>
            <w:proofErr w:type="spellEnd"/>
            <w:r w:rsidRPr="00710385">
              <w:t xml:space="preserve"> komplexním číslem, komplexní výraz impedance a admitance</w:t>
            </w:r>
          </w:p>
          <w:p w:rsidR="003F2C9F" w:rsidRPr="00710385" w:rsidRDefault="003F2C9F" w:rsidP="001A07AC">
            <w:pPr>
              <w:pStyle w:val="4bodovmezera"/>
              <w:numPr>
                <w:ilvl w:val="0"/>
                <w:numId w:val="97"/>
              </w:numPr>
              <w:jc w:val="left"/>
              <w:rPr>
                <w:sz w:val="24"/>
                <w:szCs w:val="24"/>
              </w:rPr>
            </w:pPr>
            <w:r w:rsidRPr="00710385">
              <w:rPr>
                <w:sz w:val="24"/>
                <w:szCs w:val="24"/>
              </w:rPr>
              <w:t>řešení střídavého obvodů pomocí komplexních čísel</w:t>
            </w: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Default="003F2C9F" w:rsidP="00642741">
            <w:pPr>
              <w:autoSpaceDE w:val="0"/>
              <w:autoSpaceDN w:val="0"/>
              <w:adjustRightInd w:val="0"/>
            </w:pPr>
          </w:p>
          <w:p w:rsidR="00141648" w:rsidRDefault="00141648" w:rsidP="00642741">
            <w:pPr>
              <w:autoSpaceDE w:val="0"/>
              <w:autoSpaceDN w:val="0"/>
              <w:adjustRightInd w:val="0"/>
            </w:pPr>
          </w:p>
          <w:p w:rsidR="00141648" w:rsidRDefault="00141648" w:rsidP="00642741">
            <w:pPr>
              <w:autoSpaceDE w:val="0"/>
              <w:autoSpaceDN w:val="0"/>
              <w:adjustRightInd w:val="0"/>
            </w:pPr>
          </w:p>
          <w:p w:rsidR="00141648" w:rsidRDefault="00141648" w:rsidP="00642741">
            <w:pPr>
              <w:autoSpaceDE w:val="0"/>
              <w:autoSpaceDN w:val="0"/>
              <w:adjustRightInd w:val="0"/>
            </w:pPr>
          </w:p>
          <w:p w:rsidR="00141648" w:rsidRDefault="00141648" w:rsidP="00642741">
            <w:pPr>
              <w:autoSpaceDE w:val="0"/>
              <w:autoSpaceDN w:val="0"/>
              <w:adjustRightInd w:val="0"/>
            </w:pPr>
          </w:p>
          <w:p w:rsidR="00141648" w:rsidRPr="00710385" w:rsidRDefault="00141648" w:rsidP="00642741">
            <w:pPr>
              <w:autoSpaceDE w:val="0"/>
              <w:autoSpaceDN w:val="0"/>
              <w:adjustRightInd w:val="0"/>
            </w:pPr>
          </w:p>
          <w:p w:rsidR="003F2C9F" w:rsidRPr="00710385" w:rsidRDefault="003F2C9F" w:rsidP="00642741">
            <w:pPr>
              <w:autoSpaceDE w:val="0"/>
              <w:autoSpaceDN w:val="0"/>
              <w:adjustRightInd w:val="0"/>
            </w:pPr>
          </w:p>
          <w:p w:rsidR="003F2C9F" w:rsidRDefault="003F2C9F" w:rsidP="00642741">
            <w:pPr>
              <w:autoSpaceDE w:val="0"/>
              <w:autoSpaceDN w:val="0"/>
              <w:adjustRightInd w:val="0"/>
              <w:rPr>
                <w:b/>
                <w:bCs/>
              </w:rPr>
            </w:pPr>
            <w:r w:rsidRPr="00710385">
              <w:rPr>
                <w:b/>
                <w:bCs/>
              </w:rPr>
              <w:t>Střídav</w:t>
            </w:r>
            <w:r w:rsidR="00141648">
              <w:rPr>
                <w:b/>
                <w:bCs/>
              </w:rPr>
              <w:t>á</w:t>
            </w:r>
            <w:r w:rsidRPr="00710385">
              <w:rPr>
                <w:b/>
                <w:bCs/>
              </w:rPr>
              <w:t xml:space="preserve"> třífázov</w:t>
            </w:r>
            <w:r w:rsidR="00141648">
              <w:rPr>
                <w:b/>
                <w:bCs/>
              </w:rPr>
              <w:t>á</w:t>
            </w:r>
            <w:r w:rsidRPr="00710385">
              <w:rPr>
                <w:b/>
                <w:bCs/>
              </w:rPr>
              <w:t xml:space="preserve"> </w:t>
            </w:r>
            <w:r w:rsidR="00141648">
              <w:rPr>
                <w:b/>
                <w:bCs/>
              </w:rPr>
              <w:t>soustava</w:t>
            </w:r>
          </w:p>
          <w:p w:rsidR="00141648" w:rsidRPr="00141648" w:rsidRDefault="00141648" w:rsidP="00141648">
            <w:pPr>
              <w:autoSpaceDE w:val="0"/>
              <w:autoSpaceDN w:val="0"/>
              <w:adjustRightInd w:val="0"/>
              <w:ind w:left="298" w:hanging="298"/>
              <w:rPr>
                <w:bCs/>
              </w:rPr>
            </w:pPr>
            <w:r w:rsidRPr="00141648">
              <w:rPr>
                <w:bCs/>
              </w:rPr>
              <w:t>-    druhy zapojení</w:t>
            </w:r>
            <w:r>
              <w:rPr>
                <w:bCs/>
              </w:rPr>
              <w:t xml:space="preserve"> trojfázové proudové soustavy a základní druhy zapojení zatížení</w:t>
            </w:r>
          </w:p>
          <w:p w:rsidR="003F2C9F" w:rsidRPr="00710385" w:rsidRDefault="003F2C9F" w:rsidP="001A07AC">
            <w:pPr>
              <w:numPr>
                <w:ilvl w:val="0"/>
                <w:numId w:val="97"/>
              </w:numPr>
              <w:autoSpaceDE w:val="0"/>
              <w:autoSpaceDN w:val="0"/>
              <w:adjustRightInd w:val="0"/>
            </w:pPr>
            <w:r w:rsidRPr="00710385">
              <w:t>vznik střídavého proudu</w:t>
            </w:r>
          </w:p>
          <w:p w:rsidR="003F2C9F" w:rsidRPr="00710385" w:rsidRDefault="003F2C9F" w:rsidP="001A07AC">
            <w:pPr>
              <w:numPr>
                <w:ilvl w:val="0"/>
                <w:numId w:val="97"/>
              </w:numPr>
              <w:autoSpaceDE w:val="0"/>
              <w:autoSpaceDN w:val="0"/>
              <w:adjustRightInd w:val="0"/>
            </w:pPr>
            <w:r w:rsidRPr="00710385">
              <w:t xml:space="preserve">práce </w:t>
            </w:r>
            <w:r w:rsidR="00141648">
              <w:t>a výkon trojfázové proudové soustavy</w:t>
            </w:r>
          </w:p>
          <w:p w:rsidR="003F2C9F" w:rsidRPr="00710385" w:rsidRDefault="003F2C9F" w:rsidP="001A07AC">
            <w:pPr>
              <w:numPr>
                <w:ilvl w:val="0"/>
                <w:numId w:val="97"/>
              </w:numPr>
              <w:autoSpaceDE w:val="0"/>
              <w:autoSpaceDN w:val="0"/>
              <w:adjustRightInd w:val="0"/>
            </w:pPr>
            <w:r w:rsidRPr="00710385">
              <w:t>magnetické točivé pole</w:t>
            </w:r>
          </w:p>
          <w:p w:rsidR="003F2C9F" w:rsidRPr="00710385" w:rsidRDefault="003F2C9F" w:rsidP="00642741">
            <w:pPr>
              <w:pStyle w:val="4bodovmezera"/>
              <w:jc w:val="left"/>
              <w:rPr>
                <w:sz w:val="24"/>
                <w:szCs w:val="24"/>
              </w:rPr>
            </w:pPr>
          </w:p>
        </w:tc>
      </w:tr>
    </w:tbl>
    <w:p w:rsidR="003F2C9F" w:rsidRPr="00710385" w:rsidRDefault="003F2C9F" w:rsidP="003F2C9F">
      <w:pPr>
        <w:pStyle w:val="Nadpis2"/>
        <w:rPr>
          <w:rFonts w:ascii="Times New Roman" w:hAnsi="Times New Roman" w:cs="Times New Roman"/>
        </w:rPr>
      </w:pPr>
    </w:p>
    <w:p w:rsidR="00563067" w:rsidRPr="00710385" w:rsidRDefault="00786CE1" w:rsidP="00563067">
      <w:pPr>
        <w:pStyle w:val="Nadpis2"/>
        <w:rPr>
          <w:rFonts w:ascii="Times New Roman" w:hAnsi="Times New Roman" w:cs="Times New Roman"/>
        </w:rPr>
      </w:pPr>
      <w:r w:rsidRPr="00710385">
        <w:rPr>
          <w:rFonts w:ascii="Times New Roman" w:hAnsi="Times New Roman" w:cs="Times New Roman"/>
        </w:rPr>
        <w:br w:type="page"/>
      </w:r>
      <w:bookmarkStart w:id="123" w:name="_Toc210191414"/>
      <w:bookmarkStart w:id="124" w:name="_Toc436116330"/>
      <w:bookmarkStart w:id="125" w:name="_Toc96188301"/>
      <w:bookmarkEnd w:id="120"/>
      <w:bookmarkEnd w:id="121"/>
      <w:bookmarkEnd w:id="122"/>
      <w:r w:rsidR="00563067" w:rsidRPr="00710385">
        <w:rPr>
          <w:rFonts w:ascii="Times New Roman" w:hAnsi="Times New Roman" w:cs="Times New Roman"/>
        </w:rPr>
        <w:lastRenderedPageBreak/>
        <w:t>6.14 Elektronika</w:t>
      </w:r>
      <w:bookmarkEnd w:id="123"/>
      <w:bookmarkEnd w:id="124"/>
      <w:bookmarkEnd w:id="125"/>
    </w:p>
    <w:p w:rsidR="00563067" w:rsidRPr="00710385" w:rsidRDefault="00563067" w:rsidP="00563067"/>
    <w:p w:rsidR="00563067" w:rsidRPr="00710385" w:rsidRDefault="00563067" w:rsidP="00563067">
      <w:pPr>
        <w:ind w:left="4270" w:hanging="4270"/>
        <w:rPr>
          <w:b/>
          <w:bCs/>
        </w:rPr>
      </w:pPr>
      <w:r w:rsidRPr="00710385">
        <w:t>Název školy:</w:t>
      </w:r>
      <w:r w:rsidRPr="00710385">
        <w:tab/>
      </w:r>
      <w:r w:rsidRPr="00710385">
        <w:rPr>
          <w:b/>
          <w:bCs/>
        </w:rPr>
        <w:t>Střední odborná průmyslová a  Střední odborné učiliště strojírenské, Prostějov, Lidická 4</w:t>
      </w:r>
    </w:p>
    <w:p w:rsidR="00563067" w:rsidRPr="00710385" w:rsidRDefault="00563067" w:rsidP="00563067">
      <w:r w:rsidRPr="00710385">
        <w:t>Název vyučovacího předmětu:</w:t>
      </w:r>
      <w:r w:rsidRPr="00710385">
        <w:tab/>
      </w:r>
      <w:r w:rsidRPr="00710385">
        <w:tab/>
      </w:r>
      <w:r w:rsidRPr="00710385">
        <w:rPr>
          <w:b/>
        </w:rPr>
        <w:t>Elektronika</w:t>
      </w:r>
    </w:p>
    <w:p w:rsidR="00563067" w:rsidRPr="00710385" w:rsidRDefault="00563067" w:rsidP="00563067">
      <w:pPr>
        <w:rPr>
          <w:b/>
        </w:rPr>
      </w:pPr>
      <w:r w:rsidRPr="00710385">
        <w:t>Kód a název oboru vzdělávání:</w:t>
      </w:r>
      <w:r w:rsidRPr="00710385">
        <w:tab/>
      </w:r>
      <w:r w:rsidRPr="00710385">
        <w:tab/>
      </w:r>
      <w:r w:rsidRPr="00710385">
        <w:rPr>
          <w:b/>
        </w:rPr>
        <w:t>26-41-M/01 Elektrotechnika</w:t>
      </w:r>
    </w:p>
    <w:p w:rsidR="00563067" w:rsidRPr="00710385" w:rsidRDefault="00563067" w:rsidP="00563067">
      <w:pPr>
        <w:rPr>
          <w:b/>
        </w:rPr>
      </w:pPr>
      <w:r w:rsidRPr="00710385">
        <w:t>Forma vzdělávání:</w:t>
      </w:r>
      <w:r w:rsidRPr="00710385">
        <w:tab/>
      </w:r>
      <w:r w:rsidRPr="00710385">
        <w:tab/>
      </w:r>
      <w:r w:rsidRPr="00710385">
        <w:tab/>
      </w:r>
      <w:r w:rsidRPr="00710385">
        <w:tab/>
      </w:r>
      <w:r w:rsidRPr="00710385">
        <w:rPr>
          <w:b/>
        </w:rPr>
        <w:t>denní</w:t>
      </w:r>
    </w:p>
    <w:p w:rsidR="00563067" w:rsidRPr="00710385" w:rsidRDefault="00563067" w:rsidP="00563067">
      <w:pPr>
        <w:rPr>
          <w:b/>
        </w:rPr>
      </w:pPr>
      <w:r w:rsidRPr="00710385">
        <w:t>Počet týdenních vyučovacích hodin:</w:t>
      </w:r>
      <w:r w:rsidRPr="00710385">
        <w:tab/>
      </w:r>
      <w:r w:rsidRPr="00710385">
        <w:tab/>
      </w:r>
      <w:r w:rsidRPr="00710385">
        <w:rPr>
          <w:b/>
        </w:rPr>
        <w:t>9</w:t>
      </w:r>
    </w:p>
    <w:p w:rsidR="00563067" w:rsidRPr="00710385" w:rsidRDefault="00563067" w:rsidP="00563067">
      <w:pPr>
        <w:rPr>
          <w:b/>
        </w:rPr>
      </w:pPr>
      <w:r w:rsidRPr="00710385">
        <w:t>Datum platnosti:</w:t>
      </w:r>
      <w:r w:rsidRPr="00710385">
        <w:tab/>
      </w:r>
      <w:r w:rsidRPr="00710385">
        <w:tab/>
      </w:r>
      <w:r w:rsidRPr="00710385">
        <w:tab/>
      </w:r>
      <w:r w:rsidRPr="00710385">
        <w:tab/>
      </w:r>
      <w:r w:rsidRPr="00710385">
        <w:rPr>
          <w:b/>
        </w:rPr>
        <w:t>od 1. září 2009</w:t>
      </w:r>
    </w:p>
    <w:p w:rsidR="00563067" w:rsidRPr="00710385" w:rsidRDefault="00563067" w:rsidP="00563067"/>
    <w:p w:rsidR="00563067" w:rsidRPr="00710385" w:rsidRDefault="00563067" w:rsidP="00563067">
      <w:pPr>
        <w:ind w:left="360"/>
      </w:pPr>
    </w:p>
    <w:p w:rsidR="00563067" w:rsidRPr="00710385" w:rsidRDefault="00563067" w:rsidP="00563067">
      <w:pPr>
        <w:rPr>
          <w:b/>
          <w:sz w:val="28"/>
          <w:szCs w:val="28"/>
        </w:rPr>
      </w:pPr>
      <w:r w:rsidRPr="00710385">
        <w:rPr>
          <w:b/>
          <w:sz w:val="28"/>
          <w:szCs w:val="28"/>
        </w:rPr>
        <w:t>I.</w:t>
      </w:r>
      <w:r w:rsidRPr="00710385">
        <w:rPr>
          <w:b/>
          <w:sz w:val="28"/>
          <w:szCs w:val="28"/>
        </w:rPr>
        <w:tab/>
        <w:t>Pojetí vyučovacího předmětu</w:t>
      </w:r>
    </w:p>
    <w:p w:rsidR="00563067" w:rsidRPr="00710385" w:rsidRDefault="00563067" w:rsidP="00563067"/>
    <w:p w:rsidR="00563067" w:rsidRPr="00710385" w:rsidRDefault="00563067" w:rsidP="00563067">
      <w:pPr>
        <w:rPr>
          <w:b/>
        </w:rPr>
      </w:pPr>
      <w:r w:rsidRPr="00710385">
        <w:rPr>
          <w:b/>
        </w:rPr>
        <w:t>Obecný cíl předmětu</w:t>
      </w:r>
    </w:p>
    <w:p w:rsidR="00563067" w:rsidRPr="00710385" w:rsidRDefault="00563067" w:rsidP="00563067">
      <w:pPr>
        <w:jc w:val="both"/>
      </w:pPr>
      <w:r w:rsidRPr="00710385">
        <w:t>Předmět Elektronika je profilujícím předmětem studijního oboru Elektrotechnika. Cílem výuky je, aby žáci měli základní znalosti z elektroniky na úrovni střední školy, dovedli navrhnout jednoduché i složitější obvody a použít je v praxi.</w:t>
      </w:r>
    </w:p>
    <w:p w:rsidR="00563067" w:rsidRPr="00710385" w:rsidRDefault="00563067" w:rsidP="00563067"/>
    <w:p w:rsidR="00563067" w:rsidRPr="00710385" w:rsidRDefault="00563067" w:rsidP="00563067">
      <w:pPr>
        <w:rPr>
          <w:b/>
        </w:rPr>
      </w:pPr>
      <w:r w:rsidRPr="00710385">
        <w:rPr>
          <w:b/>
        </w:rPr>
        <w:t>Charakteristika obsahu učiva</w:t>
      </w:r>
    </w:p>
    <w:p w:rsidR="00563067" w:rsidRPr="00710385" w:rsidRDefault="00563067" w:rsidP="00563067">
      <w:pPr>
        <w:jc w:val="both"/>
      </w:pPr>
      <w:r w:rsidRPr="00710385">
        <w:t>Učivo navazuje na studium fyziky, matematiky a základů elektrotechniky. Na tento předmět pak  navazuje látka dalších odborných předmětů ve vyšších ročnících. Učivo je členěno do ucelených kapitol a tak pomáhá žákovi lépe pochopit probíranou látku.</w:t>
      </w:r>
    </w:p>
    <w:p w:rsidR="00563067" w:rsidRPr="00710385" w:rsidRDefault="00563067" w:rsidP="00563067"/>
    <w:p w:rsidR="00563067" w:rsidRPr="00710385" w:rsidRDefault="00563067" w:rsidP="00563067"/>
    <w:p w:rsidR="00563067" w:rsidRPr="00710385" w:rsidRDefault="00563067" w:rsidP="00563067">
      <w:pPr>
        <w:rPr>
          <w:b/>
        </w:rPr>
      </w:pPr>
      <w:r w:rsidRPr="00710385">
        <w:rPr>
          <w:b/>
        </w:rPr>
        <w:t>Postojové cíle vzdělávání</w:t>
      </w:r>
    </w:p>
    <w:p w:rsidR="00563067" w:rsidRPr="00710385" w:rsidRDefault="00563067" w:rsidP="00563067">
      <w:pPr>
        <w:jc w:val="both"/>
      </w:pPr>
      <w:r w:rsidRPr="00710385">
        <w:t>Výuka v tomto předmětu směřuje k tomu, aby žáci:</w:t>
      </w:r>
    </w:p>
    <w:p w:rsidR="00563067" w:rsidRPr="00710385" w:rsidRDefault="00563067" w:rsidP="001A07AC">
      <w:pPr>
        <w:pStyle w:val="Obsah1"/>
        <w:numPr>
          <w:ilvl w:val="0"/>
          <w:numId w:val="101"/>
        </w:numPr>
      </w:pPr>
      <w:r w:rsidRPr="00710385">
        <w:t>byli schopni získané znalosti aplikovat v jiných navazujících odborných předmětech (např. v automatizační technice  – při návrhu jednoduchých regulačních obvodů, atd.)</w:t>
      </w:r>
    </w:p>
    <w:p w:rsidR="00563067" w:rsidRPr="00710385" w:rsidRDefault="00563067" w:rsidP="001A07AC">
      <w:pPr>
        <w:pStyle w:val="Obsah1"/>
        <w:numPr>
          <w:ilvl w:val="0"/>
          <w:numId w:val="101"/>
        </w:numPr>
      </w:pPr>
      <w:r w:rsidRPr="00710385">
        <w:t>uměli vysvětlit funkci a použití elektronických součástek</w:t>
      </w:r>
    </w:p>
    <w:p w:rsidR="00563067" w:rsidRPr="00710385" w:rsidRDefault="00563067" w:rsidP="001A07AC">
      <w:pPr>
        <w:pStyle w:val="Obsah1"/>
        <w:numPr>
          <w:ilvl w:val="0"/>
          <w:numId w:val="101"/>
        </w:numPr>
      </w:pPr>
      <w:r w:rsidRPr="00710385">
        <w:t>dovedli se orientovat v jednoduchých elektronických obvodech.</w:t>
      </w:r>
    </w:p>
    <w:p w:rsidR="00563067" w:rsidRPr="00710385" w:rsidRDefault="00563067" w:rsidP="00563067"/>
    <w:p w:rsidR="00563067" w:rsidRPr="00710385" w:rsidRDefault="00563067" w:rsidP="00563067"/>
    <w:p w:rsidR="00563067" w:rsidRPr="00710385" w:rsidRDefault="00563067" w:rsidP="00563067">
      <w:pPr>
        <w:rPr>
          <w:b/>
        </w:rPr>
      </w:pPr>
      <w:r w:rsidRPr="00710385">
        <w:rPr>
          <w:b/>
        </w:rPr>
        <w:t>Pojetí výuky</w:t>
      </w:r>
    </w:p>
    <w:p w:rsidR="00563067" w:rsidRPr="00710385" w:rsidRDefault="00563067" w:rsidP="00563067">
      <w:pPr>
        <w:jc w:val="both"/>
      </w:pPr>
      <w:r w:rsidRPr="00710385">
        <w:t>Výuka musí být pro žáky zajímavá, aby v nich vzbuzovala a podněcovala touhu po poznávání. Z tohoto důvodu je třeba doprovázet výklad učiva příklady z praxe a obrazovým materiálem. Výhodné je zařazení prací v laboratoři a vhodných exkurzí. Dále je třeba rozvíjet schopnost žáků samostatně studovat odbornou literaturu a vyhledávat na Internetu odborné články a dokumenty a ověřovat jejich pravdivost.</w:t>
      </w:r>
    </w:p>
    <w:p w:rsidR="00563067" w:rsidRPr="00710385" w:rsidRDefault="00563067" w:rsidP="00563067">
      <w:pPr>
        <w:jc w:val="both"/>
      </w:pPr>
      <w:r w:rsidRPr="00710385">
        <w:t xml:space="preserve">Učivo je strukturováno do tradičních tematických celků rozepsaných v rámcovém rozpisu učiva. </w:t>
      </w:r>
    </w:p>
    <w:p w:rsidR="00563067" w:rsidRPr="00710385" w:rsidRDefault="00563067" w:rsidP="00563067"/>
    <w:p w:rsidR="00563067" w:rsidRPr="00710385" w:rsidRDefault="00563067" w:rsidP="00563067"/>
    <w:p w:rsidR="00563067" w:rsidRPr="00710385" w:rsidRDefault="00563067" w:rsidP="00563067">
      <w:pPr>
        <w:jc w:val="both"/>
      </w:pPr>
      <w:r w:rsidRPr="00710385">
        <w:rPr>
          <w:b/>
          <w:bCs/>
        </w:rPr>
        <w:t>Hodnocení výsledků žáků</w:t>
      </w:r>
    </w:p>
    <w:p w:rsidR="00563067" w:rsidRPr="00710385" w:rsidRDefault="00563067" w:rsidP="00563067">
      <w:pPr>
        <w:jc w:val="both"/>
      </w:pPr>
      <w:r w:rsidRPr="00710385">
        <w:t xml:space="preserve">Klasifikace žáků a jejich hodnocení je prováděno v souladu s klasifikační řádem školy. Nejčastěji jsou využívány písemné práce, při kterých je ověřováno, zda žáci zvládli dané téma, naučili se správným logickým postupům, které je vedou k přesným, úplným a formálně správným závěrům. Další složku testování žáků tvoří zkoušení ústní, které navíc prověří korektní a přesné vyjadřování a zhodnotí výstup před žáky. Do hodnocení je také započítávána aktivita během výuky a při samostatném řešení zadaných úkolů. </w:t>
      </w:r>
    </w:p>
    <w:p w:rsidR="00563067" w:rsidRPr="00710385" w:rsidRDefault="00563067" w:rsidP="00563067"/>
    <w:p w:rsidR="00563067" w:rsidRPr="00710385" w:rsidRDefault="00563067" w:rsidP="00563067"/>
    <w:p w:rsidR="00563067" w:rsidRPr="00710385" w:rsidRDefault="00563067" w:rsidP="00563067">
      <w:pPr>
        <w:rPr>
          <w:b/>
        </w:rPr>
      </w:pPr>
      <w:r w:rsidRPr="00710385">
        <w:rPr>
          <w:b/>
        </w:rPr>
        <w:lastRenderedPageBreak/>
        <w:t>Klíčové kompetence</w:t>
      </w:r>
    </w:p>
    <w:p w:rsidR="00563067" w:rsidRPr="00710385" w:rsidRDefault="00563067" w:rsidP="00563067">
      <w:pPr>
        <w:rPr>
          <w:bCs/>
        </w:rPr>
      </w:pPr>
      <w:r w:rsidRPr="00710385">
        <w:rPr>
          <w:bCs/>
        </w:rPr>
        <w:t>Výuka předmětu se podílí nejvíce na rozvoji těchto kompetencí:</w:t>
      </w:r>
    </w:p>
    <w:p w:rsidR="00563067" w:rsidRPr="00710385" w:rsidRDefault="00563067" w:rsidP="001A07AC">
      <w:pPr>
        <w:numPr>
          <w:ilvl w:val="0"/>
          <w:numId w:val="69"/>
        </w:numPr>
        <w:jc w:val="both"/>
      </w:pPr>
      <w:r w:rsidRPr="00710385">
        <w:t xml:space="preserve">komunikativní kompetence </w:t>
      </w:r>
    </w:p>
    <w:p w:rsidR="00563067" w:rsidRPr="00710385" w:rsidRDefault="00563067" w:rsidP="00563067">
      <w:pPr>
        <w:numPr>
          <w:ilvl w:val="0"/>
          <w:numId w:val="5"/>
        </w:numPr>
        <w:tabs>
          <w:tab w:val="clear" w:pos="360"/>
          <w:tab w:val="num" w:pos="720"/>
        </w:tabs>
        <w:ind w:left="720"/>
        <w:jc w:val="both"/>
      </w:pPr>
      <w:r w:rsidRPr="00710385">
        <w:t>žák formuluje své myšlenky srozumitelně a souvisle, v písemné podobě přehledně a jazykově správně, zpracovává písemné řešení zadaných úloh, správně po formální i obsahové stránce</w:t>
      </w:r>
    </w:p>
    <w:p w:rsidR="00563067" w:rsidRPr="00710385" w:rsidRDefault="00563067" w:rsidP="00563067">
      <w:pPr>
        <w:numPr>
          <w:ilvl w:val="0"/>
          <w:numId w:val="5"/>
        </w:numPr>
        <w:tabs>
          <w:tab w:val="clear" w:pos="360"/>
          <w:tab w:val="num" w:pos="720"/>
        </w:tabs>
        <w:ind w:left="720"/>
        <w:jc w:val="both"/>
      </w:pPr>
      <w:r w:rsidRPr="00710385">
        <w:t>žák se aktivně zúčastňuje diskuzí, formuluje a obhajuje své názory, ale respektuje i názory druhých.</w:t>
      </w:r>
    </w:p>
    <w:p w:rsidR="00563067" w:rsidRPr="00710385" w:rsidRDefault="00563067" w:rsidP="00563067">
      <w:pPr>
        <w:jc w:val="both"/>
      </w:pPr>
    </w:p>
    <w:p w:rsidR="00563067" w:rsidRPr="00710385" w:rsidRDefault="00563067" w:rsidP="001A07AC">
      <w:pPr>
        <w:numPr>
          <w:ilvl w:val="0"/>
          <w:numId w:val="69"/>
        </w:numPr>
        <w:jc w:val="both"/>
      </w:pPr>
      <w:r w:rsidRPr="00710385">
        <w:t xml:space="preserve">personální kompetence </w:t>
      </w:r>
    </w:p>
    <w:p w:rsidR="00563067" w:rsidRPr="00710385" w:rsidRDefault="00563067" w:rsidP="00563067">
      <w:pPr>
        <w:numPr>
          <w:ilvl w:val="0"/>
          <w:numId w:val="5"/>
        </w:numPr>
        <w:tabs>
          <w:tab w:val="clear" w:pos="360"/>
          <w:tab w:val="num" w:pos="720"/>
        </w:tabs>
        <w:ind w:left="720"/>
        <w:jc w:val="both"/>
      </w:pPr>
      <w:r w:rsidRPr="00710385">
        <w:t>žák se učí pracovat efektivně, vyhodnocuje dosažené výsledky, využívá ke svému učení nejen vlastní zkušenosti, ale učí se i na základě zkušeností zprostředkovaných</w:t>
      </w:r>
    </w:p>
    <w:p w:rsidR="00563067" w:rsidRPr="00710385" w:rsidRDefault="00563067" w:rsidP="00563067">
      <w:pPr>
        <w:numPr>
          <w:ilvl w:val="0"/>
          <w:numId w:val="5"/>
        </w:numPr>
        <w:tabs>
          <w:tab w:val="clear" w:pos="360"/>
          <w:tab w:val="num" w:pos="720"/>
        </w:tabs>
        <w:ind w:left="720"/>
        <w:jc w:val="both"/>
      </w:pPr>
      <w:r w:rsidRPr="00710385">
        <w:t>žák se také učí přijímat hodnocení svých výsledků ze strany jiných lidí, adekvátně na ně reagovat, přijmout radu i kritiku</w:t>
      </w:r>
    </w:p>
    <w:p w:rsidR="00563067" w:rsidRPr="00710385" w:rsidRDefault="00563067" w:rsidP="00563067">
      <w:pPr>
        <w:jc w:val="both"/>
      </w:pPr>
    </w:p>
    <w:p w:rsidR="00563067" w:rsidRPr="00710385" w:rsidRDefault="00563067" w:rsidP="001A07AC">
      <w:pPr>
        <w:numPr>
          <w:ilvl w:val="0"/>
          <w:numId w:val="69"/>
        </w:numPr>
        <w:jc w:val="both"/>
      </w:pPr>
      <w:r w:rsidRPr="00710385">
        <w:t xml:space="preserve">sociální kompetence </w:t>
      </w:r>
    </w:p>
    <w:p w:rsidR="00563067" w:rsidRPr="00710385" w:rsidRDefault="00563067" w:rsidP="00563067">
      <w:pPr>
        <w:numPr>
          <w:ilvl w:val="0"/>
          <w:numId w:val="5"/>
        </w:numPr>
        <w:tabs>
          <w:tab w:val="clear" w:pos="360"/>
          <w:tab w:val="num" w:pos="720"/>
        </w:tabs>
        <w:ind w:left="720"/>
        <w:jc w:val="both"/>
      </w:pPr>
      <w:r w:rsidRPr="00710385">
        <w:t>žák přijímá a odpovědně řeší zadané úkoly, podněcuje práci v týmu vlastními návrhy, nezaujatě zvažuje návrhy druhých</w:t>
      </w:r>
    </w:p>
    <w:p w:rsidR="00563067" w:rsidRPr="00710385" w:rsidRDefault="00563067" w:rsidP="00563067">
      <w:pPr>
        <w:jc w:val="both"/>
      </w:pPr>
    </w:p>
    <w:p w:rsidR="00563067" w:rsidRPr="00710385" w:rsidRDefault="00563067" w:rsidP="001A07AC">
      <w:pPr>
        <w:numPr>
          <w:ilvl w:val="0"/>
          <w:numId w:val="69"/>
        </w:numPr>
        <w:jc w:val="both"/>
      </w:pPr>
      <w:r w:rsidRPr="00710385">
        <w:t>kompetence k řešení problémů</w:t>
      </w:r>
    </w:p>
    <w:p w:rsidR="00563067" w:rsidRPr="00710385" w:rsidRDefault="00563067" w:rsidP="00563067">
      <w:pPr>
        <w:numPr>
          <w:ilvl w:val="0"/>
          <w:numId w:val="5"/>
        </w:numPr>
        <w:tabs>
          <w:tab w:val="clear" w:pos="360"/>
          <w:tab w:val="left" w:pos="720"/>
        </w:tabs>
        <w:ind w:left="720"/>
        <w:jc w:val="both"/>
      </w:pPr>
      <w:r w:rsidRPr="00710385">
        <w:t>žák rozvíjí schopnost porozumět zadání úkolu nebo určit jádro problému, získat informace potřebné k řešení tohoto problému, navrhnout a zdůvodnit způsob jeho řešení, vyhodnotit a ověřit správnost zvoleného postupu a dosažené výsledky</w:t>
      </w:r>
    </w:p>
    <w:p w:rsidR="00563067" w:rsidRPr="00710385" w:rsidRDefault="00563067" w:rsidP="00563067">
      <w:pPr>
        <w:jc w:val="both"/>
      </w:pPr>
    </w:p>
    <w:p w:rsidR="00563067" w:rsidRPr="00710385" w:rsidRDefault="00563067" w:rsidP="001A07AC">
      <w:pPr>
        <w:numPr>
          <w:ilvl w:val="0"/>
          <w:numId w:val="69"/>
        </w:numPr>
        <w:jc w:val="both"/>
      </w:pPr>
      <w:r w:rsidRPr="00710385">
        <w:rPr>
          <w:bCs/>
        </w:rPr>
        <w:t>kompetence využívat prostředky informačních a komunikačních technologií a pracovat s informacemi</w:t>
      </w:r>
    </w:p>
    <w:p w:rsidR="00563067" w:rsidRPr="00710385" w:rsidRDefault="00563067" w:rsidP="00563067">
      <w:pPr>
        <w:numPr>
          <w:ilvl w:val="0"/>
          <w:numId w:val="5"/>
        </w:numPr>
        <w:tabs>
          <w:tab w:val="clear" w:pos="360"/>
          <w:tab w:val="num" w:pos="720"/>
        </w:tabs>
        <w:ind w:left="720"/>
        <w:jc w:val="both"/>
      </w:pPr>
      <w:r w:rsidRPr="00710385">
        <w:t>žák se učí pracovat s běžným základním i aplikačním programovým vybavením (např. simulačními programy)</w:t>
      </w:r>
    </w:p>
    <w:p w:rsidR="00563067" w:rsidRPr="00710385" w:rsidRDefault="00563067" w:rsidP="00563067">
      <w:pPr>
        <w:numPr>
          <w:ilvl w:val="0"/>
          <w:numId w:val="5"/>
        </w:numPr>
        <w:tabs>
          <w:tab w:val="clear" w:pos="360"/>
          <w:tab w:val="num" w:pos="720"/>
        </w:tabs>
        <w:ind w:left="720"/>
        <w:jc w:val="both"/>
      </w:pPr>
      <w:r w:rsidRPr="00710385">
        <w:t>žák se učí získávat informace z jiných dostupných zdrojů, zejména internetu</w:t>
      </w:r>
    </w:p>
    <w:p w:rsidR="00563067" w:rsidRPr="00710385" w:rsidRDefault="00563067" w:rsidP="00563067">
      <w:pPr>
        <w:jc w:val="both"/>
      </w:pPr>
    </w:p>
    <w:p w:rsidR="00563067" w:rsidRPr="00710385" w:rsidRDefault="00563067" w:rsidP="00563067">
      <w:pPr>
        <w:jc w:val="both"/>
      </w:pPr>
    </w:p>
    <w:p w:rsidR="00563067" w:rsidRPr="00710385" w:rsidRDefault="00563067" w:rsidP="00563067">
      <w:pPr>
        <w:jc w:val="both"/>
        <w:rPr>
          <w:b/>
          <w:bCs/>
        </w:rPr>
      </w:pPr>
      <w:r w:rsidRPr="00710385">
        <w:rPr>
          <w:b/>
          <w:bCs/>
        </w:rPr>
        <w:t>Průřezová témata</w:t>
      </w:r>
    </w:p>
    <w:p w:rsidR="00563067" w:rsidRPr="00710385" w:rsidRDefault="00563067" w:rsidP="00563067">
      <w:pPr>
        <w:pStyle w:val="western"/>
        <w:spacing w:before="0" w:beforeAutospacing="0" w:after="0" w:afterAutospacing="0"/>
      </w:pPr>
      <w:r w:rsidRPr="00710385">
        <w:t>Průřezová témata se uplatňují zejména v těchto oblastech:</w:t>
      </w:r>
    </w:p>
    <w:p w:rsidR="00563067" w:rsidRPr="00710385" w:rsidRDefault="00563067" w:rsidP="00563067">
      <w:pPr>
        <w:pStyle w:val="western"/>
        <w:spacing w:before="0" w:beforeAutospacing="0" w:after="0" w:afterAutospacing="0"/>
      </w:pPr>
    </w:p>
    <w:p w:rsidR="00563067" w:rsidRPr="00710385" w:rsidRDefault="00563067" w:rsidP="001A07AC">
      <w:pPr>
        <w:pStyle w:val="Normlnweb"/>
        <w:numPr>
          <w:ilvl w:val="0"/>
          <w:numId w:val="157"/>
        </w:numPr>
        <w:tabs>
          <w:tab w:val="left" w:pos="360"/>
        </w:tabs>
        <w:spacing w:before="0" w:beforeAutospacing="0" w:after="0" w:afterAutospacing="0"/>
      </w:pPr>
      <w:r w:rsidRPr="00710385">
        <w:t>Občan v demokratické společnosti</w:t>
      </w:r>
    </w:p>
    <w:p w:rsidR="00563067" w:rsidRPr="00710385" w:rsidRDefault="00563067" w:rsidP="00563067">
      <w:pPr>
        <w:pStyle w:val="western"/>
        <w:tabs>
          <w:tab w:val="num" w:pos="0"/>
        </w:tabs>
        <w:spacing w:before="0" w:beforeAutospacing="0" w:after="0" w:afterAutospacing="0"/>
      </w:pPr>
      <w:r w:rsidRPr="00710385">
        <w:t>Přínos výuky automatizační techniky spočívá především ve volbě vhodných metod práce – týmové práce, diskuse, problémového učení. Žáci jsou tak vedeni k </w:t>
      </w:r>
      <w:proofErr w:type="spellStart"/>
      <w:r w:rsidRPr="00710385">
        <w:t>sebeodpovědnosti</w:t>
      </w:r>
      <w:proofErr w:type="spellEnd"/>
      <w:r w:rsidRPr="00710385">
        <w:t xml:space="preserve"> a schopnosti morálního úsudku i k hledání kompromisního řešení. Jsou též vedeni k orientaci v odborných médiích včetně schopnosti kritického zhodnocení i využití jejich obsahu pro své potřeby.</w:t>
      </w:r>
    </w:p>
    <w:p w:rsidR="00563067" w:rsidRPr="00710385" w:rsidRDefault="00563067" w:rsidP="00563067">
      <w:pPr>
        <w:tabs>
          <w:tab w:val="num" w:pos="0"/>
        </w:tabs>
        <w:jc w:val="both"/>
      </w:pPr>
    </w:p>
    <w:p w:rsidR="00563067" w:rsidRPr="00710385" w:rsidRDefault="00563067" w:rsidP="001A07AC">
      <w:pPr>
        <w:pStyle w:val="Normlnweb"/>
        <w:numPr>
          <w:ilvl w:val="0"/>
          <w:numId w:val="157"/>
        </w:numPr>
        <w:tabs>
          <w:tab w:val="left" w:pos="360"/>
        </w:tabs>
        <w:spacing w:before="0" w:beforeAutospacing="0" w:after="0" w:afterAutospacing="0"/>
      </w:pPr>
      <w:r w:rsidRPr="00710385">
        <w:t>Člověk a životní prostředí</w:t>
      </w:r>
    </w:p>
    <w:p w:rsidR="00563067" w:rsidRPr="00710385" w:rsidRDefault="00563067" w:rsidP="00563067">
      <w:pPr>
        <w:tabs>
          <w:tab w:val="num" w:pos="0"/>
        </w:tabs>
        <w:jc w:val="both"/>
      </w:pPr>
      <w:r w:rsidRPr="00710385">
        <w:t>Nezbytným předpokladem je příprava budoucí generace k myšlení a jednání, které v souladu s principy technického rozvoje, vede k vědomí odpovědnosti za udržení kvality životního prostředí. Hlavním cílem tohoto tématu je pochopení souvislosti mezi různými jevy v prostředí a lidskými aktivitami. Proto je důležité, aby žáci pochopili postavení člověka v přírodě a získali tak přehled o vlivech prostředí na jejich život a zdraví – např. hygieny osvětlení, ochrany před nadměrným hlukem, bezpečnosti při práci s elektrickým proudem, aj.</w:t>
      </w:r>
    </w:p>
    <w:p w:rsidR="00563067" w:rsidRPr="00710385" w:rsidRDefault="00563067" w:rsidP="00563067">
      <w:pPr>
        <w:tabs>
          <w:tab w:val="num" w:pos="0"/>
        </w:tabs>
        <w:jc w:val="both"/>
      </w:pPr>
    </w:p>
    <w:p w:rsidR="00563067" w:rsidRPr="00710385" w:rsidRDefault="00563067" w:rsidP="00563067">
      <w:pPr>
        <w:tabs>
          <w:tab w:val="num" w:pos="0"/>
        </w:tabs>
        <w:jc w:val="both"/>
      </w:pPr>
    </w:p>
    <w:p w:rsidR="00563067" w:rsidRPr="00710385" w:rsidRDefault="00563067" w:rsidP="00563067">
      <w:pPr>
        <w:tabs>
          <w:tab w:val="num" w:pos="0"/>
        </w:tabs>
        <w:jc w:val="both"/>
      </w:pPr>
    </w:p>
    <w:p w:rsidR="00563067" w:rsidRPr="00710385" w:rsidRDefault="00563067" w:rsidP="001A07AC">
      <w:pPr>
        <w:pStyle w:val="Normlnweb"/>
        <w:numPr>
          <w:ilvl w:val="0"/>
          <w:numId w:val="157"/>
        </w:numPr>
        <w:tabs>
          <w:tab w:val="left" w:pos="180"/>
          <w:tab w:val="left" w:pos="360"/>
        </w:tabs>
        <w:spacing w:before="0" w:beforeAutospacing="0" w:after="0" w:afterAutospacing="0"/>
      </w:pPr>
      <w:r w:rsidRPr="00710385">
        <w:t>Člověk a svět práce</w:t>
      </w:r>
    </w:p>
    <w:p w:rsidR="00563067" w:rsidRPr="00710385" w:rsidRDefault="00563067" w:rsidP="00563067">
      <w:pPr>
        <w:tabs>
          <w:tab w:val="num" w:pos="0"/>
        </w:tabs>
        <w:jc w:val="both"/>
      </w:pPr>
      <w:r w:rsidRPr="00710385">
        <w:lastRenderedPageBreak/>
        <w:t>Hlavním cílem průřezového tématu je vybavit žáka znalostmi a kompetencemi, které mu pomohou optimálně využít svých osobnostních a odborných předpokladů pro úspěšné uplatnění na trhu práce a pro budování profesní kariéry. Z tohoto důvodu je při odborných exkurzích a praxích zaměřována pozornost nejen na vlastní odbornou činnosti daného podniku, ale žáci jsou seznamováni i s organizační strukturou podniku, pracovní náplní a  kariérovým postupem jeho pracovníků.</w:t>
      </w:r>
    </w:p>
    <w:p w:rsidR="00563067" w:rsidRPr="00710385" w:rsidRDefault="00563067" w:rsidP="00563067">
      <w:pPr>
        <w:tabs>
          <w:tab w:val="num" w:pos="0"/>
        </w:tabs>
        <w:jc w:val="both"/>
      </w:pPr>
    </w:p>
    <w:p w:rsidR="00563067" w:rsidRPr="00710385" w:rsidRDefault="00563067" w:rsidP="001A07AC">
      <w:pPr>
        <w:pStyle w:val="Normlnweb"/>
        <w:numPr>
          <w:ilvl w:val="0"/>
          <w:numId w:val="157"/>
        </w:numPr>
        <w:tabs>
          <w:tab w:val="left" w:pos="360"/>
        </w:tabs>
        <w:spacing w:before="0" w:beforeAutospacing="0" w:after="0" w:afterAutospacing="0"/>
      </w:pPr>
      <w:r w:rsidRPr="00710385">
        <w:t>Informační a komunikační technologie</w:t>
      </w:r>
    </w:p>
    <w:p w:rsidR="00563067" w:rsidRPr="00710385" w:rsidRDefault="00563067" w:rsidP="00563067">
      <w:pPr>
        <w:tabs>
          <w:tab w:val="num" w:pos="0"/>
        </w:tabs>
        <w:jc w:val="both"/>
      </w:pPr>
      <w:r w:rsidRPr="00710385">
        <w:t xml:space="preserve">Dovednosti v oblasti informačních a komunikačních technologií mají podpůrný charakter ve vztahu ke všem složkám vzdělávání a patří ke všeobecnému vzdělání moderního člověka. Nachází efektivní uplatnění jak při výkonu jeho povolání, tak i v jeho osobním a občanském životě. </w:t>
      </w:r>
    </w:p>
    <w:p w:rsidR="00563067" w:rsidRPr="00710385" w:rsidRDefault="00563067" w:rsidP="00563067">
      <w:pPr>
        <w:pStyle w:val="Zpat"/>
        <w:tabs>
          <w:tab w:val="clear" w:pos="4536"/>
          <w:tab w:val="clear" w:pos="9072"/>
        </w:tabs>
      </w:pPr>
    </w:p>
    <w:p w:rsidR="00563067" w:rsidRPr="00710385" w:rsidRDefault="00563067" w:rsidP="00563067">
      <w:pPr>
        <w:pStyle w:val="Zpat"/>
        <w:tabs>
          <w:tab w:val="clear" w:pos="4536"/>
          <w:tab w:val="clear" w:pos="9072"/>
        </w:tabs>
      </w:pPr>
    </w:p>
    <w:p w:rsidR="00563067" w:rsidRPr="00710385" w:rsidRDefault="00563067" w:rsidP="00563067">
      <w:pPr>
        <w:jc w:val="both"/>
        <w:rPr>
          <w:b/>
        </w:rPr>
      </w:pPr>
      <w:r w:rsidRPr="00710385">
        <w:rPr>
          <w:b/>
        </w:rPr>
        <w:t>Mezipředmětové vztahy</w:t>
      </w:r>
    </w:p>
    <w:p w:rsidR="00563067" w:rsidRPr="00710385" w:rsidRDefault="00563067" w:rsidP="00563067">
      <w:pPr>
        <w:jc w:val="both"/>
      </w:pPr>
      <w:r w:rsidRPr="00710385">
        <w:t>Výuka elektroniky přímo navazuje na znalosti získané v předmětech fyzika, základy elektrotechniky a matematika. Žáci uplatňují získané znalosti a dovednosti např. při návrhu základních elektronických obvodů.</w:t>
      </w:r>
    </w:p>
    <w:p w:rsidR="00563067" w:rsidRPr="00710385" w:rsidRDefault="00563067" w:rsidP="00563067"/>
    <w:p w:rsidR="00563067" w:rsidRPr="00710385" w:rsidRDefault="00563067" w:rsidP="00563067"/>
    <w:p w:rsidR="00563067" w:rsidRPr="0006213E" w:rsidRDefault="00563067" w:rsidP="00563067">
      <w:pPr>
        <w:rPr>
          <w:b/>
          <w:sz w:val="28"/>
          <w:szCs w:val="28"/>
          <w:highlight w:val="yellow"/>
        </w:rPr>
      </w:pPr>
      <w:r w:rsidRPr="00710385">
        <w:rPr>
          <w:b/>
          <w:sz w:val="28"/>
          <w:szCs w:val="28"/>
        </w:rPr>
        <w:br w:type="page"/>
      </w:r>
      <w:r w:rsidRPr="0006213E">
        <w:rPr>
          <w:b/>
          <w:sz w:val="28"/>
          <w:szCs w:val="28"/>
          <w:highlight w:val="yellow"/>
        </w:rPr>
        <w:lastRenderedPageBreak/>
        <w:t>II.</w:t>
      </w:r>
      <w:r w:rsidRPr="0006213E">
        <w:rPr>
          <w:b/>
          <w:sz w:val="28"/>
          <w:szCs w:val="28"/>
          <w:highlight w:val="yellow"/>
        </w:rPr>
        <w:tab/>
        <w:t>Rozpis učiva</w:t>
      </w:r>
    </w:p>
    <w:p w:rsidR="00563067" w:rsidRPr="0006213E" w:rsidRDefault="00563067" w:rsidP="00563067">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683"/>
      </w:tblGrid>
      <w:tr w:rsidR="00563067" w:rsidRPr="0006213E" w:rsidTr="00710385">
        <w:tc>
          <w:tcPr>
            <w:tcW w:w="4761" w:type="dxa"/>
            <w:shd w:val="clear" w:color="auto" w:fill="auto"/>
          </w:tcPr>
          <w:p w:rsidR="00563067" w:rsidRPr="0006213E" w:rsidRDefault="00563067" w:rsidP="00710385">
            <w:pPr>
              <w:jc w:val="center"/>
              <w:rPr>
                <w:highlight w:val="yellow"/>
              </w:rPr>
            </w:pPr>
            <w:r w:rsidRPr="0006213E">
              <w:rPr>
                <w:rStyle w:val="titulka6"/>
                <w:rFonts w:ascii="Times New Roman" w:hAnsi="Times New Roman"/>
                <w:highlight w:val="yellow"/>
              </w:rPr>
              <w:t>Výsledky vzdělávání</w:t>
            </w:r>
          </w:p>
        </w:tc>
        <w:tc>
          <w:tcPr>
            <w:tcW w:w="4761" w:type="dxa"/>
            <w:shd w:val="clear" w:color="auto" w:fill="auto"/>
          </w:tcPr>
          <w:p w:rsidR="00563067" w:rsidRPr="0006213E" w:rsidRDefault="00563067" w:rsidP="00710385">
            <w:pPr>
              <w:jc w:val="center"/>
              <w:rPr>
                <w:highlight w:val="yellow"/>
              </w:rPr>
            </w:pPr>
            <w:r w:rsidRPr="0006213E">
              <w:rPr>
                <w:rStyle w:val="titulka6"/>
                <w:rFonts w:ascii="Times New Roman" w:hAnsi="Times New Roman"/>
                <w:highlight w:val="yellow"/>
              </w:rPr>
              <w:t>Učivo (tematické celky)</w:t>
            </w:r>
          </w:p>
        </w:tc>
      </w:tr>
      <w:tr w:rsidR="00563067" w:rsidRPr="0006213E" w:rsidTr="00710385">
        <w:tc>
          <w:tcPr>
            <w:tcW w:w="4761" w:type="dxa"/>
            <w:shd w:val="clear" w:color="auto" w:fill="auto"/>
          </w:tcPr>
          <w:p w:rsidR="00563067" w:rsidRPr="0006213E" w:rsidRDefault="00563067" w:rsidP="00710385">
            <w:pPr>
              <w:rPr>
                <w:b/>
                <w:highlight w:val="yellow"/>
              </w:rPr>
            </w:pPr>
            <w:r w:rsidRPr="0006213E">
              <w:rPr>
                <w:b/>
                <w:highlight w:val="yellow"/>
              </w:rPr>
              <w:t>Žák:</w:t>
            </w:r>
          </w:p>
          <w:p w:rsidR="00563067" w:rsidRPr="0006213E" w:rsidRDefault="00563067" w:rsidP="00710385">
            <w:pPr>
              <w:rPr>
                <w:b/>
                <w:highlight w:val="yellow"/>
              </w:rPr>
            </w:pPr>
          </w:p>
          <w:p w:rsidR="00563067" w:rsidRPr="0006213E" w:rsidRDefault="00563067" w:rsidP="00710385">
            <w:pPr>
              <w:rPr>
                <w:b/>
                <w:highlight w:val="yellow"/>
              </w:rPr>
            </w:pP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chápe základní elektrotechnické pojmy (veličiny, jednotky)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 xml:space="preserve">aplikuje Ohmův zákon, </w:t>
            </w:r>
            <w:proofErr w:type="spellStart"/>
            <w:r w:rsidRPr="0006213E">
              <w:rPr>
                <w:highlight w:val="yellow"/>
              </w:rPr>
              <w:t>Kirchhoffovy</w:t>
            </w:r>
            <w:proofErr w:type="spellEnd"/>
            <w:r w:rsidRPr="0006213E">
              <w:rPr>
                <w:highlight w:val="yellow"/>
              </w:rPr>
              <w:t xml:space="preserve"> zákony a další poučky při řešení elektrických obvodů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řeší jednoduché i složitější stejnosměrné obvody</w:t>
            </w:r>
          </w:p>
          <w:p w:rsidR="00563067" w:rsidRPr="0006213E" w:rsidRDefault="00563067" w:rsidP="00710385">
            <w:pPr>
              <w:rPr>
                <w:highlight w:val="yellow"/>
              </w:rPr>
            </w:pP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chápe pojem elektronický obvod</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dovede označit základní obvodové veličiny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roztřídí jednotlivé obvodové součástky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vysvětlí jejich vlastnosti</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určí parametry obvodových součástek</w:t>
            </w: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A85B40" w:rsidP="00710385">
            <w:pPr>
              <w:numPr>
                <w:ilvl w:val="0"/>
                <w:numId w:val="1"/>
              </w:numPr>
              <w:tabs>
                <w:tab w:val="clear" w:pos="720"/>
                <w:tab w:val="num" w:pos="360"/>
                <w:tab w:val="num" w:pos="540"/>
              </w:tabs>
              <w:ind w:left="360"/>
              <w:rPr>
                <w:highlight w:val="yellow"/>
              </w:rPr>
            </w:pPr>
            <w:r w:rsidRPr="0006213E">
              <w:rPr>
                <w:highlight w:val="yellow"/>
              </w:rPr>
              <w:t>využívá systém</w:t>
            </w:r>
            <w:r w:rsidR="00563067" w:rsidRPr="0006213E">
              <w:rPr>
                <w:highlight w:val="yellow"/>
              </w:rPr>
              <w:t xml:space="preserve"> značení </w:t>
            </w:r>
            <w:r w:rsidRPr="0006213E">
              <w:rPr>
                <w:highlight w:val="yellow"/>
              </w:rPr>
              <w:t>pasivních</w:t>
            </w:r>
            <w:r w:rsidR="00563067" w:rsidRPr="0006213E">
              <w:rPr>
                <w:highlight w:val="yellow"/>
              </w:rPr>
              <w:t xml:space="preserve"> součástek</w:t>
            </w:r>
          </w:p>
          <w:p w:rsidR="00A85B40" w:rsidRPr="0006213E" w:rsidRDefault="00A85B40" w:rsidP="002679CF">
            <w:pPr>
              <w:numPr>
                <w:ilvl w:val="0"/>
                <w:numId w:val="1"/>
              </w:numPr>
              <w:tabs>
                <w:tab w:val="clear" w:pos="720"/>
                <w:tab w:val="num" w:pos="360"/>
                <w:tab w:val="num" w:pos="540"/>
              </w:tabs>
              <w:ind w:left="360"/>
              <w:rPr>
                <w:highlight w:val="yellow"/>
              </w:rPr>
            </w:pPr>
            <w:r w:rsidRPr="0006213E">
              <w:rPr>
                <w:highlight w:val="yellow"/>
              </w:rPr>
              <w:t>popíše funkci</w:t>
            </w:r>
            <w:r w:rsidR="00563067" w:rsidRPr="0006213E">
              <w:rPr>
                <w:highlight w:val="yellow"/>
              </w:rPr>
              <w:t> kondenzátoru</w:t>
            </w:r>
          </w:p>
          <w:p w:rsidR="00563067" w:rsidRPr="0006213E" w:rsidRDefault="00A85B40" w:rsidP="002679CF">
            <w:pPr>
              <w:numPr>
                <w:ilvl w:val="0"/>
                <w:numId w:val="1"/>
              </w:numPr>
              <w:tabs>
                <w:tab w:val="clear" w:pos="720"/>
                <w:tab w:val="num" w:pos="360"/>
                <w:tab w:val="num" w:pos="540"/>
              </w:tabs>
              <w:ind w:left="360"/>
              <w:rPr>
                <w:highlight w:val="yellow"/>
              </w:rPr>
            </w:pPr>
            <w:r w:rsidRPr="0006213E">
              <w:rPr>
                <w:highlight w:val="yellow"/>
              </w:rPr>
              <w:t>popíše funkci</w:t>
            </w:r>
            <w:r w:rsidR="00563067" w:rsidRPr="0006213E">
              <w:rPr>
                <w:highlight w:val="yellow"/>
              </w:rPr>
              <w:t> cívky a transformátoru</w:t>
            </w:r>
          </w:p>
          <w:p w:rsidR="00563067" w:rsidRPr="0006213E" w:rsidRDefault="00A85B40" w:rsidP="00710385">
            <w:pPr>
              <w:numPr>
                <w:ilvl w:val="0"/>
                <w:numId w:val="1"/>
              </w:numPr>
              <w:tabs>
                <w:tab w:val="clear" w:pos="720"/>
                <w:tab w:val="num" w:pos="360"/>
                <w:tab w:val="num" w:pos="540"/>
              </w:tabs>
              <w:ind w:left="360"/>
              <w:rPr>
                <w:highlight w:val="yellow"/>
              </w:rPr>
            </w:pPr>
            <w:r w:rsidRPr="0006213E">
              <w:rPr>
                <w:highlight w:val="yellow"/>
              </w:rPr>
              <w:t>použije, navrhne a sestaví základní obvody s pasivními součástkami (dělič napětí, můstek, dolní a horní propust…)</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uvědomuje si rozdíly mezi ideálními a reálnými prvky elektronických obvodů</w:t>
            </w:r>
          </w:p>
          <w:p w:rsidR="00563067" w:rsidRPr="0006213E" w:rsidRDefault="00563067" w:rsidP="00710385">
            <w:pPr>
              <w:rPr>
                <w:highlight w:val="yellow"/>
              </w:rPr>
            </w:pPr>
          </w:p>
          <w:p w:rsidR="00A85B40" w:rsidRPr="0006213E" w:rsidRDefault="00A85B40" w:rsidP="00710385">
            <w:pPr>
              <w:rPr>
                <w:highlight w:val="yellow"/>
              </w:rPr>
            </w:pPr>
          </w:p>
          <w:p w:rsidR="00563067" w:rsidRPr="0006213E" w:rsidRDefault="00A85B40" w:rsidP="00710385">
            <w:pPr>
              <w:numPr>
                <w:ilvl w:val="0"/>
                <w:numId w:val="1"/>
              </w:numPr>
              <w:tabs>
                <w:tab w:val="clear" w:pos="720"/>
                <w:tab w:val="num" w:pos="360"/>
                <w:tab w:val="num" w:pos="540"/>
              </w:tabs>
              <w:ind w:left="360"/>
              <w:rPr>
                <w:highlight w:val="yellow"/>
              </w:rPr>
            </w:pPr>
            <w:r w:rsidRPr="0006213E">
              <w:rPr>
                <w:highlight w:val="yellow"/>
              </w:rPr>
              <w:t>popíš</w:t>
            </w:r>
            <w:r w:rsidR="00563067" w:rsidRPr="0006213E">
              <w:rPr>
                <w:highlight w:val="yellow"/>
              </w:rPr>
              <w:t>e chování přechodu v propustném a závěrném směru</w:t>
            </w:r>
          </w:p>
          <w:p w:rsidR="00A85B40" w:rsidRPr="0006213E" w:rsidRDefault="00A85B40" w:rsidP="00710385">
            <w:pPr>
              <w:numPr>
                <w:ilvl w:val="0"/>
                <w:numId w:val="1"/>
              </w:numPr>
              <w:tabs>
                <w:tab w:val="clear" w:pos="720"/>
                <w:tab w:val="num" w:pos="360"/>
                <w:tab w:val="num" w:pos="540"/>
              </w:tabs>
              <w:ind w:left="360"/>
              <w:rPr>
                <w:highlight w:val="yellow"/>
              </w:rPr>
            </w:pPr>
            <w:r w:rsidRPr="0006213E">
              <w:rPr>
                <w:highlight w:val="yellow"/>
              </w:rPr>
              <w:t>rozlišuje základní polovodičové součástky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vybere diodu podle požadované funkce a použití</w:t>
            </w:r>
          </w:p>
          <w:p w:rsidR="00563067" w:rsidRPr="0006213E" w:rsidRDefault="00A85B40" w:rsidP="00710385">
            <w:pPr>
              <w:numPr>
                <w:ilvl w:val="0"/>
                <w:numId w:val="1"/>
              </w:numPr>
              <w:tabs>
                <w:tab w:val="clear" w:pos="720"/>
                <w:tab w:val="num" w:pos="360"/>
                <w:tab w:val="num" w:pos="540"/>
              </w:tabs>
              <w:ind w:left="360"/>
              <w:rPr>
                <w:highlight w:val="yellow"/>
              </w:rPr>
            </w:pPr>
            <w:r w:rsidRPr="0006213E">
              <w:rPr>
                <w:highlight w:val="yellow"/>
              </w:rPr>
              <w:t>určí chování</w:t>
            </w:r>
            <w:r w:rsidR="00563067" w:rsidRPr="0006213E">
              <w:rPr>
                <w:highlight w:val="yellow"/>
              </w:rPr>
              <w:t xml:space="preserve"> bipolárního tranzistoru</w:t>
            </w:r>
            <w:r w:rsidRPr="0006213E">
              <w:rPr>
                <w:highlight w:val="yellow"/>
              </w:rPr>
              <w:t xml:space="preserve"> v obvodu na základě jeho chování v základních zapojeních (se společnou bází, emitorem, kolektorem) a provedení (NPN, PNP)</w:t>
            </w:r>
          </w:p>
          <w:p w:rsidR="00A85B40" w:rsidRPr="0006213E" w:rsidRDefault="00A85B40" w:rsidP="00710385">
            <w:pPr>
              <w:numPr>
                <w:ilvl w:val="0"/>
                <w:numId w:val="1"/>
              </w:numPr>
              <w:tabs>
                <w:tab w:val="clear" w:pos="720"/>
                <w:tab w:val="num" w:pos="360"/>
                <w:tab w:val="num" w:pos="540"/>
              </w:tabs>
              <w:ind w:left="360"/>
              <w:rPr>
                <w:highlight w:val="yellow"/>
              </w:rPr>
            </w:pPr>
            <w:r w:rsidRPr="0006213E">
              <w:rPr>
                <w:highlight w:val="yellow"/>
              </w:rPr>
              <w:t xml:space="preserve">účelně využívá unipolární tranzistory (JFET, se </w:t>
            </w:r>
            <w:proofErr w:type="spellStart"/>
            <w:r w:rsidRPr="0006213E">
              <w:rPr>
                <w:highlight w:val="yellow"/>
              </w:rPr>
              <w:t>Schottkyho</w:t>
            </w:r>
            <w:proofErr w:type="spellEnd"/>
            <w:r w:rsidRPr="0006213E">
              <w:rPr>
                <w:highlight w:val="yellow"/>
              </w:rPr>
              <w:t xml:space="preserve"> přechodem, MOS)</w:t>
            </w:r>
          </w:p>
          <w:p w:rsidR="00A85B40" w:rsidRPr="0006213E" w:rsidRDefault="00A85B40" w:rsidP="00A85B40">
            <w:pPr>
              <w:numPr>
                <w:ilvl w:val="0"/>
                <w:numId w:val="1"/>
              </w:numPr>
              <w:tabs>
                <w:tab w:val="clear" w:pos="720"/>
                <w:tab w:val="num" w:pos="360"/>
                <w:tab w:val="num" w:pos="540"/>
              </w:tabs>
              <w:ind w:left="360"/>
              <w:rPr>
                <w:highlight w:val="yellow"/>
              </w:rPr>
            </w:pPr>
            <w:r w:rsidRPr="0006213E">
              <w:rPr>
                <w:highlight w:val="yellow"/>
              </w:rPr>
              <w:t>manipuluje bezpečně s elektrostaticky citlivými součástkami</w:t>
            </w:r>
          </w:p>
          <w:p w:rsidR="00563067" w:rsidRPr="0006213E" w:rsidRDefault="00A85B40" w:rsidP="00710385">
            <w:pPr>
              <w:numPr>
                <w:ilvl w:val="0"/>
                <w:numId w:val="1"/>
              </w:numPr>
              <w:tabs>
                <w:tab w:val="clear" w:pos="720"/>
                <w:tab w:val="num" w:pos="360"/>
                <w:tab w:val="num" w:pos="540"/>
              </w:tabs>
              <w:ind w:left="360"/>
              <w:rPr>
                <w:highlight w:val="yellow"/>
              </w:rPr>
            </w:pPr>
            <w:r w:rsidRPr="0006213E">
              <w:rPr>
                <w:highlight w:val="yellow"/>
              </w:rPr>
              <w:t>popíše funkci</w:t>
            </w:r>
            <w:r w:rsidR="00563067" w:rsidRPr="0006213E">
              <w:rPr>
                <w:highlight w:val="yellow"/>
              </w:rPr>
              <w:t xml:space="preserve"> </w:t>
            </w:r>
            <w:proofErr w:type="spellStart"/>
            <w:r w:rsidR="00563067" w:rsidRPr="0006213E">
              <w:rPr>
                <w:highlight w:val="yellow"/>
              </w:rPr>
              <w:t>diak</w:t>
            </w:r>
            <w:proofErr w:type="spellEnd"/>
            <w:r w:rsidR="00563067" w:rsidRPr="0006213E">
              <w:rPr>
                <w:highlight w:val="yellow"/>
              </w:rPr>
              <w:t>, tyristor</w:t>
            </w:r>
            <w:r w:rsidR="00CD3838" w:rsidRPr="0006213E">
              <w:rPr>
                <w:highlight w:val="yellow"/>
              </w:rPr>
              <w:t>u</w:t>
            </w:r>
            <w:r w:rsidR="00563067" w:rsidRPr="0006213E">
              <w:rPr>
                <w:highlight w:val="yellow"/>
              </w:rPr>
              <w:t xml:space="preserve"> </w:t>
            </w:r>
            <w:r w:rsidR="00CD3838" w:rsidRPr="0006213E">
              <w:rPr>
                <w:highlight w:val="yellow"/>
              </w:rPr>
              <w:t>a</w:t>
            </w:r>
            <w:r w:rsidR="00563067" w:rsidRPr="0006213E">
              <w:rPr>
                <w:highlight w:val="yellow"/>
              </w:rPr>
              <w:t xml:space="preserve"> </w:t>
            </w:r>
            <w:proofErr w:type="spellStart"/>
            <w:r w:rsidR="00563067" w:rsidRPr="0006213E">
              <w:rPr>
                <w:highlight w:val="yellow"/>
              </w:rPr>
              <w:t>triak</w:t>
            </w:r>
            <w:r w:rsidR="00CD3838" w:rsidRPr="0006213E">
              <w:rPr>
                <w:highlight w:val="yellow"/>
              </w:rPr>
              <w:t>u</w:t>
            </w:r>
            <w:proofErr w:type="spellEnd"/>
            <w:r w:rsidR="00CD3838" w:rsidRPr="0006213E">
              <w:rPr>
                <w:highlight w:val="yellow"/>
              </w:rPr>
              <w:t xml:space="preserve"> a jejich použití</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 xml:space="preserve">vybere vhodnou polovodičovou součástku </w:t>
            </w:r>
            <w:r w:rsidR="00CD3838" w:rsidRPr="0006213E">
              <w:rPr>
                <w:highlight w:val="yellow"/>
              </w:rPr>
              <w:t>pro požadovanou aplikaci</w:t>
            </w:r>
          </w:p>
          <w:p w:rsidR="00563067" w:rsidRPr="0006213E" w:rsidRDefault="00563067" w:rsidP="00710385">
            <w:pPr>
              <w:rPr>
                <w:highlight w:val="yellow"/>
              </w:rPr>
            </w:pPr>
          </w:p>
          <w:p w:rsidR="00563067" w:rsidRPr="0006213E" w:rsidRDefault="0006213E" w:rsidP="00710385">
            <w:pPr>
              <w:numPr>
                <w:ilvl w:val="0"/>
                <w:numId w:val="1"/>
              </w:numPr>
              <w:tabs>
                <w:tab w:val="clear" w:pos="720"/>
                <w:tab w:val="num" w:pos="360"/>
                <w:tab w:val="num" w:pos="540"/>
              </w:tabs>
              <w:ind w:left="360"/>
              <w:rPr>
                <w:highlight w:val="yellow"/>
              </w:rPr>
            </w:pPr>
            <w:r w:rsidRPr="0006213E">
              <w:rPr>
                <w:highlight w:val="yellow"/>
              </w:rPr>
              <w:t>popíše přenos pomocí optického záření</w:t>
            </w:r>
          </w:p>
          <w:p w:rsidR="00563067" w:rsidRPr="0006213E" w:rsidRDefault="0006213E" w:rsidP="00710385">
            <w:pPr>
              <w:numPr>
                <w:ilvl w:val="0"/>
                <w:numId w:val="1"/>
              </w:numPr>
              <w:tabs>
                <w:tab w:val="clear" w:pos="720"/>
                <w:tab w:val="num" w:pos="360"/>
                <w:tab w:val="num" w:pos="540"/>
              </w:tabs>
              <w:ind w:left="360"/>
              <w:rPr>
                <w:highlight w:val="yellow"/>
              </w:rPr>
            </w:pPr>
            <w:r w:rsidRPr="0006213E">
              <w:rPr>
                <w:highlight w:val="yellow"/>
              </w:rPr>
              <w:t>rozdělí světlovody podle způsobu přenosu světelného paprsku</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vysvětlí činnost optoelektronického vazebního členu</w:t>
            </w:r>
          </w:p>
          <w:p w:rsidR="00563067" w:rsidRPr="0006213E" w:rsidRDefault="0006213E" w:rsidP="0006213E">
            <w:pPr>
              <w:numPr>
                <w:ilvl w:val="0"/>
                <w:numId w:val="1"/>
              </w:numPr>
              <w:tabs>
                <w:tab w:val="clear" w:pos="720"/>
                <w:tab w:val="num" w:pos="360"/>
                <w:tab w:val="num" w:pos="540"/>
              </w:tabs>
              <w:ind w:left="360"/>
              <w:rPr>
                <w:highlight w:val="yellow"/>
              </w:rPr>
            </w:pPr>
            <w:r w:rsidRPr="0006213E">
              <w:rPr>
                <w:highlight w:val="yellow"/>
              </w:rPr>
              <w:t>rozlišuje materiály na výrobu světlovodů</w:t>
            </w:r>
          </w:p>
          <w:p w:rsidR="0006213E" w:rsidRPr="0006213E" w:rsidRDefault="0006213E" w:rsidP="0006213E">
            <w:pPr>
              <w:numPr>
                <w:ilvl w:val="0"/>
                <w:numId w:val="1"/>
              </w:numPr>
              <w:tabs>
                <w:tab w:val="clear" w:pos="720"/>
                <w:tab w:val="num" w:pos="360"/>
                <w:tab w:val="num" w:pos="540"/>
              </w:tabs>
              <w:ind w:left="360"/>
              <w:rPr>
                <w:highlight w:val="yellow"/>
              </w:rPr>
            </w:pPr>
            <w:r w:rsidRPr="0006213E">
              <w:rPr>
                <w:highlight w:val="yellow"/>
              </w:rPr>
              <w:t>volí a používá optoelektronické součástky</w:t>
            </w:r>
          </w:p>
        </w:tc>
        <w:tc>
          <w:tcPr>
            <w:tcW w:w="4761" w:type="dxa"/>
            <w:shd w:val="clear" w:color="auto" w:fill="auto"/>
          </w:tcPr>
          <w:p w:rsidR="00563067" w:rsidRPr="0006213E" w:rsidRDefault="00563067" w:rsidP="00710385">
            <w:pPr>
              <w:rPr>
                <w:b/>
                <w:highlight w:val="yellow"/>
              </w:rPr>
            </w:pPr>
            <w:r w:rsidRPr="0006213E">
              <w:rPr>
                <w:b/>
                <w:highlight w:val="yellow"/>
              </w:rPr>
              <w:lastRenderedPageBreak/>
              <w:t>2. ročník</w:t>
            </w:r>
          </w:p>
          <w:p w:rsidR="00563067" w:rsidRPr="0006213E" w:rsidRDefault="00563067" w:rsidP="00710385">
            <w:pPr>
              <w:rPr>
                <w:b/>
                <w:highlight w:val="yellow"/>
              </w:rPr>
            </w:pPr>
            <w:r w:rsidRPr="0006213E">
              <w:rPr>
                <w:b/>
                <w:highlight w:val="yellow"/>
              </w:rPr>
              <w:t>Opakování, metody řešení stejnosměrných obvodů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základní veličiny a jejich rozměry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Ohmův zákon</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zdroje elektrické energie</w:t>
            </w:r>
          </w:p>
          <w:p w:rsidR="00563067" w:rsidRPr="0006213E" w:rsidRDefault="00563067" w:rsidP="00710385">
            <w:pPr>
              <w:numPr>
                <w:ilvl w:val="0"/>
                <w:numId w:val="1"/>
              </w:numPr>
              <w:tabs>
                <w:tab w:val="clear" w:pos="720"/>
                <w:tab w:val="num" w:pos="360"/>
                <w:tab w:val="num" w:pos="540"/>
              </w:tabs>
              <w:ind w:left="360"/>
              <w:rPr>
                <w:highlight w:val="yellow"/>
              </w:rPr>
            </w:pPr>
            <w:proofErr w:type="spellStart"/>
            <w:r w:rsidRPr="0006213E">
              <w:rPr>
                <w:highlight w:val="yellow"/>
              </w:rPr>
              <w:t>Kirchhoffovy</w:t>
            </w:r>
            <w:proofErr w:type="spellEnd"/>
            <w:r w:rsidRPr="0006213E">
              <w:rPr>
                <w:highlight w:val="yellow"/>
              </w:rPr>
              <w:t xml:space="preserve"> zákony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stejnosměrné obvody</w:t>
            </w: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b/>
                <w:highlight w:val="yellow"/>
              </w:rPr>
            </w:pPr>
            <w:r w:rsidRPr="0006213E">
              <w:rPr>
                <w:b/>
                <w:highlight w:val="yellow"/>
              </w:rPr>
              <w:t xml:space="preserve">Základní pojmy </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elektronický obvod, obvodové veličiny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obvodové součástky a jejich vlastnosti</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statické a dynamické parametry</w:t>
            </w: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highlight w:val="yellow"/>
              </w:rPr>
            </w:pPr>
          </w:p>
          <w:p w:rsidR="00A85B40" w:rsidRPr="0006213E" w:rsidRDefault="00A85B40" w:rsidP="00710385">
            <w:pPr>
              <w:rPr>
                <w:highlight w:val="yellow"/>
              </w:rPr>
            </w:pPr>
          </w:p>
          <w:p w:rsidR="00563067" w:rsidRPr="0006213E" w:rsidRDefault="00563067" w:rsidP="00710385">
            <w:pPr>
              <w:rPr>
                <w:b/>
                <w:highlight w:val="yellow"/>
              </w:rPr>
            </w:pPr>
            <w:r w:rsidRPr="0006213E">
              <w:rPr>
                <w:b/>
                <w:highlight w:val="yellow"/>
              </w:rPr>
              <w:t xml:space="preserve">Pasivní </w:t>
            </w:r>
            <w:r w:rsidR="00A85B40" w:rsidRPr="0006213E">
              <w:rPr>
                <w:b/>
                <w:highlight w:val="yellow"/>
              </w:rPr>
              <w:t>obvodové součástky</w:t>
            </w:r>
            <w:r w:rsidRPr="0006213E">
              <w:rPr>
                <w:b/>
                <w:highlight w:val="yellow"/>
              </w:rPr>
              <w:t xml:space="preserve"> </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rezistory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kondenzátory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cívky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transformátory</w:t>
            </w:r>
          </w:p>
          <w:p w:rsidR="00A85B40" w:rsidRPr="0006213E" w:rsidRDefault="00A85B40" w:rsidP="00A85B40">
            <w:pPr>
              <w:tabs>
                <w:tab w:val="num" w:pos="720"/>
              </w:tabs>
              <w:rPr>
                <w:highlight w:val="yellow"/>
              </w:rPr>
            </w:pP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b/>
                <w:highlight w:val="yellow"/>
              </w:rPr>
            </w:pPr>
            <w:r w:rsidRPr="0006213E">
              <w:rPr>
                <w:b/>
                <w:highlight w:val="yellow"/>
              </w:rPr>
              <w:t xml:space="preserve">Polovodičové prvky </w:t>
            </w:r>
          </w:p>
          <w:p w:rsidR="00563067" w:rsidRPr="0006213E" w:rsidRDefault="00563067" w:rsidP="002679CF">
            <w:pPr>
              <w:numPr>
                <w:ilvl w:val="0"/>
                <w:numId w:val="1"/>
              </w:numPr>
              <w:tabs>
                <w:tab w:val="clear" w:pos="720"/>
                <w:tab w:val="num" w:pos="360"/>
                <w:tab w:val="num" w:pos="540"/>
              </w:tabs>
              <w:ind w:left="360"/>
              <w:rPr>
                <w:highlight w:val="yellow"/>
              </w:rPr>
            </w:pPr>
            <w:r w:rsidRPr="0006213E">
              <w:rPr>
                <w:highlight w:val="yellow"/>
              </w:rPr>
              <w:t>přechod PN</w:t>
            </w:r>
            <w:r w:rsidR="00A85B40" w:rsidRPr="0006213E">
              <w:rPr>
                <w:highlight w:val="yellow"/>
              </w:rPr>
              <w:t xml:space="preserve"> a </w:t>
            </w:r>
            <w:r w:rsidRPr="0006213E">
              <w:rPr>
                <w:highlight w:val="yellow"/>
              </w:rPr>
              <w:t>polovodičové diody</w:t>
            </w:r>
          </w:p>
          <w:p w:rsidR="00563067" w:rsidRPr="0006213E" w:rsidRDefault="00A85B40" w:rsidP="00710385">
            <w:pPr>
              <w:numPr>
                <w:ilvl w:val="0"/>
                <w:numId w:val="1"/>
              </w:numPr>
              <w:tabs>
                <w:tab w:val="clear" w:pos="720"/>
                <w:tab w:val="num" w:pos="360"/>
                <w:tab w:val="num" w:pos="540"/>
              </w:tabs>
              <w:ind w:left="360"/>
              <w:rPr>
                <w:highlight w:val="yellow"/>
              </w:rPr>
            </w:pPr>
            <w:r w:rsidRPr="0006213E">
              <w:rPr>
                <w:highlight w:val="yellow"/>
              </w:rPr>
              <w:t>b</w:t>
            </w:r>
            <w:r w:rsidR="00563067" w:rsidRPr="0006213E">
              <w:rPr>
                <w:highlight w:val="yellow"/>
              </w:rPr>
              <w:t>ipolární</w:t>
            </w:r>
            <w:r w:rsidRPr="0006213E">
              <w:rPr>
                <w:highlight w:val="yellow"/>
              </w:rPr>
              <w:t xml:space="preserve"> a</w:t>
            </w:r>
            <w:r w:rsidR="00563067" w:rsidRPr="0006213E">
              <w:rPr>
                <w:highlight w:val="yellow"/>
              </w:rPr>
              <w:t xml:space="preserve"> unipolární</w:t>
            </w:r>
            <w:r w:rsidRPr="0006213E">
              <w:rPr>
                <w:highlight w:val="yellow"/>
              </w:rPr>
              <w:t xml:space="preserve"> tranzistory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spínací prvky (</w:t>
            </w:r>
            <w:proofErr w:type="spellStart"/>
            <w:r w:rsidRPr="0006213E">
              <w:rPr>
                <w:highlight w:val="yellow"/>
              </w:rPr>
              <w:t>diak</w:t>
            </w:r>
            <w:proofErr w:type="spellEnd"/>
            <w:r w:rsidRPr="0006213E">
              <w:rPr>
                <w:highlight w:val="yellow"/>
              </w:rPr>
              <w:t xml:space="preserve">, tyristor, </w:t>
            </w:r>
            <w:proofErr w:type="spellStart"/>
            <w:r w:rsidRPr="0006213E">
              <w:rPr>
                <w:highlight w:val="yellow"/>
              </w:rPr>
              <w:t>triak</w:t>
            </w:r>
            <w:proofErr w:type="spellEnd"/>
            <w:r w:rsidRPr="0006213E">
              <w:rPr>
                <w:highlight w:val="yellow"/>
              </w:rPr>
              <w:t>)</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součástky řízené neelektrickou veličinou</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 xml:space="preserve">(fotorezistor, fotodioda, fototranzistor, termistor, </w:t>
            </w:r>
            <w:proofErr w:type="spellStart"/>
            <w:r w:rsidRPr="0006213E">
              <w:rPr>
                <w:highlight w:val="yellow"/>
              </w:rPr>
              <w:t>pozistor</w:t>
            </w:r>
            <w:proofErr w:type="spellEnd"/>
            <w:r w:rsidRPr="0006213E">
              <w:rPr>
                <w:highlight w:val="yellow"/>
              </w:rPr>
              <w:t xml:space="preserve">, </w:t>
            </w:r>
            <w:proofErr w:type="spellStart"/>
            <w:r w:rsidRPr="0006213E">
              <w:rPr>
                <w:highlight w:val="yellow"/>
              </w:rPr>
              <w:t>Hallova</w:t>
            </w:r>
            <w:proofErr w:type="spellEnd"/>
            <w:r w:rsidRPr="0006213E">
              <w:rPr>
                <w:highlight w:val="yellow"/>
              </w:rPr>
              <w:t xml:space="preserve"> sonda, </w:t>
            </w:r>
            <w:proofErr w:type="spellStart"/>
            <w:r w:rsidRPr="0006213E">
              <w:rPr>
                <w:highlight w:val="yellow"/>
              </w:rPr>
              <w:t>magnetorezistor</w:t>
            </w:r>
            <w:proofErr w:type="spellEnd"/>
            <w:r w:rsidRPr="0006213E">
              <w:rPr>
                <w:highlight w:val="yellow"/>
              </w:rPr>
              <w:t>)</w:t>
            </w: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highlight w:val="yellow"/>
              </w:rPr>
            </w:pPr>
          </w:p>
          <w:p w:rsidR="00CD3838" w:rsidRPr="0006213E" w:rsidRDefault="00CD3838" w:rsidP="00710385">
            <w:pPr>
              <w:rPr>
                <w:highlight w:val="yellow"/>
              </w:rPr>
            </w:pPr>
          </w:p>
          <w:p w:rsidR="00CD3838" w:rsidRPr="0006213E" w:rsidRDefault="00CD3838" w:rsidP="00710385">
            <w:pPr>
              <w:rPr>
                <w:highlight w:val="yellow"/>
              </w:rPr>
            </w:pPr>
          </w:p>
          <w:p w:rsidR="00CD3838" w:rsidRPr="0006213E" w:rsidRDefault="00CD3838" w:rsidP="00710385">
            <w:pPr>
              <w:rPr>
                <w:highlight w:val="yellow"/>
              </w:rPr>
            </w:pPr>
          </w:p>
          <w:p w:rsidR="00CD3838" w:rsidRPr="0006213E" w:rsidRDefault="00CD3838" w:rsidP="00710385">
            <w:pPr>
              <w:rPr>
                <w:highlight w:val="yellow"/>
              </w:rPr>
            </w:pPr>
          </w:p>
          <w:p w:rsidR="00CD3838" w:rsidRPr="0006213E" w:rsidRDefault="00CD3838" w:rsidP="00710385">
            <w:pPr>
              <w:rPr>
                <w:highlight w:val="yellow"/>
              </w:rPr>
            </w:pPr>
          </w:p>
          <w:p w:rsidR="00CD3838" w:rsidRPr="0006213E" w:rsidRDefault="00CD3838" w:rsidP="00710385">
            <w:pPr>
              <w:rPr>
                <w:highlight w:val="yellow"/>
              </w:rPr>
            </w:pPr>
          </w:p>
          <w:p w:rsidR="00CD3838" w:rsidRPr="0006213E" w:rsidRDefault="00CD3838" w:rsidP="00710385">
            <w:pPr>
              <w:rPr>
                <w:highlight w:val="yellow"/>
              </w:rPr>
            </w:pPr>
          </w:p>
          <w:p w:rsidR="00563067" w:rsidRPr="0006213E" w:rsidRDefault="00563067" w:rsidP="00710385">
            <w:pPr>
              <w:rPr>
                <w:b/>
                <w:highlight w:val="yellow"/>
              </w:rPr>
            </w:pPr>
          </w:p>
          <w:p w:rsidR="00563067" w:rsidRPr="0006213E" w:rsidRDefault="00563067" w:rsidP="00710385">
            <w:pPr>
              <w:rPr>
                <w:b/>
                <w:highlight w:val="yellow"/>
              </w:rPr>
            </w:pPr>
            <w:r w:rsidRPr="0006213E">
              <w:rPr>
                <w:b/>
                <w:highlight w:val="yellow"/>
              </w:rPr>
              <w:lastRenderedPageBreak/>
              <w:t>Optoelektronické prvky</w:t>
            </w:r>
          </w:p>
          <w:p w:rsidR="00CD3838" w:rsidRPr="0006213E" w:rsidRDefault="00CD3838" w:rsidP="00710385">
            <w:pPr>
              <w:rPr>
                <w:highlight w:val="yellow"/>
              </w:rPr>
            </w:pPr>
            <w:r w:rsidRPr="0006213E">
              <w:rPr>
                <w:highlight w:val="yellow"/>
              </w:rPr>
              <w:t>-     přenos světla</w:t>
            </w:r>
          </w:p>
          <w:p w:rsidR="00563067" w:rsidRPr="0006213E" w:rsidRDefault="0006213E" w:rsidP="00710385">
            <w:pPr>
              <w:numPr>
                <w:ilvl w:val="0"/>
                <w:numId w:val="1"/>
              </w:numPr>
              <w:tabs>
                <w:tab w:val="clear" w:pos="720"/>
                <w:tab w:val="num" w:pos="360"/>
                <w:tab w:val="num" w:pos="540"/>
              </w:tabs>
              <w:ind w:left="360"/>
              <w:rPr>
                <w:highlight w:val="yellow"/>
              </w:rPr>
            </w:pPr>
            <w:r w:rsidRPr="0006213E">
              <w:rPr>
                <w:highlight w:val="yellow"/>
              </w:rPr>
              <w:t>optoelektronické součástky</w:t>
            </w:r>
          </w:p>
          <w:p w:rsidR="00563067" w:rsidRPr="0006213E" w:rsidRDefault="0006213E" w:rsidP="00710385">
            <w:pPr>
              <w:numPr>
                <w:ilvl w:val="0"/>
                <w:numId w:val="1"/>
              </w:numPr>
              <w:tabs>
                <w:tab w:val="clear" w:pos="720"/>
                <w:tab w:val="num" w:pos="360"/>
                <w:tab w:val="num" w:pos="540"/>
              </w:tabs>
              <w:ind w:left="360"/>
              <w:rPr>
                <w:highlight w:val="yellow"/>
              </w:rPr>
            </w:pPr>
            <w:r w:rsidRPr="0006213E">
              <w:rPr>
                <w:highlight w:val="yellow"/>
              </w:rPr>
              <w:t>technologie výroby světlovodu</w:t>
            </w:r>
          </w:p>
          <w:p w:rsidR="0006213E" w:rsidRPr="0006213E" w:rsidRDefault="0006213E" w:rsidP="00710385">
            <w:pPr>
              <w:numPr>
                <w:ilvl w:val="0"/>
                <w:numId w:val="1"/>
              </w:numPr>
              <w:tabs>
                <w:tab w:val="clear" w:pos="720"/>
                <w:tab w:val="num" w:pos="360"/>
                <w:tab w:val="num" w:pos="540"/>
              </w:tabs>
              <w:ind w:left="360"/>
              <w:rPr>
                <w:highlight w:val="yellow"/>
              </w:rPr>
            </w:pPr>
            <w:r w:rsidRPr="0006213E">
              <w:rPr>
                <w:highlight w:val="yellow"/>
              </w:rPr>
              <w:t>optické kabely</w:t>
            </w:r>
          </w:p>
          <w:p w:rsidR="0006213E" w:rsidRPr="0006213E" w:rsidRDefault="0006213E" w:rsidP="00710385">
            <w:pPr>
              <w:numPr>
                <w:ilvl w:val="0"/>
                <w:numId w:val="1"/>
              </w:numPr>
              <w:tabs>
                <w:tab w:val="clear" w:pos="720"/>
                <w:tab w:val="num" w:pos="360"/>
                <w:tab w:val="num" w:pos="540"/>
              </w:tabs>
              <w:ind w:left="360"/>
              <w:rPr>
                <w:highlight w:val="yellow"/>
              </w:rPr>
            </w:pPr>
            <w:r w:rsidRPr="0006213E">
              <w:rPr>
                <w:highlight w:val="yellow"/>
              </w:rPr>
              <w:t>přenos informací světlovody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displeje LCD</w:t>
            </w:r>
          </w:p>
          <w:p w:rsidR="00563067" w:rsidRPr="0006213E" w:rsidRDefault="00563067" w:rsidP="00710385">
            <w:pPr>
              <w:rPr>
                <w:highlight w:val="yellow"/>
              </w:rPr>
            </w:pPr>
          </w:p>
          <w:p w:rsidR="00563067" w:rsidRPr="0006213E" w:rsidRDefault="00563067" w:rsidP="0006213E">
            <w:pPr>
              <w:tabs>
                <w:tab w:val="num" w:pos="540"/>
              </w:tabs>
              <w:rPr>
                <w:b/>
                <w:highlight w:val="yellow"/>
              </w:rPr>
            </w:pPr>
          </w:p>
        </w:tc>
      </w:tr>
      <w:tr w:rsidR="00563067" w:rsidRPr="0006213E" w:rsidTr="00710385">
        <w:tc>
          <w:tcPr>
            <w:tcW w:w="4761" w:type="dxa"/>
            <w:shd w:val="clear" w:color="auto" w:fill="auto"/>
          </w:tcPr>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řeší  obvody n-</w:t>
            </w:r>
            <w:proofErr w:type="spellStart"/>
            <w:r w:rsidRPr="0006213E">
              <w:rPr>
                <w:highlight w:val="yellow"/>
              </w:rPr>
              <w:t>branů</w:t>
            </w:r>
            <w:proofErr w:type="spellEnd"/>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 xml:space="preserve">dovede vypočítat vlastnosti zadaného </w:t>
            </w:r>
            <w:proofErr w:type="spellStart"/>
            <w:r w:rsidRPr="0006213E">
              <w:rPr>
                <w:highlight w:val="yellow"/>
              </w:rPr>
              <w:t>dvojbranu</w:t>
            </w:r>
            <w:proofErr w:type="spellEnd"/>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 xml:space="preserve">ověří vlastnosti </w:t>
            </w:r>
            <w:proofErr w:type="spellStart"/>
            <w:r w:rsidRPr="0006213E">
              <w:rPr>
                <w:highlight w:val="yellow"/>
              </w:rPr>
              <w:t>dvojbranu</w:t>
            </w:r>
            <w:proofErr w:type="spellEnd"/>
            <w:r w:rsidRPr="0006213E">
              <w:rPr>
                <w:highlight w:val="yellow"/>
              </w:rPr>
              <w:t xml:space="preserve"> měřením</w:t>
            </w: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vysvětlí podstatu přechodných jevů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popíše základní obvody, ve kterých vznikají přechodné jevy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napíše základní tvar řešení přechodného jevu jednoduchých obvodů</w:t>
            </w:r>
          </w:p>
          <w:p w:rsidR="00563067" w:rsidRPr="0006213E" w:rsidRDefault="00563067" w:rsidP="00710385">
            <w:pPr>
              <w:rPr>
                <w:highlight w:val="yellow"/>
              </w:rPr>
            </w:pPr>
          </w:p>
          <w:p w:rsidR="00563067" w:rsidRPr="0006213E" w:rsidRDefault="00563067" w:rsidP="00710385">
            <w:pPr>
              <w:rPr>
                <w:highlight w:val="yellow"/>
              </w:rPr>
            </w:pPr>
          </w:p>
          <w:p w:rsidR="00CD3838" w:rsidRPr="0006213E" w:rsidRDefault="00CD3838" w:rsidP="00710385">
            <w:pPr>
              <w:rPr>
                <w:highlight w:val="yellow"/>
              </w:rPr>
            </w:pP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nakreslí základní zapojení nízkofrekvenčních zesilovačů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popíše jejich vlastnosti a použití</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navrhuje nf jednostupňový tranzistorový zesilovač</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vysvětlí třídy zesilovačů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objasní základní druhy zpětných vazeb</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zná základní zapojení vf. zesilovače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nakreslí základní zapojení zesilovačů s operačním zesilovačem</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specifikuje vlastnosti a použití zesilovačů s OZ</w:t>
            </w: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1A07AC">
            <w:pPr>
              <w:numPr>
                <w:ilvl w:val="0"/>
                <w:numId w:val="37"/>
              </w:numPr>
              <w:rPr>
                <w:highlight w:val="yellow"/>
              </w:rPr>
            </w:pPr>
            <w:r w:rsidRPr="0006213E">
              <w:rPr>
                <w:highlight w:val="yellow"/>
              </w:rPr>
              <w:t>kresl</w:t>
            </w:r>
            <w:r w:rsidR="00CD3838" w:rsidRPr="0006213E">
              <w:rPr>
                <w:highlight w:val="yellow"/>
              </w:rPr>
              <w:t>í</w:t>
            </w:r>
            <w:r w:rsidRPr="0006213E">
              <w:rPr>
                <w:highlight w:val="yellow"/>
              </w:rPr>
              <w:t xml:space="preserve"> základní bloková zapojení napájecích zdrojů</w:t>
            </w:r>
          </w:p>
          <w:p w:rsidR="00563067" w:rsidRPr="0006213E" w:rsidRDefault="00563067" w:rsidP="001A07AC">
            <w:pPr>
              <w:numPr>
                <w:ilvl w:val="0"/>
                <w:numId w:val="37"/>
              </w:numPr>
              <w:rPr>
                <w:highlight w:val="yellow"/>
              </w:rPr>
            </w:pPr>
            <w:r w:rsidRPr="0006213E">
              <w:rPr>
                <w:highlight w:val="yellow"/>
              </w:rPr>
              <w:t>navrhu</w:t>
            </w:r>
            <w:r w:rsidR="00CD3838" w:rsidRPr="0006213E">
              <w:rPr>
                <w:highlight w:val="yellow"/>
              </w:rPr>
              <w:t>je</w:t>
            </w:r>
            <w:r w:rsidRPr="0006213E">
              <w:rPr>
                <w:highlight w:val="yellow"/>
              </w:rPr>
              <w:t xml:space="preserve"> síťový transformátor</w:t>
            </w:r>
          </w:p>
          <w:p w:rsidR="00563067" w:rsidRPr="0006213E" w:rsidRDefault="00563067" w:rsidP="001A07AC">
            <w:pPr>
              <w:numPr>
                <w:ilvl w:val="0"/>
                <w:numId w:val="37"/>
              </w:numPr>
              <w:rPr>
                <w:highlight w:val="yellow"/>
              </w:rPr>
            </w:pPr>
            <w:r w:rsidRPr="0006213E">
              <w:rPr>
                <w:highlight w:val="yellow"/>
              </w:rPr>
              <w:t>popíše zapojení usměrňovačů, jejich vlastnosti použití</w:t>
            </w:r>
          </w:p>
          <w:p w:rsidR="00563067" w:rsidRPr="0006213E" w:rsidRDefault="00563067" w:rsidP="001A07AC">
            <w:pPr>
              <w:numPr>
                <w:ilvl w:val="0"/>
                <w:numId w:val="37"/>
              </w:numPr>
              <w:rPr>
                <w:highlight w:val="yellow"/>
              </w:rPr>
            </w:pPr>
            <w:r w:rsidRPr="0006213E">
              <w:rPr>
                <w:highlight w:val="yellow"/>
              </w:rPr>
              <w:t>načrtne zapojení vyhlazovacích filtrů</w:t>
            </w:r>
          </w:p>
          <w:p w:rsidR="00563067" w:rsidRPr="0006213E" w:rsidRDefault="00563067" w:rsidP="001A07AC">
            <w:pPr>
              <w:numPr>
                <w:ilvl w:val="0"/>
                <w:numId w:val="37"/>
              </w:numPr>
              <w:rPr>
                <w:highlight w:val="yellow"/>
              </w:rPr>
            </w:pPr>
            <w:r w:rsidRPr="0006213E">
              <w:rPr>
                <w:highlight w:val="yellow"/>
              </w:rPr>
              <w:t>navrhne jednoduchý stabilizátor</w:t>
            </w:r>
          </w:p>
          <w:p w:rsidR="00563067" w:rsidRPr="0006213E" w:rsidRDefault="00563067" w:rsidP="001A07AC">
            <w:pPr>
              <w:numPr>
                <w:ilvl w:val="0"/>
                <w:numId w:val="37"/>
              </w:numPr>
              <w:rPr>
                <w:highlight w:val="yellow"/>
              </w:rPr>
            </w:pPr>
            <w:r w:rsidRPr="0006213E">
              <w:rPr>
                <w:highlight w:val="yellow"/>
              </w:rPr>
              <w:t>zná základní rozdělení impulsních zdrojů</w:t>
            </w:r>
          </w:p>
        </w:tc>
        <w:tc>
          <w:tcPr>
            <w:tcW w:w="4761" w:type="dxa"/>
            <w:shd w:val="clear" w:color="auto" w:fill="auto"/>
          </w:tcPr>
          <w:p w:rsidR="00563067" w:rsidRPr="0006213E" w:rsidRDefault="00563067" w:rsidP="00710385">
            <w:pPr>
              <w:pStyle w:val="4bodovmezera"/>
              <w:rPr>
                <w:highlight w:val="yellow"/>
              </w:rPr>
            </w:pPr>
          </w:p>
          <w:p w:rsidR="00563067" w:rsidRPr="0006213E" w:rsidRDefault="00563067" w:rsidP="00710385">
            <w:pPr>
              <w:rPr>
                <w:b/>
                <w:highlight w:val="yellow"/>
              </w:rPr>
            </w:pPr>
            <w:r w:rsidRPr="0006213E">
              <w:rPr>
                <w:b/>
                <w:highlight w:val="yellow"/>
              </w:rPr>
              <w:t xml:space="preserve">3. ročník </w:t>
            </w:r>
          </w:p>
          <w:p w:rsidR="00563067" w:rsidRPr="0006213E" w:rsidRDefault="00563067" w:rsidP="00710385">
            <w:pPr>
              <w:rPr>
                <w:b/>
                <w:highlight w:val="yellow"/>
              </w:rPr>
            </w:pPr>
            <w:r w:rsidRPr="0006213E">
              <w:rPr>
                <w:b/>
                <w:highlight w:val="yellow"/>
              </w:rPr>
              <w:t>Pasivní N-</w:t>
            </w:r>
            <w:proofErr w:type="spellStart"/>
            <w:r w:rsidRPr="0006213E">
              <w:rPr>
                <w:b/>
                <w:highlight w:val="yellow"/>
              </w:rPr>
              <w:t>brany</w:t>
            </w:r>
            <w:proofErr w:type="spellEnd"/>
          </w:p>
          <w:p w:rsidR="00563067" w:rsidRPr="0006213E" w:rsidRDefault="00563067" w:rsidP="00710385">
            <w:pPr>
              <w:numPr>
                <w:ilvl w:val="0"/>
                <w:numId w:val="1"/>
              </w:numPr>
              <w:tabs>
                <w:tab w:val="clear" w:pos="720"/>
                <w:tab w:val="num" w:pos="360"/>
                <w:tab w:val="num" w:pos="540"/>
              </w:tabs>
              <w:ind w:left="360"/>
              <w:rPr>
                <w:highlight w:val="yellow"/>
              </w:rPr>
            </w:pPr>
            <w:proofErr w:type="spellStart"/>
            <w:r w:rsidRPr="0006213E">
              <w:rPr>
                <w:highlight w:val="yellow"/>
              </w:rPr>
              <w:t>jednobrany</w:t>
            </w:r>
            <w:proofErr w:type="spellEnd"/>
            <w:r w:rsidRPr="0006213E">
              <w:rPr>
                <w:highlight w:val="yellow"/>
              </w:rPr>
              <w:t xml:space="preserve"> (sériové a paralelní RL a RC obvody, jednoduché rezonanční obvody</w:t>
            </w:r>
          </w:p>
          <w:p w:rsidR="00563067" w:rsidRPr="0006213E" w:rsidRDefault="00563067" w:rsidP="00710385">
            <w:pPr>
              <w:numPr>
                <w:ilvl w:val="0"/>
                <w:numId w:val="1"/>
              </w:numPr>
              <w:tabs>
                <w:tab w:val="clear" w:pos="720"/>
                <w:tab w:val="num" w:pos="360"/>
                <w:tab w:val="num" w:pos="540"/>
              </w:tabs>
              <w:ind w:left="360"/>
              <w:rPr>
                <w:highlight w:val="yellow"/>
              </w:rPr>
            </w:pPr>
            <w:proofErr w:type="spellStart"/>
            <w:r w:rsidRPr="0006213E">
              <w:rPr>
                <w:highlight w:val="yellow"/>
              </w:rPr>
              <w:t>dvojbrany</w:t>
            </w:r>
            <w:proofErr w:type="spellEnd"/>
            <w:r w:rsidRPr="0006213E">
              <w:rPr>
                <w:highlight w:val="yellow"/>
              </w:rPr>
              <w:t xml:space="preserve"> (integrační a derivační články zatížené a nezatížené</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selektivní články</w:t>
            </w:r>
          </w:p>
          <w:p w:rsidR="00563067" w:rsidRPr="0006213E" w:rsidRDefault="00563067" w:rsidP="00710385">
            <w:pPr>
              <w:rPr>
                <w:highlight w:val="yellow"/>
              </w:rPr>
            </w:pPr>
          </w:p>
          <w:p w:rsidR="00563067" w:rsidRPr="0006213E" w:rsidRDefault="00563067" w:rsidP="00710385">
            <w:pPr>
              <w:rPr>
                <w:highlight w:val="yellow"/>
              </w:rPr>
            </w:pPr>
            <w:r w:rsidRPr="0006213E">
              <w:rPr>
                <w:b/>
                <w:highlight w:val="yellow"/>
              </w:rPr>
              <w:t>Přechodné jevy v lineárních obvodech</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vznik a význam přechodných jevů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obvody, ve kterých vznikají přechodné jevy (RC a RL)</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využití přechodných jevů v praxi</w:t>
            </w: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highlight w:val="yellow"/>
              </w:rPr>
            </w:pPr>
            <w:r w:rsidRPr="0006213E">
              <w:rPr>
                <w:b/>
                <w:highlight w:val="yellow"/>
              </w:rPr>
              <w:t>Zesilovače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rozdělení zesilovačů podle různých hledisek</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základní parametry NF zesilovačů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zesilovač s bipolárním a unipolárním tranzistorem</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třídy zesilovačů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zpětná vazba</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několikastupňové zesilovače, vazby mezi stupni</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výkonové zesilovače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integrované zesilovače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vysokofrekvenční zesilovače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stejnosměrné zesilovače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operační zesilovače</w:t>
            </w:r>
          </w:p>
          <w:p w:rsidR="00563067" w:rsidRPr="0006213E" w:rsidRDefault="00563067" w:rsidP="00710385">
            <w:pPr>
              <w:tabs>
                <w:tab w:val="num" w:pos="720"/>
              </w:tabs>
              <w:ind w:left="360"/>
              <w:rPr>
                <w:highlight w:val="yellow"/>
              </w:rPr>
            </w:pPr>
          </w:p>
          <w:p w:rsidR="0006213E" w:rsidRPr="0006213E" w:rsidRDefault="0006213E" w:rsidP="00710385">
            <w:pPr>
              <w:tabs>
                <w:tab w:val="num" w:pos="720"/>
              </w:tabs>
              <w:ind w:left="360"/>
              <w:rPr>
                <w:highlight w:val="yellow"/>
              </w:rPr>
            </w:pPr>
          </w:p>
          <w:p w:rsidR="00563067" w:rsidRPr="0006213E" w:rsidRDefault="00CD3838" w:rsidP="00710385">
            <w:pPr>
              <w:tabs>
                <w:tab w:val="num" w:pos="540"/>
              </w:tabs>
              <w:ind w:left="360"/>
              <w:rPr>
                <w:highlight w:val="yellow"/>
              </w:rPr>
            </w:pPr>
            <w:r w:rsidRPr="0006213E">
              <w:rPr>
                <w:b/>
                <w:highlight w:val="yellow"/>
              </w:rPr>
              <w:t>Z</w:t>
            </w:r>
            <w:r w:rsidR="00563067" w:rsidRPr="0006213E">
              <w:rPr>
                <w:b/>
                <w:highlight w:val="yellow"/>
              </w:rPr>
              <w:t>droje</w:t>
            </w:r>
            <w:r w:rsidRPr="0006213E">
              <w:rPr>
                <w:b/>
                <w:highlight w:val="yellow"/>
              </w:rPr>
              <w:t xml:space="preserve"> elektrického napětí a proudu</w:t>
            </w:r>
          </w:p>
          <w:p w:rsidR="00563067" w:rsidRPr="0006213E" w:rsidRDefault="00563067" w:rsidP="001A07AC">
            <w:pPr>
              <w:numPr>
                <w:ilvl w:val="0"/>
                <w:numId w:val="38"/>
              </w:numPr>
              <w:rPr>
                <w:highlight w:val="yellow"/>
              </w:rPr>
            </w:pPr>
            <w:r w:rsidRPr="0006213E">
              <w:rPr>
                <w:highlight w:val="yellow"/>
              </w:rPr>
              <w:t>rozdělení síťových napájecích zdrojů</w:t>
            </w:r>
          </w:p>
          <w:p w:rsidR="00563067" w:rsidRPr="0006213E" w:rsidRDefault="00563067" w:rsidP="001A07AC">
            <w:pPr>
              <w:numPr>
                <w:ilvl w:val="0"/>
                <w:numId w:val="38"/>
              </w:numPr>
              <w:rPr>
                <w:highlight w:val="yellow"/>
              </w:rPr>
            </w:pPr>
            <w:r w:rsidRPr="0006213E">
              <w:rPr>
                <w:highlight w:val="yellow"/>
              </w:rPr>
              <w:t>síťový transformátor (návrh)</w:t>
            </w:r>
          </w:p>
          <w:p w:rsidR="00563067" w:rsidRPr="0006213E" w:rsidRDefault="00563067" w:rsidP="001A07AC">
            <w:pPr>
              <w:numPr>
                <w:ilvl w:val="0"/>
                <w:numId w:val="38"/>
              </w:numPr>
              <w:rPr>
                <w:highlight w:val="yellow"/>
              </w:rPr>
            </w:pPr>
            <w:r w:rsidRPr="0006213E">
              <w:rPr>
                <w:highlight w:val="yellow"/>
              </w:rPr>
              <w:t>usměrňovače</w:t>
            </w:r>
          </w:p>
          <w:p w:rsidR="00563067" w:rsidRPr="0006213E" w:rsidRDefault="00563067" w:rsidP="001A07AC">
            <w:pPr>
              <w:numPr>
                <w:ilvl w:val="0"/>
                <w:numId w:val="38"/>
              </w:numPr>
              <w:rPr>
                <w:highlight w:val="yellow"/>
              </w:rPr>
            </w:pPr>
            <w:r w:rsidRPr="0006213E">
              <w:rPr>
                <w:highlight w:val="yellow"/>
              </w:rPr>
              <w:t>zdvojovače a násobiče</w:t>
            </w:r>
          </w:p>
          <w:p w:rsidR="00563067" w:rsidRPr="0006213E" w:rsidRDefault="00563067" w:rsidP="001A07AC">
            <w:pPr>
              <w:numPr>
                <w:ilvl w:val="0"/>
                <w:numId w:val="38"/>
              </w:numPr>
              <w:rPr>
                <w:highlight w:val="yellow"/>
              </w:rPr>
            </w:pPr>
            <w:r w:rsidRPr="0006213E">
              <w:rPr>
                <w:highlight w:val="yellow"/>
              </w:rPr>
              <w:t>vyhlazovací filtry</w:t>
            </w:r>
          </w:p>
          <w:p w:rsidR="00563067" w:rsidRPr="0006213E" w:rsidRDefault="00563067" w:rsidP="001A07AC">
            <w:pPr>
              <w:numPr>
                <w:ilvl w:val="0"/>
                <w:numId w:val="38"/>
              </w:numPr>
              <w:rPr>
                <w:highlight w:val="yellow"/>
              </w:rPr>
            </w:pPr>
            <w:r w:rsidRPr="0006213E">
              <w:rPr>
                <w:highlight w:val="yellow"/>
              </w:rPr>
              <w:t>stabilizátory</w:t>
            </w:r>
          </w:p>
          <w:p w:rsidR="00563067" w:rsidRPr="0006213E" w:rsidRDefault="00563067" w:rsidP="001A07AC">
            <w:pPr>
              <w:numPr>
                <w:ilvl w:val="0"/>
                <w:numId w:val="38"/>
              </w:numPr>
              <w:rPr>
                <w:highlight w:val="yellow"/>
              </w:rPr>
            </w:pPr>
            <w:r w:rsidRPr="0006213E">
              <w:rPr>
                <w:highlight w:val="yellow"/>
              </w:rPr>
              <w:t>impulsní zdroje</w:t>
            </w:r>
          </w:p>
          <w:p w:rsidR="00563067" w:rsidRPr="0006213E" w:rsidRDefault="00563067" w:rsidP="001A07AC">
            <w:pPr>
              <w:numPr>
                <w:ilvl w:val="0"/>
                <w:numId w:val="38"/>
              </w:numPr>
              <w:rPr>
                <w:highlight w:val="yellow"/>
              </w:rPr>
            </w:pPr>
            <w:r w:rsidRPr="0006213E">
              <w:rPr>
                <w:highlight w:val="yellow"/>
              </w:rPr>
              <w:t>integrované napájecí zdroje</w:t>
            </w:r>
          </w:p>
          <w:p w:rsidR="00563067" w:rsidRPr="0006213E" w:rsidRDefault="00563067" w:rsidP="00710385">
            <w:pPr>
              <w:rPr>
                <w:highlight w:val="yellow"/>
              </w:rPr>
            </w:pPr>
          </w:p>
        </w:tc>
      </w:tr>
      <w:tr w:rsidR="00563067" w:rsidRPr="00710385" w:rsidTr="00710385">
        <w:tc>
          <w:tcPr>
            <w:tcW w:w="4761" w:type="dxa"/>
            <w:shd w:val="clear" w:color="auto" w:fill="auto"/>
          </w:tcPr>
          <w:p w:rsidR="00563067" w:rsidRPr="0006213E" w:rsidRDefault="00563067" w:rsidP="00710385">
            <w:pPr>
              <w:rPr>
                <w:b/>
                <w:highlight w:val="yellow"/>
              </w:rPr>
            </w:pPr>
          </w:p>
          <w:p w:rsidR="00563067" w:rsidRPr="0006213E" w:rsidRDefault="00563067" w:rsidP="00710385">
            <w:pPr>
              <w:rPr>
                <w:b/>
                <w:highlight w:val="yellow"/>
              </w:rPr>
            </w:pP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vysvětlí princip LC oscilátorů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popíše zapojení základních klopných obvodů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navrhne jednoduchý generátor</w:t>
            </w: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definuje kmitočtové filtry, jejich zapojení a použití</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 xml:space="preserve">nakreslí zapojení základních amplitudových filtrů </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zapojí komparátor</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vysvětlí princip aktivních filtrů</w:t>
            </w: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popíše obvodové veličiny ve střídavých obvodech a vztahy mezi nimi</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dovede určit střední a efektivní hodnotu nesinusového periodického průběhu</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objasní princip harmonické analýzy</w:t>
            </w: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definuje základní pojmy z akustiky a vlastnosti lidského sluchu</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objasní principy zařízení které snímají a reprodukují zvuk</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popíše principy zařízení, které uchovávají zvukovou informaci</w:t>
            </w:r>
          </w:p>
          <w:p w:rsidR="00563067" w:rsidRPr="0006213E" w:rsidRDefault="00563067" w:rsidP="00710385">
            <w:pPr>
              <w:rPr>
                <w:highlight w:val="yellow"/>
              </w:rPr>
            </w:pPr>
          </w:p>
          <w:p w:rsidR="00563067" w:rsidRPr="0006213E" w:rsidRDefault="00563067" w:rsidP="00710385">
            <w:pPr>
              <w:rPr>
                <w:highlight w:val="yellow"/>
              </w:rPr>
            </w:pPr>
          </w:p>
          <w:p w:rsidR="00563067" w:rsidRPr="0006213E" w:rsidRDefault="00CD3838" w:rsidP="00CD3838">
            <w:pPr>
              <w:ind w:left="447" w:hanging="447"/>
              <w:rPr>
                <w:highlight w:val="yellow"/>
              </w:rPr>
            </w:pPr>
            <w:r w:rsidRPr="0006213E">
              <w:rPr>
                <w:highlight w:val="yellow"/>
              </w:rPr>
              <w:t>-     popíše základní principy datových sítí s použitím správné terminologie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 xml:space="preserve">vysvětlí princip </w:t>
            </w:r>
            <w:r w:rsidR="00CD3838" w:rsidRPr="0006213E">
              <w:rPr>
                <w:highlight w:val="yellow"/>
              </w:rPr>
              <w:t>dat</w:t>
            </w:r>
            <w:r w:rsidRPr="0006213E">
              <w:rPr>
                <w:highlight w:val="yellow"/>
              </w:rPr>
              <w:t>ového přenosu</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popíše problematiku šíření vln</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pojmenuje základní typy antén</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objasní princip modulace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nakreslí blokové zapojení rádiového  vysílače a přijímače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uvede bloková zapojení televizního přijímače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chápe princip družicového přenosu</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vysvětlí princip mobilní komunikace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popíše princip přenosu informace po vedeních</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vyjmenuje základní typy optických kabelů</w:t>
            </w:r>
          </w:p>
        </w:tc>
        <w:tc>
          <w:tcPr>
            <w:tcW w:w="4761" w:type="dxa"/>
            <w:shd w:val="clear" w:color="auto" w:fill="auto"/>
          </w:tcPr>
          <w:p w:rsidR="00563067" w:rsidRPr="0006213E" w:rsidRDefault="00563067" w:rsidP="00710385">
            <w:pPr>
              <w:rPr>
                <w:b/>
                <w:highlight w:val="yellow"/>
              </w:rPr>
            </w:pPr>
            <w:r w:rsidRPr="0006213E">
              <w:rPr>
                <w:b/>
                <w:highlight w:val="yellow"/>
              </w:rPr>
              <w:t xml:space="preserve">4. ročník </w:t>
            </w:r>
          </w:p>
          <w:p w:rsidR="00563067" w:rsidRPr="0006213E" w:rsidRDefault="00563067" w:rsidP="00710385">
            <w:pPr>
              <w:rPr>
                <w:highlight w:val="yellow"/>
              </w:rPr>
            </w:pPr>
            <w:r w:rsidRPr="0006213E">
              <w:rPr>
                <w:b/>
                <w:highlight w:val="yellow"/>
              </w:rPr>
              <w:t>Generátory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generátory sinusových průběhů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generátory nesinusových průběhů (klopné obvody)</w:t>
            </w:r>
          </w:p>
          <w:p w:rsidR="00563067" w:rsidRPr="0006213E" w:rsidRDefault="00563067" w:rsidP="00710385">
            <w:pPr>
              <w:rPr>
                <w:b/>
                <w:highlight w:val="yellow"/>
              </w:rPr>
            </w:pPr>
          </w:p>
          <w:p w:rsidR="00563067" w:rsidRPr="0006213E" w:rsidRDefault="00563067" w:rsidP="00710385">
            <w:pPr>
              <w:rPr>
                <w:b/>
                <w:highlight w:val="yellow"/>
              </w:rPr>
            </w:pPr>
          </w:p>
          <w:p w:rsidR="00563067" w:rsidRPr="0006213E" w:rsidRDefault="00563067" w:rsidP="00710385">
            <w:pPr>
              <w:rPr>
                <w:highlight w:val="yellow"/>
              </w:rPr>
            </w:pPr>
            <w:r w:rsidRPr="0006213E">
              <w:rPr>
                <w:b/>
                <w:highlight w:val="yellow"/>
              </w:rPr>
              <w:t>Obvody pro výběr a tvarování elektrických signálů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kmitočtové filtry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omezovače amplitudy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komparátory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aktivní filtry</w:t>
            </w:r>
          </w:p>
          <w:p w:rsidR="00563067" w:rsidRPr="0006213E" w:rsidRDefault="00563067" w:rsidP="00710385">
            <w:pPr>
              <w:ind w:left="-81"/>
              <w:rPr>
                <w:b/>
                <w:highlight w:val="yellow"/>
              </w:rPr>
            </w:pPr>
          </w:p>
          <w:p w:rsidR="00563067" w:rsidRPr="0006213E" w:rsidRDefault="00563067" w:rsidP="00710385">
            <w:pPr>
              <w:ind w:left="-81"/>
              <w:rPr>
                <w:b/>
                <w:highlight w:val="yellow"/>
              </w:rPr>
            </w:pPr>
          </w:p>
          <w:p w:rsidR="00563067" w:rsidRPr="0006213E" w:rsidRDefault="00563067" w:rsidP="00710385">
            <w:pPr>
              <w:ind w:left="-81"/>
              <w:rPr>
                <w:b/>
                <w:highlight w:val="yellow"/>
              </w:rPr>
            </w:pPr>
          </w:p>
          <w:p w:rsidR="00563067" w:rsidRPr="0006213E" w:rsidRDefault="00563067" w:rsidP="00710385">
            <w:pPr>
              <w:rPr>
                <w:highlight w:val="yellow"/>
              </w:rPr>
            </w:pPr>
            <w:r w:rsidRPr="0006213E">
              <w:rPr>
                <w:b/>
                <w:highlight w:val="yellow"/>
              </w:rPr>
              <w:t>Analýza časově proměnných signálů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veličiny nesinusových průběhů</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harmonická analýza</w:t>
            </w:r>
          </w:p>
          <w:p w:rsidR="00563067" w:rsidRPr="0006213E" w:rsidRDefault="00563067" w:rsidP="00710385">
            <w:pPr>
              <w:ind w:left="-81"/>
              <w:rPr>
                <w:b/>
                <w:highlight w:val="yellow"/>
              </w:rPr>
            </w:pPr>
          </w:p>
          <w:p w:rsidR="00563067" w:rsidRPr="0006213E" w:rsidRDefault="00563067" w:rsidP="00710385">
            <w:pPr>
              <w:ind w:left="-81"/>
              <w:rPr>
                <w:b/>
                <w:highlight w:val="yellow"/>
              </w:rPr>
            </w:pPr>
          </w:p>
          <w:p w:rsidR="00563067" w:rsidRPr="0006213E" w:rsidRDefault="00563067" w:rsidP="00710385">
            <w:pPr>
              <w:ind w:left="-81"/>
              <w:rPr>
                <w:b/>
                <w:highlight w:val="yellow"/>
              </w:rPr>
            </w:pPr>
          </w:p>
          <w:p w:rsidR="00563067" w:rsidRPr="0006213E" w:rsidRDefault="00563067" w:rsidP="00710385">
            <w:pPr>
              <w:ind w:left="-81"/>
              <w:rPr>
                <w:b/>
                <w:highlight w:val="yellow"/>
              </w:rPr>
            </w:pPr>
          </w:p>
          <w:p w:rsidR="00563067" w:rsidRPr="0006213E" w:rsidRDefault="00563067" w:rsidP="00710385">
            <w:pPr>
              <w:ind w:left="-81"/>
              <w:rPr>
                <w:b/>
                <w:highlight w:val="yellow"/>
              </w:rPr>
            </w:pPr>
          </w:p>
          <w:p w:rsidR="00563067" w:rsidRPr="0006213E" w:rsidRDefault="00563067" w:rsidP="00710385">
            <w:pPr>
              <w:rPr>
                <w:highlight w:val="yellow"/>
              </w:rPr>
            </w:pPr>
            <w:r w:rsidRPr="0006213E">
              <w:rPr>
                <w:b/>
                <w:highlight w:val="yellow"/>
              </w:rPr>
              <w:t>Elektroakustická zařízení</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základní pojmy z akustiky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mikrofony, reproduktory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záznam zvuku</w:t>
            </w:r>
          </w:p>
          <w:p w:rsidR="00563067" w:rsidRPr="0006213E" w:rsidRDefault="00563067" w:rsidP="00710385">
            <w:pPr>
              <w:ind w:left="-81"/>
              <w:rPr>
                <w:b/>
                <w:highlight w:val="yellow"/>
              </w:rPr>
            </w:pPr>
          </w:p>
          <w:p w:rsidR="00563067" w:rsidRPr="0006213E" w:rsidRDefault="00563067" w:rsidP="00710385">
            <w:pPr>
              <w:ind w:left="-81"/>
              <w:rPr>
                <w:b/>
                <w:highlight w:val="yellow"/>
              </w:rPr>
            </w:pPr>
          </w:p>
          <w:p w:rsidR="00563067" w:rsidRPr="0006213E" w:rsidRDefault="00563067" w:rsidP="00710385">
            <w:pPr>
              <w:ind w:left="-81"/>
              <w:rPr>
                <w:b/>
                <w:highlight w:val="yellow"/>
              </w:rPr>
            </w:pPr>
          </w:p>
          <w:p w:rsidR="00563067" w:rsidRPr="0006213E" w:rsidRDefault="00563067" w:rsidP="00710385">
            <w:pPr>
              <w:rPr>
                <w:b/>
                <w:highlight w:val="yellow"/>
              </w:rPr>
            </w:pPr>
          </w:p>
          <w:p w:rsidR="00CD3838" w:rsidRPr="0006213E" w:rsidRDefault="00563067" w:rsidP="00CD3838">
            <w:pPr>
              <w:ind w:left="397" w:hanging="397"/>
              <w:rPr>
                <w:b/>
                <w:highlight w:val="yellow"/>
              </w:rPr>
            </w:pPr>
            <w:r w:rsidRPr="0006213E">
              <w:rPr>
                <w:b/>
                <w:highlight w:val="yellow"/>
              </w:rPr>
              <w:t>P</w:t>
            </w:r>
            <w:r w:rsidR="00CD3838" w:rsidRPr="0006213E">
              <w:rPr>
                <w:b/>
                <w:highlight w:val="yellow"/>
              </w:rPr>
              <w:t>rincipy p</w:t>
            </w:r>
            <w:r w:rsidRPr="0006213E">
              <w:rPr>
                <w:b/>
                <w:highlight w:val="yellow"/>
              </w:rPr>
              <w:t>řenos</w:t>
            </w:r>
            <w:r w:rsidR="00CD3838" w:rsidRPr="0006213E">
              <w:rPr>
                <w:b/>
                <w:highlight w:val="yellow"/>
              </w:rPr>
              <w:t>u</w:t>
            </w:r>
            <w:r w:rsidRPr="0006213E">
              <w:rPr>
                <w:b/>
                <w:highlight w:val="yellow"/>
              </w:rPr>
              <w:t xml:space="preserve"> informac</w:t>
            </w:r>
            <w:r w:rsidR="00CD3838" w:rsidRPr="0006213E">
              <w:rPr>
                <w:b/>
                <w:highlight w:val="yellow"/>
              </w:rPr>
              <w:t>e</w:t>
            </w:r>
          </w:p>
          <w:p w:rsidR="00CD3838" w:rsidRPr="0006213E" w:rsidRDefault="00CD3838" w:rsidP="00CD3838">
            <w:pPr>
              <w:ind w:left="397" w:hanging="397"/>
              <w:rPr>
                <w:highlight w:val="yellow"/>
              </w:rPr>
            </w:pPr>
            <w:r w:rsidRPr="0006213E">
              <w:rPr>
                <w:highlight w:val="yellow"/>
              </w:rPr>
              <w:t>-     základní principy datových sítí</w:t>
            </w:r>
          </w:p>
          <w:p w:rsidR="00CD3838" w:rsidRPr="0006213E" w:rsidRDefault="00CD3838" w:rsidP="00CD3838">
            <w:pPr>
              <w:ind w:left="397" w:hanging="397"/>
              <w:rPr>
                <w:highlight w:val="yellow"/>
              </w:rPr>
            </w:pPr>
            <w:r w:rsidRPr="0006213E">
              <w:rPr>
                <w:highlight w:val="yellow"/>
              </w:rPr>
              <w:t>-     digitalizace signálu</w:t>
            </w:r>
          </w:p>
          <w:p w:rsidR="00563067" w:rsidRPr="0006213E" w:rsidRDefault="00CD3838" w:rsidP="00CD3838">
            <w:pPr>
              <w:ind w:left="397" w:hanging="397"/>
              <w:rPr>
                <w:highlight w:val="yellow"/>
              </w:rPr>
            </w:pPr>
            <w:r w:rsidRPr="0006213E">
              <w:rPr>
                <w:b/>
                <w:highlight w:val="yellow"/>
              </w:rPr>
              <w:t xml:space="preserve">-     </w:t>
            </w:r>
            <w:r w:rsidR="00563067" w:rsidRPr="0006213E">
              <w:rPr>
                <w:highlight w:val="yellow"/>
              </w:rPr>
              <w:t>elektromagnetické vlny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antény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modulace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radiové vysílače, přijímače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televizní přenos informací, přijímač</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družicový přenos informací</w:t>
            </w:r>
          </w:p>
          <w:p w:rsidR="00563067" w:rsidRPr="0006213E" w:rsidRDefault="00563067" w:rsidP="00CD3838">
            <w:pPr>
              <w:numPr>
                <w:ilvl w:val="0"/>
                <w:numId w:val="1"/>
              </w:numPr>
              <w:tabs>
                <w:tab w:val="clear" w:pos="720"/>
                <w:tab w:val="num" w:pos="360"/>
                <w:tab w:val="num" w:pos="540"/>
              </w:tabs>
              <w:ind w:left="360"/>
              <w:rPr>
                <w:highlight w:val="yellow"/>
              </w:rPr>
            </w:pPr>
            <w:r w:rsidRPr="0006213E">
              <w:rPr>
                <w:highlight w:val="yellow"/>
              </w:rPr>
              <w:t>mobilní komunikace</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sdělovací vedení</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optické kabely</w:t>
            </w:r>
          </w:p>
          <w:p w:rsidR="00563067" w:rsidRPr="0006213E" w:rsidRDefault="00563067" w:rsidP="00710385">
            <w:pPr>
              <w:numPr>
                <w:ilvl w:val="0"/>
                <w:numId w:val="1"/>
              </w:numPr>
              <w:tabs>
                <w:tab w:val="clear" w:pos="720"/>
                <w:tab w:val="num" w:pos="360"/>
                <w:tab w:val="num" w:pos="540"/>
              </w:tabs>
              <w:ind w:left="360"/>
              <w:rPr>
                <w:highlight w:val="yellow"/>
              </w:rPr>
            </w:pPr>
            <w:r w:rsidRPr="0006213E">
              <w:rPr>
                <w:highlight w:val="yellow"/>
              </w:rPr>
              <w:t>telefonní technika</w:t>
            </w:r>
          </w:p>
          <w:p w:rsidR="00563067" w:rsidRPr="00710385" w:rsidRDefault="00563067" w:rsidP="00710385">
            <w:pPr>
              <w:ind w:left="-81"/>
              <w:rPr>
                <w:b/>
              </w:rPr>
            </w:pPr>
          </w:p>
          <w:p w:rsidR="00563067" w:rsidRPr="00710385" w:rsidRDefault="00563067" w:rsidP="00710385"/>
        </w:tc>
      </w:tr>
    </w:tbl>
    <w:p w:rsidR="00827A6C" w:rsidRPr="00710385" w:rsidRDefault="008150B5" w:rsidP="00827A6C">
      <w:pPr>
        <w:pStyle w:val="Nadpis2"/>
        <w:rPr>
          <w:rFonts w:ascii="Times New Roman" w:hAnsi="Times New Roman" w:cs="Times New Roman"/>
        </w:rPr>
      </w:pPr>
      <w:bookmarkStart w:id="126" w:name="_Toc96188302"/>
      <w:r w:rsidRPr="00710385">
        <w:rPr>
          <w:rFonts w:ascii="Times New Roman" w:hAnsi="Times New Roman" w:cs="Times New Roman"/>
        </w:rPr>
        <w:lastRenderedPageBreak/>
        <w:t>6</w:t>
      </w:r>
      <w:r w:rsidR="00827A6C" w:rsidRPr="00710385">
        <w:rPr>
          <w:rFonts w:ascii="Times New Roman" w:hAnsi="Times New Roman" w:cs="Times New Roman"/>
        </w:rPr>
        <w:t>.15 Elektrotechnologie</w:t>
      </w:r>
      <w:bookmarkEnd w:id="126"/>
    </w:p>
    <w:p w:rsidR="0099221D" w:rsidRPr="00710385" w:rsidRDefault="0099221D" w:rsidP="0099221D">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827A6C" w:rsidRPr="00710385" w:rsidRDefault="00827A6C" w:rsidP="00827A6C">
      <w:r w:rsidRPr="00710385">
        <w:t>Název vyučovacího předmětu:</w:t>
      </w:r>
      <w:r w:rsidRPr="00710385">
        <w:tab/>
      </w:r>
      <w:r w:rsidRPr="00710385">
        <w:tab/>
      </w:r>
      <w:r w:rsidRPr="00710385">
        <w:rPr>
          <w:b/>
        </w:rPr>
        <w:t>Elektrotechnologie</w:t>
      </w:r>
    </w:p>
    <w:p w:rsidR="00827A6C" w:rsidRPr="00710385" w:rsidRDefault="00827A6C" w:rsidP="00827A6C">
      <w:r w:rsidRPr="00710385">
        <w:t>Kód a název oboru vzdělávání:</w:t>
      </w:r>
      <w:r w:rsidRPr="00710385">
        <w:tab/>
      </w:r>
      <w:r w:rsidRPr="00710385">
        <w:tab/>
      </w:r>
      <w:r w:rsidRPr="00710385">
        <w:rPr>
          <w:b/>
        </w:rPr>
        <w:t>26-41-M/01 Elektrotechnika</w:t>
      </w:r>
    </w:p>
    <w:p w:rsidR="00827A6C" w:rsidRPr="00710385" w:rsidRDefault="00827A6C" w:rsidP="00827A6C">
      <w:r w:rsidRPr="00710385">
        <w:t>Forma vzdělávání:</w:t>
      </w:r>
      <w:r w:rsidRPr="00710385">
        <w:tab/>
      </w:r>
      <w:r w:rsidRPr="00710385">
        <w:tab/>
      </w:r>
      <w:r w:rsidRPr="00710385">
        <w:tab/>
      </w:r>
      <w:r w:rsidRPr="00710385">
        <w:tab/>
      </w:r>
      <w:r w:rsidRPr="00710385">
        <w:rPr>
          <w:b/>
        </w:rPr>
        <w:t>denní</w:t>
      </w:r>
    </w:p>
    <w:p w:rsidR="00827A6C" w:rsidRPr="00710385" w:rsidRDefault="00827A6C" w:rsidP="00827A6C">
      <w:r w:rsidRPr="00710385">
        <w:t>Počet týdenních vyučovacích hodin:</w:t>
      </w:r>
      <w:r w:rsidRPr="00710385">
        <w:tab/>
      </w:r>
      <w:r w:rsidR="0099221D" w:rsidRPr="00710385">
        <w:tab/>
      </w:r>
      <w:r w:rsidRPr="00710385">
        <w:rPr>
          <w:b/>
        </w:rPr>
        <w:t>2</w:t>
      </w:r>
    </w:p>
    <w:p w:rsidR="00827A6C" w:rsidRPr="00710385" w:rsidRDefault="00827A6C" w:rsidP="00827A6C">
      <w:r w:rsidRPr="00710385">
        <w:t>Datum platnosti:</w:t>
      </w:r>
      <w:r w:rsidRPr="00710385">
        <w:tab/>
      </w:r>
      <w:r w:rsidRPr="00710385">
        <w:tab/>
      </w:r>
      <w:r w:rsidRPr="00710385">
        <w:tab/>
      </w:r>
      <w:r w:rsidRPr="00710385">
        <w:tab/>
      </w:r>
      <w:r w:rsidRPr="00710385">
        <w:rPr>
          <w:b/>
        </w:rPr>
        <w:t>od 1. září 2009</w:t>
      </w:r>
    </w:p>
    <w:p w:rsidR="00827A6C" w:rsidRPr="00710385" w:rsidRDefault="00827A6C" w:rsidP="00827A6C"/>
    <w:p w:rsidR="00827A6C" w:rsidRPr="00710385" w:rsidRDefault="00827A6C" w:rsidP="00827A6C"/>
    <w:p w:rsidR="00827A6C" w:rsidRPr="00710385" w:rsidRDefault="00827A6C" w:rsidP="00827A6C"/>
    <w:p w:rsidR="00827A6C" w:rsidRPr="00710385" w:rsidRDefault="00827A6C" w:rsidP="00827A6C">
      <w:pPr>
        <w:rPr>
          <w:b/>
          <w:sz w:val="28"/>
          <w:szCs w:val="28"/>
        </w:rPr>
      </w:pPr>
      <w:r w:rsidRPr="00710385">
        <w:rPr>
          <w:b/>
          <w:sz w:val="28"/>
          <w:szCs w:val="28"/>
        </w:rPr>
        <w:t>I.</w:t>
      </w:r>
      <w:r w:rsidRPr="00710385">
        <w:rPr>
          <w:b/>
          <w:sz w:val="28"/>
          <w:szCs w:val="28"/>
        </w:rPr>
        <w:tab/>
        <w:t>Pojetí vyučovacího předmětu</w:t>
      </w:r>
    </w:p>
    <w:p w:rsidR="00827A6C" w:rsidRPr="00710385" w:rsidRDefault="00827A6C" w:rsidP="00827A6C"/>
    <w:p w:rsidR="00827A6C" w:rsidRPr="00710385" w:rsidRDefault="00827A6C" w:rsidP="00827A6C">
      <w:pPr>
        <w:jc w:val="both"/>
        <w:rPr>
          <w:b/>
        </w:rPr>
      </w:pPr>
      <w:r w:rsidRPr="00710385">
        <w:rPr>
          <w:b/>
        </w:rPr>
        <w:t>Obecný cíl předmětu</w:t>
      </w:r>
    </w:p>
    <w:p w:rsidR="00827A6C" w:rsidRPr="00710385" w:rsidRDefault="00827A6C" w:rsidP="00827A6C">
      <w:pPr>
        <w:jc w:val="both"/>
      </w:pPr>
      <w:r w:rsidRPr="00710385">
        <w:t>Cílem vzdělávání v předmětu elektrotechnologie je získat vědomosti o materiálech používaných v elektrotechnice a vlastnostech těchto materiálů. Učí žáky nejmodernější technologické postupy při výrobě elektrotechnických součástek a jejich montáže..</w:t>
      </w:r>
    </w:p>
    <w:p w:rsidR="00827A6C" w:rsidRPr="00710385" w:rsidRDefault="00827A6C" w:rsidP="00827A6C">
      <w:pPr>
        <w:jc w:val="both"/>
      </w:pPr>
    </w:p>
    <w:p w:rsidR="0099221D" w:rsidRPr="00710385" w:rsidRDefault="0099221D" w:rsidP="00827A6C">
      <w:pPr>
        <w:jc w:val="both"/>
      </w:pPr>
    </w:p>
    <w:p w:rsidR="00827A6C" w:rsidRPr="00710385" w:rsidRDefault="00827A6C" w:rsidP="00827A6C">
      <w:pPr>
        <w:jc w:val="both"/>
        <w:rPr>
          <w:b/>
        </w:rPr>
      </w:pPr>
      <w:r w:rsidRPr="00710385">
        <w:rPr>
          <w:b/>
        </w:rPr>
        <w:t>Charakteristika učiva</w:t>
      </w:r>
    </w:p>
    <w:p w:rsidR="00827A6C" w:rsidRPr="00710385" w:rsidRDefault="00827A6C" w:rsidP="00827A6C">
      <w:pPr>
        <w:jc w:val="both"/>
      </w:pPr>
      <w:r w:rsidRPr="00710385">
        <w:t>V úvodu předmětu je soustředěna pozornost na klasifikaci materiálů používaných v elektrotechnice a práce s nimi. Dále na popis základních  technologických postupů. Poskytuje znalosti potřebné pro návrh nejvhodnějších materiálů používaných v elektrotechnice  včetně jejich možností v uplatnění.</w:t>
      </w:r>
    </w:p>
    <w:p w:rsidR="00827A6C" w:rsidRPr="00710385" w:rsidRDefault="00827A6C" w:rsidP="00827A6C">
      <w:pPr>
        <w:jc w:val="both"/>
      </w:pPr>
    </w:p>
    <w:p w:rsidR="0099221D" w:rsidRPr="00710385" w:rsidRDefault="0099221D" w:rsidP="00827A6C">
      <w:pPr>
        <w:jc w:val="both"/>
      </w:pPr>
    </w:p>
    <w:p w:rsidR="00827A6C" w:rsidRPr="00710385" w:rsidRDefault="00827A6C" w:rsidP="00827A6C">
      <w:pPr>
        <w:jc w:val="both"/>
        <w:rPr>
          <w:b/>
        </w:rPr>
      </w:pPr>
      <w:r w:rsidRPr="00710385">
        <w:rPr>
          <w:b/>
        </w:rPr>
        <w:t>Postojové cíle vzdělávání</w:t>
      </w:r>
    </w:p>
    <w:p w:rsidR="00827A6C" w:rsidRPr="00710385" w:rsidRDefault="00827A6C" w:rsidP="00827A6C">
      <w:pPr>
        <w:jc w:val="both"/>
      </w:pPr>
      <w:r w:rsidRPr="00710385">
        <w:t>Vzdělání směřuje k tomu, aby žáci:</w:t>
      </w:r>
    </w:p>
    <w:p w:rsidR="00827A6C" w:rsidRPr="00710385" w:rsidRDefault="00827A6C" w:rsidP="001A07AC">
      <w:pPr>
        <w:numPr>
          <w:ilvl w:val="0"/>
          <w:numId w:val="39"/>
        </w:numPr>
        <w:jc w:val="both"/>
      </w:pPr>
      <w:r w:rsidRPr="00710385">
        <w:t>znali elektrotechnické vyhlášky a předpisy BOZP</w:t>
      </w:r>
    </w:p>
    <w:p w:rsidR="00827A6C" w:rsidRPr="00710385" w:rsidRDefault="00827A6C" w:rsidP="001A07AC">
      <w:pPr>
        <w:numPr>
          <w:ilvl w:val="0"/>
          <w:numId w:val="39"/>
        </w:numPr>
        <w:jc w:val="both"/>
      </w:pPr>
      <w:r w:rsidRPr="00710385">
        <w:t>posuzovali reálně své fyzické a duševní možnosti a stanovovali si cíle a priority podle svých osobních schopností</w:t>
      </w:r>
    </w:p>
    <w:p w:rsidR="00827A6C" w:rsidRPr="00710385" w:rsidRDefault="00827A6C" w:rsidP="001A07AC">
      <w:pPr>
        <w:numPr>
          <w:ilvl w:val="0"/>
          <w:numId w:val="39"/>
        </w:numPr>
        <w:jc w:val="both"/>
      </w:pPr>
      <w:r w:rsidRPr="00710385">
        <w:t>reagovali adekvátně na hodnocení svého vystupování a způsobu jednání ze strany jiných lidí, přijímat radu i kritiku</w:t>
      </w:r>
    </w:p>
    <w:p w:rsidR="00827A6C" w:rsidRPr="00710385" w:rsidRDefault="00827A6C" w:rsidP="001A07AC">
      <w:pPr>
        <w:numPr>
          <w:ilvl w:val="0"/>
          <w:numId w:val="39"/>
        </w:numPr>
        <w:jc w:val="both"/>
      </w:pPr>
      <w:r w:rsidRPr="00710385">
        <w:t>ověřovali si získané poznatky, kriticky zvažovat názory, postoje a jednání jiných lidí</w:t>
      </w:r>
    </w:p>
    <w:p w:rsidR="00827A6C" w:rsidRPr="00710385" w:rsidRDefault="00827A6C" w:rsidP="001A07AC">
      <w:pPr>
        <w:numPr>
          <w:ilvl w:val="0"/>
          <w:numId w:val="39"/>
        </w:numPr>
        <w:jc w:val="both"/>
      </w:pPr>
      <w:r w:rsidRPr="00710385">
        <w:t>přijímali a odpovědně plnili svěřené úkoly i v rámci kolektivu</w:t>
      </w:r>
    </w:p>
    <w:p w:rsidR="00827A6C" w:rsidRPr="00710385" w:rsidRDefault="00827A6C" w:rsidP="001A07AC">
      <w:pPr>
        <w:numPr>
          <w:ilvl w:val="0"/>
          <w:numId w:val="39"/>
        </w:numPr>
        <w:jc w:val="both"/>
      </w:pPr>
      <w:r w:rsidRPr="00710385">
        <w:t>přispívali k vytváření vstřícných mezilidských vztahů</w:t>
      </w:r>
    </w:p>
    <w:p w:rsidR="00827A6C" w:rsidRPr="00710385" w:rsidRDefault="00827A6C" w:rsidP="00827A6C">
      <w:pPr>
        <w:jc w:val="both"/>
      </w:pPr>
    </w:p>
    <w:p w:rsidR="0099221D" w:rsidRPr="00710385" w:rsidRDefault="0099221D" w:rsidP="00827A6C">
      <w:pPr>
        <w:jc w:val="both"/>
      </w:pPr>
    </w:p>
    <w:p w:rsidR="00827A6C" w:rsidRPr="00710385" w:rsidRDefault="00827A6C" w:rsidP="00827A6C">
      <w:pPr>
        <w:jc w:val="both"/>
        <w:rPr>
          <w:b/>
        </w:rPr>
      </w:pPr>
      <w:r w:rsidRPr="00710385">
        <w:rPr>
          <w:b/>
        </w:rPr>
        <w:t>Pojetí výuky</w:t>
      </w:r>
    </w:p>
    <w:p w:rsidR="00827A6C" w:rsidRPr="00710385" w:rsidRDefault="00827A6C" w:rsidP="00827A6C">
      <w:pPr>
        <w:jc w:val="both"/>
      </w:pPr>
      <w:r w:rsidRPr="00710385">
        <w:t xml:space="preserve">Výuka je orientovaná na obecnou teorii základních materiálů, jejich fyzikální a chemické podstaty. Učivo je zobecňováno, aby bylo jednoduše přenositelné a aby žák pochopil souvislosti. Pro velmi velký rozsah materiálů i technologií jsou vybrány nejdůležitější, které jsou popsány hlavně z hlediska principu. Žáci jsou vedeni k práci s odbornou literaturou a také k získávání informací z jiných zdrojů např. internetu. Výuka je koncipována tak, aby žáci byli schopni samostatně uplatňovat své znalosti v praxi. Učivo je provázeno vhodnými doplňky prezentačními a simulačními ukázkami na volně dostupných simulačních programech. Dále se opírá o různá cvičení a měření v rámci praxe třetího ročníku, která slouží k objasnění a prohloubení učiva. </w:t>
      </w:r>
    </w:p>
    <w:p w:rsidR="00827A6C" w:rsidRPr="00710385" w:rsidRDefault="00827A6C" w:rsidP="00827A6C">
      <w:pPr>
        <w:jc w:val="both"/>
        <w:rPr>
          <w:b/>
        </w:rPr>
      </w:pPr>
    </w:p>
    <w:p w:rsidR="0099221D" w:rsidRPr="00710385" w:rsidRDefault="0099221D" w:rsidP="00827A6C">
      <w:pPr>
        <w:jc w:val="both"/>
        <w:rPr>
          <w:b/>
        </w:rPr>
      </w:pPr>
    </w:p>
    <w:p w:rsidR="0099221D" w:rsidRPr="00710385" w:rsidRDefault="0099221D" w:rsidP="00827A6C">
      <w:pPr>
        <w:jc w:val="both"/>
        <w:rPr>
          <w:b/>
        </w:rPr>
      </w:pPr>
    </w:p>
    <w:p w:rsidR="00827A6C" w:rsidRPr="00710385" w:rsidRDefault="00827A6C" w:rsidP="00827A6C">
      <w:pPr>
        <w:jc w:val="both"/>
        <w:rPr>
          <w:b/>
        </w:rPr>
      </w:pPr>
      <w:r w:rsidRPr="00710385">
        <w:rPr>
          <w:b/>
        </w:rPr>
        <w:lastRenderedPageBreak/>
        <w:t>Hodnocení výsledků žáků</w:t>
      </w:r>
    </w:p>
    <w:p w:rsidR="00827A6C" w:rsidRPr="00710385" w:rsidRDefault="00827A6C" w:rsidP="00827A6C">
      <w:pPr>
        <w:jc w:val="both"/>
        <w:rPr>
          <w:sz w:val="20"/>
          <w:szCs w:val="20"/>
        </w:rPr>
      </w:pPr>
      <w:r w:rsidRPr="00710385">
        <w:t>Hodnocení je prováděno v souladu s klasifikačním řádem školy. Nejčastěji jsou využívány písemné práce, při kterých je ověřováno, zda žáci dané téma pochopili, naučili se správným logickým postupům, které je vedou k přesným, úplným a formálně správným závěrům. Další složka testování žáků tvoří zkoušení ústní, které navíc prověří korektní a přesné vyjadřování. Do hodnocení je také započítávána aktivita během výuky, samostatné řešení zadaných úkolů a zápisy včetně úpravy sešitů.</w:t>
      </w:r>
    </w:p>
    <w:p w:rsidR="00827A6C" w:rsidRPr="00710385" w:rsidRDefault="00827A6C" w:rsidP="00827A6C"/>
    <w:p w:rsidR="0099221D" w:rsidRPr="00710385" w:rsidRDefault="0099221D" w:rsidP="00827A6C"/>
    <w:p w:rsidR="00827A6C" w:rsidRPr="00710385" w:rsidRDefault="00827A6C" w:rsidP="00827A6C">
      <w:pPr>
        <w:rPr>
          <w:b/>
        </w:rPr>
      </w:pPr>
      <w:r w:rsidRPr="00710385">
        <w:rPr>
          <w:b/>
        </w:rPr>
        <w:t xml:space="preserve">Klíčové kompetence </w:t>
      </w:r>
    </w:p>
    <w:p w:rsidR="00827A6C" w:rsidRPr="00710385" w:rsidRDefault="00827A6C" w:rsidP="00827A6C">
      <w:pPr>
        <w:rPr>
          <w:b/>
        </w:rPr>
      </w:pPr>
      <w:r w:rsidRPr="00710385">
        <w:t>Vyučovací předmět se podílí na rozvoji těchto kompetencí</w:t>
      </w:r>
      <w:r w:rsidRPr="00710385">
        <w:rPr>
          <w:b/>
        </w:rPr>
        <w:t>:</w:t>
      </w:r>
    </w:p>
    <w:p w:rsidR="00827A6C" w:rsidRPr="00710385" w:rsidRDefault="00827A6C" w:rsidP="00827A6C">
      <w:pPr>
        <w:jc w:val="both"/>
      </w:pPr>
      <w:r w:rsidRPr="00710385">
        <w:rPr>
          <w:b/>
        </w:rPr>
        <w:t xml:space="preserve"> </w:t>
      </w:r>
      <w:r w:rsidRPr="00710385">
        <w:t>a) kompetence k učení</w:t>
      </w:r>
    </w:p>
    <w:p w:rsidR="0099221D" w:rsidRPr="00710385" w:rsidRDefault="00827A6C" w:rsidP="001A07AC">
      <w:pPr>
        <w:numPr>
          <w:ilvl w:val="0"/>
          <w:numId w:val="123"/>
        </w:numPr>
        <w:tabs>
          <w:tab w:val="left" w:pos="360"/>
        </w:tabs>
        <w:jc w:val="both"/>
      </w:pPr>
      <w:r w:rsidRPr="00710385">
        <w:t>učitel podporuje rozvoj schopností abstraktního a logické</w:t>
      </w:r>
      <w:r w:rsidR="0099221D" w:rsidRPr="00710385">
        <w:t>ho myšlení, zejména zařazováním v</w:t>
      </w:r>
      <w:r w:rsidRPr="00710385">
        <w:t>hodných problémových úloh</w:t>
      </w:r>
    </w:p>
    <w:p w:rsidR="00827A6C" w:rsidRPr="00710385" w:rsidRDefault="00827A6C" w:rsidP="001A07AC">
      <w:pPr>
        <w:numPr>
          <w:ilvl w:val="0"/>
          <w:numId w:val="123"/>
        </w:numPr>
        <w:tabs>
          <w:tab w:val="left" w:pos="360"/>
        </w:tabs>
        <w:jc w:val="both"/>
      </w:pPr>
      <w:r w:rsidRPr="00710385">
        <w:t>podporuje různé techniky učení, které umožňují volbu různých postupů při řešení</w:t>
      </w:r>
    </w:p>
    <w:p w:rsidR="00827A6C" w:rsidRPr="00710385" w:rsidRDefault="00827A6C" w:rsidP="001A07AC">
      <w:pPr>
        <w:numPr>
          <w:ilvl w:val="0"/>
          <w:numId w:val="123"/>
        </w:numPr>
        <w:tabs>
          <w:tab w:val="left" w:pos="360"/>
        </w:tabs>
        <w:jc w:val="both"/>
      </w:pPr>
      <w:r w:rsidRPr="00710385">
        <w:t>podporuje efektivního vyhledávání, zpracování a vyhodnocování informací</w:t>
      </w:r>
    </w:p>
    <w:p w:rsidR="00827A6C" w:rsidRPr="00710385" w:rsidRDefault="00827A6C" w:rsidP="00827A6C">
      <w:pPr>
        <w:jc w:val="both"/>
        <w:rPr>
          <w:b/>
        </w:rPr>
      </w:pPr>
    </w:p>
    <w:p w:rsidR="00827A6C" w:rsidRPr="00710385" w:rsidRDefault="00827A6C" w:rsidP="00827A6C">
      <w:pPr>
        <w:jc w:val="both"/>
      </w:pPr>
      <w:r w:rsidRPr="00710385">
        <w:rPr>
          <w:b/>
        </w:rPr>
        <w:t xml:space="preserve"> </w:t>
      </w:r>
      <w:r w:rsidRPr="00710385">
        <w:t>b) kompetence k řešení problémů</w:t>
      </w:r>
    </w:p>
    <w:p w:rsidR="00827A6C" w:rsidRPr="00710385" w:rsidRDefault="00827A6C" w:rsidP="001A07AC">
      <w:pPr>
        <w:numPr>
          <w:ilvl w:val="0"/>
          <w:numId w:val="158"/>
        </w:numPr>
        <w:jc w:val="both"/>
      </w:pPr>
      <w:r w:rsidRPr="00710385">
        <w:t xml:space="preserve">učitel provádí s žáky rozbor učiva a vede je k vytvoření návrhu daného tématu jeho řešení, ověřování správnosti výsledku </w:t>
      </w:r>
    </w:p>
    <w:p w:rsidR="00827A6C" w:rsidRPr="00710385" w:rsidRDefault="00827A6C" w:rsidP="001A07AC">
      <w:pPr>
        <w:numPr>
          <w:ilvl w:val="0"/>
          <w:numId w:val="158"/>
        </w:numPr>
        <w:jc w:val="both"/>
      </w:pPr>
      <w:r w:rsidRPr="00710385">
        <w:t>rozvíjí samostatné uvažování a vyvozování logických závěrů</w:t>
      </w:r>
    </w:p>
    <w:p w:rsidR="00827A6C" w:rsidRPr="00710385" w:rsidRDefault="00827A6C" w:rsidP="001A07AC">
      <w:pPr>
        <w:numPr>
          <w:ilvl w:val="0"/>
          <w:numId w:val="158"/>
        </w:numPr>
        <w:jc w:val="both"/>
      </w:pPr>
      <w:r w:rsidRPr="00710385">
        <w:t>pracuje s chybou žáka jako příležitost, jak ukázat cestu ke správnému řešení</w:t>
      </w:r>
    </w:p>
    <w:p w:rsidR="00827A6C" w:rsidRPr="00710385" w:rsidRDefault="00827A6C" w:rsidP="00827A6C">
      <w:pPr>
        <w:jc w:val="both"/>
      </w:pPr>
    </w:p>
    <w:p w:rsidR="00827A6C" w:rsidRPr="00710385" w:rsidRDefault="00827A6C" w:rsidP="00827A6C">
      <w:pPr>
        <w:jc w:val="both"/>
      </w:pPr>
      <w:r w:rsidRPr="00710385">
        <w:t>c) komunikativní kompetence</w:t>
      </w:r>
    </w:p>
    <w:p w:rsidR="00827A6C" w:rsidRPr="00710385" w:rsidRDefault="00827A6C" w:rsidP="001A07AC">
      <w:pPr>
        <w:numPr>
          <w:ilvl w:val="0"/>
          <w:numId w:val="159"/>
        </w:numPr>
        <w:jc w:val="both"/>
      </w:pPr>
      <w:r w:rsidRPr="00710385">
        <w:t>učitel vede žáky k přesnému vyjadřování myšlenek v logickém sledu, ke kultivovanému písemnému a ústnímu projevu</w:t>
      </w:r>
    </w:p>
    <w:p w:rsidR="00827A6C" w:rsidRPr="00710385" w:rsidRDefault="00827A6C" w:rsidP="001A07AC">
      <w:pPr>
        <w:numPr>
          <w:ilvl w:val="0"/>
          <w:numId w:val="159"/>
        </w:numPr>
        <w:jc w:val="both"/>
      </w:pPr>
      <w:r w:rsidRPr="00710385">
        <w:t>učí žáky pracovat s informacemi, provádět návrhy, rozumět údajům sestaveným do tabulek grafů</w:t>
      </w:r>
    </w:p>
    <w:p w:rsidR="00827A6C" w:rsidRPr="00710385" w:rsidRDefault="00827A6C" w:rsidP="001A07AC">
      <w:pPr>
        <w:numPr>
          <w:ilvl w:val="0"/>
          <w:numId w:val="159"/>
        </w:numPr>
        <w:jc w:val="both"/>
      </w:pPr>
      <w:r w:rsidRPr="00710385">
        <w:t>motivuje žáky vzájemně se poslouchat, klást jasné a srozumitelné dotazy a vede žáka k pravidlům vzájemné komunikace</w:t>
      </w:r>
    </w:p>
    <w:p w:rsidR="00827A6C" w:rsidRPr="00710385" w:rsidRDefault="00827A6C" w:rsidP="00827A6C">
      <w:pPr>
        <w:jc w:val="both"/>
      </w:pPr>
      <w:r w:rsidRPr="00710385">
        <w:t xml:space="preserve"> </w:t>
      </w:r>
    </w:p>
    <w:p w:rsidR="00827A6C" w:rsidRPr="00710385" w:rsidRDefault="00827A6C" w:rsidP="00827A6C">
      <w:pPr>
        <w:jc w:val="both"/>
      </w:pPr>
      <w:r w:rsidRPr="00710385">
        <w:t>d) personální a sociální kompetence</w:t>
      </w:r>
    </w:p>
    <w:p w:rsidR="00827A6C" w:rsidRPr="00710385" w:rsidRDefault="00827A6C" w:rsidP="001A07AC">
      <w:pPr>
        <w:numPr>
          <w:ilvl w:val="0"/>
          <w:numId w:val="160"/>
        </w:numPr>
        <w:jc w:val="both"/>
      </w:pPr>
      <w:r w:rsidRPr="00710385">
        <w:t>učitel vybízí žáky k diskusi a ke konstruktivní práci</w:t>
      </w:r>
    </w:p>
    <w:p w:rsidR="00827A6C" w:rsidRPr="00710385" w:rsidRDefault="00827A6C" w:rsidP="001A07AC">
      <w:pPr>
        <w:numPr>
          <w:ilvl w:val="0"/>
          <w:numId w:val="160"/>
        </w:numPr>
        <w:jc w:val="both"/>
      </w:pPr>
      <w:r w:rsidRPr="00710385">
        <w:t>vede žáky k dodržování dohodnutých postupů, k vytváření pocitu odpovědnosti za své jednání, k vzájemné spolupráci mezi spolužáky při řešení daného úkolu</w:t>
      </w:r>
    </w:p>
    <w:p w:rsidR="00827A6C" w:rsidRPr="00710385" w:rsidRDefault="00827A6C" w:rsidP="00827A6C">
      <w:pPr>
        <w:jc w:val="both"/>
      </w:pPr>
    </w:p>
    <w:p w:rsidR="00827A6C" w:rsidRPr="00710385" w:rsidRDefault="00827A6C" w:rsidP="00827A6C">
      <w:pPr>
        <w:jc w:val="both"/>
      </w:pPr>
      <w:r w:rsidRPr="00710385">
        <w:t>e) občanské kompetence a kulturní podvědomí</w:t>
      </w:r>
    </w:p>
    <w:p w:rsidR="00827A6C" w:rsidRPr="00710385" w:rsidRDefault="00827A6C" w:rsidP="001A07AC">
      <w:pPr>
        <w:numPr>
          <w:ilvl w:val="0"/>
          <w:numId w:val="161"/>
        </w:numPr>
        <w:jc w:val="both"/>
      </w:pPr>
      <w:r w:rsidRPr="00710385">
        <w:t>učitel respektuje věkové, intelektuální, sociální a etnické zvláštnosti žáka</w:t>
      </w:r>
    </w:p>
    <w:p w:rsidR="00827A6C" w:rsidRPr="00710385" w:rsidRDefault="00827A6C" w:rsidP="001A07AC">
      <w:pPr>
        <w:numPr>
          <w:ilvl w:val="0"/>
          <w:numId w:val="161"/>
        </w:numPr>
        <w:jc w:val="both"/>
      </w:pPr>
      <w:r w:rsidRPr="00710385">
        <w:t>vybízí žáky k otevřenosti a upřímnosti, nebáli se zeptat a nestyděli se za své chyby</w:t>
      </w:r>
    </w:p>
    <w:p w:rsidR="00827A6C" w:rsidRPr="00710385" w:rsidRDefault="00827A6C" w:rsidP="001A07AC">
      <w:pPr>
        <w:numPr>
          <w:ilvl w:val="0"/>
          <w:numId w:val="161"/>
        </w:numPr>
        <w:jc w:val="both"/>
      </w:pPr>
      <w:r w:rsidRPr="00710385">
        <w:t>vede žáky k tomu, aby respektovali názory spolužáků, znali svá práva a povinnosti ve škole i mimo školu, dodržovali pravidla slušného chování</w:t>
      </w:r>
    </w:p>
    <w:p w:rsidR="00827A6C" w:rsidRPr="00710385" w:rsidRDefault="00827A6C" w:rsidP="00827A6C">
      <w:pPr>
        <w:jc w:val="both"/>
      </w:pPr>
    </w:p>
    <w:p w:rsidR="00827A6C" w:rsidRPr="00710385" w:rsidRDefault="00827A6C" w:rsidP="00827A6C">
      <w:pPr>
        <w:jc w:val="both"/>
      </w:pPr>
      <w:r w:rsidRPr="00710385">
        <w:t>f) kompetence k pracovnímu uplatnění a podnikatelským aktivitám</w:t>
      </w:r>
    </w:p>
    <w:p w:rsidR="00827A6C" w:rsidRPr="00710385" w:rsidRDefault="00827A6C" w:rsidP="001A07AC">
      <w:pPr>
        <w:numPr>
          <w:ilvl w:val="0"/>
          <w:numId w:val="162"/>
        </w:numPr>
        <w:jc w:val="both"/>
      </w:pPr>
      <w:r w:rsidRPr="00710385">
        <w:t>učitel vede žáky k odpovědnému postoji ke své budoucí profesi, vzdělání a celoživotního učení</w:t>
      </w:r>
    </w:p>
    <w:p w:rsidR="00827A6C" w:rsidRPr="00710385" w:rsidRDefault="00827A6C" w:rsidP="001A07AC">
      <w:pPr>
        <w:numPr>
          <w:ilvl w:val="0"/>
          <w:numId w:val="162"/>
        </w:numPr>
        <w:jc w:val="both"/>
      </w:pPr>
      <w:r w:rsidRPr="00710385">
        <w:t>vede žáky o možnostech uplatnění na trhu práce v daném oboru</w:t>
      </w:r>
    </w:p>
    <w:p w:rsidR="00827A6C" w:rsidRPr="00710385" w:rsidRDefault="00827A6C" w:rsidP="001A07AC">
      <w:pPr>
        <w:numPr>
          <w:ilvl w:val="0"/>
          <w:numId w:val="162"/>
        </w:numPr>
        <w:jc w:val="both"/>
      </w:pPr>
      <w:r w:rsidRPr="00710385">
        <w:t>vyžaduje od žáků zodpovědný přístup k zadaným úkolům, přesnost, úplné dokončení práce</w:t>
      </w:r>
    </w:p>
    <w:p w:rsidR="00827A6C" w:rsidRPr="00710385" w:rsidRDefault="00827A6C" w:rsidP="00827A6C">
      <w:pPr>
        <w:jc w:val="both"/>
      </w:pPr>
    </w:p>
    <w:p w:rsidR="00827A6C" w:rsidRPr="00710385" w:rsidRDefault="00827A6C" w:rsidP="00827A6C">
      <w:pPr>
        <w:jc w:val="both"/>
      </w:pPr>
      <w:r w:rsidRPr="00710385">
        <w:t>g) matematické kompetence</w:t>
      </w:r>
    </w:p>
    <w:p w:rsidR="00827A6C" w:rsidRPr="00710385" w:rsidRDefault="00827A6C" w:rsidP="001A07AC">
      <w:pPr>
        <w:numPr>
          <w:ilvl w:val="0"/>
          <w:numId w:val="163"/>
        </w:numPr>
        <w:jc w:val="both"/>
      </w:pPr>
      <w:r w:rsidRPr="00710385">
        <w:t>žák používá a převádí běžné jednotky</w:t>
      </w:r>
    </w:p>
    <w:p w:rsidR="00827A6C" w:rsidRPr="00710385" w:rsidRDefault="00827A6C" w:rsidP="001A07AC">
      <w:pPr>
        <w:numPr>
          <w:ilvl w:val="0"/>
          <w:numId w:val="163"/>
        </w:numPr>
        <w:jc w:val="both"/>
      </w:pPr>
      <w:r w:rsidRPr="00710385">
        <w:t>čte tabulky, diagramy, grafy a schémata</w:t>
      </w:r>
    </w:p>
    <w:p w:rsidR="00827A6C" w:rsidRPr="00710385" w:rsidRDefault="00827A6C" w:rsidP="00827A6C">
      <w:pPr>
        <w:jc w:val="both"/>
        <w:rPr>
          <w:b/>
        </w:rPr>
      </w:pPr>
    </w:p>
    <w:p w:rsidR="00827A6C" w:rsidRPr="00710385" w:rsidRDefault="00827A6C" w:rsidP="00827A6C">
      <w:pPr>
        <w:jc w:val="both"/>
      </w:pPr>
      <w:r w:rsidRPr="00710385">
        <w:lastRenderedPageBreak/>
        <w:t>h) kompetence využívat prostředky informační  a komunikačních technologií a pracovat s informacemi</w:t>
      </w:r>
    </w:p>
    <w:p w:rsidR="00827A6C" w:rsidRPr="00710385" w:rsidRDefault="00827A6C" w:rsidP="001A07AC">
      <w:pPr>
        <w:numPr>
          <w:ilvl w:val="0"/>
          <w:numId w:val="164"/>
        </w:numPr>
        <w:jc w:val="both"/>
      </w:pPr>
      <w:r w:rsidRPr="00710385">
        <w:t>učitel vede žáky, aby pracovali s osobním počítačem a jeho základním a aplikačním programovým vybavením i s dalšími prostředky ICT</w:t>
      </w:r>
    </w:p>
    <w:p w:rsidR="00827A6C" w:rsidRPr="00710385" w:rsidRDefault="00827A6C" w:rsidP="001A07AC">
      <w:pPr>
        <w:numPr>
          <w:ilvl w:val="0"/>
          <w:numId w:val="164"/>
        </w:numPr>
        <w:jc w:val="both"/>
      </w:pPr>
      <w:r w:rsidRPr="00710385">
        <w:t xml:space="preserve">využívali adekvátní zdroje informací a efektivně pracovali s informacemi </w:t>
      </w:r>
    </w:p>
    <w:p w:rsidR="00827A6C" w:rsidRPr="00710385" w:rsidRDefault="00827A6C" w:rsidP="001A07AC">
      <w:pPr>
        <w:numPr>
          <w:ilvl w:val="0"/>
          <w:numId w:val="164"/>
        </w:numPr>
        <w:jc w:val="both"/>
      </w:pPr>
      <w:r w:rsidRPr="00710385">
        <w:t>uvědomovali si nutnost posuzovat věrohodnost různých informačních zdrojů a kriticky přistupovali k získaným informacím</w:t>
      </w:r>
    </w:p>
    <w:p w:rsidR="0099221D" w:rsidRPr="00710385" w:rsidRDefault="0099221D" w:rsidP="0099221D">
      <w:pPr>
        <w:jc w:val="both"/>
      </w:pPr>
    </w:p>
    <w:p w:rsidR="0099221D" w:rsidRPr="00710385" w:rsidRDefault="0099221D" w:rsidP="0099221D">
      <w:pPr>
        <w:jc w:val="both"/>
      </w:pPr>
    </w:p>
    <w:p w:rsidR="00827A6C" w:rsidRPr="00710385" w:rsidRDefault="00827A6C" w:rsidP="00827A6C">
      <w:pPr>
        <w:jc w:val="both"/>
        <w:rPr>
          <w:b/>
        </w:rPr>
      </w:pPr>
      <w:r w:rsidRPr="00710385">
        <w:rPr>
          <w:b/>
        </w:rPr>
        <w:t>Průřezová témata</w:t>
      </w:r>
    </w:p>
    <w:p w:rsidR="00827A6C" w:rsidRPr="00710385" w:rsidRDefault="00827A6C" w:rsidP="00827A6C">
      <w:pPr>
        <w:jc w:val="both"/>
      </w:pPr>
    </w:p>
    <w:p w:rsidR="00827A6C" w:rsidRPr="00710385" w:rsidRDefault="00827A6C" w:rsidP="00827A6C">
      <w:pPr>
        <w:jc w:val="both"/>
      </w:pPr>
      <w:r w:rsidRPr="00710385">
        <w:t xml:space="preserve">a) </w:t>
      </w:r>
      <w:r w:rsidR="0099221D" w:rsidRPr="00710385">
        <w:t>O</w:t>
      </w:r>
      <w:r w:rsidRPr="00710385">
        <w:t>bčan v demokratické společnosti</w:t>
      </w:r>
    </w:p>
    <w:p w:rsidR="00827A6C" w:rsidRPr="00710385" w:rsidRDefault="00827A6C" w:rsidP="00827A6C">
      <w:pPr>
        <w:jc w:val="both"/>
      </w:pPr>
      <w:r w:rsidRPr="00710385">
        <w:t>Přínos elektrotechnologie spočívá ve volbě metod práce, diskuse, problémového učení. Žáci jsou vedeni k odpovědnosti za své jednání a schopnosti morálního úsudku. Cílem je vychovávat přemýšlivého člověka, který bude umět vytvářet hodnoty v různých životních situacích.</w:t>
      </w:r>
    </w:p>
    <w:p w:rsidR="00827A6C" w:rsidRPr="00710385" w:rsidRDefault="00827A6C" w:rsidP="00827A6C">
      <w:pPr>
        <w:jc w:val="both"/>
      </w:pPr>
    </w:p>
    <w:p w:rsidR="00827A6C" w:rsidRPr="00710385" w:rsidRDefault="0099221D" w:rsidP="00827A6C">
      <w:pPr>
        <w:jc w:val="both"/>
      </w:pPr>
      <w:r w:rsidRPr="00710385">
        <w:t>b) Č</w:t>
      </w:r>
      <w:r w:rsidR="00827A6C" w:rsidRPr="00710385">
        <w:t>lověk a životní prostředí</w:t>
      </w:r>
    </w:p>
    <w:p w:rsidR="00827A6C" w:rsidRPr="00710385" w:rsidRDefault="00827A6C" w:rsidP="00827A6C">
      <w:pPr>
        <w:jc w:val="both"/>
      </w:pPr>
      <w:r w:rsidRPr="00710385">
        <w:t xml:space="preserve">Naukou o materiálech používaných v elektrotechnice jsou žáci vedeni k chápání  významu a vztahu člověka a životního prostředí, zejména pro výrobu, používání a likvidaci součástí, komponentů a zařízení. </w:t>
      </w:r>
    </w:p>
    <w:p w:rsidR="00827A6C" w:rsidRPr="00710385" w:rsidRDefault="00827A6C" w:rsidP="00827A6C">
      <w:pPr>
        <w:jc w:val="both"/>
      </w:pPr>
    </w:p>
    <w:p w:rsidR="00827A6C" w:rsidRPr="00710385" w:rsidRDefault="00827A6C" w:rsidP="00827A6C">
      <w:pPr>
        <w:jc w:val="both"/>
        <w:rPr>
          <w:b/>
        </w:rPr>
      </w:pPr>
      <w:r w:rsidRPr="00710385">
        <w:rPr>
          <w:b/>
        </w:rPr>
        <w:t>Mezipředmětové vztahy</w:t>
      </w:r>
    </w:p>
    <w:p w:rsidR="00827A6C" w:rsidRPr="00710385" w:rsidRDefault="00827A6C" w:rsidP="00827A6C">
      <w:pPr>
        <w:jc w:val="both"/>
      </w:pPr>
      <w:r w:rsidRPr="00710385">
        <w:t>Výuka elektrotechnologie navazuje na předměty základů elektrotechniky, matematiky, fyziky a chemie a je základem pro předměty silnoproudé elektrotechniky a elektroniky.</w:t>
      </w: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827A6C" w:rsidP="00827A6C">
      <w:pPr>
        <w:jc w:val="both"/>
      </w:pPr>
    </w:p>
    <w:p w:rsidR="00827A6C" w:rsidRPr="00710385" w:rsidRDefault="0099221D" w:rsidP="00827A6C">
      <w:pPr>
        <w:rPr>
          <w:b/>
          <w:sz w:val="28"/>
          <w:szCs w:val="28"/>
        </w:rPr>
      </w:pPr>
      <w:r w:rsidRPr="00710385">
        <w:rPr>
          <w:b/>
          <w:sz w:val="28"/>
          <w:szCs w:val="28"/>
        </w:rPr>
        <w:br w:type="page"/>
      </w:r>
      <w:r w:rsidR="00827A6C" w:rsidRPr="00710385">
        <w:rPr>
          <w:b/>
          <w:sz w:val="28"/>
          <w:szCs w:val="28"/>
        </w:rPr>
        <w:lastRenderedPageBreak/>
        <w:t xml:space="preserve">II.         Rozpis učiva </w:t>
      </w:r>
    </w:p>
    <w:p w:rsidR="00827A6C" w:rsidRPr="00710385" w:rsidRDefault="00827A6C" w:rsidP="00827A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10"/>
        <w:gridCol w:w="4604"/>
      </w:tblGrid>
      <w:tr w:rsidR="00827A6C" w:rsidRPr="00710385">
        <w:trPr>
          <w:trHeight w:val="442"/>
        </w:trPr>
        <w:tc>
          <w:tcPr>
            <w:tcW w:w="4602" w:type="dxa"/>
          </w:tcPr>
          <w:p w:rsidR="00827A6C" w:rsidRPr="00710385" w:rsidRDefault="00827A6C" w:rsidP="00B71EEC">
            <w:pPr>
              <w:pStyle w:val="4bodovmezera"/>
            </w:pPr>
          </w:p>
          <w:p w:rsidR="00827A6C" w:rsidRPr="00710385" w:rsidRDefault="00827A6C" w:rsidP="00B71EEC">
            <w:pPr>
              <w:jc w:val="center"/>
              <w:rPr>
                <w:rStyle w:val="titulka6"/>
                <w:rFonts w:ascii="Times New Roman" w:hAnsi="Times New Roman"/>
              </w:rPr>
            </w:pPr>
            <w:r w:rsidRPr="00710385">
              <w:rPr>
                <w:rStyle w:val="titulka6"/>
                <w:rFonts w:ascii="Times New Roman" w:hAnsi="Times New Roman"/>
              </w:rPr>
              <w:t>Výsledky vzdělávání</w:t>
            </w:r>
          </w:p>
        </w:tc>
        <w:tc>
          <w:tcPr>
            <w:tcW w:w="4614" w:type="dxa"/>
            <w:gridSpan w:val="2"/>
          </w:tcPr>
          <w:p w:rsidR="00827A6C" w:rsidRPr="00710385" w:rsidRDefault="00827A6C" w:rsidP="00B71EEC">
            <w:pPr>
              <w:pStyle w:val="4bodovmezera"/>
            </w:pPr>
          </w:p>
          <w:p w:rsidR="00827A6C" w:rsidRPr="00710385" w:rsidRDefault="00827A6C" w:rsidP="00B71EEC">
            <w:pPr>
              <w:jc w:val="center"/>
              <w:rPr>
                <w:rStyle w:val="titulka6"/>
                <w:rFonts w:ascii="Times New Roman" w:hAnsi="Times New Roman"/>
              </w:rPr>
            </w:pPr>
            <w:r w:rsidRPr="00710385">
              <w:rPr>
                <w:rStyle w:val="titulka6"/>
                <w:rFonts w:ascii="Times New Roman" w:hAnsi="Times New Roman"/>
              </w:rPr>
              <w:t>Učivo (tematické celky)</w:t>
            </w:r>
          </w:p>
        </w:tc>
      </w:tr>
      <w:tr w:rsidR="00827A6C" w:rsidRPr="00710385">
        <w:tc>
          <w:tcPr>
            <w:tcW w:w="4612" w:type="dxa"/>
            <w:gridSpan w:val="2"/>
          </w:tcPr>
          <w:p w:rsidR="00827A6C" w:rsidRPr="006E133C" w:rsidRDefault="00827A6C" w:rsidP="00B71EEC">
            <w:pPr>
              <w:pStyle w:val="4bodovmezera"/>
              <w:rPr>
                <w:highlight w:val="yellow"/>
              </w:rPr>
            </w:pPr>
          </w:p>
          <w:p w:rsidR="00827A6C" w:rsidRPr="006E133C" w:rsidRDefault="00827A6C" w:rsidP="00B71EEC">
            <w:pPr>
              <w:rPr>
                <w:b/>
                <w:highlight w:val="yellow"/>
              </w:rPr>
            </w:pPr>
            <w:r w:rsidRPr="006E133C">
              <w:rPr>
                <w:b/>
                <w:highlight w:val="yellow"/>
              </w:rPr>
              <w:t>Žák:</w:t>
            </w:r>
          </w:p>
          <w:p w:rsidR="00827A6C" w:rsidRPr="006E133C" w:rsidRDefault="00827A6C" w:rsidP="00B71EEC">
            <w:pPr>
              <w:rPr>
                <w:b/>
                <w:highlight w:val="yellow"/>
              </w:rPr>
            </w:pPr>
          </w:p>
          <w:p w:rsidR="00827A6C" w:rsidRPr="006E133C" w:rsidRDefault="00827A6C" w:rsidP="001A07AC">
            <w:pPr>
              <w:numPr>
                <w:ilvl w:val="0"/>
                <w:numId w:val="94"/>
              </w:numPr>
              <w:rPr>
                <w:bCs/>
                <w:highlight w:val="yellow"/>
              </w:rPr>
            </w:pPr>
            <w:r w:rsidRPr="006E133C">
              <w:rPr>
                <w:bCs/>
                <w:highlight w:val="yellow"/>
              </w:rPr>
              <w:t>definuje základní pojmy oboru technologie</w:t>
            </w:r>
          </w:p>
          <w:p w:rsidR="00827A6C" w:rsidRPr="006E133C" w:rsidRDefault="00827A6C" w:rsidP="001A07AC">
            <w:pPr>
              <w:numPr>
                <w:ilvl w:val="0"/>
                <w:numId w:val="94"/>
              </w:numPr>
              <w:rPr>
                <w:bCs/>
                <w:highlight w:val="yellow"/>
              </w:rPr>
            </w:pPr>
            <w:r w:rsidRPr="006E133C">
              <w:rPr>
                <w:bCs/>
                <w:highlight w:val="yellow"/>
              </w:rPr>
              <w:t>specifikuje základní materiály používané moderními technologiemi v elektrotechnice</w:t>
            </w:r>
          </w:p>
          <w:p w:rsidR="00827A6C" w:rsidRPr="006E133C" w:rsidRDefault="00827A6C" w:rsidP="00B71EEC">
            <w:pPr>
              <w:rPr>
                <w:highlight w:val="yellow"/>
              </w:rPr>
            </w:pPr>
          </w:p>
          <w:p w:rsidR="006E133C" w:rsidRPr="006E133C" w:rsidRDefault="006E133C" w:rsidP="00B71EEC">
            <w:pPr>
              <w:rPr>
                <w:highlight w:val="yellow"/>
              </w:rPr>
            </w:pPr>
          </w:p>
          <w:p w:rsidR="006E133C" w:rsidRPr="006E133C" w:rsidRDefault="006E133C" w:rsidP="001A07AC">
            <w:pPr>
              <w:numPr>
                <w:ilvl w:val="0"/>
                <w:numId w:val="94"/>
              </w:numPr>
              <w:rPr>
                <w:highlight w:val="yellow"/>
              </w:rPr>
            </w:pPr>
            <w:r w:rsidRPr="006E133C">
              <w:rPr>
                <w:highlight w:val="yellow"/>
              </w:rPr>
              <w:t>volí elektricky vodivý materiál na základě jeho vlastností</w:t>
            </w:r>
            <w:r>
              <w:rPr>
                <w:highlight w:val="yellow"/>
              </w:rPr>
              <w:t xml:space="preserve"> (</w:t>
            </w:r>
            <w:proofErr w:type="spellStart"/>
            <w:r>
              <w:rPr>
                <w:highlight w:val="yellow"/>
              </w:rPr>
              <w:t>rezistivita</w:t>
            </w:r>
            <w:proofErr w:type="spellEnd"/>
            <w:r>
              <w:rPr>
                <w:highlight w:val="yellow"/>
              </w:rPr>
              <w:t>, teplotní součinitel odporu, supravodivost, hustota, tepelné a mechanické parametry aj.), způsobu zpracování a s ohledem na plánované využití</w:t>
            </w:r>
          </w:p>
          <w:p w:rsidR="00827A6C" w:rsidRPr="006E133C" w:rsidRDefault="00827A6C" w:rsidP="00B71EEC">
            <w:pPr>
              <w:rPr>
                <w:highlight w:val="yellow"/>
              </w:rPr>
            </w:pPr>
          </w:p>
          <w:p w:rsidR="007B23F8" w:rsidRDefault="007B23F8" w:rsidP="007B23F8">
            <w:pPr>
              <w:ind w:left="340"/>
              <w:rPr>
                <w:highlight w:val="yellow"/>
              </w:rPr>
            </w:pPr>
          </w:p>
          <w:p w:rsidR="006E133C" w:rsidRDefault="006E133C" w:rsidP="001A07AC">
            <w:pPr>
              <w:numPr>
                <w:ilvl w:val="0"/>
                <w:numId w:val="94"/>
              </w:numPr>
              <w:rPr>
                <w:highlight w:val="yellow"/>
              </w:rPr>
            </w:pPr>
            <w:r w:rsidRPr="006E133C">
              <w:rPr>
                <w:highlight w:val="yellow"/>
              </w:rPr>
              <w:t>rozlišuje magnetické materiály s ohledem na plánované využití</w:t>
            </w:r>
            <w:r w:rsidR="007B23F8">
              <w:rPr>
                <w:highlight w:val="yellow"/>
              </w:rPr>
              <w:t xml:space="preserve"> na magneticky tvrdé, magneticky měkké a materiály se zvláštními magnetickými vlastnostmi</w:t>
            </w:r>
          </w:p>
          <w:p w:rsidR="00DE06A2" w:rsidRPr="006E133C" w:rsidRDefault="00DE06A2" w:rsidP="001A07AC">
            <w:pPr>
              <w:numPr>
                <w:ilvl w:val="0"/>
                <w:numId w:val="94"/>
              </w:numPr>
              <w:rPr>
                <w:highlight w:val="yellow"/>
              </w:rPr>
            </w:pPr>
            <w:r>
              <w:rPr>
                <w:highlight w:val="yellow"/>
              </w:rPr>
              <w:t xml:space="preserve">rozeznává magnetické látky diamagnetické, paramagnetické, feromagnetické, antiferomagnetické, </w:t>
            </w:r>
            <w:proofErr w:type="spellStart"/>
            <w:r>
              <w:rPr>
                <w:highlight w:val="yellow"/>
              </w:rPr>
              <w:t>ferimagnetické</w:t>
            </w:r>
            <w:proofErr w:type="spellEnd"/>
          </w:p>
          <w:p w:rsidR="00827A6C" w:rsidRDefault="00827A6C" w:rsidP="00B71EEC">
            <w:pPr>
              <w:rPr>
                <w:highlight w:val="yellow"/>
              </w:rPr>
            </w:pPr>
          </w:p>
          <w:p w:rsidR="006E133C" w:rsidRPr="006E133C" w:rsidRDefault="006E133C" w:rsidP="002679CF">
            <w:pPr>
              <w:numPr>
                <w:ilvl w:val="0"/>
                <w:numId w:val="94"/>
              </w:numPr>
              <w:rPr>
                <w:highlight w:val="yellow"/>
              </w:rPr>
            </w:pPr>
            <w:r w:rsidRPr="006E133C">
              <w:rPr>
                <w:highlight w:val="yellow"/>
              </w:rPr>
              <w:t>vybere elektroizolační materiál podle jeho základních vlastností</w:t>
            </w:r>
            <w:r>
              <w:rPr>
                <w:highlight w:val="yellow"/>
              </w:rPr>
              <w:t xml:space="preserve"> (elektrická vodivost, polarizace, permitivita, elektrická pevnost, dielektrické ztráty, tepelná vodivost, aj.) a provedení (plynné a kapalné izolanty, přírodní makromolekulární izolanty, syntetické makromolekulární látky, anorganické látky)</w:t>
            </w:r>
          </w:p>
          <w:p w:rsidR="00827A6C" w:rsidRPr="006E133C" w:rsidRDefault="00827A6C" w:rsidP="00B71EEC">
            <w:pPr>
              <w:rPr>
                <w:highlight w:val="yellow"/>
              </w:rPr>
            </w:pPr>
          </w:p>
          <w:p w:rsidR="00827A6C" w:rsidRPr="006E133C" w:rsidRDefault="00827A6C" w:rsidP="002679CF">
            <w:pPr>
              <w:numPr>
                <w:ilvl w:val="0"/>
                <w:numId w:val="94"/>
              </w:numPr>
              <w:rPr>
                <w:highlight w:val="yellow"/>
              </w:rPr>
            </w:pPr>
            <w:r w:rsidRPr="006E133C">
              <w:rPr>
                <w:highlight w:val="yellow"/>
              </w:rPr>
              <w:t>porovnává  plasty z hlediska použití</w:t>
            </w:r>
            <w:r w:rsidR="006E133C" w:rsidRPr="006E133C">
              <w:rPr>
                <w:highlight w:val="yellow"/>
              </w:rPr>
              <w:t xml:space="preserve"> </w:t>
            </w:r>
            <w:r w:rsidRPr="006E133C">
              <w:rPr>
                <w:highlight w:val="yellow"/>
              </w:rPr>
              <w:t>v elektrotechnice s ohledem na jejich vlastnosti</w:t>
            </w:r>
          </w:p>
          <w:p w:rsidR="00827A6C" w:rsidRPr="006E133C" w:rsidRDefault="00827A6C" w:rsidP="00B71EEC">
            <w:pPr>
              <w:rPr>
                <w:highlight w:val="yellow"/>
              </w:rPr>
            </w:pPr>
          </w:p>
          <w:p w:rsidR="006E133C" w:rsidRPr="006E133C" w:rsidRDefault="006E133C" w:rsidP="00827A6C">
            <w:pPr>
              <w:rPr>
                <w:highlight w:val="yellow"/>
              </w:rPr>
            </w:pPr>
          </w:p>
          <w:p w:rsidR="006E133C" w:rsidRPr="006E133C" w:rsidRDefault="006E133C" w:rsidP="002679CF">
            <w:pPr>
              <w:numPr>
                <w:ilvl w:val="0"/>
                <w:numId w:val="94"/>
              </w:numPr>
              <w:rPr>
                <w:highlight w:val="yellow"/>
              </w:rPr>
            </w:pPr>
            <w:r w:rsidRPr="006E133C">
              <w:rPr>
                <w:highlight w:val="yellow"/>
              </w:rPr>
              <w:t>popíše, co je vlastní a nevlastní vodivost, vodivost N (elektronová), vodivost P (děrová)</w:t>
            </w:r>
          </w:p>
          <w:p w:rsidR="00827A6C" w:rsidRPr="006E133C" w:rsidRDefault="00827A6C" w:rsidP="00B71EEC">
            <w:pPr>
              <w:rPr>
                <w:highlight w:val="yellow"/>
              </w:rPr>
            </w:pPr>
          </w:p>
          <w:p w:rsidR="00827A6C" w:rsidRPr="006E133C" w:rsidRDefault="00827A6C" w:rsidP="00B71EEC">
            <w:pPr>
              <w:rPr>
                <w:highlight w:val="yellow"/>
              </w:rPr>
            </w:pPr>
          </w:p>
          <w:p w:rsidR="00827A6C" w:rsidRPr="006E133C" w:rsidRDefault="00827A6C" w:rsidP="00B71EEC">
            <w:pPr>
              <w:rPr>
                <w:highlight w:val="yellow"/>
              </w:rPr>
            </w:pPr>
          </w:p>
          <w:p w:rsidR="00827A6C" w:rsidRPr="006E133C" w:rsidRDefault="00827A6C" w:rsidP="00B71EEC">
            <w:pPr>
              <w:rPr>
                <w:highlight w:val="yellow"/>
              </w:rPr>
            </w:pPr>
          </w:p>
          <w:p w:rsidR="00827A6C" w:rsidRPr="006E133C" w:rsidRDefault="00827A6C" w:rsidP="001A07AC">
            <w:pPr>
              <w:numPr>
                <w:ilvl w:val="0"/>
                <w:numId w:val="94"/>
              </w:numPr>
              <w:rPr>
                <w:highlight w:val="yellow"/>
              </w:rPr>
            </w:pPr>
            <w:r w:rsidRPr="006E133C">
              <w:rPr>
                <w:highlight w:val="yellow"/>
              </w:rPr>
              <w:t>definuje strukturu a technologii tenkých a tlustých vrstev a technologii výroby součástek</w:t>
            </w:r>
          </w:p>
          <w:p w:rsidR="00827A6C" w:rsidRPr="006E133C" w:rsidRDefault="00827A6C" w:rsidP="00B71EEC">
            <w:pPr>
              <w:rPr>
                <w:highlight w:val="yellow"/>
              </w:rPr>
            </w:pPr>
          </w:p>
          <w:p w:rsidR="00827A6C" w:rsidRPr="006E133C" w:rsidRDefault="00827A6C" w:rsidP="00B71EEC">
            <w:pPr>
              <w:rPr>
                <w:highlight w:val="yellow"/>
              </w:rPr>
            </w:pPr>
          </w:p>
          <w:p w:rsidR="006E133C" w:rsidRPr="006E133C" w:rsidRDefault="006E133C" w:rsidP="00B71EEC">
            <w:pPr>
              <w:rPr>
                <w:highlight w:val="yellow"/>
              </w:rPr>
            </w:pPr>
          </w:p>
          <w:p w:rsidR="006E133C" w:rsidRPr="006E133C" w:rsidRDefault="006E133C" w:rsidP="00B71EEC">
            <w:pPr>
              <w:rPr>
                <w:highlight w:val="yellow"/>
              </w:rPr>
            </w:pPr>
          </w:p>
          <w:p w:rsidR="00827A6C" w:rsidRPr="006E133C" w:rsidRDefault="00827A6C" w:rsidP="001A07AC">
            <w:pPr>
              <w:numPr>
                <w:ilvl w:val="0"/>
                <w:numId w:val="94"/>
              </w:numPr>
              <w:rPr>
                <w:highlight w:val="yellow"/>
              </w:rPr>
            </w:pPr>
            <w:r w:rsidRPr="006E133C">
              <w:rPr>
                <w:highlight w:val="yellow"/>
              </w:rPr>
              <w:t>specifikuje  technologii výroby optoelektronických součástek a výrobků</w:t>
            </w:r>
          </w:p>
          <w:p w:rsidR="00827A6C" w:rsidRPr="006E133C" w:rsidRDefault="00827A6C" w:rsidP="00B71EEC">
            <w:pPr>
              <w:rPr>
                <w:highlight w:val="yellow"/>
              </w:rPr>
            </w:pPr>
          </w:p>
          <w:p w:rsidR="007E02CE" w:rsidRPr="006E133C" w:rsidRDefault="007E02CE" w:rsidP="00B71EEC">
            <w:pPr>
              <w:rPr>
                <w:highlight w:val="yellow"/>
              </w:rPr>
            </w:pPr>
          </w:p>
          <w:p w:rsidR="00827A6C" w:rsidRPr="006E133C" w:rsidRDefault="00827A6C" w:rsidP="00B71EEC">
            <w:pPr>
              <w:rPr>
                <w:highlight w:val="yellow"/>
              </w:rPr>
            </w:pPr>
          </w:p>
          <w:p w:rsidR="00827A6C" w:rsidRPr="006E133C" w:rsidRDefault="00827A6C" w:rsidP="001A07AC">
            <w:pPr>
              <w:numPr>
                <w:ilvl w:val="0"/>
                <w:numId w:val="94"/>
              </w:numPr>
              <w:rPr>
                <w:highlight w:val="yellow"/>
              </w:rPr>
            </w:pPr>
            <w:r w:rsidRPr="006E133C">
              <w:rPr>
                <w:highlight w:val="yellow"/>
              </w:rPr>
              <w:t>porovnává různé technologie výroby pasivních  součástek a jejich použití</w:t>
            </w:r>
          </w:p>
          <w:p w:rsidR="00827A6C" w:rsidRPr="006E133C" w:rsidRDefault="00827A6C" w:rsidP="00B71EEC">
            <w:pPr>
              <w:rPr>
                <w:highlight w:val="yellow"/>
              </w:rPr>
            </w:pPr>
          </w:p>
          <w:p w:rsidR="00827A6C" w:rsidRPr="006E133C" w:rsidRDefault="00827A6C" w:rsidP="00B71EEC">
            <w:pPr>
              <w:rPr>
                <w:highlight w:val="yellow"/>
              </w:rPr>
            </w:pPr>
          </w:p>
          <w:p w:rsidR="00827A6C" w:rsidRPr="006E133C" w:rsidRDefault="00827A6C" w:rsidP="00B71EEC">
            <w:pPr>
              <w:rPr>
                <w:highlight w:val="yellow"/>
              </w:rPr>
            </w:pPr>
          </w:p>
          <w:p w:rsidR="006E133C" w:rsidRPr="006E133C" w:rsidRDefault="006E133C" w:rsidP="00B71EEC">
            <w:pPr>
              <w:rPr>
                <w:highlight w:val="yellow"/>
              </w:rPr>
            </w:pPr>
          </w:p>
          <w:p w:rsidR="007E02CE" w:rsidRPr="006E133C" w:rsidRDefault="007E02CE" w:rsidP="00B71EEC">
            <w:pPr>
              <w:rPr>
                <w:highlight w:val="yellow"/>
              </w:rPr>
            </w:pPr>
          </w:p>
          <w:p w:rsidR="00827A6C" w:rsidRPr="006E133C" w:rsidRDefault="00827A6C" w:rsidP="001A07AC">
            <w:pPr>
              <w:numPr>
                <w:ilvl w:val="0"/>
                <w:numId w:val="94"/>
              </w:numPr>
              <w:rPr>
                <w:highlight w:val="yellow"/>
              </w:rPr>
            </w:pPr>
            <w:r w:rsidRPr="006E133C">
              <w:rPr>
                <w:highlight w:val="yellow"/>
              </w:rPr>
              <w:t>navrhuje technologie výroby    plošných spojů a jejich osazování elektronickými součástkami</w:t>
            </w:r>
          </w:p>
          <w:p w:rsidR="00827A6C" w:rsidRPr="006E133C" w:rsidRDefault="00827A6C" w:rsidP="00B71EEC">
            <w:pPr>
              <w:rPr>
                <w:highlight w:val="yellow"/>
              </w:rPr>
            </w:pPr>
          </w:p>
          <w:p w:rsidR="00827A6C" w:rsidRPr="006E133C" w:rsidRDefault="00827A6C" w:rsidP="00B71EEC">
            <w:pPr>
              <w:rPr>
                <w:highlight w:val="yellow"/>
              </w:rPr>
            </w:pPr>
          </w:p>
          <w:p w:rsidR="00827A6C" w:rsidRPr="006E133C" w:rsidRDefault="00827A6C" w:rsidP="00B71EEC">
            <w:pPr>
              <w:rPr>
                <w:highlight w:val="yellow"/>
              </w:rPr>
            </w:pPr>
          </w:p>
          <w:p w:rsidR="00827A6C" w:rsidRPr="006E133C" w:rsidRDefault="00827A6C" w:rsidP="00B71EEC">
            <w:pPr>
              <w:rPr>
                <w:highlight w:val="yellow"/>
              </w:rPr>
            </w:pPr>
          </w:p>
          <w:p w:rsidR="006E133C" w:rsidRPr="006E133C" w:rsidRDefault="006E133C" w:rsidP="00B71EEC">
            <w:pPr>
              <w:rPr>
                <w:highlight w:val="yellow"/>
              </w:rPr>
            </w:pPr>
          </w:p>
          <w:p w:rsidR="00827A6C" w:rsidRPr="006E133C" w:rsidRDefault="00827A6C" w:rsidP="00B71EEC">
            <w:pPr>
              <w:rPr>
                <w:highlight w:val="yellow"/>
              </w:rPr>
            </w:pPr>
          </w:p>
          <w:p w:rsidR="00827A6C" w:rsidRPr="006E133C" w:rsidRDefault="00827A6C" w:rsidP="001A07AC">
            <w:pPr>
              <w:numPr>
                <w:ilvl w:val="0"/>
                <w:numId w:val="94"/>
              </w:numPr>
              <w:rPr>
                <w:highlight w:val="yellow"/>
              </w:rPr>
            </w:pPr>
            <w:r w:rsidRPr="006E133C">
              <w:rPr>
                <w:highlight w:val="yellow"/>
              </w:rPr>
              <w:t>aplikuje  technologii povrchové montáže součástek a jejich testování</w:t>
            </w:r>
          </w:p>
        </w:tc>
        <w:tc>
          <w:tcPr>
            <w:tcW w:w="4604" w:type="dxa"/>
          </w:tcPr>
          <w:p w:rsidR="00827A6C" w:rsidRPr="006E133C" w:rsidRDefault="00827A6C" w:rsidP="00B71EEC">
            <w:pPr>
              <w:pStyle w:val="4bodovmezera"/>
              <w:rPr>
                <w:highlight w:val="yellow"/>
              </w:rPr>
            </w:pPr>
          </w:p>
          <w:p w:rsidR="00827A6C" w:rsidRPr="006E133C" w:rsidRDefault="00C650D9" w:rsidP="00B71EEC">
            <w:pPr>
              <w:ind w:left="-81"/>
              <w:rPr>
                <w:b/>
                <w:bCs/>
                <w:highlight w:val="yellow"/>
              </w:rPr>
            </w:pPr>
            <w:r w:rsidRPr="006E133C">
              <w:rPr>
                <w:b/>
                <w:bCs/>
                <w:highlight w:val="yellow"/>
              </w:rPr>
              <w:t>1</w:t>
            </w:r>
            <w:r w:rsidR="00827A6C" w:rsidRPr="006E133C">
              <w:rPr>
                <w:b/>
                <w:bCs/>
                <w:highlight w:val="yellow"/>
              </w:rPr>
              <w:t>. ročník</w:t>
            </w:r>
          </w:p>
          <w:p w:rsidR="00827A6C" w:rsidRPr="006E133C" w:rsidRDefault="00827A6C" w:rsidP="00827A6C">
            <w:pPr>
              <w:rPr>
                <w:b/>
                <w:highlight w:val="yellow"/>
              </w:rPr>
            </w:pPr>
            <w:r w:rsidRPr="006E133C">
              <w:rPr>
                <w:b/>
                <w:highlight w:val="yellow"/>
              </w:rPr>
              <w:t>Hmota, látka, materiál</w:t>
            </w:r>
          </w:p>
          <w:p w:rsidR="00827A6C" w:rsidRPr="006E133C" w:rsidRDefault="00827A6C" w:rsidP="001A07AC">
            <w:pPr>
              <w:numPr>
                <w:ilvl w:val="0"/>
                <w:numId w:val="95"/>
              </w:numPr>
              <w:rPr>
                <w:highlight w:val="yellow"/>
              </w:rPr>
            </w:pPr>
            <w:r w:rsidRPr="006E133C">
              <w:rPr>
                <w:highlight w:val="yellow"/>
              </w:rPr>
              <w:t>druhy látek</w:t>
            </w:r>
          </w:p>
          <w:p w:rsidR="00827A6C" w:rsidRPr="006E133C" w:rsidRDefault="00827A6C" w:rsidP="001A07AC">
            <w:pPr>
              <w:numPr>
                <w:ilvl w:val="0"/>
                <w:numId w:val="95"/>
              </w:numPr>
              <w:rPr>
                <w:highlight w:val="yellow"/>
              </w:rPr>
            </w:pPr>
            <w:r w:rsidRPr="006E133C">
              <w:rPr>
                <w:highlight w:val="yellow"/>
              </w:rPr>
              <w:t>vlastnosti látek</w:t>
            </w:r>
          </w:p>
          <w:p w:rsidR="00827A6C" w:rsidRPr="006E133C" w:rsidRDefault="00827A6C" w:rsidP="001A07AC">
            <w:pPr>
              <w:numPr>
                <w:ilvl w:val="0"/>
                <w:numId w:val="95"/>
              </w:numPr>
              <w:rPr>
                <w:highlight w:val="yellow"/>
              </w:rPr>
            </w:pPr>
            <w:r w:rsidRPr="006E133C">
              <w:rPr>
                <w:highlight w:val="yellow"/>
              </w:rPr>
              <w:t>rozdělení látek</w:t>
            </w:r>
          </w:p>
          <w:p w:rsidR="00827A6C" w:rsidRPr="006E133C" w:rsidRDefault="00827A6C" w:rsidP="001A07AC">
            <w:pPr>
              <w:numPr>
                <w:ilvl w:val="0"/>
                <w:numId w:val="95"/>
              </w:numPr>
              <w:rPr>
                <w:highlight w:val="yellow"/>
              </w:rPr>
            </w:pPr>
            <w:r w:rsidRPr="006E133C">
              <w:rPr>
                <w:highlight w:val="yellow"/>
              </w:rPr>
              <w:t>materiály používané v elektrotechnice</w:t>
            </w:r>
          </w:p>
          <w:p w:rsidR="00827A6C" w:rsidRPr="006E133C" w:rsidRDefault="00827A6C" w:rsidP="00827A6C">
            <w:pPr>
              <w:rPr>
                <w:highlight w:val="yellow"/>
              </w:rPr>
            </w:pPr>
          </w:p>
          <w:p w:rsidR="00DE06A2" w:rsidRDefault="00DE06A2" w:rsidP="00827A6C">
            <w:pPr>
              <w:rPr>
                <w:b/>
                <w:highlight w:val="yellow"/>
              </w:rPr>
            </w:pPr>
          </w:p>
          <w:p w:rsidR="00827A6C" w:rsidRPr="006E133C" w:rsidRDefault="00827A6C" w:rsidP="00827A6C">
            <w:pPr>
              <w:rPr>
                <w:b/>
                <w:highlight w:val="yellow"/>
              </w:rPr>
            </w:pPr>
            <w:r w:rsidRPr="006E133C">
              <w:rPr>
                <w:b/>
                <w:highlight w:val="yellow"/>
              </w:rPr>
              <w:t>Vodiče</w:t>
            </w:r>
          </w:p>
          <w:p w:rsidR="00827A6C" w:rsidRPr="006E133C" w:rsidRDefault="00827A6C" w:rsidP="001A07AC">
            <w:pPr>
              <w:numPr>
                <w:ilvl w:val="0"/>
                <w:numId w:val="89"/>
              </w:numPr>
              <w:rPr>
                <w:highlight w:val="yellow"/>
              </w:rPr>
            </w:pPr>
            <w:r w:rsidRPr="006E133C">
              <w:rPr>
                <w:highlight w:val="yellow"/>
              </w:rPr>
              <w:t>význam vodičů</w:t>
            </w:r>
          </w:p>
          <w:p w:rsidR="00827A6C" w:rsidRPr="006E133C" w:rsidRDefault="00827A6C" w:rsidP="001A07AC">
            <w:pPr>
              <w:numPr>
                <w:ilvl w:val="0"/>
                <w:numId w:val="89"/>
              </w:numPr>
              <w:rPr>
                <w:highlight w:val="yellow"/>
              </w:rPr>
            </w:pPr>
            <w:r w:rsidRPr="006E133C">
              <w:rPr>
                <w:highlight w:val="yellow"/>
              </w:rPr>
              <w:t>rozdělení a značení vodičů</w:t>
            </w:r>
          </w:p>
          <w:p w:rsidR="00827A6C" w:rsidRPr="006E133C" w:rsidRDefault="00827A6C" w:rsidP="001A07AC">
            <w:pPr>
              <w:numPr>
                <w:ilvl w:val="0"/>
                <w:numId w:val="89"/>
              </w:numPr>
              <w:rPr>
                <w:highlight w:val="yellow"/>
              </w:rPr>
            </w:pPr>
            <w:r w:rsidRPr="006E133C">
              <w:rPr>
                <w:highlight w:val="yellow"/>
              </w:rPr>
              <w:t>požadavky na vodiče</w:t>
            </w:r>
          </w:p>
          <w:p w:rsidR="00827A6C" w:rsidRPr="006E133C" w:rsidRDefault="00827A6C" w:rsidP="00827A6C">
            <w:pPr>
              <w:rPr>
                <w:highlight w:val="yellow"/>
              </w:rPr>
            </w:pPr>
          </w:p>
          <w:p w:rsidR="006E133C" w:rsidRDefault="006E133C" w:rsidP="00827A6C">
            <w:pPr>
              <w:rPr>
                <w:highlight w:val="yellow"/>
              </w:rPr>
            </w:pPr>
          </w:p>
          <w:p w:rsidR="007B23F8" w:rsidRPr="006E133C" w:rsidRDefault="007B23F8" w:rsidP="00827A6C">
            <w:pPr>
              <w:rPr>
                <w:highlight w:val="yellow"/>
              </w:rPr>
            </w:pPr>
          </w:p>
          <w:p w:rsidR="006E133C" w:rsidRPr="006E133C" w:rsidRDefault="006E133C" w:rsidP="00827A6C">
            <w:pPr>
              <w:rPr>
                <w:highlight w:val="yellow"/>
              </w:rPr>
            </w:pPr>
          </w:p>
          <w:p w:rsidR="00827A6C" w:rsidRPr="006E133C" w:rsidRDefault="00827A6C" w:rsidP="00827A6C">
            <w:pPr>
              <w:rPr>
                <w:b/>
                <w:highlight w:val="yellow"/>
              </w:rPr>
            </w:pPr>
            <w:r w:rsidRPr="006E133C">
              <w:rPr>
                <w:b/>
                <w:highlight w:val="yellow"/>
              </w:rPr>
              <w:t>Magnety a elektromagnety</w:t>
            </w:r>
          </w:p>
          <w:p w:rsidR="00827A6C" w:rsidRPr="006E133C" w:rsidRDefault="00827A6C" w:rsidP="001A07AC">
            <w:pPr>
              <w:numPr>
                <w:ilvl w:val="0"/>
                <w:numId w:val="90"/>
              </w:numPr>
              <w:rPr>
                <w:highlight w:val="yellow"/>
              </w:rPr>
            </w:pPr>
            <w:r w:rsidRPr="006E133C">
              <w:rPr>
                <w:highlight w:val="yellow"/>
              </w:rPr>
              <w:t>výroba trvalých a dočasných magnetů</w:t>
            </w:r>
          </w:p>
          <w:p w:rsidR="00827A6C" w:rsidRPr="006E133C" w:rsidRDefault="00827A6C" w:rsidP="001A07AC">
            <w:pPr>
              <w:numPr>
                <w:ilvl w:val="0"/>
                <w:numId w:val="90"/>
              </w:numPr>
              <w:rPr>
                <w:b/>
                <w:bCs/>
                <w:highlight w:val="yellow"/>
              </w:rPr>
            </w:pPr>
            <w:r w:rsidRPr="006E133C">
              <w:rPr>
                <w:highlight w:val="yellow"/>
              </w:rPr>
              <w:t>vlastnosti magnetů</w:t>
            </w:r>
          </w:p>
          <w:p w:rsidR="00827A6C" w:rsidRPr="006E133C" w:rsidRDefault="00827A6C" w:rsidP="001A07AC">
            <w:pPr>
              <w:numPr>
                <w:ilvl w:val="0"/>
                <w:numId w:val="90"/>
              </w:numPr>
              <w:rPr>
                <w:highlight w:val="yellow"/>
              </w:rPr>
            </w:pPr>
            <w:r w:rsidRPr="006E133C">
              <w:rPr>
                <w:highlight w:val="yellow"/>
              </w:rPr>
              <w:t>využití magnetů v elektrotechnice</w:t>
            </w:r>
          </w:p>
          <w:p w:rsidR="00827A6C" w:rsidRPr="006E133C" w:rsidRDefault="00827A6C" w:rsidP="00827A6C">
            <w:pPr>
              <w:rPr>
                <w:highlight w:val="yellow"/>
              </w:rPr>
            </w:pPr>
          </w:p>
          <w:p w:rsidR="006E133C" w:rsidRDefault="006E133C" w:rsidP="00827A6C">
            <w:pPr>
              <w:rPr>
                <w:highlight w:val="yellow"/>
              </w:rPr>
            </w:pPr>
          </w:p>
          <w:p w:rsidR="00DE06A2" w:rsidRDefault="00DE06A2" w:rsidP="00827A6C">
            <w:pPr>
              <w:rPr>
                <w:highlight w:val="yellow"/>
              </w:rPr>
            </w:pPr>
          </w:p>
          <w:p w:rsidR="00DE06A2" w:rsidRDefault="00DE06A2" w:rsidP="00827A6C">
            <w:pPr>
              <w:rPr>
                <w:highlight w:val="yellow"/>
              </w:rPr>
            </w:pPr>
          </w:p>
          <w:p w:rsidR="00DE06A2" w:rsidRPr="006E133C" w:rsidRDefault="00DE06A2" w:rsidP="00827A6C">
            <w:pPr>
              <w:rPr>
                <w:highlight w:val="yellow"/>
              </w:rPr>
            </w:pPr>
          </w:p>
          <w:p w:rsidR="00827A6C" w:rsidRPr="006E133C" w:rsidRDefault="00827A6C" w:rsidP="00827A6C">
            <w:pPr>
              <w:rPr>
                <w:b/>
                <w:highlight w:val="yellow"/>
              </w:rPr>
            </w:pPr>
            <w:r w:rsidRPr="006E133C">
              <w:rPr>
                <w:b/>
                <w:highlight w:val="yellow"/>
              </w:rPr>
              <w:t>Izolanty, dielektrika</w:t>
            </w:r>
          </w:p>
          <w:p w:rsidR="00827A6C" w:rsidRPr="006E133C" w:rsidRDefault="00827A6C" w:rsidP="001A07AC">
            <w:pPr>
              <w:numPr>
                <w:ilvl w:val="0"/>
                <w:numId w:val="91"/>
              </w:numPr>
              <w:rPr>
                <w:highlight w:val="yellow"/>
              </w:rPr>
            </w:pPr>
            <w:r w:rsidRPr="006E133C">
              <w:rPr>
                <w:highlight w:val="yellow"/>
              </w:rPr>
              <w:t>základní vlastnosti izolantů</w:t>
            </w:r>
          </w:p>
          <w:p w:rsidR="00827A6C" w:rsidRPr="006E133C" w:rsidRDefault="00827A6C" w:rsidP="001A07AC">
            <w:pPr>
              <w:numPr>
                <w:ilvl w:val="0"/>
                <w:numId w:val="91"/>
              </w:numPr>
              <w:rPr>
                <w:highlight w:val="yellow"/>
              </w:rPr>
            </w:pPr>
            <w:r w:rsidRPr="006E133C">
              <w:rPr>
                <w:highlight w:val="yellow"/>
              </w:rPr>
              <w:t>rozdělení izolantů</w:t>
            </w:r>
          </w:p>
          <w:p w:rsidR="00827A6C" w:rsidRPr="006E133C" w:rsidRDefault="00827A6C" w:rsidP="001A07AC">
            <w:pPr>
              <w:numPr>
                <w:ilvl w:val="0"/>
                <w:numId w:val="91"/>
              </w:numPr>
              <w:rPr>
                <w:highlight w:val="yellow"/>
              </w:rPr>
            </w:pPr>
            <w:r w:rsidRPr="006E133C">
              <w:rPr>
                <w:highlight w:val="yellow"/>
              </w:rPr>
              <w:t>požadavky na izolanty a charakteristické vlastnosti</w:t>
            </w:r>
          </w:p>
          <w:p w:rsidR="00827A6C" w:rsidRDefault="00827A6C" w:rsidP="00827A6C">
            <w:pPr>
              <w:rPr>
                <w:highlight w:val="yellow"/>
              </w:rPr>
            </w:pPr>
          </w:p>
          <w:p w:rsidR="006E133C" w:rsidRDefault="006E133C" w:rsidP="00827A6C">
            <w:pPr>
              <w:rPr>
                <w:highlight w:val="yellow"/>
              </w:rPr>
            </w:pPr>
          </w:p>
          <w:p w:rsidR="006E133C" w:rsidRDefault="006E133C" w:rsidP="00827A6C">
            <w:pPr>
              <w:rPr>
                <w:highlight w:val="yellow"/>
              </w:rPr>
            </w:pPr>
          </w:p>
          <w:p w:rsidR="006E133C" w:rsidRDefault="006E133C" w:rsidP="00827A6C">
            <w:pPr>
              <w:rPr>
                <w:highlight w:val="yellow"/>
              </w:rPr>
            </w:pPr>
          </w:p>
          <w:p w:rsidR="006E133C" w:rsidRPr="006E133C" w:rsidRDefault="006E133C" w:rsidP="00827A6C">
            <w:pPr>
              <w:rPr>
                <w:highlight w:val="yellow"/>
              </w:rPr>
            </w:pPr>
          </w:p>
          <w:p w:rsidR="00827A6C" w:rsidRPr="006E133C" w:rsidRDefault="00827A6C" w:rsidP="00827A6C">
            <w:pPr>
              <w:rPr>
                <w:b/>
                <w:highlight w:val="yellow"/>
              </w:rPr>
            </w:pPr>
            <w:r w:rsidRPr="006E133C">
              <w:rPr>
                <w:b/>
                <w:highlight w:val="yellow"/>
              </w:rPr>
              <w:t>Plasty</w:t>
            </w:r>
          </w:p>
          <w:p w:rsidR="00827A6C" w:rsidRPr="006E133C" w:rsidRDefault="00827A6C" w:rsidP="001A07AC">
            <w:pPr>
              <w:numPr>
                <w:ilvl w:val="0"/>
                <w:numId w:val="92"/>
              </w:numPr>
              <w:rPr>
                <w:highlight w:val="yellow"/>
              </w:rPr>
            </w:pPr>
            <w:r w:rsidRPr="006E133C">
              <w:rPr>
                <w:highlight w:val="yellow"/>
              </w:rPr>
              <w:t>druhy plastů</w:t>
            </w:r>
          </w:p>
          <w:p w:rsidR="00827A6C" w:rsidRPr="006E133C" w:rsidRDefault="00827A6C" w:rsidP="001A07AC">
            <w:pPr>
              <w:numPr>
                <w:ilvl w:val="0"/>
                <w:numId w:val="92"/>
              </w:numPr>
              <w:rPr>
                <w:highlight w:val="yellow"/>
              </w:rPr>
            </w:pPr>
            <w:r w:rsidRPr="006E133C">
              <w:rPr>
                <w:highlight w:val="yellow"/>
              </w:rPr>
              <w:t>použití v elektrotechnice</w:t>
            </w:r>
          </w:p>
          <w:p w:rsidR="00827A6C" w:rsidRPr="006E133C" w:rsidRDefault="00827A6C" w:rsidP="00B71EEC">
            <w:pPr>
              <w:rPr>
                <w:highlight w:val="yellow"/>
              </w:rPr>
            </w:pPr>
          </w:p>
          <w:p w:rsidR="006E133C" w:rsidRPr="006E133C" w:rsidRDefault="006E133C" w:rsidP="00B71EEC">
            <w:pPr>
              <w:rPr>
                <w:highlight w:val="yellow"/>
              </w:rPr>
            </w:pPr>
          </w:p>
          <w:p w:rsidR="00827A6C" w:rsidRPr="006E133C" w:rsidRDefault="00827A6C" w:rsidP="00827A6C">
            <w:pPr>
              <w:rPr>
                <w:b/>
                <w:highlight w:val="yellow"/>
              </w:rPr>
            </w:pPr>
            <w:r w:rsidRPr="006E133C">
              <w:rPr>
                <w:b/>
                <w:highlight w:val="yellow"/>
              </w:rPr>
              <w:t>Polovodiče</w:t>
            </w:r>
          </w:p>
          <w:p w:rsidR="00827A6C" w:rsidRPr="006E133C" w:rsidRDefault="00827A6C" w:rsidP="001A07AC">
            <w:pPr>
              <w:numPr>
                <w:ilvl w:val="0"/>
                <w:numId w:val="15"/>
              </w:numPr>
              <w:rPr>
                <w:highlight w:val="yellow"/>
              </w:rPr>
            </w:pPr>
            <w:r w:rsidRPr="006E133C">
              <w:rPr>
                <w:highlight w:val="yellow"/>
              </w:rPr>
              <w:t>rozdělení a význam polovodičů</w:t>
            </w:r>
          </w:p>
          <w:p w:rsidR="00827A6C" w:rsidRPr="006E133C" w:rsidRDefault="00827A6C" w:rsidP="001A07AC">
            <w:pPr>
              <w:numPr>
                <w:ilvl w:val="0"/>
                <w:numId w:val="15"/>
              </w:numPr>
              <w:rPr>
                <w:highlight w:val="yellow"/>
              </w:rPr>
            </w:pPr>
            <w:r w:rsidRPr="006E133C">
              <w:rPr>
                <w:highlight w:val="yellow"/>
              </w:rPr>
              <w:t>fyzikální podstata a technické jevy v polovodičích</w:t>
            </w:r>
          </w:p>
          <w:p w:rsidR="00827A6C" w:rsidRPr="006E133C" w:rsidRDefault="00827A6C" w:rsidP="001A07AC">
            <w:pPr>
              <w:numPr>
                <w:ilvl w:val="0"/>
                <w:numId w:val="15"/>
              </w:numPr>
              <w:rPr>
                <w:highlight w:val="yellow"/>
              </w:rPr>
            </w:pPr>
            <w:r w:rsidRPr="006E133C">
              <w:rPr>
                <w:highlight w:val="yellow"/>
              </w:rPr>
              <w:t>technické vlastnosti polovodičů</w:t>
            </w:r>
          </w:p>
          <w:p w:rsidR="00827A6C" w:rsidRPr="006E133C" w:rsidRDefault="00827A6C" w:rsidP="001A07AC">
            <w:pPr>
              <w:numPr>
                <w:ilvl w:val="0"/>
                <w:numId w:val="15"/>
              </w:numPr>
              <w:rPr>
                <w:highlight w:val="yellow"/>
              </w:rPr>
            </w:pPr>
            <w:r w:rsidRPr="006E133C">
              <w:rPr>
                <w:highlight w:val="yellow"/>
              </w:rPr>
              <w:t>vytváření PN přechodů</w:t>
            </w:r>
          </w:p>
          <w:p w:rsidR="00827A6C" w:rsidRPr="006E133C" w:rsidRDefault="00827A6C" w:rsidP="001A07AC">
            <w:pPr>
              <w:numPr>
                <w:ilvl w:val="0"/>
                <w:numId w:val="15"/>
              </w:numPr>
              <w:rPr>
                <w:highlight w:val="yellow"/>
              </w:rPr>
            </w:pPr>
            <w:r w:rsidRPr="006E133C">
              <w:rPr>
                <w:highlight w:val="yellow"/>
              </w:rPr>
              <w:t>technologie výroby součástek</w:t>
            </w:r>
          </w:p>
          <w:p w:rsidR="00827A6C" w:rsidRPr="006E133C" w:rsidRDefault="00827A6C" w:rsidP="007E02CE">
            <w:pPr>
              <w:rPr>
                <w:b/>
                <w:highlight w:val="yellow"/>
              </w:rPr>
            </w:pPr>
            <w:r w:rsidRPr="006E133C">
              <w:rPr>
                <w:b/>
                <w:highlight w:val="yellow"/>
              </w:rPr>
              <w:lastRenderedPageBreak/>
              <w:t>Integrované obvody</w:t>
            </w:r>
          </w:p>
          <w:p w:rsidR="00827A6C" w:rsidRPr="006E133C" w:rsidRDefault="00827A6C" w:rsidP="001A07AC">
            <w:pPr>
              <w:numPr>
                <w:ilvl w:val="0"/>
                <w:numId w:val="16"/>
              </w:numPr>
              <w:rPr>
                <w:highlight w:val="yellow"/>
              </w:rPr>
            </w:pPr>
            <w:r w:rsidRPr="006E133C">
              <w:rPr>
                <w:highlight w:val="yellow"/>
              </w:rPr>
              <w:t>rozdělení IO</w:t>
            </w:r>
          </w:p>
          <w:p w:rsidR="00827A6C" w:rsidRPr="006E133C" w:rsidRDefault="00827A6C" w:rsidP="001A07AC">
            <w:pPr>
              <w:numPr>
                <w:ilvl w:val="0"/>
                <w:numId w:val="16"/>
              </w:numPr>
              <w:rPr>
                <w:highlight w:val="yellow"/>
              </w:rPr>
            </w:pPr>
            <w:r w:rsidRPr="006E133C">
              <w:rPr>
                <w:highlight w:val="yellow"/>
              </w:rPr>
              <w:t>bipolární a unipolární IO</w:t>
            </w:r>
          </w:p>
          <w:p w:rsidR="00827A6C" w:rsidRPr="006E133C" w:rsidRDefault="00827A6C" w:rsidP="001A07AC">
            <w:pPr>
              <w:numPr>
                <w:ilvl w:val="0"/>
                <w:numId w:val="16"/>
              </w:numPr>
              <w:rPr>
                <w:highlight w:val="yellow"/>
              </w:rPr>
            </w:pPr>
            <w:r w:rsidRPr="006E133C">
              <w:rPr>
                <w:highlight w:val="yellow"/>
              </w:rPr>
              <w:t>monolitické, vrstvené a hybridní IO</w:t>
            </w:r>
          </w:p>
          <w:p w:rsidR="00827A6C" w:rsidRPr="006E133C" w:rsidRDefault="00827A6C" w:rsidP="00B71EEC">
            <w:pPr>
              <w:rPr>
                <w:highlight w:val="yellow"/>
              </w:rPr>
            </w:pPr>
          </w:p>
          <w:p w:rsidR="006E133C" w:rsidRPr="006E133C" w:rsidRDefault="006E133C" w:rsidP="00B71EEC">
            <w:pPr>
              <w:rPr>
                <w:highlight w:val="yellow"/>
              </w:rPr>
            </w:pPr>
          </w:p>
          <w:p w:rsidR="00827A6C" w:rsidRPr="006E133C" w:rsidRDefault="00827A6C" w:rsidP="007E02CE">
            <w:pPr>
              <w:rPr>
                <w:b/>
                <w:highlight w:val="yellow"/>
              </w:rPr>
            </w:pPr>
            <w:r w:rsidRPr="006E133C">
              <w:rPr>
                <w:b/>
                <w:highlight w:val="yellow"/>
              </w:rPr>
              <w:t>Světlovody</w:t>
            </w:r>
          </w:p>
          <w:p w:rsidR="00827A6C" w:rsidRPr="006E133C" w:rsidRDefault="00827A6C" w:rsidP="001A07AC">
            <w:pPr>
              <w:numPr>
                <w:ilvl w:val="0"/>
                <w:numId w:val="93"/>
              </w:numPr>
              <w:rPr>
                <w:highlight w:val="yellow"/>
              </w:rPr>
            </w:pPr>
            <w:r w:rsidRPr="006E133C">
              <w:rPr>
                <w:highlight w:val="yellow"/>
              </w:rPr>
              <w:t>materiály světlovodů</w:t>
            </w:r>
          </w:p>
          <w:p w:rsidR="00827A6C" w:rsidRPr="006E133C" w:rsidRDefault="00827A6C" w:rsidP="001A07AC">
            <w:pPr>
              <w:numPr>
                <w:ilvl w:val="0"/>
                <w:numId w:val="93"/>
              </w:numPr>
              <w:rPr>
                <w:highlight w:val="yellow"/>
              </w:rPr>
            </w:pPr>
            <w:r w:rsidRPr="006E133C">
              <w:rPr>
                <w:highlight w:val="yellow"/>
              </w:rPr>
              <w:t>způsob výroby</w:t>
            </w:r>
          </w:p>
          <w:p w:rsidR="00827A6C" w:rsidRPr="006E133C" w:rsidRDefault="00827A6C" w:rsidP="001A07AC">
            <w:pPr>
              <w:numPr>
                <w:ilvl w:val="0"/>
                <w:numId w:val="93"/>
              </w:numPr>
              <w:rPr>
                <w:highlight w:val="yellow"/>
              </w:rPr>
            </w:pPr>
            <w:r w:rsidRPr="006E133C">
              <w:rPr>
                <w:highlight w:val="yellow"/>
              </w:rPr>
              <w:t>přenos dat</w:t>
            </w:r>
          </w:p>
          <w:p w:rsidR="007E02CE" w:rsidRPr="006E133C" w:rsidRDefault="007E02CE" w:rsidP="007E02CE">
            <w:pPr>
              <w:rPr>
                <w:highlight w:val="yellow"/>
              </w:rPr>
            </w:pPr>
          </w:p>
          <w:p w:rsidR="006E133C" w:rsidRPr="006E133C" w:rsidRDefault="006E133C" w:rsidP="007E02CE">
            <w:pPr>
              <w:rPr>
                <w:highlight w:val="yellow"/>
              </w:rPr>
            </w:pPr>
          </w:p>
          <w:p w:rsidR="00827A6C" w:rsidRPr="006E133C" w:rsidRDefault="007E02CE" w:rsidP="007E02CE">
            <w:pPr>
              <w:rPr>
                <w:b/>
                <w:highlight w:val="yellow"/>
              </w:rPr>
            </w:pPr>
            <w:r w:rsidRPr="006E133C">
              <w:rPr>
                <w:b/>
                <w:highlight w:val="yellow"/>
              </w:rPr>
              <w:t>R</w:t>
            </w:r>
            <w:r w:rsidR="00827A6C" w:rsidRPr="006E133C">
              <w:rPr>
                <w:b/>
                <w:highlight w:val="yellow"/>
              </w:rPr>
              <w:t>ezistory, kondenzátory, cívky</w:t>
            </w:r>
          </w:p>
          <w:p w:rsidR="00827A6C" w:rsidRPr="006E133C" w:rsidRDefault="00827A6C" w:rsidP="001A07AC">
            <w:pPr>
              <w:numPr>
                <w:ilvl w:val="0"/>
                <w:numId w:val="17"/>
              </w:numPr>
              <w:rPr>
                <w:highlight w:val="yellow"/>
              </w:rPr>
            </w:pPr>
            <w:r w:rsidRPr="006E133C">
              <w:rPr>
                <w:highlight w:val="yellow"/>
              </w:rPr>
              <w:t>rozdělení</w:t>
            </w:r>
          </w:p>
          <w:p w:rsidR="00827A6C" w:rsidRPr="006E133C" w:rsidRDefault="00827A6C" w:rsidP="001A07AC">
            <w:pPr>
              <w:numPr>
                <w:ilvl w:val="0"/>
                <w:numId w:val="17"/>
              </w:numPr>
              <w:rPr>
                <w:highlight w:val="yellow"/>
              </w:rPr>
            </w:pPr>
            <w:r w:rsidRPr="006E133C">
              <w:rPr>
                <w:highlight w:val="yellow"/>
              </w:rPr>
              <w:t>technologie výrovy</w:t>
            </w:r>
          </w:p>
          <w:p w:rsidR="00827A6C" w:rsidRPr="006E133C" w:rsidRDefault="00827A6C" w:rsidP="001A07AC">
            <w:pPr>
              <w:numPr>
                <w:ilvl w:val="0"/>
                <w:numId w:val="17"/>
              </w:numPr>
              <w:rPr>
                <w:highlight w:val="yellow"/>
              </w:rPr>
            </w:pPr>
            <w:r w:rsidRPr="006E133C">
              <w:rPr>
                <w:highlight w:val="yellow"/>
              </w:rPr>
              <w:t xml:space="preserve">materiály </w:t>
            </w:r>
          </w:p>
          <w:p w:rsidR="00827A6C" w:rsidRPr="006E133C" w:rsidRDefault="00827A6C" w:rsidP="006E133C">
            <w:pPr>
              <w:ind w:left="360"/>
              <w:rPr>
                <w:highlight w:val="yellow"/>
              </w:rPr>
            </w:pPr>
          </w:p>
          <w:p w:rsidR="006E133C" w:rsidRPr="006E133C" w:rsidRDefault="006E133C" w:rsidP="006E133C">
            <w:pPr>
              <w:ind w:left="360"/>
              <w:rPr>
                <w:highlight w:val="yellow"/>
              </w:rPr>
            </w:pPr>
          </w:p>
          <w:p w:rsidR="00827A6C" w:rsidRPr="006E133C" w:rsidRDefault="00827A6C" w:rsidP="00B71EEC">
            <w:pPr>
              <w:pStyle w:val="Nadpis8"/>
              <w:rPr>
                <w:b/>
                <w:i w:val="0"/>
                <w:highlight w:val="yellow"/>
              </w:rPr>
            </w:pPr>
            <w:r w:rsidRPr="006E133C">
              <w:rPr>
                <w:b/>
                <w:i w:val="0"/>
                <w:highlight w:val="yellow"/>
              </w:rPr>
              <w:t>Desky plošných spojů</w:t>
            </w:r>
          </w:p>
          <w:p w:rsidR="00827A6C" w:rsidRPr="006E133C" w:rsidRDefault="00827A6C" w:rsidP="001A07AC">
            <w:pPr>
              <w:numPr>
                <w:ilvl w:val="0"/>
                <w:numId w:val="18"/>
              </w:numPr>
              <w:rPr>
                <w:highlight w:val="yellow"/>
              </w:rPr>
            </w:pPr>
            <w:r w:rsidRPr="006E133C">
              <w:rPr>
                <w:highlight w:val="yellow"/>
              </w:rPr>
              <w:t>návrh DPS</w:t>
            </w:r>
          </w:p>
          <w:p w:rsidR="00827A6C" w:rsidRPr="006E133C" w:rsidRDefault="00827A6C" w:rsidP="001A07AC">
            <w:pPr>
              <w:numPr>
                <w:ilvl w:val="0"/>
                <w:numId w:val="18"/>
              </w:numPr>
              <w:rPr>
                <w:highlight w:val="yellow"/>
              </w:rPr>
            </w:pPr>
            <w:r w:rsidRPr="006E133C">
              <w:rPr>
                <w:highlight w:val="yellow"/>
              </w:rPr>
              <w:t>výroba DPS – kusová a průmyslová</w:t>
            </w:r>
          </w:p>
          <w:p w:rsidR="00827A6C" w:rsidRPr="006E133C" w:rsidRDefault="00827A6C" w:rsidP="001A07AC">
            <w:pPr>
              <w:numPr>
                <w:ilvl w:val="0"/>
                <w:numId w:val="18"/>
              </w:numPr>
              <w:rPr>
                <w:highlight w:val="yellow"/>
              </w:rPr>
            </w:pPr>
            <w:r w:rsidRPr="006E133C">
              <w:rPr>
                <w:highlight w:val="yellow"/>
              </w:rPr>
              <w:t>vícevrstvé DPS</w:t>
            </w:r>
          </w:p>
          <w:p w:rsidR="00827A6C" w:rsidRPr="006E133C" w:rsidRDefault="00827A6C" w:rsidP="001A07AC">
            <w:pPr>
              <w:numPr>
                <w:ilvl w:val="0"/>
                <w:numId w:val="18"/>
              </w:numPr>
              <w:rPr>
                <w:highlight w:val="yellow"/>
              </w:rPr>
            </w:pPr>
            <w:r w:rsidRPr="006E133C">
              <w:rPr>
                <w:highlight w:val="yellow"/>
              </w:rPr>
              <w:t>technologie osazování plošných spojů</w:t>
            </w:r>
          </w:p>
          <w:p w:rsidR="00827A6C" w:rsidRPr="006E133C" w:rsidRDefault="00827A6C" w:rsidP="001A07AC">
            <w:pPr>
              <w:numPr>
                <w:ilvl w:val="0"/>
                <w:numId w:val="18"/>
              </w:numPr>
              <w:rPr>
                <w:highlight w:val="yellow"/>
              </w:rPr>
            </w:pPr>
            <w:r w:rsidRPr="006E133C">
              <w:rPr>
                <w:highlight w:val="yellow"/>
              </w:rPr>
              <w:t>materiály DPS</w:t>
            </w:r>
          </w:p>
          <w:p w:rsidR="00827A6C" w:rsidRPr="006E133C" w:rsidRDefault="00827A6C" w:rsidP="001A07AC">
            <w:pPr>
              <w:numPr>
                <w:ilvl w:val="0"/>
                <w:numId w:val="18"/>
              </w:numPr>
              <w:rPr>
                <w:highlight w:val="yellow"/>
              </w:rPr>
            </w:pPr>
            <w:r w:rsidRPr="006E133C">
              <w:rPr>
                <w:highlight w:val="yellow"/>
              </w:rPr>
              <w:t>problematika chlazení</w:t>
            </w:r>
          </w:p>
          <w:p w:rsidR="00827A6C" w:rsidRPr="006E133C" w:rsidRDefault="00827A6C" w:rsidP="007E02CE">
            <w:pPr>
              <w:rPr>
                <w:highlight w:val="yellow"/>
              </w:rPr>
            </w:pPr>
          </w:p>
          <w:p w:rsidR="006E133C" w:rsidRPr="006E133C" w:rsidRDefault="006E133C" w:rsidP="007E02CE">
            <w:pPr>
              <w:rPr>
                <w:highlight w:val="yellow"/>
              </w:rPr>
            </w:pPr>
          </w:p>
          <w:p w:rsidR="00827A6C" w:rsidRPr="006E133C" w:rsidRDefault="00827A6C" w:rsidP="007E02CE">
            <w:pPr>
              <w:rPr>
                <w:b/>
                <w:highlight w:val="yellow"/>
              </w:rPr>
            </w:pPr>
            <w:r w:rsidRPr="006E133C">
              <w:rPr>
                <w:b/>
                <w:highlight w:val="yellow"/>
              </w:rPr>
              <w:t>Čipy</w:t>
            </w:r>
          </w:p>
          <w:p w:rsidR="00827A6C" w:rsidRPr="006E133C" w:rsidRDefault="00827A6C" w:rsidP="001A07AC">
            <w:pPr>
              <w:numPr>
                <w:ilvl w:val="0"/>
                <w:numId w:val="96"/>
              </w:numPr>
              <w:rPr>
                <w:highlight w:val="yellow"/>
              </w:rPr>
            </w:pPr>
            <w:r w:rsidRPr="006E133C">
              <w:rPr>
                <w:highlight w:val="yellow"/>
              </w:rPr>
              <w:t>rozdělení</w:t>
            </w:r>
          </w:p>
          <w:p w:rsidR="00827A6C" w:rsidRPr="006E133C" w:rsidRDefault="00827A6C" w:rsidP="001A07AC">
            <w:pPr>
              <w:numPr>
                <w:ilvl w:val="0"/>
                <w:numId w:val="96"/>
              </w:numPr>
              <w:rPr>
                <w:highlight w:val="yellow"/>
              </w:rPr>
            </w:pPr>
            <w:r w:rsidRPr="006E133C">
              <w:rPr>
                <w:highlight w:val="yellow"/>
              </w:rPr>
              <w:t>druhy</w:t>
            </w:r>
          </w:p>
          <w:p w:rsidR="00827A6C" w:rsidRPr="006E133C" w:rsidRDefault="00827A6C" w:rsidP="001A07AC">
            <w:pPr>
              <w:numPr>
                <w:ilvl w:val="0"/>
                <w:numId w:val="96"/>
              </w:numPr>
              <w:rPr>
                <w:highlight w:val="yellow"/>
              </w:rPr>
            </w:pPr>
            <w:r w:rsidRPr="006E133C">
              <w:rPr>
                <w:highlight w:val="yellow"/>
              </w:rPr>
              <w:t>osazování a testy</w:t>
            </w:r>
          </w:p>
          <w:p w:rsidR="00827A6C" w:rsidRPr="006E133C" w:rsidRDefault="00827A6C" w:rsidP="00B71EEC">
            <w:pPr>
              <w:rPr>
                <w:highlight w:val="yellow"/>
              </w:rPr>
            </w:pPr>
          </w:p>
          <w:p w:rsidR="00827A6C" w:rsidRPr="006E133C" w:rsidRDefault="00827A6C" w:rsidP="00B71EEC">
            <w:pPr>
              <w:rPr>
                <w:highlight w:val="yellow"/>
              </w:rPr>
            </w:pPr>
          </w:p>
          <w:p w:rsidR="00827A6C" w:rsidRPr="006E133C" w:rsidRDefault="00827A6C" w:rsidP="00B71EEC">
            <w:pPr>
              <w:rPr>
                <w:highlight w:val="yellow"/>
              </w:rPr>
            </w:pPr>
          </w:p>
          <w:p w:rsidR="00827A6C" w:rsidRPr="006E133C" w:rsidRDefault="00827A6C" w:rsidP="00B71EEC">
            <w:pPr>
              <w:rPr>
                <w:highlight w:val="yellow"/>
              </w:rPr>
            </w:pPr>
          </w:p>
          <w:p w:rsidR="00827A6C" w:rsidRPr="006E133C" w:rsidRDefault="00827A6C" w:rsidP="00B71EEC">
            <w:pPr>
              <w:rPr>
                <w:highlight w:val="yellow"/>
              </w:rPr>
            </w:pPr>
          </w:p>
        </w:tc>
      </w:tr>
    </w:tbl>
    <w:p w:rsidR="00B74710" w:rsidRPr="00710385" w:rsidRDefault="00B74710" w:rsidP="00C3742D">
      <w:pPr>
        <w:ind w:left="2160" w:hanging="2160"/>
      </w:pPr>
    </w:p>
    <w:p w:rsidR="00574059" w:rsidRPr="00710385" w:rsidRDefault="00B74710" w:rsidP="00574059">
      <w:pPr>
        <w:pStyle w:val="Nadpis2"/>
        <w:rPr>
          <w:rFonts w:ascii="Times New Roman" w:hAnsi="Times New Roman" w:cs="Times New Roman"/>
        </w:rPr>
      </w:pPr>
      <w:r w:rsidRPr="00710385">
        <w:rPr>
          <w:rFonts w:ascii="Times New Roman" w:hAnsi="Times New Roman" w:cs="Times New Roman"/>
        </w:rPr>
        <w:br w:type="page"/>
      </w:r>
      <w:bookmarkStart w:id="127" w:name="_Toc210191416"/>
      <w:bookmarkStart w:id="128" w:name="_Toc208641152"/>
      <w:bookmarkStart w:id="129" w:name="_Toc208638363"/>
      <w:bookmarkStart w:id="130" w:name="_Toc208638235"/>
      <w:bookmarkStart w:id="131" w:name="_Toc96188303"/>
      <w:r w:rsidR="008150B5" w:rsidRPr="00710385">
        <w:rPr>
          <w:rFonts w:ascii="Times New Roman" w:hAnsi="Times New Roman" w:cs="Times New Roman"/>
        </w:rPr>
        <w:lastRenderedPageBreak/>
        <w:t>6</w:t>
      </w:r>
      <w:r w:rsidR="00574059" w:rsidRPr="00710385">
        <w:rPr>
          <w:rFonts w:ascii="Times New Roman" w:hAnsi="Times New Roman" w:cs="Times New Roman"/>
        </w:rPr>
        <w:t>.16 Číslicová technika</w:t>
      </w:r>
      <w:bookmarkEnd w:id="127"/>
      <w:bookmarkEnd w:id="128"/>
      <w:bookmarkEnd w:id="129"/>
      <w:bookmarkEnd w:id="130"/>
      <w:bookmarkEnd w:id="131"/>
    </w:p>
    <w:p w:rsidR="0086255D" w:rsidRPr="00710385" w:rsidRDefault="0086255D" w:rsidP="0086255D">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574059" w:rsidRPr="00710385" w:rsidRDefault="00574059" w:rsidP="00574059">
      <w:r w:rsidRPr="00710385">
        <w:t>Název vyučovacího předmětu:</w:t>
      </w:r>
      <w:r w:rsidRPr="00710385">
        <w:tab/>
      </w:r>
      <w:r w:rsidRPr="00710385">
        <w:tab/>
      </w:r>
      <w:r w:rsidRPr="00710385">
        <w:rPr>
          <w:b/>
        </w:rPr>
        <w:t>Číslicová technika</w:t>
      </w:r>
    </w:p>
    <w:p w:rsidR="00574059" w:rsidRPr="00710385" w:rsidRDefault="00574059" w:rsidP="00574059">
      <w:r w:rsidRPr="00710385">
        <w:t>Kód a název oboru vzdělávání:</w:t>
      </w:r>
      <w:r w:rsidRPr="00710385">
        <w:tab/>
      </w:r>
      <w:r w:rsidRPr="00710385">
        <w:tab/>
      </w:r>
      <w:r w:rsidRPr="00710385">
        <w:rPr>
          <w:b/>
        </w:rPr>
        <w:t>26-41-M/01 Elektrotechnika</w:t>
      </w:r>
    </w:p>
    <w:p w:rsidR="00574059" w:rsidRPr="00710385" w:rsidRDefault="00574059" w:rsidP="00574059">
      <w:r w:rsidRPr="00710385">
        <w:t>Forma vzdělávání:</w:t>
      </w:r>
      <w:r w:rsidRPr="00710385">
        <w:tab/>
      </w:r>
      <w:r w:rsidRPr="00710385">
        <w:tab/>
      </w:r>
      <w:r w:rsidRPr="00710385">
        <w:tab/>
      </w:r>
      <w:r w:rsidRPr="00710385">
        <w:tab/>
      </w:r>
      <w:r w:rsidRPr="00710385">
        <w:rPr>
          <w:b/>
        </w:rPr>
        <w:t>denní</w:t>
      </w:r>
    </w:p>
    <w:p w:rsidR="00574059" w:rsidRPr="00710385" w:rsidRDefault="00574059" w:rsidP="00574059">
      <w:r w:rsidRPr="00710385">
        <w:t>Počet týdenních vyučovacích hodin</w:t>
      </w:r>
      <w:r w:rsidR="00E509AB" w:rsidRPr="00710385">
        <w:t>:</w:t>
      </w:r>
      <w:r w:rsidRPr="00710385">
        <w:tab/>
      </w:r>
      <w:r w:rsidR="0086255D" w:rsidRPr="00710385">
        <w:tab/>
      </w:r>
      <w:r w:rsidRPr="00710385">
        <w:rPr>
          <w:b/>
        </w:rPr>
        <w:t>3</w:t>
      </w:r>
    </w:p>
    <w:p w:rsidR="00574059" w:rsidRPr="00710385" w:rsidRDefault="00574059" w:rsidP="00574059">
      <w:r w:rsidRPr="00710385">
        <w:t>Datum platnosti:</w:t>
      </w:r>
      <w:r w:rsidRPr="00710385">
        <w:tab/>
      </w:r>
      <w:r w:rsidRPr="00710385">
        <w:tab/>
      </w:r>
      <w:r w:rsidRPr="00710385">
        <w:tab/>
      </w:r>
      <w:r w:rsidRPr="00710385">
        <w:tab/>
      </w:r>
      <w:r w:rsidRPr="00710385">
        <w:rPr>
          <w:b/>
        </w:rPr>
        <w:t>od 1. září 2009</w:t>
      </w:r>
    </w:p>
    <w:p w:rsidR="00574059" w:rsidRPr="00710385" w:rsidRDefault="00574059" w:rsidP="00574059"/>
    <w:p w:rsidR="00574059" w:rsidRPr="00710385" w:rsidRDefault="00574059" w:rsidP="00574059"/>
    <w:p w:rsidR="00574059" w:rsidRPr="00710385" w:rsidRDefault="00574059" w:rsidP="00574059"/>
    <w:p w:rsidR="00574059" w:rsidRPr="00710385" w:rsidRDefault="00574059" w:rsidP="00574059">
      <w:pPr>
        <w:rPr>
          <w:b/>
          <w:sz w:val="28"/>
          <w:szCs w:val="28"/>
        </w:rPr>
      </w:pPr>
      <w:r w:rsidRPr="00710385">
        <w:rPr>
          <w:b/>
          <w:sz w:val="28"/>
          <w:szCs w:val="28"/>
        </w:rPr>
        <w:t>I.</w:t>
      </w:r>
      <w:r w:rsidRPr="00710385">
        <w:rPr>
          <w:b/>
          <w:sz w:val="28"/>
          <w:szCs w:val="28"/>
        </w:rPr>
        <w:tab/>
        <w:t>Pojetí vyučovacího předmětu</w:t>
      </w:r>
    </w:p>
    <w:p w:rsidR="00574059" w:rsidRPr="00710385" w:rsidRDefault="00574059" w:rsidP="00574059"/>
    <w:p w:rsidR="00574059" w:rsidRPr="00710385" w:rsidRDefault="00574059" w:rsidP="00574059">
      <w:pPr>
        <w:jc w:val="both"/>
        <w:rPr>
          <w:b/>
        </w:rPr>
      </w:pPr>
      <w:r w:rsidRPr="00710385">
        <w:rPr>
          <w:b/>
        </w:rPr>
        <w:t>Obecný cíl předmětu</w:t>
      </w:r>
    </w:p>
    <w:p w:rsidR="00574059" w:rsidRPr="00710385" w:rsidRDefault="00574059" w:rsidP="00574059">
      <w:pPr>
        <w:jc w:val="both"/>
      </w:pPr>
      <w:r w:rsidRPr="00710385">
        <w:t>Cílem vzdělávání v předmětu číslicová technika je seznámení žáků se základními poznatky z oblasti impulsní elektroniky, návrhů logických obvodů a systémů. Učí žáky provádět analýzu a syntézu kombinačních a sekvenčních obvodů, které jsou součástí hardwarového vybavení číslicových počítačů, mikropočítačů, programovatelných automatů a dalších číslicových systémů.</w:t>
      </w:r>
    </w:p>
    <w:p w:rsidR="00574059" w:rsidRPr="00710385" w:rsidRDefault="00574059" w:rsidP="00574059">
      <w:pPr>
        <w:jc w:val="both"/>
      </w:pPr>
    </w:p>
    <w:p w:rsidR="00574059" w:rsidRPr="00710385" w:rsidRDefault="00574059" w:rsidP="00574059">
      <w:pPr>
        <w:jc w:val="both"/>
        <w:rPr>
          <w:b/>
        </w:rPr>
      </w:pPr>
      <w:r w:rsidRPr="00710385">
        <w:rPr>
          <w:b/>
        </w:rPr>
        <w:t>Charakteristika učiva</w:t>
      </w:r>
    </w:p>
    <w:p w:rsidR="00574059" w:rsidRPr="00710385" w:rsidRDefault="00574059" w:rsidP="00574059">
      <w:pPr>
        <w:jc w:val="both"/>
      </w:pPr>
      <w:r w:rsidRPr="00710385">
        <w:t xml:space="preserve">V úvodu předmětu je soustředěna pozornost na klasifikaci číselných soustav a práce s nimi. Dále na popis základních logických obvodů kombinačního a sekvenčního charakteru. Poskytuje znalosti potřebné pro návrh logických sítí kombinačního a sekvenčního charakteru včetně jejich možností v uplatnění. Učivo je rozděleno na devět </w:t>
      </w:r>
      <w:proofErr w:type="spellStart"/>
      <w:r w:rsidRPr="00710385">
        <w:t>tématických</w:t>
      </w:r>
      <w:proofErr w:type="spellEnd"/>
      <w:r w:rsidRPr="00710385">
        <w:t xml:space="preserve"> celků:</w:t>
      </w:r>
    </w:p>
    <w:p w:rsidR="00574059" w:rsidRPr="00710385" w:rsidRDefault="00574059" w:rsidP="00574059">
      <w:pPr>
        <w:jc w:val="both"/>
      </w:pPr>
      <w:r w:rsidRPr="00710385">
        <w:t>-  číselné  soustavy a kódy</w:t>
      </w:r>
    </w:p>
    <w:p w:rsidR="00574059" w:rsidRPr="00710385" w:rsidRDefault="00574059" w:rsidP="00574059">
      <w:pPr>
        <w:jc w:val="both"/>
      </w:pPr>
      <w:r w:rsidRPr="00710385">
        <w:t>-  algebra logiky</w:t>
      </w:r>
    </w:p>
    <w:p w:rsidR="00574059" w:rsidRPr="00710385" w:rsidRDefault="00574059" w:rsidP="00574059">
      <w:pPr>
        <w:jc w:val="both"/>
      </w:pPr>
      <w:r w:rsidRPr="00710385">
        <w:t>-  logické členy</w:t>
      </w:r>
    </w:p>
    <w:p w:rsidR="00574059" w:rsidRPr="00710385" w:rsidRDefault="00574059" w:rsidP="00574059">
      <w:pPr>
        <w:jc w:val="both"/>
      </w:pPr>
      <w:r w:rsidRPr="00710385">
        <w:t>-  realizace logických funkcí</w:t>
      </w:r>
    </w:p>
    <w:p w:rsidR="00574059" w:rsidRPr="00710385" w:rsidRDefault="00574059" w:rsidP="00574059">
      <w:pPr>
        <w:jc w:val="both"/>
      </w:pPr>
      <w:r w:rsidRPr="00710385">
        <w:t>-  parametry a vlastnosti integrovaných obvodů</w:t>
      </w:r>
    </w:p>
    <w:p w:rsidR="00574059" w:rsidRPr="00710385" w:rsidRDefault="00574059" w:rsidP="00574059">
      <w:pPr>
        <w:jc w:val="both"/>
      </w:pPr>
      <w:r w:rsidRPr="00710385">
        <w:t>-  kombinační logické obvody</w:t>
      </w:r>
    </w:p>
    <w:p w:rsidR="00574059" w:rsidRPr="00710385" w:rsidRDefault="00574059" w:rsidP="00574059">
      <w:pPr>
        <w:jc w:val="both"/>
      </w:pPr>
      <w:r w:rsidRPr="00710385">
        <w:t>-  sekvenční logické obvody</w:t>
      </w:r>
    </w:p>
    <w:p w:rsidR="00574059" w:rsidRPr="00710385" w:rsidRDefault="00574059" w:rsidP="00574059">
      <w:pPr>
        <w:jc w:val="both"/>
      </w:pPr>
      <w:r w:rsidRPr="00710385">
        <w:t>-  programová pole</w:t>
      </w:r>
    </w:p>
    <w:p w:rsidR="00574059" w:rsidRPr="00710385" w:rsidRDefault="00574059" w:rsidP="00574059">
      <w:pPr>
        <w:jc w:val="both"/>
      </w:pPr>
      <w:r w:rsidRPr="00710385">
        <w:t>-  aritmetická jednotka a jejich základní obvody</w:t>
      </w:r>
    </w:p>
    <w:p w:rsidR="00574059" w:rsidRPr="00710385" w:rsidRDefault="00574059" w:rsidP="00574059">
      <w:pPr>
        <w:jc w:val="both"/>
        <w:rPr>
          <w:b/>
        </w:rPr>
      </w:pPr>
    </w:p>
    <w:p w:rsidR="00574059" w:rsidRPr="00710385" w:rsidRDefault="00574059" w:rsidP="00574059">
      <w:pPr>
        <w:jc w:val="both"/>
        <w:rPr>
          <w:b/>
        </w:rPr>
      </w:pPr>
      <w:r w:rsidRPr="00710385">
        <w:rPr>
          <w:b/>
        </w:rPr>
        <w:t>Postojové cíle vzdělávání</w:t>
      </w:r>
    </w:p>
    <w:p w:rsidR="00574059" w:rsidRPr="00710385" w:rsidRDefault="00574059" w:rsidP="00574059">
      <w:pPr>
        <w:jc w:val="both"/>
      </w:pPr>
      <w:r w:rsidRPr="00710385">
        <w:t>Vzdělání směřuje k tomu, aby žáci:</w:t>
      </w:r>
    </w:p>
    <w:p w:rsidR="00574059" w:rsidRPr="00710385" w:rsidRDefault="00574059" w:rsidP="001A07AC">
      <w:pPr>
        <w:numPr>
          <w:ilvl w:val="0"/>
          <w:numId w:val="56"/>
        </w:numPr>
        <w:jc w:val="both"/>
      </w:pPr>
      <w:r w:rsidRPr="00710385">
        <w:t>znali elektrotechnické vyhlášky a předpisy BOZP</w:t>
      </w:r>
    </w:p>
    <w:p w:rsidR="00574059" w:rsidRPr="00710385" w:rsidRDefault="00574059" w:rsidP="001A07AC">
      <w:pPr>
        <w:numPr>
          <w:ilvl w:val="0"/>
          <w:numId w:val="56"/>
        </w:numPr>
        <w:jc w:val="both"/>
      </w:pPr>
      <w:r w:rsidRPr="00710385">
        <w:t>posuzovali reálně své fyzické a duševní možnosti a stanovovali si cíle a priority podle svých osobních schopností</w:t>
      </w:r>
    </w:p>
    <w:p w:rsidR="00574059" w:rsidRPr="00710385" w:rsidRDefault="00574059" w:rsidP="001A07AC">
      <w:pPr>
        <w:numPr>
          <w:ilvl w:val="0"/>
          <w:numId w:val="56"/>
        </w:numPr>
        <w:jc w:val="both"/>
      </w:pPr>
      <w:r w:rsidRPr="00710385">
        <w:t>reagovali adekvátně na hodnocení svého vystupování a způsobu jednání ze strany jiných lidí, přijímat radu i kritiku</w:t>
      </w:r>
    </w:p>
    <w:p w:rsidR="00574059" w:rsidRPr="00710385" w:rsidRDefault="00574059" w:rsidP="001A07AC">
      <w:pPr>
        <w:numPr>
          <w:ilvl w:val="0"/>
          <w:numId w:val="56"/>
        </w:numPr>
        <w:jc w:val="both"/>
      </w:pPr>
      <w:r w:rsidRPr="00710385">
        <w:t>ověřovali si získané poznatky, kriticky zvažovat názory, postoje a jednání jiných lidí</w:t>
      </w:r>
    </w:p>
    <w:p w:rsidR="00574059" w:rsidRPr="00710385" w:rsidRDefault="00574059" w:rsidP="001A07AC">
      <w:pPr>
        <w:numPr>
          <w:ilvl w:val="0"/>
          <w:numId w:val="56"/>
        </w:numPr>
        <w:jc w:val="both"/>
      </w:pPr>
      <w:r w:rsidRPr="00710385">
        <w:t>přijímali a odpovědně plnili svěřené úkoly i v rámci kolektivu</w:t>
      </w:r>
    </w:p>
    <w:p w:rsidR="00574059" w:rsidRPr="00710385" w:rsidRDefault="00574059" w:rsidP="001A07AC">
      <w:pPr>
        <w:numPr>
          <w:ilvl w:val="0"/>
          <w:numId w:val="56"/>
        </w:numPr>
        <w:jc w:val="both"/>
      </w:pPr>
      <w:r w:rsidRPr="00710385">
        <w:t>přispívali k vytváření vstřícných mezilidských vztahů</w:t>
      </w:r>
    </w:p>
    <w:p w:rsidR="00574059" w:rsidRPr="00710385" w:rsidRDefault="00574059" w:rsidP="00574059">
      <w:pPr>
        <w:jc w:val="both"/>
      </w:pPr>
    </w:p>
    <w:p w:rsidR="00574059" w:rsidRPr="00710385" w:rsidRDefault="00574059" w:rsidP="00574059">
      <w:pPr>
        <w:jc w:val="both"/>
        <w:rPr>
          <w:b/>
        </w:rPr>
      </w:pPr>
      <w:r w:rsidRPr="00710385">
        <w:rPr>
          <w:b/>
        </w:rPr>
        <w:t>Pojetí výuky</w:t>
      </w:r>
    </w:p>
    <w:p w:rsidR="00574059" w:rsidRPr="00710385" w:rsidRDefault="00574059" w:rsidP="00574059">
      <w:pPr>
        <w:jc w:val="both"/>
      </w:pPr>
      <w:r w:rsidRPr="00710385">
        <w:t xml:space="preserve">Výuka je orientovaná na obecnou teorii základních číslicových obvodů kombinačního a sekvenčního charakteru. Učivo je zobecňováno, aby bylo jednoduše přenositelné a aby žák pochopil souvislosti. Pro velmi velký počet logických obvodů jsou vybrány nejdůležitější číslicové obvody, které jsou popsány hlavně z hlediska principu. Na vlastní detailní strukturu se neklade </w:t>
      </w:r>
      <w:r w:rsidRPr="00710385">
        <w:lastRenderedPageBreak/>
        <w:t xml:space="preserve">velký důraz. Žáci jsou vedeni k práci s odbornou literaturou a také k získávání informací z jiných zdrojů např. internetu. Výuka je koncipována tak, aby žáci byli schopni samostatně uplatňovat své znalosti v praxi. Učivo je provázeno vhodnými doplňky prezentačními a simulačními ukázky modelováním statických a dynamických logických obvodů na volně dostupných simulačních programech. Dále se opírá o různá cvičení a měření v rámci praxe třetího ročníku, která slouží k objasnění a prohloubení učiva. </w:t>
      </w:r>
    </w:p>
    <w:p w:rsidR="00574059" w:rsidRPr="00710385" w:rsidRDefault="00574059" w:rsidP="00574059">
      <w:pPr>
        <w:jc w:val="both"/>
      </w:pPr>
    </w:p>
    <w:p w:rsidR="00574059" w:rsidRPr="00710385" w:rsidRDefault="00574059" w:rsidP="00574059">
      <w:pPr>
        <w:jc w:val="both"/>
        <w:rPr>
          <w:b/>
        </w:rPr>
      </w:pPr>
      <w:r w:rsidRPr="00710385">
        <w:rPr>
          <w:b/>
        </w:rPr>
        <w:t>Hodnocení výsledků žáků</w:t>
      </w:r>
    </w:p>
    <w:p w:rsidR="00574059" w:rsidRPr="00710385" w:rsidRDefault="00574059" w:rsidP="00574059">
      <w:pPr>
        <w:jc w:val="both"/>
        <w:rPr>
          <w:sz w:val="20"/>
          <w:szCs w:val="20"/>
        </w:rPr>
      </w:pPr>
      <w:r w:rsidRPr="00710385">
        <w:t>Hodnocení je prováděno v souladu s klasifikačním řádem školy. Nejčastěji jsou využívány písemné práce, při kterých je ověřováno, zda žáci dané téma pochopili, naučili se správným logickým postupům, které je vedou k přesným, úplným a formálně správným závěrům. Další složka testování žáků tvoří zkoušení ústní, které navíc prověří korektní a přesné vyjadřování. Do hodnocení je také započítávána aktivita během výuky, samostatné řešení zadaných úkolů a zápisy včetně úpravy sešitů.</w:t>
      </w:r>
    </w:p>
    <w:p w:rsidR="00574059" w:rsidRPr="00710385" w:rsidRDefault="00574059" w:rsidP="00574059"/>
    <w:p w:rsidR="00574059" w:rsidRPr="00710385" w:rsidRDefault="00574059" w:rsidP="00574059">
      <w:pPr>
        <w:rPr>
          <w:b/>
        </w:rPr>
      </w:pPr>
      <w:r w:rsidRPr="00710385">
        <w:rPr>
          <w:b/>
        </w:rPr>
        <w:t xml:space="preserve">Klíčové kompetence </w:t>
      </w:r>
    </w:p>
    <w:p w:rsidR="00574059" w:rsidRPr="00710385" w:rsidRDefault="00574059" w:rsidP="00574059">
      <w:pPr>
        <w:rPr>
          <w:b/>
        </w:rPr>
      </w:pPr>
      <w:r w:rsidRPr="00710385">
        <w:t>Vyučovací předmět se podílí na rozvoji těchto kompetencí</w:t>
      </w:r>
      <w:r w:rsidRPr="00710385">
        <w:rPr>
          <w:b/>
        </w:rPr>
        <w:t>:</w:t>
      </w:r>
    </w:p>
    <w:p w:rsidR="00574059" w:rsidRPr="00710385" w:rsidRDefault="00574059" w:rsidP="00574059">
      <w:pPr>
        <w:jc w:val="both"/>
      </w:pPr>
      <w:r w:rsidRPr="00710385">
        <w:rPr>
          <w:b/>
        </w:rPr>
        <w:t xml:space="preserve"> </w:t>
      </w:r>
      <w:r w:rsidRPr="00710385">
        <w:t>a) kompetence k učení</w:t>
      </w:r>
    </w:p>
    <w:p w:rsidR="00574059" w:rsidRPr="00710385" w:rsidRDefault="00574059" w:rsidP="00574059">
      <w:pPr>
        <w:jc w:val="both"/>
      </w:pPr>
      <w:r w:rsidRPr="00710385">
        <w:t>- učitel podporuje rozvoj schopností abstraktního a logického myšlení, zejména zařazováním vhodných problémových úloh</w:t>
      </w:r>
    </w:p>
    <w:p w:rsidR="00574059" w:rsidRPr="00710385" w:rsidRDefault="00574059" w:rsidP="00574059">
      <w:pPr>
        <w:jc w:val="both"/>
      </w:pPr>
      <w:r w:rsidRPr="00710385">
        <w:t xml:space="preserve">- </w:t>
      </w:r>
      <w:r w:rsidR="008275B8" w:rsidRPr="00710385">
        <w:t xml:space="preserve">učitel </w:t>
      </w:r>
      <w:r w:rsidRPr="00710385">
        <w:t>podporuje různé techniky učení, které umožňují volbu různých postupů při řešení</w:t>
      </w:r>
    </w:p>
    <w:p w:rsidR="00574059" w:rsidRPr="00710385" w:rsidRDefault="00574059" w:rsidP="00574059">
      <w:pPr>
        <w:jc w:val="both"/>
      </w:pPr>
      <w:r w:rsidRPr="00710385">
        <w:t xml:space="preserve">- </w:t>
      </w:r>
      <w:r w:rsidR="008275B8" w:rsidRPr="00710385">
        <w:t xml:space="preserve">učitel </w:t>
      </w:r>
      <w:r w:rsidRPr="00710385">
        <w:t>podporuje efektivního vyhledávání, zpracování a vyhodnocování informací</w:t>
      </w:r>
    </w:p>
    <w:p w:rsidR="00574059" w:rsidRPr="00710385" w:rsidRDefault="00574059" w:rsidP="00574059">
      <w:pPr>
        <w:jc w:val="both"/>
        <w:rPr>
          <w:b/>
        </w:rPr>
      </w:pPr>
    </w:p>
    <w:p w:rsidR="00574059" w:rsidRPr="00710385" w:rsidRDefault="00574059" w:rsidP="00574059">
      <w:pPr>
        <w:jc w:val="both"/>
      </w:pPr>
      <w:r w:rsidRPr="00710385">
        <w:rPr>
          <w:b/>
        </w:rPr>
        <w:t xml:space="preserve"> </w:t>
      </w:r>
      <w:r w:rsidRPr="00710385">
        <w:t>b) kompetence k řešení problémů</w:t>
      </w:r>
    </w:p>
    <w:p w:rsidR="00574059" w:rsidRPr="00710385" w:rsidRDefault="00574059" w:rsidP="00574059">
      <w:pPr>
        <w:jc w:val="both"/>
      </w:pPr>
      <w:r w:rsidRPr="00710385">
        <w:t xml:space="preserve">- učitel provádí s žáky rozbor učiva a vede je k vytvoření návrhu daného tématu jeho řešení, ověřování správnosti výsledku </w:t>
      </w:r>
    </w:p>
    <w:p w:rsidR="00574059" w:rsidRPr="00710385" w:rsidRDefault="00574059" w:rsidP="00574059">
      <w:pPr>
        <w:jc w:val="both"/>
      </w:pPr>
      <w:r w:rsidRPr="00710385">
        <w:t xml:space="preserve">- </w:t>
      </w:r>
      <w:r w:rsidR="008275B8" w:rsidRPr="00710385">
        <w:t xml:space="preserve">učitel </w:t>
      </w:r>
      <w:r w:rsidRPr="00710385">
        <w:t>rozvíjí samostatné uvažování a vyvozování logických závěrů</w:t>
      </w:r>
    </w:p>
    <w:p w:rsidR="00574059" w:rsidRPr="00710385" w:rsidRDefault="00574059" w:rsidP="00574059">
      <w:pPr>
        <w:jc w:val="both"/>
      </w:pPr>
      <w:r w:rsidRPr="00710385">
        <w:t xml:space="preserve">- </w:t>
      </w:r>
      <w:r w:rsidR="008275B8" w:rsidRPr="00710385">
        <w:t xml:space="preserve">učitel </w:t>
      </w:r>
      <w:r w:rsidRPr="00710385">
        <w:t>pracuje s chybou žáka jako příležitost, jak ukázat cestu ke správnému řešení</w:t>
      </w:r>
    </w:p>
    <w:p w:rsidR="00574059" w:rsidRPr="00710385" w:rsidRDefault="00574059" w:rsidP="00574059">
      <w:pPr>
        <w:jc w:val="both"/>
      </w:pPr>
    </w:p>
    <w:p w:rsidR="00574059" w:rsidRPr="00710385" w:rsidRDefault="00574059" w:rsidP="00574059">
      <w:pPr>
        <w:jc w:val="both"/>
      </w:pPr>
      <w:r w:rsidRPr="00710385">
        <w:t>c) komunikativní kompetence</w:t>
      </w:r>
    </w:p>
    <w:p w:rsidR="00574059" w:rsidRPr="00710385" w:rsidRDefault="00574059" w:rsidP="00574059">
      <w:pPr>
        <w:jc w:val="both"/>
      </w:pPr>
      <w:r w:rsidRPr="00710385">
        <w:t>- učitel vede žáky k přesnému vyjadřování myšlenek v logickém sledu, ke kultivovanému písemnému a ústnímu projevu</w:t>
      </w:r>
    </w:p>
    <w:p w:rsidR="00574059" w:rsidRPr="00710385" w:rsidRDefault="00574059" w:rsidP="00574059">
      <w:pPr>
        <w:jc w:val="both"/>
      </w:pPr>
      <w:r w:rsidRPr="00710385">
        <w:t xml:space="preserve">- </w:t>
      </w:r>
      <w:r w:rsidR="008275B8" w:rsidRPr="00710385">
        <w:t xml:space="preserve">učitel </w:t>
      </w:r>
      <w:r w:rsidRPr="00710385">
        <w:t>učí žáky pracovat s informacemi, provádět návrhy, rozumět údajům sestaveným do tabulek grafů</w:t>
      </w:r>
    </w:p>
    <w:p w:rsidR="00574059" w:rsidRPr="00710385" w:rsidRDefault="00574059" w:rsidP="00574059">
      <w:pPr>
        <w:jc w:val="both"/>
      </w:pPr>
      <w:r w:rsidRPr="00710385">
        <w:t xml:space="preserve">- </w:t>
      </w:r>
      <w:r w:rsidR="008275B8" w:rsidRPr="00710385">
        <w:t xml:space="preserve">učitel </w:t>
      </w:r>
      <w:r w:rsidRPr="00710385">
        <w:t>motivuje žáky vzájemně se poslouchat, klást jasné a srozumitelné dotazy a vede žáka k pravidlům vzájemné komunikace</w:t>
      </w:r>
    </w:p>
    <w:p w:rsidR="00574059" w:rsidRPr="00710385" w:rsidRDefault="00574059" w:rsidP="00574059">
      <w:pPr>
        <w:jc w:val="both"/>
      </w:pPr>
      <w:r w:rsidRPr="00710385">
        <w:t xml:space="preserve"> </w:t>
      </w:r>
    </w:p>
    <w:p w:rsidR="00574059" w:rsidRPr="00710385" w:rsidRDefault="00574059" w:rsidP="00574059">
      <w:pPr>
        <w:jc w:val="both"/>
      </w:pPr>
      <w:r w:rsidRPr="00710385">
        <w:t>d) personální a sociální kompetence</w:t>
      </w:r>
    </w:p>
    <w:p w:rsidR="00574059" w:rsidRPr="00710385" w:rsidRDefault="00574059" w:rsidP="00574059">
      <w:pPr>
        <w:jc w:val="both"/>
      </w:pPr>
      <w:r w:rsidRPr="00710385">
        <w:t>- učitel vybízí žáky k diskusi a ke konstruktivní práci</w:t>
      </w:r>
    </w:p>
    <w:p w:rsidR="00574059" w:rsidRPr="00710385" w:rsidRDefault="00574059" w:rsidP="00574059">
      <w:pPr>
        <w:jc w:val="both"/>
      </w:pPr>
      <w:r w:rsidRPr="00710385">
        <w:t xml:space="preserve">- </w:t>
      </w:r>
      <w:r w:rsidR="008275B8" w:rsidRPr="00710385">
        <w:t xml:space="preserve">učitel </w:t>
      </w:r>
      <w:r w:rsidRPr="00710385">
        <w:t>vede žáky k dodržování dohodnutých postupů, k vytváření pocitu odpovědnosti za své jednání, k vzájemné spolupráci mezi spolužáky při řešení daného úkolu</w:t>
      </w:r>
    </w:p>
    <w:p w:rsidR="00574059" w:rsidRPr="00710385" w:rsidRDefault="00574059" w:rsidP="00574059">
      <w:pPr>
        <w:jc w:val="both"/>
      </w:pPr>
    </w:p>
    <w:p w:rsidR="00574059" w:rsidRPr="00710385" w:rsidRDefault="00574059" w:rsidP="00574059">
      <w:pPr>
        <w:jc w:val="both"/>
      </w:pPr>
      <w:r w:rsidRPr="00710385">
        <w:t>e) občanské kompetence a kulturní podvědomí</w:t>
      </w:r>
    </w:p>
    <w:p w:rsidR="00574059" w:rsidRPr="00710385" w:rsidRDefault="00574059" w:rsidP="00574059">
      <w:pPr>
        <w:jc w:val="both"/>
      </w:pPr>
      <w:r w:rsidRPr="00710385">
        <w:t>- učitel respektuje věkové, intelektuální, sociální a etnické zvláštnosti žáka</w:t>
      </w:r>
    </w:p>
    <w:p w:rsidR="00574059" w:rsidRPr="00710385" w:rsidRDefault="00574059" w:rsidP="00574059">
      <w:pPr>
        <w:jc w:val="both"/>
      </w:pPr>
      <w:r w:rsidRPr="00710385">
        <w:t xml:space="preserve">- </w:t>
      </w:r>
      <w:r w:rsidR="008275B8" w:rsidRPr="00710385">
        <w:t xml:space="preserve">učitel </w:t>
      </w:r>
      <w:r w:rsidRPr="00710385">
        <w:t>vybízí žáky k otevřenosti a upřímnosti, nebáli se zeptat a nestyděli se za své chyby</w:t>
      </w:r>
    </w:p>
    <w:p w:rsidR="00574059" w:rsidRPr="00710385" w:rsidRDefault="00574059" w:rsidP="00574059">
      <w:pPr>
        <w:jc w:val="both"/>
      </w:pPr>
      <w:r w:rsidRPr="00710385">
        <w:t xml:space="preserve">- </w:t>
      </w:r>
      <w:r w:rsidR="008275B8" w:rsidRPr="00710385">
        <w:t xml:space="preserve">učitel </w:t>
      </w:r>
      <w:r w:rsidRPr="00710385">
        <w:t>vede žáky k tomu, aby respektovali názory spolužáků, znali svá práva a povinnosti ve škole i mimo školu, dodržovali pravidla slušného chování</w:t>
      </w:r>
    </w:p>
    <w:p w:rsidR="00574059" w:rsidRPr="00710385" w:rsidRDefault="00574059" w:rsidP="00574059">
      <w:pPr>
        <w:jc w:val="both"/>
      </w:pPr>
    </w:p>
    <w:p w:rsidR="00574059" w:rsidRPr="00710385" w:rsidRDefault="00574059" w:rsidP="00574059">
      <w:pPr>
        <w:jc w:val="both"/>
      </w:pPr>
      <w:r w:rsidRPr="00710385">
        <w:t>f) kompetence k pracovnímu uplatnění a podnikatelským aktivitám</w:t>
      </w:r>
    </w:p>
    <w:p w:rsidR="00574059" w:rsidRPr="00710385" w:rsidRDefault="00574059" w:rsidP="00574059">
      <w:pPr>
        <w:jc w:val="both"/>
      </w:pPr>
      <w:r w:rsidRPr="00710385">
        <w:t>- učitel vede žáky k odpovědnému postoji ke své budoucí profesi, vzdělání a celoživotního učení</w:t>
      </w:r>
    </w:p>
    <w:p w:rsidR="00574059" w:rsidRPr="00710385" w:rsidRDefault="00574059" w:rsidP="00574059">
      <w:pPr>
        <w:jc w:val="both"/>
      </w:pPr>
      <w:r w:rsidRPr="00710385">
        <w:t xml:space="preserve">- </w:t>
      </w:r>
      <w:r w:rsidR="008275B8" w:rsidRPr="00710385">
        <w:t xml:space="preserve">učitel </w:t>
      </w:r>
      <w:r w:rsidRPr="00710385">
        <w:t>vede žáky o možnostech uplatnění na trhu práce v daném oboru</w:t>
      </w:r>
    </w:p>
    <w:p w:rsidR="00574059" w:rsidRPr="00710385" w:rsidRDefault="00574059" w:rsidP="00574059">
      <w:pPr>
        <w:jc w:val="both"/>
      </w:pPr>
      <w:r w:rsidRPr="00710385">
        <w:t xml:space="preserve">- </w:t>
      </w:r>
      <w:r w:rsidR="008275B8" w:rsidRPr="00710385">
        <w:t xml:space="preserve">učitel </w:t>
      </w:r>
      <w:r w:rsidRPr="00710385">
        <w:t>vyžaduje od žáků zodpovědný přístup k zadaným úkolům, přesnost, úplné dokončení práce</w:t>
      </w:r>
    </w:p>
    <w:p w:rsidR="00574059" w:rsidRPr="00710385" w:rsidRDefault="00574059" w:rsidP="00574059">
      <w:pPr>
        <w:jc w:val="both"/>
      </w:pPr>
    </w:p>
    <w:p w:rsidR="00574059" w:rsidRPr="00710385" w:rsidRDefault="00574059" w:rsidP="00574059">
      <w:pPr>
        <w:jc w:val="both"/>
      </w:pPr>
      <w:r w:rsidRPr="00710385">
        <w:t>g) matematické kompetence</w:t>
      </w:r>
    </w:p>
    <w:p w:rsidR="00574059" w:rsidRPr="00710385" w:rsidRDefault="00574059" w:rsidP="00574059">
      <w:pPr>
        <w:jc w:val="both"/>
      </w:pPr>
      <w:r w:rsidRPr="00710385">
        <w:t>-  žák používá a převádí běžné jednotky</w:t>
      </w:r>
    </w:p>
    <w:p w:rsidR="00574059" w:rsidRPr="00710385" w:rsidRDefault="00574059" w:rsidP="00574059">
      <w:pPr>
        <w:jc w:val="both"/>
      </w:pPr>
      <w:r w:rsidRPr="00710385">
        <w:t>- čte tabulky, diagramy, grafy a schémata</w:t>
      </w:r>
    </w:p>
    <w:p w:rsidR="00574059" w:rsidRPr="00710385" w:rsidRDefault="00574059" w:rsidP="00574059">
      <w:pPr>
        <w:jc w:val="both"/>
        <w:rPr>
          <w:b/>
        </w:rPr>
      </w:pPr>
    </w:p>
    <w:p w:rsidR="00574059" w:rsidRPr="00710385" w:rsidRDefault="00574059" w:rsidP="00574059">
      <w:pPr>
        <w:jc w:val="both"/>
      </w:pPr>
      <w:r w:rsidRPr="00710385">
        <w:t>h) kompetence využívat prostředky informační  a komunikačních technologií a pracovat s informacemi</w:t>
      </w:r>
    </w:p>
    <w:p w:rsidR="00574059" w:rsidRPr="00710385" w:rsidRDefault="00574059" w:rsidP="00574059">
      <w:pPr>
        <w:jc w:val="both"/>
      </w:pPr>
      <w:r w:rsidRPr="00710385">
        <w:t>- učitel vede žáky, aby pracovali s osobním počítačem a jeho základním a aplikačním programovým vybavením i s dalšími prostředky ICT</w:t>
      </w:r>
    </w:p>
    <w:p w:rsidR="00574059" w:rsidRPr="00710385" w:rsidRDefault="00574059" w:rsidP="00574059">
      <w:pPr>
        <w:jc w:val="both"/>
      </w:pPr>
      <w:r w:rsidRPr="00710385">
        <w:t xml:space="preserve">- využívali adekvátní zdroje informací a efektivně pracovali s informacemi </w:t>
      </w:r>
    </w:p>
    <w:p w:rsidR="00574059" w:rsidRPr="00710385" w:rsidRDefault="00574059" w:rsidP="00574059">
      <w:pPr>
        <w:jc w:val="both"/>
      </w:pPr>
      <w:r w:rsidRPr="00710385">
        <w:t>- uvědomovali si nutnost posuzovat věrohodnost různých informačních zdrojů a kriticky přistupovali k získaným informacím</w:t>
      </w:r>
    </w:p>
    <w:p w:rsidR="00574059" w:rsidRPr="00710385" w:rsidRDefault="00574059" w:rsidP="00574059">
      <w:pPr>
        <w:jc w:val="both"/>
      </w:pPr>
    </w:p>
    <w:p w:rsidR="00574059" w:rsidRPr="00710385" w:rsidRDefault="00574059" w:rsidP="00574059">
      <w:pPr>
        <w:jc w:val="both"/>
        <w:rPr>
          <w:b/>
        </w:rPr>
      </w:pPr>
      <w:r w:rsidRPr="00710385">
        <w:rPr>
          <w:b/>
        </w:rPr>
        <w:t>Průřezová témata</w:t>
      </w:r>
    </w:p>
    <w:p w:rsidR="00574059" w:rsidRPr="00710385" w:rsidRDefault="00574059" w:rsidP="00574059">
      <w:pPr>
        <w:jc w:val="both"/>
      </w:pPr>
    </w:p>
    <w:p w:rsidR="00574059" w:rsidRPr="00710385" w:rsidRDefault="00574059" w:rsidP="00574059">
      <w:pPr>
        <w:jc w:val="both"/>
      </w:pPr>
      <w:r w:rsidRPr="00710385">
        <w:t>a) občan v demokratické společnosti</w:t>
      </w:r>
    </w:p>
    <w:p w:rsidR="00574059" w:rsidRPr="00710385" w:rsidRDefault="00574059" w:rsidP="00574059">
      <w:pPr>
        <w:jc w:val="both"/>
      </w:pPr>
      <w:r w:rsidRPr="00710385">
        <w:t>Přínos číslicové techniky spočívá ve volbě metod práce, diskuse, problémového učení. Žáci jsou vedeni k odpovědnosti za své jednání a schopnosti morálního úsudku. Cílem je vychovávat přemýšlivého člověka, který bude umět vytvářet hodnoty v různých životních situacích.</w:t>
      </w:r>
    </w:p>
    <w:p w:rsidR="00574059" w:rsidRPr="00710385" w:rsidRDefault="00574059" w:rsidP="00574059">
      <w:pPr>
        <w:jc w:val="both"/>
      </w:pPr>
    </w:p>
    <w:p w:rsidR="00574059" w:rsidRPr="00710385" w:rsidRDefault="00574059" w:rsidP="00574059">
      <w:pPr>
        <w:jc w:val="both"/>
        <w:rPr>
          <w:b/>
        </w:rPr>
      </w:pPr>
      <w:r w:rsidRPr="00710385">
        <w:t>b) člověk a životní prostřed</w:t>
      </w:r>
      <w:r w:rsidRPr="00710385">
        <w:rPr>
          <w:b/>
        </w:rPr>
        <w:t>í</w:t>
      </w:r>
    </w:p>
    <w:p w:rsidR="00574059" w:rsidRPr="00710385" w:rsidRDefault="00574059" w:rsidP="00574059">
      <w:pPr>
        <w:jc w:val="both"/>
      </w:pPr>
      <w:r w:rsidRPr="00710385">
        <w:t xml:space="preserve">Sestavováním návrhů jsou žáci vedeni k chápání  významu a vztahu člověka a životního prostředí, zejména pro výrobu, používání a likvidaci součástí, komponentů a zařízení. </w:t>
      </w:r>
    </w:p>
    <w:p w:rsidR="00574059" w:rsidRPr="00710385" w:rsidRDefault="00574059" w:rsidP="00574059">
      <w:pPr>
        <w:jc w:val="both"/>
      </w:pPr>
    </w:p>
    <w:p w:rsidR="00574059" w:rsidRPr="00710385" w:rsidRDefault="00574059" w:rsidP="00574059">
      <w:pPr>
        <w:jc w:val="both"/>
        <w:rPr>
          <w:b/>
        </w:rPr>
      </w:pPr>
      <w:r w:rsidRPr="00710385">
        <w:rPr>
          <w:b/>
        </w:rPr>
        <w:t>Mezi předmětové vztahy</w:t>
      </w:r>
    </w:p>
    <w:p w:rsidR="00574059" w:rsidRPr="00710385" w:rsidRDefault="00574059" w:rsidP="00574059">
      <w:pPr>
        <w:jc w:val="both"/>
      </w:pPr>
      <w:r w:rsidRPr="00710385">
        <w:t>Výuka číslicové techniky navazuje na předměty elektrotechniky, matematiky, elektroniky a je základem pro předměty automatizační a výpočetní techniky.</w:t>
      </w:r>
    </w:p>
    <w:p w:rsidR="00574059" w:rsidRPr="00710385" w:rsidRDefault="00574059" w:rsidP="00574059">
      <w:pPr>
        <w:jc w:val="both"/>
        <w:rPr>
          <w:b/>
          <w:sz w:val="28"/>
          <w:szCs w:val="28"/>
        </w:rPr>
      </w:pPr>
      <w:r w:rsidRPr="00710385">
        <w:br w:type="page"/>
      </w:r>
      <w:r w:rsidRPr="00710385">
        <w:rPr>
          <w:b/>
          <w:sz w:val="28"/>
          <w:szCs w:val="28"/>
        </w:rPr>
        <w:lastRenderedPageBreak/>
        <w:t>II.</w:t>
      </w:r>
      <w:r w:rsidRPr="00710385">
        <w:rPr>
          <w:b/>
          <w:sz w:val="28"/>
          <w:szCs w:val="28"/>
        </w:rPr>
        <w:tab/>
        <w:t>Rozpis učiva</w:t>
      </w:r>
    </w:p>
    <w:p w:rsidR="00574059" w:rsidRPr="00710385" w:rsidRDefault="00574059" w:rsidP="005740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4"/>
        <w:gridCol w:w="4688"/>
      </w:tblGrid>
      <w:tr w:rsidR="00574059" w:rsidRPr="00710385" w:rsidTr="00642741">
        <w:trPr>
          <w:trHeight w:val="442"/>
        </w:trPr>
        <w:tc>
          <w:tcPr>
            <w:tcW w:w="4761" w:type="dxa"/>
            <w:tcBorders>
              <w:top w:val="single" w:sz="4" w:space="0" w:color="auto"/>
              <w:left w:val="single" w:sz="4" w:space="0" w:color="auto"/>
              <w:bottom w:val="single" w:sz="4" w:space="0" w:color="auto"/>
              <w:right w:val="single" w:sz="4" w:space="0" w:color="auto"/>
            </w:tcBorders>
            <w:shd w:val="clear" w:color="auto" w:fill="auto"/>
          </w:tcPr>
          <w:p w:rsidR="00574059" w:rsidRPr="00710385" w:rsidRDefault="00574059">
            <w:pPr>
              <w:pStyle w:val="4bodovmezera"/>
            </w:pPr>
          </w:p>
          <w:p w:rsidR="00574059" w:rsidRPr="00710385" w:rsidRDefault="00574059" w:rsidP="00642741">
            <w:pPr>
              <w:jc w:val="center"/>
              <w:rPr>
                <w:rStyle w:val="titulka6"/>
                <w:rFonts w:ascii="Times New Roman" w:hAnsi="Times New Roman"/>
              </w:rPr>
            </w:pPr>
            <w:r w:rsidRPr="00710385">
              <w:rPr>
                <w:rStyle w:val="titulka6"/>
                <w:rFonts w:ascii="Times New Roman" w:hAnsi="Times New Roman"/>
              </w:rPr>
              <w:t>Výsledky vzdělávání</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574059" w:rsidRPr="00710385" w:rsidRDefault="00574059">
            <w:pPr>
              <w:pStyle w:val="4bodovmezera"/>
            </w:pPr>
          </w:p>
          <w:p w:rsidR="00574059" w:rsidRPr="00710385" w:rsidRDefault="00574059" w:rsidP="00642741">
            <w:pPr>
              <w:jc w:val="center"/>
              <w:rPr>
                <w:rStyle w:val="titulka6"/>
                <w:rFonts w:ascii="Times New Roman" w:hAnsi="Times New Roman"/>
              </w:rPr>
            </w:pPr>
            <w:r w:rsidRPr="00710385">
              <w:rPr>
                <w:rStyle w:val="titulka6"/>
                <w:rFonts w:ascii="Times New Roman" w:hAnsi="Times New Roman"/>
              </w:rPr>
              <w:t>Učivo (tematické celky)</w:t>
            </w:r>
          </w:p>
        </w:tc>
      </w:tr>
      <w:tr w:rsidR="00574059" w:rsidRPr="00710385" w:rsidTr="00642741">
        <w:trPr>
          <w:trHeight w:val="9190"/>
        </w:trPr>
        <w:tc>
          <w:tcPr>
            <w:tcW w:w="4761" w:type="dxa"/>
            <w:tcBorders>
              <w:top w:val="single" w:sz="4" w:space="0" w:color="auto"/>
              <w:left w:val="single" w:sz="4" w:space="0" w:color="auto"/>
              <w:bottom w:val="single" w:sz="4" w:space="0" w:color="auto"/>
              <w:right w:val="single" w:sz="4" w:space="0" w:color="auto"/>
            </w:tcBorders>
            <w:shd w:val="clear" w:color="auto" w:fill="auto"/>
          </w:tcPr>
          <w:p w:rsidR="00574059" w:rsidRPr="00710385" w:rsidRDefault="00574059">
            <w:pPr>
              <w:rPr>
                <w:b/>
              </w:rPr>
            </w:pPr>
            <w:r w:rsidRPr="00710385">
              <w:rPr>
                <w:b/>
              </w:rPr>
              <w:t>Žák:</w:t>
            </w:r>
          </w:p>
          <w:p w:rsidR="00574059" w:rsidRPr="00710385" w:rsidRDefault="00574059" w:rsidP="00642741">
            <w:pPr>
              <w:pStyle w:val="4bodovmezera"/>
              <w:ind w:left="360"/>
              <w:jc w:val="left"/>
              <w:rPr>
                <w:sz w:val="24"/>
                <w:szCs w:val="24"/>
              </w:rPr>
            </w:pPr>
          </w:p>
          <w:p w:rsidR="00574059" w:rsidRPr="00710385" w:rsidRDefault="00574059" w:rsidP="001A07AC">
            <w:pPr>
              <w:numPr>
                <w:ilvl w:val="0"/>
                <w:numId w:val="57"/>
              </w:numPr>
            </w:pPr>
            <w:r w:rsidRPr="00710385">
              <w:t>definuje dvojkovou, osmičkovou a šestnáctkovou číselnou soustavu</w:t>
            </w:r>
          </w:p>
          <w:p w:rsidR="00574059" w:rsidRPr="00710385" w:rsidRDefault="00574059" w:rsidP="001A07AC">
            <w:pPr>
              <w:numPr>
                <w:ilvl w:val="0"/>
                <w:numId w:val="57"/>
              </w:numPr>
            </w:pPr>
            <w:r w:rsidRPr="00710385">
              <w:t>interpretuje převody mezi jednotlivými číselnými soustavami</w:t>
            </w:r>
          </w:p>
          <w:p w:rsidR="00574059" w:rsidRPr="00710385" w:rsidRDefault="00574059" w:rsidP="001A07AC">
            <w:pPr>
              <w:numPr>
                <w:ilvl w:val="0"/>
                <w:numId w:val="57"/>
              </w:numPr>
            </w:pPr>
            <w:r w:rsidRPr="00710385">
              <w:t>definuje zobrazení kladných a záporných čísel a základních instrukcí</w:t>
            </w:r>
          </w:p>
          <w:p w:rsidR="00574059" w:rsidRPr="00710385" w:rsidRDefault="00574059" w:rsidP="001A07AC">
            <w:pPr>
              <w:numPr>
                <w:ilvl w:val="0"/>
                <w:numId w:val="57"/>
              </w:numPr>
            </w:pPr>
            <w:r w:rsidRPr="00710385">
              <w:t>pojmenuje nejznámější číselné kódy</w:t>
            </w:r>
          </w:p>
          <w:p w:rsidR="00574059" w:rsidRPr="00710385" w:rsidRDefault="00574059" w:rsidP="00642741">
            <w:pPr>
              <w:pStyle w:val="4bodovmezera"/>
              <w:jc w:val="left"/>
              <w:rPr>
                <w:sz w:val="24"/>
                <w:szCs w:val="24"/>
              </w:rPr>
            </w:pPr>
          </w:p>
          <w:p w:rsidR="00574059" w:rsidRPr="00710385" w:rsidRDefault="00574059" w:rsidP="001A07AC">
            <w:pPr>
              <w:pStyle w:val="4bodovmezera"/>
              <w:numPr>
                <w:ilvl w:val="0"/>
                <w:numId w:val="57"/>
              </w:numPr>
              <w:jc w:val="left"/>
              <w:rPr>
                <w:sz w:val="24"/>
                <w:szCs w:val="24"/>
              </w:rPr>
            </w:pPr>
            <w:r w:rsidRPr="00710385">
              <w:rPr>
                <w:sz w:val="24"/>
                <w:szCs w:val="24"/>
              </w:rPr>
              <w:t>interpretuje funkce n-proměnných</w:t>
            </w:r>
          </w:p>
          <w:p w:rsidR="00574059" w:rsidRPr="00710385" w:rsidRDefault="00574059" w:rsidP="001A07AC">
            <w:pPr>
              <w:pStyle w:val="4bodovmezera"/>
              <w:numPr>
                <w:ilvl w:val="0"/>
                <w:numId w:val="57"/>
              </w:numPr>
              <w:jc w:val="left"/>
              <w:rPr>
                <w:sz w:val="24"/>
                <w:szCs w:val="24"/>
              </w:rPr>
            </w:pPr>
            <w:r w:rsidRPr="00710385">
              <w:rPr>
                <w:sz w:val="24"/>
                <w:szCs w:val="24"/>
              </w:rPr>
              <w:t>popisuje funkce algebraicky, tabulkou, graficky</w:t>
            </w:r>
          </w:p>
          <w:p w:rsidR="00574059" w:rsidRPr="00710385" w:rsidRDefault="00574059" w:rsidP="00642741">
            <w:pPr>
              <w:pStyle w:val="4bodovmezera"/>
              <w:jc w:val="left"/>
              <w:rPr>
                <w:sz w:val="24"/>
                <w:szCs w:val="24"/>
              </w:rPr>
            </w:pPr>
          </w:p>
          <w:p w:rsidR="00574059" w:rsidRPr="00710385" w:rsidRDefault="00574059" w:rsidP="00642741">
            <w:pPr>
              <w:pStyle w:val="4bodovmezera"/>
              <w:jc w:val="left"/>
              <w:rPr>
                <w:sz w:val="24"/>
                <w:szCs w:val="24"/>
              </w:rPr>
            </w:pPr>
          </w:p>
          <w:p w:rsidR="00574059" w:rsidRPr="00710385" w:rsidRDefault="00574059" w:rsidP="001A07AC">
            <w:pPr>
              <w:numPr>
                <w:ilvl w:val="0"/>
                <w:numId w:val="58"/>
              </w:numPr>
            </w:pPr>
            <w:r w:rsidRPr="00710385">
              <w:t>definuje základní logické operátory</w:t>
            </w:r>
          </w:p>
          <w:p w:rsidR="00574059" w:rsidRPr="00710385" w:rsidRDefault="00574059" w:rsidP="001A07AC">
            <w:pPr>
              <w:numPr>
                <w:ilvl w:val="0"/>
                <w:numId w:val="58"/>
              </w:numPr>
            </w:pPr>
            <w:r w:rsidRPr="00710385">
              <w:t>navrhuje logickou funkci tabulkou, algebraickým výrazem, mapou a převede funkci na algebraický výraz a to součtovou nebo součinovou formou včetně minimalizace logické funkce pomocí map</w:t>
            </w:r>
          </w:p>
          <w:p w:rsidR="00574059" w:rsidRPr="00710385" w:rsidRDefault="00574059" w:rsidP="001A07AC">
            <w:pPr>
              <w:numPr>
                <w:ilvl w:val="0"/>
                <w:numId w:val="58"/>
              </w:numPr>
            </w:pPr>
            <w:r w:rsidRPr="00710385">
              <w:t>specifikuje a navrhuje logické sítě s hradly NAND nebo NOR</w:t>
            </w:r>
          </w:p>
          <w:p w:rsidR="00574059" w:rsidRPr="00710385" w:rsidRDefault="00574059"/>
          <w:p w:rsidR="00574059" w:rsidRPr="00710385" w:rsidRDefault="00574059"/>
          <w:p w:rsidR="00574059" w:rsidRPr="00710385" w:rsidRDefault="00574059"/>
          <w:p w:rsidR="00574059" w:rsidRPr="00710385" w:rsidRDefault="00574059"/>
          <w:p w:rsidR="00574059" w:rsidRPr="00710385" w:rsidRDefault="00574059" w:rsidP="001A07AC">
            <w:pPr>
              <w:numPr>
                <w:ilvl w:val="0"/>
                <w:numId w:val="58"/>
              </w:numPr>
            </w:pPr>
            <w:r w:rsidRPr="00710385">
              <w:t>interpretuje minimalizace logických funkcí algebraicky a graficky</w:t>
            </w:r>
          </w:p>
          <w:p w:rsidR="00574059" w:rsidRPr="00710385" w:rsidRDefault="00574059" w:rsidP="001A07AC">
            <w:pPr>
              <w:numPr>
                <w:ilvl w:val="0"/>
                <w:numId w:val="58"/>
              </w:numPr>
            </w:pPr>
            <w:r w:rsidRPr="00710385">
              <w:t>navrhuje logické sítě</w:t>
            </w:r>
          </w:p>
          <w:p w:rsidR="00574059" w:rsidRPr="00710385" w:rsidRDefault="00574059"/>
          <w:p w:rsidR="00574059" w:rsidRPr="00710385" w:rsidRDefault="00574059"/>
          <w:p w:rsidR="00574059" w:rsidRPr="00710385" w:rsidRDefault="00574059"/>
          <w:p w:rsidR="00574059" w:rsidRPr="00710385" w:rsidRDefault="00574059" w:rsidP="001A07AC">
            <w:pPr>
              <w:numPr>
                <w:ilvl w:val="0"/>
                <w:numId w:val="58"/>
              </w:numPr>
            </w:pPr>
            <w:r w:rsidRPr="00710385">
              <w:t>specifikuje základní parametry TTL a CMOS obvodů</w:t>
            </w:r>
          </w:p>
          <w:p w:rsidR="00574059" w:rsidRPr="00710385" w:rsidRDefault="00574059" w:rsidP="00642741">
            <w:pPr>
              <w:ind w:left="360"/>
            </w:pPr>
          </w:p>
          <w:p w:rsidR="00574059" w:rsidRPr="00710385" w:rsidRDefault="00574059" w:rsidP="00642741">
            <w:pPr>
              <w:ind w:left="360"/>
            </w:pPr>
          </w:p>
          <w:p w:rsidR="00574059" w:rsidRPr="00710385" w:rsidRDefault="00574059" w:rsidP="001A07AC">
            <w:pPr>
              <w:numPr>
                <w:ilvl w:val="0"/>
                <w:numId w:val="58"/>
              </w:numPr>
            </w:pPr>
            <w:r w:rsidRPr="00710385">
              <w:t>navrhuje převodník kódů, dekodéry, multiplexory a demultiplexor, komparátor, druhy a principy parity včetně návrhů</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574059" w:rsidRPr="00710385" w:rsidRDefault="00574059" w:rsidP="00642741">
            <w:pPr>
              <w:ind w:left="360"/>
              <w:rPr>
                <w:b/>
              </w:rPr>
            </w:pPr>
            <w:r w:rsidRPr="00710385">
              <w:rPr>
                <w:b/>
              </w:rPr>
              <w:t xml:space="preserve">2. ročník </w:t>
            </w:r>
          </w:p>
          <w:p w:rsidR="00574059" w:rsidRPr="00710385" w:rsidRDefault="00574059" w:rsidP="00642741">
            <w:pPr>
              <w:ind w:left="360"/>
              <w:rPr>
                <w:b/>
              </w:rPr>
            </w:pPr>
            <w:r w:rsidRPr="00710385">
              <w:rPr>
                <w:b/>
              </w:rPr>
              <w:t>Číselné soustavy a kódy</w:t>
            </w:r>
          </w:p>
          <w:p w:rsidR="00574059" w:rsidRPr="00710385" w:rsidRDefault="00574059" w:rsidP="001A07AC">
            <w:pPr>
              <w:numPr>
                <w:ilvl w:val="0"/>
                <w:numId w:val="57"/>
              </w:numPr>
            </w:pPr>
            <w:r w:rsidRPr="00710385">
              <w:t>zobrazení informace v počítači</w:t>
            </w:r>
          </w:p>
          <w:p w:rsidR="00574059" w:rsidRPr="00710385" w:rsidRDefault="00574059" w:rsidP="001A07AC">
            <w:pPr>
              <w:numPr>
                <w:ilvl w:val="0"/>
                <w:numId w:val="57"/>
              </w:numPr>
            </w:pPr>
            <w:r w:rsidRPr="00710385">
              <w:t>číselné soustavy</w:t>
            </w:r>
          </w:p>
          <w:p w:rsidR="00574059" w:rsidRPr="00710385" w:rsidRDefault="00574059" w:rsidP="001A07AC">
            <w:pPr>
              <w:numPr>
                <w:ilvl w:val="0"/>
                <w:numId w:val="57"/>
              </w:numPr>
            </w:pPr>
            <w:r w:rsidRPr="00710385">
              <w:t>převody mezi číselnými soustavami.</w:t>
            </w:r>
          </w:p>
          <w:p w:rsidR="00574059" w:rsidRPr="00710385" w:rsidRDefault="00574059" w:rsidP="001A07AC">
            <w:pPr>
              <w:numPr>
                <w:ilvl w:val="0"/>
                <w:numId w:val="57"/>
              </w:numPr>
            </w:pPr>
            <w:r w:rsidRPr="00710385">
              <w:t>kódy používané v číslicové technice</w:t>
            </w:r>
          </w:p>
          <w:p w:rsidR="00574059" w:rsidRPr="00710385" w:rsidRDefault="00574059" w:rsidP="00642741">
            <w:pPr>
              <w:ind w:left="360"/>
              <w:rPr>
                <w:b/>
              </w:rPr>
            </w:pPr>
          </w:p>
          <w:p w:rsidR="00574059" w:rsidRPr="00710385" w:rsidRDefault="00574059" w:rsidP="00642741">
            <w:pPr>
              <w:ind w:left="360"/>
              <w:rPr>
                <w:b/>
              </w:rPr>
            </w:pPr>
          </w:p>
          <w:p w:rsidR="00574059" w:rsidRPr="00710385" w:rsidRDefault="00574059" w:rsidP="00642741">
            <w:pPr>
              <w:ind w:left="360"/>
              <w:rPr>
                <w:b/>
              </w:rPr>
            </w:pPr>
          </w:p>
          <w:p w:rsidR="00574059" w:rsidRPr="00710385" w:rsidRDefault="00574059" w:rsidP="00642741">
            <w:pPr>
              <w:ind w:left="360"/>
              <w:rPr>
                <w:b/>
              </w:rPr>
            </w:pPr>
            <w:r w:rsidRPr="00710385">
              <w:rPr>
                <w:b/>
              </w:rPr>
              <w:t>Algebra logiky</w:t>
            </w:r>
          </w:p>
          <w:p w:rsidR="00574059" w:rsidRPr="00710385" w:rsidRDefault="00574059" w:rsidP="001A07AC">
            <w:pPr>
              <w:numPr>
                <w:ilvl w:val="0"/>
                <w:numId w:val="57"/>
              </w:numPr>
            </w:pPr>
            <w:r w:rsidRPr="00710385">
              <w:t>funkce n-proměnných</w:t>
            </w:r>
          </w:p>
          <w:p w:rsidR="00574059" w:rsidRPr="00710385" w:rsidRDefault="00574059" w:rsidP="001A07AC">
            <w:pPr>
              <w:numPr>
                <w:ilvl w:val="0"/>
                <w:numId w:val="57"/>
              </w:numPr>
            </w:pPr>
            <w:r w:rsidRPr="00710385">
              <w:t>zápis funkcí algebraicky, tabulkou, graficky</w:t>
            </w:r>
          </w:p>
          <w:p w:rsidR="00574059" w:rsidRPr="00710385" w:rsidRDefault="00574059" w:rsidP="00642741">
            <w:pPr>
              <w:ind w:left="360"/>
              <w:rPr>
                <w:b/>
              </w:rPr>
            </w:pPr>
          </w:p>
          <w:p w:rsidR="00574059" w:rsidRPr="00710385" w:rsidRDefault="00574059" w:rsidP="00642741">
            <w:pPr>
              <w:ind w:left="360"/>
              <w:rPr>
                <w:b/>
              </w:rPr>
            </w:pPr>
            <w:r w:rsidRPr="00710385">
              <w:rPr>
                <w:b/>
              </w:rPr>
              <w:t>Logické členy</w:t>
            </w:r>
          </w:p>
          <w:p w:rsidR="00574059" w:rsidRPr="00710385" w:rsidRDefault="00574059" w:rsidP="001A07AC">
            <w:pPr>
              <w:numPr>
                <w:ilvl w:val="0"/>
                <w:numId w:val="58"/>
              </w:numPr>
            </w:pPr>
            <w:r w:rsidRPr="00710385">
              <w:t>definice a třídění logických obvodů, logické proměnné a logické funkce</w:t>
            </w:r>
          </w:p>
          <w:p w:rsidR="00574059" w:rsidRPr="00710385" w:rsidRDefault="00574059" w:rsidP="001A07AC">
            <w:pPr>
              <w:numPr>
                <w:ilvl w:val="0"/>
                <w:numId w:val="58"/>
              </w:numPr>
            </w:pPr>
            <w:r w:rsidRPr="00710385">
              <w:t>funkce n-proměnných</w:t>
            </w:r>
          </w:p>
          <w:p w:rsidR="00574059" w:rsidRPr="00710385" w:rsidRDefault="00574059" w:rsidP="001A07AC">
            <w:pPr>
              <w:numPr>
                <w:ilvl w:val="0"/>
                <w:numId w:val="58"/>
              </w:numPr>
            </w:pPr>
            <w:r w:rsidRPr="00710385">
              <w:t>základní logické operátory</w:t>
            </w:r>
          </w:p>
          <w:p w:rsidR="00574059" w:rsidRPr="00710385" w:rsidRDefault="00574059" w:rsidP="001A07AC">
            <w:pPr>
              <w:numPr>
                <w:ilvl w:val="0"/>
                <w:numId w:val="58"/>
              </w:numPr>
            </w:pPr>
            <w:proofErr w:type="spellStart"/>
            <w:r w:rsidRPr="00710385">
              <w:t>Boolleova</w:t>
            </w:r>
            <w:proofErr w:type="spellEnd"/>
            <w:r w:rsidRPr="00710385">
              <w:t xml:space="preserve"> algebra a její zákony</w:t>
            </w:r>
          </w:p>
          <w:p w:rsidR="00574059" w:rsidRPr="00710385" w:rsidRDefault="00574059" w:rsidP="001A07AC">
            <w:pPr>
              <w:numPr>
                <w:ilvl w:val="0"/>
                <w:numId w:val="58"/>
              </w:numPr>
            </w:pPr>
            <w:r w:rsidRPr="00710385">
              <w:t>popis logické funkce tabulkou, algebraickým výrazem a mapou</w:t>
            </w:r>
          </w:p>
          <w:p w:rsidR="00574059" w:rsidRPr="00710385" w:rsidRDefault="00574059" w:rsidP="001A07AC">
            <w:pPr>
              <w:numPr>
                <w:ilvl w:val="0"/>
                <w:numId w:val="58"/>
              </w:numPr>
            </w:pPr>
            <w:r w:rsidRPr="00710385">
              <w:t>minimalizace logických funkcí</w:t>
            </w:r>
          </w:p>
          <w:p w:rsidR="00574059" w:rsidRPr="00710385" w:rsidRDefault="00574059" w:rsidP="00642741">
            <w:pPr>
              <w:ind w:left="360"/>
            </w:pPr>
            <w:r w:rsidRPr="00710385">
              <w:t>včetně úpravy pro logické členy NAND, NOR</w:t>
            </w:r>
          </w:p>
          <w:p w:rsidR="00574059" w:rsidRPr="00710385" w:rsidRDefault="00574059">
            <w:pPr>
              <w:rPr>
                <w:b/>
              </w:rPr>
            </w:pPr>
            <w:r w:rsidRPr="00710385">
              <w:rPr>
                <w:b/>
              </w:rPr>
              <w:t xml:space="preserve">   </w:t>
            </w:r>
          </w:p>
          <w:p w:rsidR="00574059" w:rsidRPr="00710385" w:rsidRDefault="00574059">
            <w:pPr>
              <w:rPr>
                <w:b/>
              </w:rPr>
            </w:pPr>
            <w:r w:rsidRPr="00710385">
              <w:rPr>
                <w:b/>
              </w:rPr>
              <w:t xml:space="preserve">      Realizace logických funkcí</w:t>
            </w:r>
          </w:p>
          <w:p w:rsidR="00574059" w:rsidRPr="00710385" w:rsidRDefault="00574059" w:rsidP="001A07AC">
            <w:pPr>
              <w:numPr>
                <w:ilvl w:val="0"/>
                <w:numId w:val="58"/>
              </w:numPr>
            </w:pPr>
            <w:r w:rsidRPr="00710385">
              <w:t>minimalizace logických funkcí algebraicky a graficky</w:t>
            </w:r>
          </w:p>
          <w:p w:rsidR="00574059" w:rsidRPr="00710385" w:rsidRDefault="00574059" w:rsidP="001A07AC">
            <w:pPr>
              <w:numPr>
                <w:ilvl w:val="0"/>
                <w:numId w:val="58"/>
              </w:numPr>
            </w:pPr>
            <w:r w:rsidRPr="00710385">
              <w:t>logické sítě</w:t>
            </w:r>
          </w:p>
          <w:p w:rsidR="00574059" w:rsidRPr="00710385" w:rsidRDefault="00574059"/>
          <w:p w:rsidR="00574059" w:rsidRPr="00710385" w:rsidRDefault="00574059" w:rsidP="00642741">
            <w:pPr>
              <w:ind w:left="360"/>
              <w:rPr>
                <w:b/>
              </w:rPr>
            </w:pPr>
            <w:r w:rsidRPr="00710385">
              <w:rPr>
                <w:b/>
              </w:rPr>
              <w:t>Parametry a vlastnosti integrovaných obvodů</w:t>
            </w:r>
          </w:p>
          <w:p w:rsidR="00574059" w:rsidRPr="00710385" w:rsidRDefault="00574059" w:rsidP="001A07AC">
            <w:pPr>
              <w:numPr>
                <w:ilvl w:val="1"/>
                <w:numId w:val="58"/>
              </w:numPr>
            </w:pPr>
            <w:r w:rsidRPr="00710385">
              <w:t>základní parametry logických obvodů</w:t>
            </w:r>
          </w:p>
          <w:p w:rsidR="00574059" w:rsidRPr="00710385" w:rsidRDefault="00574059" w:rsidP="001A07AC">
            <w:pPr>
              <w:numPr>
                <w:ilvl w:val="1"/>
                <w:numId w:val="58"/>
              </w:numPr>
            </w:pPr>
            <w:r w:rsidRPr="00710385">
              <w:t>statický a dynamický hazard</w:t>
            </w:r>
          </w:p>
          <w:p w:rsidR="00574059" w:rsidRPr="00710385" w:rsidRDefault="00574059" w:rsidP="00642741">
            <w:pPr>
              <w:ind w:left="360"/>
              <w:rPr>
                <w:b/>
              </w:rPr>
            </w:pPr>
          </w:p>
          <w:p w:rsidR="00574059" w:rsidRPr="00710385" w:rsidRDefault="00574059" w:rsidP="00642741">
            <w:pPr>
              <w:ind w:left="360"/>
              <w:rPr>
                <w:b/>
              </w:rPr>
            </w:pPr>
            <w:r w:rsidRPr="00710385">
              <w:rPr>
                <w:b/>
              </w:rPr>
              <w:t>Kombinační logické obvody</w:t>
            </w:r>
          </w:p>
          <w:p w:rsidR="00574059" w:rsidRPr="00710385" w:rsidRDefault="00574059" w:rsidP="001A07AC">
            <w:pPr>
              <w:numPr>
                <w:ilvl w:val="1"/>
                <w:numId w:val="58"/>
              </w:numPr>
            </w:pPr>
            <w:r w:rsidRPr="00710385">
              <w:t>typy dekodérů</w:t>
            </w:r>
          </w:p>
          <w:p w:rsidR="00574059" w:rsidRPr="00710385" w:rsidRDefault="00574059" w:rsidP="001A07AC">
            <w:pPr>
              <w:numPr>
                <w:ilvl w:val="1"/>
                <w:numId w:val="58"/>
              </w:numPr>
            </w:pPr>
            <w:r w:rsidRPr="00710385">
              <w:t>komparátory</w:t>
            </w:r>
          </w:p>
          <w:p w:rsidR="00574059" w:rsidRPr="00710385" w:rsidRDefault="00574059" w:rsidP="001A07AC">
            <w:pPr>
              <w:numPr>
                <w:ilvl w:val="1"/>
                <w:numId w:val="58"/>
              </w:numPr>
            </w:pPr>
            <w:r w:rsidRPr="00710385">
              <w:t>převodníky kódů</w:t>
            </w:r>
          </w:p>
          <w:p w:rsidR="00574059" w:rsidRPr="00710385" w:rsidRDefault="00574059" w:rsidP="001A07AC">
            <w:pPr>
              <w:numPr>
                <w:ilvl w:val="1"/>
                <w:numId w:val="58"/>
              </w:numPr>
              <w:rPr>
                <w:b/>
              </w:rPr>
            </w:pPr>
            <w:r w:rsidRPr="00710385">
              <w:t>multiplexory a demultiplexory</w:t>
            </w:r>
          </w:p>
          <w:p w:rsidR="00574059" w:rsidRPr="00710385" w:rsidRDefault="00574059" w:rsidP="001A07AC">
            <w:pPr>
              <w:numPr>
                <w:ilvl w:val="1"/>
                <w:numId w:val="58"/>
              </w:numPr>
            </w:pPr>
            <w:r w:rsidRPr="00710385">
              <w:t xml:space="preserve">paritní obvody </w:t>
            </w:r>
          </w:p>
        </w:tc>
      </w:tr>
      <w:tr w:rsidR="00574059" w:rsidRPr="00710385" w:rsidTr="00642741">
        <w:trPr>
          <w:trHeight w:val="7810"/>
        </w:trPr>
        <w:tc>
          <w:tcPr>
            <w:tcW w:w="4761" w:type="dxa"/>
            <w:tcBorders>
              <w:top w:val="single" w:sz="4" w:space="0" w:color="auto"/>
              <w:left w:val="single" w:sz="4" w:space="0" w:color="auto"/>
              <w:bottom w:val="single" w:sz="4" w:space="0" w:color="auto"/>
              <w:right w:val="single" w:sz="4" w:space="0" w:color="auto"/>
            </w:tcBorders>
            <w:shd w:val="clear" w:color="auto" w:fill="auto"/>
          </w:tcPr>
          <w:p w:rsidR="00574059" w:rsidRPr="00710385" w:rsidRDefault="00574059">
            <w:pPr>
              <w:rPr>
                <w:b/>
              </w:rPr>
            </w:pPr>
          </w:p>
          <w:p w:rsidR="00574059" w:rsidRPr="00710385" w:rsidRDefault="00574059">
            <w:pPr>
              <w:rPr>
                <w:b/>
              </w:rPr>
            </w:pPr>
          </w:p>
          <w:p w:rsidR="00574059" w:rsidRPr="00710385" w:rsidRDefault="00574059" w:rsidP="001A07AC">
            <w:pPr>
              <w:numPr>
                <w:ilvl w:val="0"/>
                <w:numId w:val="59"/>
              </w:numPr>
            </w:pPr>
            <w:r w:rsidRPr="00710385">
              <w:t>definuje význam, vlastnosti a typy klopných obvodů</w:t>
            </w:r>
          </w:p>
          <w:p w:rsidR="00574059" w:rsidRPr="00710385" w:rsidRDefault="00574059" w:rsidP="001A07AC">
            <w:pPr>
              <w:numPr>
                <w:ilvl w:val="0"/>
                <w:numId w:val="59"/>
              </w:numPr>
            </w:pPr>
            <w:r w:rsidRPr="00710385">
              <w:t>navrhuje zapojení jednoduchých bistabilních klopných obvodů RS, JK, D, T pomocí základních logických členů NAND a NOR</w:t>
            </w:r>
          </w:p>
          <w:p w:rsidR="00574059" w:rsidRPr="00710385" w:rsidRDefault="00574059" w:rsidP="001A07AC">
            <w:pPr>
              <w:numPr>
                <w:ilvl w:val="0"/>
                <w:numId w:val="59"/>
              </w:numPr>
            </w:pPr>
            <w:r w:rsidRPr="00710385">
              <w:t>specifikuje principy a rozdělení čítačů</w:t>
            </w:r>
          </w:p>
          <w:p w:rsidR="00574059" w:rsidRPr="00710385" w:rsidRDefault="00574059" w:rsidP="001A07AC">
            <w:pPr>
              <w:numPr>
                <w:ilvl w:val="0"/>
                <w:numId w:val="59"/>
              </w:numPr>
            </w:pPr>
            <w:r w:rsidRPr="00710385">
              <w:t>navrhuje čítače pomocí  základních klopných obvodů</w:t>
            </w:r>
          </w:p>
          <w:p w:rsidR="00574059" w:rsidRPr="00710385" w:rsidRDefault="00574059" w:rsidP="001A07AC">
            <w:pPr>
              <w:numPr>
                <w:ilvl w:val="0"/>
                <w:numId w:val="59"/>
              </w:numPr>
            </w:pPr>
            <w:r w:rsidRPr="00710385">
              <w:t xml:space="preserve">navrhuje různé typy registrů </w:t>
            </w:r>
          </w:p>
          <w:p w:rsidR="00574059" w:rsidRPr="00710385" w:rsidRDefault="00574059" w:rsidP="00642741">
            <w:pPr>
              <w:ind w:left="360"/>
            </w:pPr>
            <w:r w:rsidRPr="00710385">
              <w:t>navrhuje složitější asynchronní a synchronní sekvenční obvody</w:t>
            </w:r>
          </w:p>
          <w:p w:rsidR="00574059" w:rsidRPr="00710385" w:rsidRDefault="00574059" w:rsidP="00642741">
            <w:pPr>
              <w:ind w:left="360"/>
            </w:pPr>
          </w:p>
          <w:p w:rsidR="00574059" w:rsidRPr="00710385" w:rsidRDefault="00574059" w:rsidP="001A07AC">
            <w:pPr>
              <w:numPr>
                <w:ilvl w:val="1"/>
                <w:numId w:val="59"/>
              </w:numPr>
            </w:pPr>
            <w:r w:rsidRPr="00710385">
              <w:t>specifikuje základní principy programových polí včetně rozdělení a  principy programování</w:t>
            </w:r>
          </w:p>
          <w:p w:rsidR="00574059" w:rsidRPr="00710385" w:rsidRDefault="00574059"/>
          <w:p w:rsidR="00574059" w:rsidRPr="00710385" w:rsidRDefault="00574059"/>
          <w:p w:rsidR="00574059" w:rsidRPr="00710385" w:rsidRDefault="00574059" w:rsidP="001A07AC">
            <w:pPr>
              <w:numPr>
                <w:ilvl w:val="0"/>
                <w:numId w:val="59"/>
              </w:numPr>
            </w:pPr>
            <w:r w:rsidRPr="00710385">
              <w:t>navrhuje základní typy aritmetických jednotek</w:t>
            </w:r>
          </w:p>
          <w:p w:rsidR="00574059" w:rsidRPr="00710385" w:rsidRDefault="00574059" w:rsidP="001A07AC">
            <w:pPr>
              <w:numPr>
                <w:ilvl w:val="0"/>
                <w:numId w:val="59"/>
              </w:numPr>
            </w:pPr>
            <w:r w:rsidRPr="00710385">
              <w:t>navrhuje polo a úplnou sčítačku</w:t>
            </w:r>
          </w:p>
          <w:p w:rsidR="00574059" w:rsidRPr="00710385" w:rsidRDefault="00574059" w:rsidP="001A07AC">
            <w:pPr>
              <w:numPr>
                <w:ilvl w:val="0"/>
                <w:numId w:val="59"/>
              </w:numPr>
            </w:pPr>
            <w:r w:rsidRPr="00710385">
              <w:t>definuje možné typy sčítaček</w:t>
            </w:r>
          </w:p>
          <w:p w:rsidR="00574059" w:rsidRPr="00710385" w:rsidRDefault="00574059" w:rsidP="001A07AC">
            <w:pPr>
              <w:numPr>
                <w:ilvl w:val="0"/>
                <w:numId w:val="59"/>
              </w:numPr>
            </w:pPr>
            <w:r w:rsidRPr="00710385">
              <w:t xml:space="preserve">navrhuje </w:t>
            </w:r>
            <w:proofErr w:type="spellStart"/>
            <w:r w:rsidRPr="00710385">
              <w:t>odečítačku</w:t>
            </w:r>
            <w:proofErr w:type="spellEnd"/>
            <w:r w:rsidRPr="00710385">
              <w:t xml:space="preserve"> včetně možných variant řešení</w:t>
            </w:r>
          </w:p>
          <w:p w:rsidR="00574059" w:rsidRPr="00710385" w:rsidRDefault="00574059" w:rsidP="001A07AC">
            <w:pPr>
              <w:numPr>
                <w:ilvl w:val="0"/>
                <w:numId w:val="59"/>
              </w:numPr>
            </w:pPr>
            <w:r w:rsidRPr="00710385">
              <w:t>navrhuje jednoduchý princip násobičky a děličky</w:t>
            </w:r>
          </w:p>
          <w:p w:rsidR="00574059" w:rsidRPr="00710385" w:rsidRDefault="00574059"/>
        </w:tc>
        <w:tc>
          <w:tcPr>
            <w:tcW w:w="4764" w:type="dxa"/>
            <w:tcBorders>
              <w:top w:val="single" w:sz="4" w:space="0" w:color="auto"/>
              <w:left w:val="single" w:sz="4" w:space="0" w:color="auto"/>
              <w:bottom w:val="single" w:sz="4" w:space="0" w:color="auto"/>
              <w:right w:val="single" w:sz="4" w:space="0" w:color="auto"/>
            </w:tcBorders>
            <w:shd w:val="clear" w:color="auto" w:fill="auto"/>
          </w:tcPr>
          <w:p w:rsidR="00574059" w:rsidRPr="00710385" w:rsidRDefault="00574059" w:rsidP="00642741">
            <w:pPr>
              <w:ind w:left="360"/>
              <w:rPr>
                <w:b/>
              </w:rPr>
            </w:pPr>
            <w:r w:rsidRPr="00710385">
              <w:rPr>
                <w:b/>
              </w:rPr>
              <w:t>3. ročník</w:t>
            </w:r>
          </w:p>
          <w:p w:rsidR="00574059" w:rsidRPr="00710385" w:rsidRDefault="00574059">
            <w:pPr>
              <w:rPr>
                <w:b/>
              </w:rPr>
            </w:pPr>
            <w:r w:rsidRPr="00710385">
              <w:rPr>
                <w:b/>
              </w:rPr>
              <w:t xml:space="preserve">      Sekvenční logické obvody</w:t>
            </w:r>
          </w:p>
          <w:p w:rsidR="00574059" w:rsidRPr="00710385" w:rsidRDefault="00574059" w:rsidP="001A07AC">
            <w:pPr>
              <w:numPr>
                <w:ilvl w:val="0"/>
                <w:numId w:val="59"/>
              </w:numPr>
            </w:pPr>
            <w:r w:rsidRPr="00710385">
              <w:t>základní klopné obvody v číslicové technice, vlastnosti a řízení</w:t>
            </w:r>
          </w:p>
          <w:p w:rsidR="00574059" w:rsidRPr="00710385" w:rsidRDefault="00574059" w:rsidP="001A07AC">
            <w:pPr>
              <w:numPr>
                <w:ilvl w:val="0"/>
                <w:numId w:val="59"/>
              </w:numPr>
            </w:pPr>
            <w:r w:rsidRPr="00710385">
              <w:t>jednoduché klopné obvody RS, JK, D, T</w:t>
            </w:r>
          </w:p>
          <w:p w:rsidR="00574059" w:rsidRPr="00710385" w:rsidRDefault="00574059" w:rsidP="001A07AC">
            <w:pPr>
              <w:numPr>
                <w:ilvl w:val="0"/>
                <w:numId w:val="59"/>
              </w:numPr>
            </w:pPr>
            <w:r w:rsidRPr="00710385">
              <w:t>dvoufázové klopné obvody</w:t>
            </w:r>
          </w:p>
          <w:p w:rsidR="00574059" w:rsidRPr="00710385" w:rsidRDefault="00574059" w:rsidP="001A07AC">
            <w:pPr>
              <w:numPr>
                <w:ilvl w:val="0"/>
                <w:numId w:val="59"/>
              </w:numPr>
            </w:pPr>
            <w:r w:rsidRPr="00710385">
              <w:t>čítače</w:t>
            </w:r>
          </w:p>
          <w:p w:rsidR="00574059" w:rsidRPr="00710385" w:rsidRDefault="00574059" w:rsidP="001A07AC">
            <w:pPr>
              <w:numPr>
                <w:ilvl w:val="0"/>
                <w:numId w:val="59"/>
              </w:numPr>
            </w:pPr>
            <w:r w:rsidRPr="00710385">
              <w:t>registry</w:t>
            </w:r>
          </w:p>
          <w:p w:rsidR="00574059" w:rsidRPr="00710385" w:rsidRDefault="00574059" w:rsidP="001A07AC">
            <w:pPr>
              <w:numPr>
                <w:ilvl w:val="0"/>
                <w:numId w:val="59"/>
              </w:numPr>
            </w:pPr>
            <w:r w:rsidRPr="00710385">
              <w:t>asynchronní a synchronní sekvenční obvod</w:t>
            </w:r>
          </w:p>
          <w:p w:rsidR="00574059" w:rsidRPr="00710385" w:rsidRDefault="00574059">
            <w:pPr>
              <w:rPr>
                <w:b/>
              </w:rPr>
            </w:pPr>
          </w:p>
          <w:p w:rsidR="00574059" w:rsidRPr="00710385" w:rsidRDefault="00574059" w:rsidP="00642741">
            <w:pPr>
              <w:ind w:left="360"/>
              <w:rPr>
                <w:b/>
              </w:rPr>
            </w:pPr>
          </w:p>
          <w:p w:rsidR="00574059" w:rsidRPr="00710385" w:rsidRDefault="00574059" w:rsidP="00642741">
            <w:pPr>
              <w:ind w:left="360"/>
              <w:rPr>
                <w:b/>
              </w:rPr>
            </w:pPr>
          </w:p>
          <w:p w:rsidR="00574059" w:rsidRPr="00710385" w:rsidRDefault="00574059" w:rsidP="00642741">
            <w:pPr>
              <w:ind w:left="360"/>
              <w:rPr>
                <w:b/>
              </w:rPr>
            </w:pPr>
          </w:p>
          <w:p w:rsidR="00574059" w:rsidRPr="00710385" w:rsidRDefault="00574059" w:rsidP="00642741">
            <w:pPr>
              <w:ind w:left="360"/>
              <w:rPr>
                <w:b/>
              </w:rPr>
            </w:pPr>
          </w:p>
          <w:p w:rsidR="00574059" w:rsidRPr="00710385" w:rsidRDefault="00574059" w:rsidP="00642741">
            <w:pPr>
              <w:ind w:left="360"/>
              <w:rPr>
                <w:b/>
              </w:rPr>
            </w:pPr>
            <w:r w:rsidRPr="00710385">
              <w:rPr>
                <w:b/>
              </w:rPr>
              <w:t>Úvod do programových polí</w:t>
            </w:r>
          </w:p>
          <w:p w:rsidR="00574059" w:rsidRPr="00710385" w:rsidRDefault="00574059" w:rsidP="001A07AC">
            <w:pPr>
              <w:numPr>
                <w:ilvl w:val="1"/>
                <w:numId w:val="59"/>
              </w:numPr>
            </w:pPr>
            <w:r w:rsidRPr="00710385">
              <w:t xml:space="preserve">základ programového pole a jejich rozdělení </w:t>
            </w:r>
          </w:p>
          <w:p w:rsidR="00574059" w:rsidRPr="00710385" w:rsidRDefault="00574059" w:rsidP="001A07AC">
            <w:pPr>
              <w:numPr>
                <w:ilvl w:val="1"/>
                <w:numId w:val="59"/>
              </w:numPr>
            </w:pPr>
            <w:r w:rsidRPr="00710385">
              <w:t>základní principy programování polí</w:t>
            </w:r>
          </w:p>
          <w:p w:rsidR="00574059" w:rsidRPr="00710385" w:rsidRDefault="00574059" w:rsidP="00642741">
            <w:pPr>
              <w:ind w:left="360"/>
              <w:rPr>
                <w:b/>
              </w:rPr>
            </w:pPr>
          </w:p>
          <w:p w:rsidR="00574059" w:rsidRPr="00710385" w:rsidRDefault="00574059" w:rsidP="00642741">
            <w:pPr>
              <w:ind w:left="360"/>
              <w:rPr>
                <w:b/>
              </w:rPr>
            </w:pPr>
            <w:r w:rsidRPr="00710385">
              <w:rPr>
                <w:b/>
              </w:rPr>
              <w:t>Aritmetická jednotka</w:t>
            </w:r>
          </w:p>
          <w:p w:rsidR="00574059" w:rsidRPr="00710385" w:rsidRDefault="00574059" w:rsidP="001A07AC">
            <w:pPr>
              <w:numPr>
                <w:ilvl w:val="0"/>
                <w:numId w:val="59"/>
              </w:numPr>
              <w:rPr>
                <w:b/>
              </w:rPr>
            </w:pPr>
            <w:r w:rsidRPr="00710385">
              <w:t>typy aritmetických jednotek</w:t>
            </w:r>
          </w:p>
          <w:p w:rsidR="00574059" w:rsidRPr="00710385" w:rsidRDefault="00574059" w:rsidP="001A07AC">
            <w:pPr>
              <w:numPr>
                <w:ilvl w:val="0"/>
                <w:numId w:val="59"/>
              </w:numPr>
            </w:pPr>
            <w:r w:rsidRPr="00710385">
              <w:t xml:space="preserve">základní aritmetické obvody pro součet, odečítání </w:t>
            </w:r>
          </w:p>
          <w:p w:rsidR="00574059" w:rsidRPr="00710385" w:rsidRDefault="00574059" w:rsidP="001A07AC">
            <w:pPr>
              <w:numPr>
                <w:ilvl w:val="0"/>
                <w:numId w:val="59"/>
              </w:numPr>
            </w:pPr>
            <w:r w:rsidRPr="00710385">
              <w:t>základní principy násobení a dělení</w:t>
            </w:r>
          </w:p>
          <w:p w:rsidR="00574059" w:rsidRPr="00710385" w:rsidRDefault="00574059" w:rsidP="00642741">
            <w:pPr>
              <w:autoSpaceDE w:val="0"/>
              <w:autoSpaceDN w:val="0"/>
              <w:adjustRightInd w:val="0"/>
              <w:rPr>
                <w:b/>
                <w:bCs/>
                <w:sz w:val="17"/>
                <w:szCs w:val="17"/>
              </w:rPr>
            </w:pPr>
          </w:p>
          <w:p w:rsidR="00574059" w:rsidRPr="00710385" w:rsidRDefault="00574059"/>
        </w:tc>
      </w:tr>
    </w:tbl>
    <w:p w:rsidR="005B6E81" w:rsidRPr="00710385" w:rsidRDefault="005B6E81" w:rsidP="005B6E81"/>
    <w:p w:rsidR="008E4B8D" w:rsidRPr="00710385" w:rsidRDefault="008E4B8D" w:rsidP="008E4B8D"/>
    <w:p w:rsidR="003F2C9F" w:rsidRPr="00710385" w:rsidRDefault="005B6E81" w:rsidP="003F2C9F">
      <w:pPr>
        <w:pStyle w:val="Nadpis2"/>
        <w:rPr>
          <w:rFonts w:ascii="Times New Roman" w:hAnsi="Times New Roman" w:cs="Times New Roman"/>
        </w:rPr>
      </w:pPr>
      <w:bookmarkStart w:id="132" w:name="_Toc208638236"/>
      <w:bookmarkStart w:id="133" w:name="_Toc208638364"/>
      <w:bookmarkStart w:id="134" w:name="_Toc208641153"/>
      <w:r w:rsidRPr="00710385">
        <w:rPr>
          <w:rFonts w:ascii="Times New Roman" w:hAnsi="Times New Roman" w:cs="Times New Roman"/>
        </w:rPr>
        <w:br w:type="page"/>
      </w:r>
      <w:bookmarkStart w:id="135" w:name="_Toc210191417"/>
      <w:bookmarkStart w:id="136" w:name="_Toc96188304"/>
      <w:bookmarkStart w:id="137" w:name="_Toc208638237"/>
      <w:bookmarkStart w:id="138" w:name="_Toc208638365"/>
      <w:bookmarkStart w:id="139" w:name="_Toc208641154"/>
      <w:bookmarkStart w:id="140" w:name="_Toc210191418"/>
      <w:bookmarkEnd w:id="132"/>
      <w:bookmarkEnd w:id="133"/>
      <w:bookmarkEnd w:id="134"/>
      <w:r w:rsidR="003F2C9F" w:rsidRPr="00710385">
        <w:rPr>
          <w:rFonts w:ascii="Times New Roman" w:hAnsi="Times New Roman" w:cs="Times New Roman"/>
        </w:rPr>
        <w:lastRenderedPageBreak/>
        <w:t>6.17 Elektrotechnická  měření</w:t>
      </w:r>
      <w:bookmarkEnd w:id="135"/>
      <w:bookmarkEnd w:id="136"/>
      <w:r w:rsidR="003F2C9F" w:rsidRPr="00710385">
        <w:rPr>
          <w:rFonts w:ascii="Times New Roman" w:hAnsi="Times New Roman" w:cs="Times New Roman"/>
        </w:rPr>
        <w:t xml:space="preserve"> </w:t>
      </w:r>
    </w:p>
    <w:p w:rsidR="003F2C9F" w:rsidRPr="00710385" w:rsidRDefault="003F2C9F" w:rsidP="003F2C9F">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3F2C9F" w:rsidRPr="00710385" w:rsidRDefault="003F2C9F" w:rsidP="003F2C9F">
      <w:r w:rsidRPr="00710385">
        <w:t>Název vyučovacího předmětu:</w:t>
      </w:r>
      <w:r w:rsidRPr="00710385">
        <w:tab/>
      </w:r>
      <w:r w:rsidRPr="00710385">
        <w:tab/>
      </w:r>
      <w:r w:rsidRPr="00710385">
        <w:rPr>
          <w:b/>
        </w:rPr>
        <w:t>Elektrická měření</w:t>
      </w:r>
    </w:p>
    <w:p w:rsidR="003F2C9F" w:rsidRPr="00710385" w:rsidRDefault="003F2C9F" w:rsidP="003F2C9F">
      <w:r w:rsidRPr="00710385">
        <w:t>Kód a název oboru vzdělávání:</w:t>
      </w:r>
      <w:r w:rsidRPr="00710385">
        <w:tab/>
      </w:r>
      <w:r w:rsidRPr="00710385">
        <w:tab/>
      </w:r>
      <w:r w:rsidRPr="00710385">
        <w:rPr>
          <w:b/>
        </w:rPr>
        <w:t>26-41-M/01 Elektrotechnika</w:t>
      </w:r>
    </w:p>
    <w:p w:rsidR="003F2C9F" w:rsidRPr="00710385" w:rsidRDefault="003F2C9F" w:rsidP="003F2C9F">
      <w:r w:rsidRPr="00710385">
        <w:t>Forma vzdělávání:</w:t>
      </w:r>
      <w:r w:rsidRPr="00710385">
        <w:tab/>
      </w:r>
      <w:r w:rsidRPr="00710385">
        <w:tab/>
      </w:r>
      <w:r w:rsidRPr="00710385">
        <w:tab/>
      </w:r>
      <w:r w:rsidRPr="00710385">
        <w:tab/>
      </w:r>
      <w:r w:rsidRPr="00710385">
        <w:rPr>
          <w:b/>
        </w:rPr>
        <w:t>denní</w:t>
      </w:r>
    </w:p>
    <w:p w:rsidR="003F2C9F" w:rsidRPr="00710385" w:rsidRDefault="003F2C9F" w:rsidP="003F2C9F">
      <w:r w:rsidRPr="00710385">
        <w:t>Počet týdenních vyučovacích hodin:</w:t>
      </w:r>
      <w:r w:rsidRPr="00710385">
        <w:tab/>
      </w:r>
      <w:r w:rsidRPr="00710385">
        <w:tab/>
      </w:r>
      <w:r w:rsidRPr="00710385">
        <w:rPr>
          <w:b/>
        </w:rPr>
        <w:t>11</w:t>
      </w:r>
    </w:p>
    <w:p w:rsidR="003F2C9F" w:rsidRPr="00710385" w:rsidRDefault="003F2C9F" w:rsidP="003F2C9F">
      <w:pPr>
        <w:rPr>
          <w:b/>
        </w:rPr>
      </w:pPr>
      <w:r w:rsidRPr="00710385">
        <w:t>Datum platnosti:</w:t>
      </w:r>
      <w:r w:rsidRPr="00710385">
        <w:tab/>
      </w:r>
      <w:r w:rsidRPr="00710385">
        <w:tab/>
      </w:r>
      <w:r w:rsidRPr="00710385">
        <w:tab/>
      </w:r>
      <w:r w:rsidRPr="00710385">
        <w:tab/>
      </w:r>
      <w:r w:rsidRPr="00710385">
        <w:rPr>
          <w:b/>
        </w:rPr>
        <w:t>od 1. září 2009</w:t>
      </w:r>
    </w:p>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Pr>
        <w:rPr>
          <w:b/>
          <w:sz w:val="28"/>
          <w:szCs w:val="28"/>
        </w:rPr>
      </w:pPr>
      <w:r w:rsidRPr="00710385">
        <w:rPr>
          <w:b/>
          <w:sz w:val="28"/>
          <w:szCs w:val="28"/>
        </w:rPr>
        <w:t>I.</w:t>
      </w:r>
      <w:r w:rsidRPr="00710385">
        <w:rPr>
          <w:b/>
          <w:sz w:val="28"/>
          <w:szCs w:val="28"/>
        </w:rPr>
        <w:tab/>
        <w:t>Pojetí vyučovacího předmětu</w:t>
      </w:r>
    </w:p>
    <w:p w:rsidR="003F2C9F" w:rsidRPr="00710385" w:rsidRDefault="003F2C9F" w:rsidP="003F2C9F"/>
    <w:p w:rsidR="003F2C9F" w:rsidRPr="00710385" w:rsidRDefault="003F2C9F" w:rsidP="003F2C9F"/>
    <w:p w:rsidR="003F2C9F" w:rsidRPr="00710385" w:rsidRDefault="003F2C9F" w:rsidP="003F2C9F">
      <w:pPr>
        <w:rPr>
          <w:b/>
        </w:rPr>
      </w:pPr>
      <w:r w:rsidRPr="00710385">
        <w:rPr>
          <w:b/>
        </w:rPr>
        <w:t>Obecný cíl předmětu</w:t>
      </w:r>
    </w:p>
    <w:p w:rsidR="003F2C9F" w:rsidRPr="00710385" w:rsidRDefault="003F2C9F" w:rsidP="003F2C9F">
      <w:pPr>
        <w:autoSpaceDE w:val="0"/>
        <w:autoSpaceDN w:val="0"/>
        <w:adjustRightInd w:val="0"/>
        <w:jc w:val="both"/>
      </w:pPr>
      <w:r w:rsidRPr="00710385">
        <w:t>Předmět Elektrotechnická měření je profilujícím předmětem studijního oboru Elektrotechnika. Cílem předmětu elektrotechnická měření je, aby žáci získají znalosti měřících metod a měřících přístrojů. Vzdělání v předmětu elektrotechnická měření slouží k tomu aby žáci uměli vybrat vhodnou měřící metodu pro zadaný úkol a současně k metodě měření přiřadili vhodné měřící přístroje. Z naměřených hodnot žák vypočítá požadované hodnoty zadání přičemž je schopen objasnit přesnost měřící metody a vypočítat případnou korekci. Práce ve skupině vede k potřebě organizace práce. Písemné  zpracování protokolu vede ke zdokonalení v grafickém projevu a žák se učí interpretovat dosažené výsledky měření. Praktickou prací se žák zdokonaluje v manuální zručnosti při zapojení elektrických obvodů a současně si osvojuje návyky bezpečnosti práce v elektrotechnice.</w:t>
      </w:r>
    </w:p>
    <w:p w:rsidR="003F2C9F" w:rsidRPr="00710385" w:rsidRDefault="003F2C9F" w:rsidP="003F2C9F">
      <w:pPr>
        <w:autoSpaceDE w:val="0"/>
        <w:autoSpaceDN w:val="0"/>
        <w:adjustRightInd w:val="0"/>
        <w:jc w:val="both"/>
      </w:pPr>
    </w:p>
    <w:p w:rsidR="003F2C9F" w:rsidRPr="00710385" w:rsidRDefault="003F2C9F" w:rsidP="003F2C9F">
      <w:pPr>
        <w:autoSpaceDE w:val="0"/>
        <w:autoSpaceDN w:val="0"/>
        <w:adjustRightInd w:val="0"/>
        <w:jc w:val="both"/>
      </w:pPr>
    </w:p>
    <w:p w:rsidR="003F2C9F" w:rsidRPr="00710385" w:rsidRDefault="003F2C9F" w:rsidP="003F2C9F">
      <w:pPr>
        <w:jc w:val="both"/>
        <w:rPr>
          <w:b/>
        </w:rPr>
      </w:pPr>
      <w:r w:rsidRPr="00710385">
        <w:rPr>
          <w:b/>
        </w:rPr>
        <w:t>Charakteristika obsahu učiva</w:t>
      </w:r>
    </w:p>
    <w:p w:rsidR="003F2C9F" w:rsidRPr="00710385" w:rsidRDefault="003F2C9F" w:rsidP="003F2C9F">
      <w:pPr>
        <w:autoSpaceDE w:val="0"/>
        <w:autoSpaceDN w:val="0"/>
        <w:adjustRightInd w:val="0"/>
        <w:jc w:val="both"/>
      </w:pPr>
      <w:r w:rsidRPr="00710385">
        <w:t>Učivo navazuje na studium fyziky, matematiky, základů elektrotechniky, elektroniky, číslicové techniky a automatizace. Učivo je děleno na část teoretickou a část praktického měření. V teoretické části  ve třetím ročníku se seznamují s konstrukcí analogových měřících přístrojů a s metodami měření elektrických veličin. Ve čtvrtém ročníku se seznamují se zapojením a s prací digitálních měřících přístrojů. Při praktickém měření se žák učí využitelnosti jednotlivých metod měření a současně si ověřuje poznatky, které získal studiem v odborných předmětech. Praktická měření jsou dělena do tří ročníků. Ve druhém ročníku se žáci učí základním pravidlům při práci s měřícími přístroji, ve třetím ročníku si ověřují teoretické poznatky s činnosti základních elektrotechnických prvků a zařízení. Měření ve čtvrtém ročníku je zaměřeno na měření obvodů výpočetní techniky a na modulaci elektrotechnických obvodů.</w:t>
      </w:r>
    </w:p>
    <w:p w:rsidR="003F2C9F" w:rsidRPr="00710385" w:rsidRDefault="003F2C9F" w:rsidP="003F2C9F">
      <w:pPr>
        <w:autoSpaceDE w:val="0"/>
        <w:autoSpaceDN w:val="0"/>
        <w:adjustRightInd w:val="0"/>
      </w:pPr>
    </w:p>
    <w:p w:rsidR="003F2C9F" w:rsidRPr="00710385" w:rsidRDefault="003F2C9F" w:rsidP="003F2C9F">
      <w:pPr>
        <w:autoSpaceDE w:val="0"/>
        <w:autoSpaceDN w:val="0"/>
        <w:adjustRightInd w:val="0"/>
      </w:pPr>
    </w:p>
    <w:p w:rsidR="003F2C9F" w:rsidRPr="00710385" w:rsidRDefault="003F2C9F" w:rsidP="003F2C9F">
      <w:pPr>
        <w:jc w:val="both"/>
        <w:rPr>
          <w:b/>
        </w:rPr>
      </w:pPr>
      <w:r w:rsidRPr="00710385">
        <w:rPr>
          <w:b/>
        </w:rPr>
        <w:t>Postojové cíle vzdělávání</w:t>
      </w:r>
    </w:p>
    <w:p w:rsidR="003F2C9F" w:rsidRPr="00710385" w:rsidRDefault="003F2C9F" w:rsidP="003F2C9F">
      <w:pPr>
        <w:jc w:val="both"/>
      </w:pPr>
      <w:r w:rsidRPr="00710385">
        <w:t>Vzdělání směřuje k tomu, aby žáci:</w:t>
      </w:r>
    </w:p>
    <w:p w:rsidR="003F2C9F" w:rsidRPr="00710385" w:rsidRDefault="003F2C9F" w:rsidP="001A07AC">
      <w:pPr>
        <w:numPr>
          <w:ilvl w:val="0"/>
          <w:numId w:val="39"/>
        </w:numPr>
        <w:jc w:val="both"/>
      </w:pPr>
      <w:r w:rsidRPr="00710385">
        <w:t>posuzovali reálně své fyzické a duševní možnosti a stanovovali si cíle a priority podle svých osobních schopností</w:t>
      </w:r>
    </w:p>
    <w:p w:rsidR="003F2C9F" w:rsidRPr="00710385" w:rsidRDefault="003F2C9F" w:rsidP="001A07AC">
      <w:pPr>
        <w:numPr>
          <w:ilvl w:val="0"/>
          <w:numId w:val="39"/>
        </w:numPr>
        <w:jc w:val="both"/>
      </w:pPr>
      <w:r w:rsidRPr="00710385">
        <w:t xml:space="preserve">jednali odpovědně a přijímali odpovědnost za svá rozhodnutí </w:t>
      </w:r>
    </w:p>
    <w:p w:rsidR="003F2C9F" w:rsidRPr="00710385" w:rsidRDefault="003F2C9F" w:rsidP="001A07AC">
      <w:pPr>
        <w:numPr>
          <w:ilvl w:val="0"/>
          <w:numId w:val="39"/>
        </w:numPr>
        <w:jc w:val="both"/>
      </w:pPr>
      <w:r w:rsidRPr="00710385">
        <w:t>reagovali adekvátně na hodnocení svého vystupování a způsobu jednání ze strany jiných lidí, přijímat radu i kritiku</w:t>
      </w:r>
    </w:p>
    <w:p w:rsidR="003F2C9F" w:rsidRPr="00710385" w:rsidRDefault="003F2C9F" w:rsidP="001A07AC">
      <w:pPr>
        <w:numPr>
          <w:ilvl w:val="0"/>
          <w:numId w:val="39"/>
        </w:numPr>
        <w:jc w:val="both"/>
      </w:pPr>
      <w:r w:rsidRPr="00710385">
        <w:t>ověřovali si získané poznatky, kriticky zvažovat názory, postoje a jednání jiných lidí</w:t>
      </w:r>
    </w:p>
    <w:p w:rsidR="003F2C9F" w:rsidRPr="00710385" w:rsidRDefault="003F2C9F" w:rsidP="001A07AC">
      <w:pPr>
        <w:numPr>
          <w:ilvl w:val="0"/>
          <w:numId w:val="39"/>
        </w:numPr>
        <w:jc w:val="both"/>
      </w:pPr>
      <w:r w:rsidRPr="00710385">
        <w:t>přijímali a odpovědně plnili svěřené úkoly i v rámci kolektivu</w:t>
      </w:r>
    </w:p>
    <w:p w:rsidR="003F2C9F" w:rsidRPr="00710385" w:rsidRDefault="003F2C9F" w:rsidP="003F2C9F">
      <w:pPr>
        <w:jc w:val="both"/>
        <w:rPr>
          <w:b/>
        </w:rPr>
      </w:pPr>
    </w:p>
    <w:p w:rsidR="003F2C9F" w:rsidRPr="00710385" w:rsidRDefault="003F2C9F" w:rsidP="003F2C9F">
      <w:pPr>
        <w:jc w:val="both"/>
        <w:rPr>
          <w:b/>
        </w:rPr>
      </w:pPr>
      <w:r w:rsidRPr="00710385">
        <w:rPr>
          <w:b/>
        </w:rPr>
        <w:lastRenderedPageBreak/>
        <w:t>Poznatkové cíle vzdělávání</w:t>
      </w:r>
    </w:p>
    <w:p w:rsidR="003F2C9F" w:rsidRPr="00710385" w:rsidRDefault="003F2C9F" w:rsidP="003F2C9F">
      <w:pPr>
        <w:autoSpaceDE w:val="0"/>
        <w:autoSpaceDN w:val="0"/>
        <w:adjustRightInd w:val="0"/>
      </w:pPr>
      <w:r w:rsidRPr="00710385">
        <w:t>Výuka směřuje k tomu, aby po jejím skončení žák:</w:t>
      </w:r>
    </w:p>
    <w:p w:rsidR="003F2C9F" w:rsidRPr="00710385" w:rsidRDefault="003F2C9F" w:rsidP="001A07AC">
      <w:pPr>
        <w:numPr>
          <w:ilvl w:val="0"/>
          <w:numId w:val="33"/>
        </w:numPr>
        <w:autoSpaceDE w:val="0"/>
        <w:autoSpaceDN w:val="0"/>
        <w:adjustRightInd w:val="0"/>
      </w:pPr>
      <w:r w:rsidRPr="00710385">
        <w:t>uměl zvolit vhodnou měřící metodu a měřící přístroj</w:t>
      </w:r>
    </w:p>
    <w:p w:rsidR="003F2C9F" w:rsidRPr="00710385" w:rsidRDefault="003F2C9F" w:rsidP="001A07AC">
      <w:pPr>
        <w:numPr>
          <w:ilvl w:val="0"/>
          <w:numId w:val="33"/>
        </w:numPr>
        <w:autoSpaceDE w:val="0"/>
        <w:autoSpaceDN w:val="0"/>
        <w:adjustRightInd w:val="0"/>
      </w:pPr>
      <w:r w:rsidRPr="00710385">
        <w:t>uměl provést ověření přesnosti základních analogových měřících přístrojů</w:t>
      </w:r>
    </w:p>
    <w:p w:rsidR="003F2C9F" w:rsidRPr="00710385" w:rsidRDefault="003F2C9F" w:rsidP="001A07AC">
      <w:pPr>
        <w:numPr>
          <w:ilvl w:val="0"/>
          <w:numId w:val="33"/>
        </w:numPr>
        <w:autoSpaceDE w:val="0"/>
        <w:autoSpaceDN w:val="0"/>
        <w:adjustRightInd w:val="0"/>
      </w:pPr>
      <w:r w:rsidRPr="00710385">
        <w:t>uměl vysvětlit funkci a použití elektronických měřících  přístrojů</w:t>
      </w:r>
    </w:p>
    <w:p w:rsidR="003F2C9F" w:rsidRPr="00710385" w:rsidRDefault="003F2C9F" w:rsidP="001A07AC">
      <w:pPr>
        <w:numPr>
          <w:ilvl w:val="0"/>
          <w:numId w:val="33"/>
        </w:numPr>
        <w:autoSpaceDE w:val="0"/>
        <w:autoSpaceDN w:val="0"/>
        <w:adjustRightInd w:val="0"/>
      </w:pPr>
      <w:r w:rsidRPr="00710385">
        <w:t>aplikoval výpočetní techniku při měření a vlastním zpracování výsledků</w:t>
      </w:r>
    </w:p>
    <w:p w:rsidR="003F2C9F" w:rsidRPr="00710385" w:rsidRDefault="003F2C9F" w:rsidP="001A07AC">
      <w:pPr>
        <w:numPr>
          <w:ilvl w:val="0"/>
          <w:numId w:val="33"/>
        </w:numPr>
        <w:autoSpaceDE w:val="0"/>
        <w:autoSpaceDN w:val="0"/>
        <w:adjustRightInd w:val="0"/>
      </w:pPr>
      <w:r w:rsidRPr="00710385">
        <w:t>uměl zpracovat naměřené hodnoty a uměl vytvořit protokol o měření</w:t>
      </w:r>
    </w:p>
    <w:p w:rsidR="003F2C9F" w:rsidRPr="00710385" w:rsidRDefault="003F2C9F" w:rsidP="003F2C9F">
      <w:pPr>
        <w:autoSpaceDE w:val="0"/>
        <w:autoSpaceDN w:val="0"/>
        <w:adjustRightInd w:val="0"/>
      </w:pPr>
    </w:p>
    <w:p w:rsidR="003F2C9F" w:rsidRPr="00710385" w:rsidRDefault="003F2C9F" w:rsidP="003F2C9F">
      <w:pPr>
        <w:jc w:val="both"/>
        <w:rPr>
          <w:b/>
        </w:rPr>
      </w:pPr>
      <w:r w:rsidRPr="00710385">
        <w:rPr>
          <w:b/>
        </w:rPr>
        <w:t>Výcvikové cíle vzdělávání</w:t>
      </w:r>
    </w:p>
    <w:p w:rsidR="003F2C9F" w:rsidRPr="00710385" w:rsidRDefault="003F2C9F" w:rsidP="003F2C9F">
      <w:pPr>
        <w:autoSpaceDE w:val="0"/>
        <w:autoSpaceDN w:val="0"/>
        <w:adjustRightInd w:val="0"/>
      </w:pPr>
      <w:r w:rsidRPr="00710385">
        <w:t>Výuka směřuje k tomu, aby po jejím skončení žák:</w:t>
      </w:r>
    </w:p>
    <w:p w:rsidR="003F2C9F" w:rsidRPr="00710385" w:rsidRDefault="003F2C9F" w:rsidP="001A07AC">
      <w:pPr>
        <w:numPr>
          <w:ilvl w:val="0"/>
          <w:numId w:val="39"/>
        </w:numPr>
        <w:jc w:val="both"/>
      </w:pPr>
      <w:r w:rsidRPr="00710385">
        <w:t>pracovali kvalitně a pečlivě a dodržovali pravidla a předpisy pro bezpečnou práci</w:t>
      </w:r>
    </w:p>
    <w:p w:rsidR="003F2C9F" w:rsidRPr="00710385" w:rsidRDefault="003F2C9F" w:rsidP="003F2C9F">
      <w:pPr>
        <w:autoSpaceDE w:val="0"/>
        <w:autoSpaceDN w:val="0"/>
        <w:adjustRightInd w:val="0"/>
      </w:pPr>
    </w:p>
    <w:p w:rsidR="003F2C9F" w:rsidRPr="00710385" w:rsidRDefault="003F2C9F" w:rsidP="003F2C9F">
      <w:pPr>
        <w:rPr>
          <w:b/>
        </w:rPr>
      </w:pPr>
      <w:r w:rsidRPr="00710385">
        <w:rPr>
          <w:b/>
        </w:rPr>
        <w:t>Pojetí výuky</w:t>
      </w:r>
    </w:p>
    <w:p w:rsidR="003F2C9F" w:rsidRPr="00710385" w:rsidRDefault="003F2C9F" w:rsidP="003F2C9F">
      <w:pPr>
        <w:autoSpaceDE w:val="0"/>
        <w:autoSpaceDN w:val="0"/>
        <w:adjustRightInd w:val="0"/>
        <w:jc w:val="both"/>
      </w:pPr>
      <w:r w:rsidRPr="00710385">
        <w:t>Výuka musí být pro žáky zajímavá, aby v nich vzbuzovala touhu po poznávání. Proto je třeba doprovázet  výklad učiva příklady z praxe, obrazovým materiálem, exkurzemi a prací v laboratoři. Vhodným doplňkem výuky jsou různé prezentační a simulační ukázky prostřednictvím výpočetní techniky. V souvislosti s tím je třeba rozvíjet schopnost žáků samostatně studovat odbornou literaturu a vyhledávat na Internetu odborné články a dokumenty.</w:t>
      </w:r>
    </w:p>
    <w:p w:rsidR="003F2C9F" w:rsidRPr="00710385" w:rsidRDefault="003F2C9F" w:rsidP="003F2C9F">
      <w:pPr>
        <w:autoSpaceDE w:val="0"/>
        <w:autoSpaceDN w:val="0"/>
        <w:adjustRightInd w:val="0"/>
        <w:jc w:val="both"/>
      </w:pPr>
      <w:r w:rsidRPr="00710385">
        <w:t>Výuka se skládá jak z teoretického výkladu, tak i z laboratorních cvičení. V těchto cvičeních se měří elektrické veličiny, parametry a charakteristiky různých elektronických obvodů, dále se pracuje s měřící technikou a výpočetní technikou. Obsah cvičení  navazuje na probíranou látku v předmětu elektrotechnická měření a zároveň obsahuje i řešení teoretických úloh z předmětů základy elektrotechniky, elektronika, číslicová technika ,automatizační technika  a elektronické počítačů. Po odměření student zpracuje naměřené hodnoty s využitím výpočetní techniky.</w:t>
      </w:r>
    </w:p>
    <w:p w:rsidR="003F2C9F" w:rsidRPr="00710385" w:rsidRDefault="003F2C9F" w:rsidP="003F2C9F">
      <w:pPr>
        <w:autoSpaceDE w:val="0"/>
        <w:autoSpaceDN w:val="0"/>
        <w:adjustRightInd w:val="0"/>
        <w:jc w:val="both"/>
      </w:pPr>
      <w:r w:rsidRPr="00710385">
        <w:t>Učivo je strukturováno do tradičních tematických celků rozepsaných v rámcovém rozpisu učiva.</w:t>
      </w:r>
    </w:p>
    <w:p w:rsidR="003F2C9F" w:rsidRPr="00710385" w:rsidRDefault="003F2C9F" w:rsidP="003F2C9F">
      <w:pPr>
        <w:autoSpaceDE w:val="0"/>
        <w:autoSpaceDN w:val="0"/>
        <w:adjustRightInd w:val="0"/>
        <w:jc w:val="both"/>
      </w:pPr>
      <w:r w:rsidRPr="00710385">
        <w:t>Hodnocení je prováděno v souladu s klasifikačním řádem školy. Pro hodnocení jsou využívány zejména výsledky z jednotlivých měření. Studenti jsou hodnocení z praktické činnosti při měření, kdy je hodnocena správná volba metody měření, měřící postup, dodržování bezpečnosti práce a z vypracování protokolu, kdy se hodnotí výpočet požadovaných veličin, grafická úroveň, správnost závěrů z měření. Teoretická část je přezkušována ústní formou nebo formou testů přičemž důraz je kladen na správnou analýzu zadaného úkolu. Do hodnocení se též započítává aktivita během výuky a při samostatném řešení zadaných úkolů.</w:t>
      </w:r>
    </w:p>
    <w:p w:rsidR="003F2C9F" w:rsidRPr="00710385" w:rsidRDefault="003F2C9F" w:rsidP="003F2C9F">
      <w:pPr>
        <w:autoSpaceDE w:val="0"/>
        <w:autoSpaceDN w:val="0"/>
        <w:adjustRightInd w:val="0"/>
        <w:jc w:val="both"/>
      </w:pPr>
    </w:p>
    <w:p w:rsidR="003F2C9F" w:rsidRPr="00710385" w:rsidRDefault="003F2C9F" w:rsidP="003F2C9F">
      <w:pPr>
        <w:autoSpaceDE w:val="0"/>
        <w:autoSpaceDN w:val="0"/>
        <w:adjustRightInd w:val="0"/>
        <w:jc w:val="both"/>
      </w:pPr>
    </w:p>
    <w:p w:rsidR="003F2C9F" w:rsidRPr="00710385" w:rsidRDefault="003F2C9F" w:rsidP="003F2C9F">
      <w:pPr>
        <w:jc w:val="both"/>
        <w:rPr>
          <w:b/>
        </w:rPr>
      </w:pPr>
      <w:r w:rsidRPr="00710385">
        <w:rPr>
          <w:b/>
        </w:rPr>
        <w:t>Hodnocení výsledků žáků</w:t>
      </w:r>
    </w:p>
    <w:p w:rsidR="003F2C9F" w:rsidRPr="00710385" w:rsidRDefault="003F2C9F" w:rsidP="003F2C9F">
      <w:pPr>
        <w:autoSpaceDE w:val="0"/>
        <w:autoSpaceDN w:val="0"/>
        <w:adjustRightInd w:val="0"/>
        <w:jc w:val="both"/>
      </w:pPr>
      <w:r w:rsidRPr="00710385">
        <w:t>Hodnocení je prováděno v souladu s klasifikačním řádem školy. Pro hodnocení jsou využívány zejména výsledky z jednotlivých měření.</w:t>
      </w:r>
      <w:r w:rsidR="002B62CF">
        <w:t xml:space="preserve"> </w:t>
      </w:r>
      <w:r w:rsidRPr="00710385">
        <w:t>Žáci jsou hodnocení z praktické činnosti při měření, kdy je hodnocena správná volba metody měření, měřící postup, dodržování bezpečnosti práce a z vypracovaného protokolu, kdy se hodnotí výpočet požadovaných veličin, grafická úroveň, správnost závěrů z měření. Teoretická část je přezkušována ústní formou nebo formou testů přičemž důraz je kladen na správnou analýzu zadaného úkolu. Do hodnocení se též započítává aktivita během výuky a při samostatném měření zadaných úkolů.</w:t>
      </w:r>
    </w:p>
    <w:p w:rsidR="003F2C9F" w:rsidRPr="00710385" w:rsidRDefault="003F2C9F" w:rsidP="003F2C9F">
      <w:pPr>
        <w:autoSpaceDE w:val="0"/>
        <w:autoSpaceDN w:val="0"/>
        <w:adjustRightInd w:val="0"/>
        <w:jc w:val="both"/>
      </w:pPr>
    </w:p>
    <w:p w:rsidR="003F2C9F" w:rsidRPr="00710385" w:rsidRDefault="003F2C9F" w:rsidP="003F2C9F">
      <w:pPr>
        <w:jc w:val="both"/>
        <w:rPr>
          <w:b/>
        </w:rPr>
      </w:pPr>
    </w:p>
    <w:p w:rsidR="003F2C9F" w:rsidRPr="00710385" w:rsidRDefault="003F2C9F" w:rsidP="003F2C9F">
      <w:pPr>
        <w:rPr>
          <w:b/>
        </w:rPr>
      </w:pPr>
      <w:r w:rsidRPr="00710385">
        <w:rPr>
          <w:b/>
        </w:rPr>
        <w:t xml:space="preserve">Klíčové kompetence </w:t>
      </w:r>
    </w:p>
    <w:p w:rsidR="003F2C9F" w:rsidRPr="00710385" w:rsidRDefault="003F2C9F" w:rsidP="003F2C9F">
      <w:pPr>
        <w:rPr>
          <w:b/>
        </w:rPr>
      </w:pPr>
      <w:r w:rsidRPr="00710385">
        <w:t>Vyučovací předmět se podílí na rozvoji těchto kompetencí</w:t>
      </w:r>
      <w:r w:rsidRPr="00710385">
        <w:rPr>
          <w:b/>
        </w:rPr>
        <w:t>:</w:t>
      </w:r>
    </w:p>
    <w:p w:rsidR="003F2C9F" w:rsidRPr="00710385" w:rsidRDefault="003F2C9F" w:rsidP="003F2C9F">
      <w:pPr>
        <w:jc w:val="both"/>
      </w:pPr>
      <w:r w:rsidRPr="00710385">
        <w:t xml:space="preserve"> a) kompetence k učení</w:t>
      </w:r>
    </w:p>
    <w:p w:rsidR="003F2C9F" w:rsidRPr="00710385" w:rsidRDefault="003F2C9F" w:rsidP="003F2C9F">
      <w:pPr>
        <w:jc w:val="both"/>
      </w:pPr>
      <w:r w:rsidRPr="00710385">
        <w:t>- učitel podporuje rozvoj schopností abstraktního a logického myšlení, zejména zařazováním vhodných problémových úloh</w:t>
      </w:r>
    </w:p>
    <w:p w:rsidR="003F2C9F" w:rsidRPr="00710385" w:rsidRDefault="003F2C9F" w:rsidP="003F2C9F">
      <w:pPr>
        <w:jc w:val="both"/>
      </w:pPr>
      <w:r w:rsidRPr="00710385">
        <w:t>- podporuje různé techniky učení, které umožňují volbu různých postupů při řešení</w:t>
      </w:r>
    </w:p>
    <w:p w:rsidR="003F2C9F" w:rsidRPr="00710385" w:rsidRDefault="003F2C9F" w:rsidP="003F2C9F">
      <w:pPr>
        <w:jc w:val="both"/>
      </w:pPr>
      <w:r w:rsidRPr="00710385">
        <w:t>- podporuje efektivního vyhledávání, zpracování a vyhodnocování informací</w:t>
      </w:r>
    </w:p>
    <w:p w:rsidR="003F2C9F" w:rsidRPr="00710385" w:rsidRDefault="003F2C9F" w:rsidP="003F2C9F">
      <w:pPr>
        <w:jc w:val="both"/>
      </w:pPr>
    </w:p>
    <w:p w:rsidR="003F2C9F" w:rsidRPr="00710385" w:rsidRDefault="003F2C9F" w:rsidP="003F2C9F">
      <w:pPr>
        <w:jc w:val="both"/>
      </w:pPr>
      <w:r w:rsidRPr="00710385">
        <w:lastRenderedPageBreak/>
        <w:t xml:space="preserve"> b) kompetence k řešení problémů</w:t>
      </w:r>
    </w:p>
    <w:p w:rsidR="003F2C9F" w:rsidRPr="00710385" w:rsidRDefault="003F2C9F" w:rsidP="003F2C9F">
      <w:pPr>
        <w:jc w:val="both"/>
      </w:pPr>
      <w:r w:rsidRPr="00710385">
        <w:t xml:space="preserve">- učitel provádí s žáky rozbor jednotlivých metod měření a vede je k vytvoření návrhu zapojení pro danou úlohu a metodě  ověřování správnosti výsledku </w:t>
      </w:r>
    </w:p>
    <w:p w:rsidR="003F2C9F" w:rsidRPr="00710385" w:rsidRDefault="003F2C9F" w:rsidP="003F2C9F">
      <w:pPr>
        <w:jc w:val="both"/>
      </w:pPr>
      <w:r w:rsidRPr="00710385">
        <w:t>- rozvíjí samostatné uvažování a vyvozování logických závěrů</w:t>
      </w:r>
    </w:p>
    <w:p w:rsidR="003F2C9F" w:rsidRPr="00710385" w:rsidRDefault="003F2C9F" w:rsidP="003F2C9F">
      <w:pPr>
        <w:jc w:val="both"/>
      </w:pPr>
      <w:r w:rsidRPr="00710385">
        <w:t>- pracuje s chybou žáka jako příležitost, jak ukázat cestu ke správnému řešení</w:t>
      </w:r>
    </w:p>
    <w:p w:rsidR="003F2C9F" w:rsidRPr="00710385" w:rsidRDefault="003F2C9F" w:rsidP="003F2C9F">
      <w:pPr>
        <w:jc w:val="both"/>
      </w:pPr>
    </w:p>
    <w:p w:rsidR="003F2C9F" w:rsidRPr="00710385" w:rsidRDefault="003F2C9F" w:rsidP="003F2C9F">
      <w:pPr>
        <w:jc w:val="both"/>
      </w:pPr>
      <w:r w:rsidRPr="00710385">
        <w:t>c) komunikativní kompetence</w:t>
      </w:r>
    </w:p>
    <w:p w:rsidR="003F2C9F" w:rsidRPr="00710385" w:rsidRDefault="003F2C9F" w:rsidP="003F2C9F">
      <w:pPr>
        <w:jc w:val="both"/>
      </w:pPr>
      <w:r w:rsidRPr="00710385">
        <w:t xml:space="preserve">- učitel vede žáky k přesnému vyjadřování myšlenek v logickém sledu, ke kultivovanému písemnému zpracování protokolu měření  </w:t>
      </w:r>
    </w:p>
    <w:p w:rsidR="003F2C9F" w:rsidRPr="00710385" w:rsidRDefault="003F2C9F" w:rsidP="003F2C9F">
      <w:pPr>
        <w:jc w:val="both"/>
      </w:pPr>
      <w:r w:rsidRPr="00710385">
        <w:t>- učí žáky pracovat s informacemi, provádět návrhy, rozumět údajům sestaveným do tabulek a grafů</w:t>
      </w:r>
    </w:p>
    <w:p w:rsidR="003F2C9F" w:rsidRPr="00710385" w:rsidRDefault="003F2C9F" w:rsidP="003F2C9F">
      <w:pPr>
        <w:jc w:val="both"/>
      </w:pPr>
      <w:r w:rsidRPr="00710385">
        <w:t>- učí žáky správně vyhodnotit výhody a nevýhody zvolené metody měření</w:t>
      </w:r>
    </w:p>
    <w:p w:rsidR="003F2C9F" w:rsidRPr="00710385" w:rsidRDefault="003F2C9F" w:rsidP="003F2C9F">
      <w:pPr>
        <w:jc w:val="both"/>
      </w:pPr>
      <w:r w:rsidRPr="00710385">
        <w:t>- motivuje žáky vzájemně se poslouchat, klást jasné a srozumitelné dotazy a vede žáka k pravidlům vzájemné komunikace</w:t>
      </w:r>
    </w:p>
    <w:p w:rsidR="003F2C9F" w:rsidRPr="00710385" w:rsidRDefault="003F2C9F" w:rsidP="003F2C9F">
      <w:pPr>
        <w:jc w:val="both"/>
      </w:pPr>
      <w:r w:rsidRPr="00710385">
        <w:t xml:space="preserve"> </w:t>
      </w:r>
    </w:p>
    <w:p w:rsidR="003F2C9F" w:rsidRPr="00710385" w:rsidRDefault="003F2C9F" w:rsidP="003F2C9F">
      <w:pPr>
        <w:jc w:val="both"/>
      </w:pPr>
      <w:r w:rsidRPr="00710385">
        <w:t>d) personální a sociální kompetence</w:t>
      </w:r>
    </w:p>
    <w:p w:rsidR="003F2C9F" w:rsidRPr="00710385" w:rsidRDefault="003F2C9F" w:rsidP="003F2C9F">
      <w:pPr>
        <w:jc w:val="both"/>
      </w:pPr>
      <w:r w:rsidRPr="00710385">
        <w:t>- učitel vybízí žáky k diskusi a ke konstruktivní práci</w:t>
      </w:r>
    </w:p>
    <w:p w:rsidR="003F2C9F" w:rsidRPr="00710385" w:rsidRDefault="003F2C9F" w:rsidP="003F2C9F">
      <w:pPr>
        <w:jc w:val="both"/>
      </w:pPr>
      <w:r w:rsidRPr="00710385">
        <w:t xml:space="preserve">-učitel učí žáky pracovat ve skupinách </w:t>
      </w:r>
    </w:p>
    <w:p w:rsidR="003F2C9F" w:rsidRPr="00710385" w:rsidRDefault="003F2C9F" w:rsidP="003F2C9F">
      <w:pPr>
        <w:jc w:val="both"/>
      </w:pPr>
      <w:r w:rsidRPr="00710385">
        <w:t>- učitel seznamuje žáky s pravidly spolupráce v týmu</w:t>
      </w:r>
    </w:p>
    <w:p w:rsidR="003F2C9F" w:rsidRPr="00710385" w:rsidRDefault="003F2C9F" w:rsidP="003F2C9F">
      <w:pPr>
        <w:jc w:val="both"/>
      </w:pPr>
      <w:r w:rsidRPr="00710385">
        <w:t>- vede žáky k dodržování dohodnutých postupů, k vytváření pocitu odpovědnosti za své jednání</w:t>
      </w:r>
    </w:p>
    <w:p w:rsidR="003F2C9F" w:rsidRPr="00710385" w:rsidRDefault="003F2C9F" w:rsidP="003F2C9F">
      <w:pPr>
        <w:jc w:val="both"/>
      </w:pPr>
      <w:r w:rsidRPr="00710385">
        <w:t>- žák přijímá a odpovědně řeší zadané úkoly, podněcuje práci v týmu vlastními návrhy, nezaujatě zvažuje návrhy druhých.</w:t>
      </w:r>
    </w:p>
    <w:p w:rsidR="003F2C9F" w:rsidRPr="00710385" w:rsidRDefault="003F2C9F" w:rsidP="003F2C9F">
      <w:pPr>
        <w:jc w:val="both"/>
      </w:pPr>
    </w:p>
    <w:p w:rsidR="003F2C9F" w:rsidRPr="00710385" w:rsidRDefault="003F2C9F" w:rsidP="003F2C9F">
      <w:pPr>
        <w:jc w:val="both"/>
      </w:pPr>
      <w:r w:rsidRPr="00710385">
        <w:t>e) občanské kompetence a kulturní podvědomí</w:t>
      </w:r>
    </w:p>
    <w:p w:rsidR="003F2C9F" w:rsidRPr="00710385" w:rsidRDefault="003F2C9F" w:rsidP="003F2C9F">
      <w:pPr>
        <w:jc w:val="both"/>
      </w:pPr>
      <w:r w:rsidRPr="00710385">
        <w:t>- učitel respektuje věkové, intelektuální, sociální a etnické zvláštnosti žáka</w:t>
      </w:r>
    </w:p>
    <w:p w:rsidR="003F2C9F" w:rsidRPr="00710385" w:rsidRDefault="003F2C9F" w:rsidP="003F2C9F">
      <w:pPr>
        <w:jc w:val="both"/>
      </w:pPr>
      <w:r w:rsidRPr="00710385">
        <w:t>- vybízí žáky k otevřenosti a upřímnosti, nebáli se zeptat a nestyděli se za své chyby</w:t>
      </w:r>
    </w:p>
    <w:p w:rsidR="003F2C9F" w:rsidRPr="00710385" w:rsidRDefault="003F2C9F" w:rsidP="003F2C9F">
      <w:pPr>
        <w:jc w:val="both"/>
      </w:pPr>
      <w:r w:rsidRPr="00710385">
        <w:t>- vede žáky k tomu, aby respektovali názory spolužáků, znali svá práva a povinnosti ve škole i mimo školu, dodržovali pravidla slušného chování</w:t>
      </w:r>
    </w:p>
    <w:p w:rsidR="003F2C9F" w:rsidRPr="00710385" w:rsidRDefault="003F2C9F" w:rsidP="003F2C9F">
      <w:pPr>
        <w:jc w:val="both"/>
      </w:pPr>
    </w:p>
    <w:p w:rsidR="003F2C9F" w:rsidRPr="00710385" w:rsidRDefault="003F2C9F" w:rsidP="003F2C9F">
      <w:pPr>
        <w:jc w:val="both"/>
      </w:pPr>
      <w:r w:rsidRPr="00710385">
        <w:t>f) kompetence k pracovnímu uplatnění a podnikatelským aktivitám</w:t>
      </w:r>
    </w:p>
    <w:p w:rsidR="003F2C9F" w:rsidRPr="00710385" w:rsidRDefault="003F2C9F" w:rsidP="003F2C9F">
      <w:pPr>
        <w:jc w:val="both"/>
      </w:pPr>
      <w:r w:rsidRPr="00710385">
        <w:t>- učitel vede žáky k odpovědnému postoji ke své budoucí profesi, vzdělání a celoživotního učení</w:t>
      </w:r>
    </w:p>
    <w:p w:rsidR="003F2C9F" w:rsidRPr="00710385" w:rsidRDefault="003F2C9F" w:rsidP="003F2C9F">
      <w:pPr>
        <w:jc w:val="both"/>
      </w:pPr>
      <w:r w:rsidRPr="00710385">
        <w:t>- vede žáky o možnostech uplatnění na trhu práce v daném oboru</w:t>
      </w:r>
    </w:p>
    <w:p w:rsidR="003F2C9F" w:rsidRPr="00710385" w:rsidRDefault="003F2C9F" w:rsidP="003F2C9F">
      <w:pPr>
        <w:jc w:val="both"/>
      </w:pPr>
      <w:r w:rsidRPr="00710385">
        <w:t>- vyžaduje od žáků zodpovědný přístup k zadaným úkolům, přesnost, úplné dokončení práce</w:t>
      </w:r>
    </w:p>
    <w:p w:rsidR="003F2C9F" w:rsidRPr="00710385" w:rsidRDefault="003F2C9F" w:rsidP="003F2C9F">
      <w:pPr>
        <w:jc w:val="both"/>
      </w:pPr>
    </w:p>
    <w:p w:rsidR="003F2C9F" w:rsidRPr="00710385" w:rsidRDefault="003F2C9F" w:rsidP="003F2C9F">
      <w:pPr>
        <w:jc w:val="both"/>
      </w:pPr>
      <w:r w:rsidRPr="00710385">
        <w:t>g) matematické kompetence</w:t>
      </w:r>
    </w:p>
    <w:p w:rsidR="003F2C9F" w:rsidRPr="00710385" w:rsidRDefault="003F2C9F" w:rsidP="003F2C9F">
      <w:pPr>
        <w:jc w:val="both"/>
      </w:pPr>
      <w:r w:rsidRPr="00710385">
        <w:t>-  žák používá a převádí běžné jednotky</w:t>
      </w:r>
    </w:p>
    <w:p w:rsidR="003F2C9F" w:rsidRPr="00710385" w:rsidRDefault="003F2C9F" w:rsidP="003F2C9F">
      <w:pPr>
        <w:jc w:val="both"/>
      </w:pPr>
      <w:r w:rsidRPr="00710385">
        <w:t>- čte tabulky, diagramy, grafy a schémata</w:t>
      </w:r>
    </w:p>
    <w:p w:rsidR="003F2C9F" w:rsidRPr="00710385" w:rsidRDefault="003F2C9F" w:rsidP="003F2C9F">
      <w:pPr>
        <w:jc w:val="both"/>
        <w:rPr>
          <w:b/>
        </w:rPr>
      </w:pPr>
    </w:p>
    <w:p w:rsidR="003F2C9F" w:rsidRPr="00710385" w:rsidRDefault="003F2C9F" w:rsidP="003F2C9F">
      <w:pPr>
        <w:jc w:val="both"/>
      </w:pPr>
      <w:r w:rsidRPr="00710385">
        <w:t>h) kompetence využívat prostředky informační  a komunikačních technologií a pracovat s informacemi</w:t>
      </w:r>
    </w:p>
    <w:p w:rsidR="003F2C9F" w:rsidRPr="00710385" w:rsidRDefault="003F2C9F" w:rsidP="003F2C9F">
      <w:pPr>
        <w:jc w:val="both"/>
      </w:pPr>
      <w:r w:rsidRPr="00710385">
        <w:t>- učitel vede žáky, aby pracovali s osobním počítačem a jeho základním a aplikačním programovým vybavením i s dalšími prostředky ICT</w:t>
      </w:r>
    </w:p>
    <w:p w:rsidR="003F2C9F" w:rsidRPr="00710385" w:rsidRDefault="003F2C9F" w:rsidP="003F2C9F">
      <w:pPr>
        <w:jc w:val="both"/>
      </w:pPr>
      <w:r w:rsidRPr="00710385">
        <w:t xml:space="preserve">- využívali adekvátní zdroje informací a efektivně pracovali s informacemi </w:t>
      </w:r>
    </w:p>
    <w:p w:rsidR="003F2C9F" w:rsidRPr="00710385" w:rsidRDefault="003F2C9F" w:rsidP="003F2C9F">
      <w:pPr>
        <w:jc w:val="both"/>
      </w:pPr>
      <w:r w:rsidRPr="00710385">
        <w:t>- uvědomovali si nutnost posuzovat věrohodnost různých informačních zdrojů a kriticky přistupovali k získaným informacím</w:t>
      </w:r>
    </w:p>
    <w:p w:rsidR="003F2C9F" w:rsidRPr="00710385" w:rsidRDefault="003F2C9F" w:rsidP="003F2C9F">
      <w:pPr>
        <w:autoSpaceDE w:val="0"/>
        <w:autoSpaceDN w:val="0"/>
        <w:adjustRightInd w:val="0"/>
        <w:jc w:val="both"/>
      </w:pPr>
    </w:p>
    <w:p w:rsidR="003F2C9F" w:rsidRPr="00710385" w:rsidRDefault="003F2C9F" w:rsidP="003F2C9F">
      <w:pPr>
        <w:autoSpaceDE w:val="0"/>
        <w:autoSpaceDN w:val="0"/>
        <w:adjustRightInd w:val="0"/>
        <w:jc w:val="both"/>
      </w:pPr>
    </w:p>
    <w:p w:rsidR="003F2C9F" w:rsidRPr="00710385" w:rsidRDefault="003F2C9F" w:rsidP="003F2C9F">
      <w:pPr>
        <w:autoSpaceDE w:val="0"/>
        <w:autoSpaceDN w:val="0"/>
        <w:adjustRightInd w:val="0"/>
        <w:jc w:val="both"/>
      </w:pPr>
    </w:p>
    <w:p w:rsidR="003F2C9F" w:rsidRPr="00710385" w:rsidRDefault="003F2C9F" w:rsidP="003F2C9F">
      <w:pPr>
        <w:autoSpaceDE w:val="0"/>
        <w:autoSpaceDN w:val="0"/>
        <w:adjustRightInd w:val="0"/>
        <w:jc w:val="both"/>
      </w:pPr>
    </w:p>
    <w:p w:rsidR="003F2C9F" w:rsidRPr="00710385" w:rsidRDefault="003F2C9F" w:rsidP="003F2C9F">
      <w:pPr>
        <w:autoSpaceDE w:val="0"/>
        <w:autoSpaceDN w:val="0"/>
        <w:adjustRightInd w:val="0"/>
        <w:jc w:val="both"/>
      </w:pPr>
    </w:p>
    <w:p w:rsidR="003F2C9F" w:rsidRPr="00710385" w:rsidRDefault="003F2C9F" w:rsidP="003F2C9F">
      <w:pPr>
        <w:autoSpaceDE w:val="0"/>
        <w:autoSpaceDN w:val="0"/>
        <w:adjustRightInd w:val="0"/>
        <w:jc w:val="both"/>
      </w:pPr>
    </w:p>
    <w:p w:rsidR="003F2C9F" w:rsidRPr="00710385" w:rsidRDefault="003F2C9F" w:rsidP="003F2C9F">
      <w:pPr>
        <w:autoSpaceDE w:val="0"/>
        <w:autoSpaceDN w:val="0"/>
        <w:adjustRightInd w:val="0"/>
        <w:jc w:val="both"/>
      </w:pPr>
    </w:p>
    <w:p w:rsidR="003F2C9F" w:rsidRPr="00710385" w:rsidRDefault="003F2C9F" w:rsidP="003F2C9F">
      <w:pPr>
        <w:jc w:val="both"/>
        <w:rPr>
          <w:b/>
        </w:rPr>
      </w:pPr>
      <w:r w:rsidRPr="00710385">
        <w:rPr>
          <w:b/>
        </w:rPr>
        <w:lastRenderedPageBreak/>
        <w:t>Průřezová témata</w:t>
      </w:r>
    </w:p>
    <w:p w:rsidR="003F2C9F" w:rsidRPr="00710385" w:rsidRDefault="003F2C9F" w:rsidP="003F2C9F">
      <w:pPr>
        <w:jc w:val="both"/>
      </w:pPr>
      <w:r w:rsidRPr="00710385">
        <w:t>Průřezová témata se uplatňují v těchto oblastech :</w:t>
      </w:r>
    </w:p>
    <w:p w:rsidR="003F2C9F" w:rsidRPr="00710385" w:rsidRDefault="003F2C9F" w:rsidP="003F2C9F">
      <w:pPr>
        <w:jc w:val="both"/>
      </w:pPr>
      <w:r w:rsidRPr="00710385">
        <w:t>a) občan v demokratické společnosti</w:t>
      </w:r>
    </w:p>
    <w:p w:rsidR="003F2C9F" w:rsidRPr="00710385" w:rsidRDefault="003F2C9F" w:rsidP="003F2C9F">
      <w:pPr>
        <w:jc w:val="both"/>
      </w:pPr>
      <w:r w:rsidRPr="00710385">
        <w:t>Přínos spočívá ve volbě metod práce – týmová práce, diskuse, problémové učení. Žáci jsou vedeni k odpovědnosti za své jednání a schopnosti morálního úsudku. Cílem je vychovávat přemýšlivého člověka, který bude umět vytvářet hodnoty v různých životních situacích.</w:t>
      </w:r>
    </w:p>
    <w:p w:rsidR="003F2C9F" w:rsidRPr="00710385" w:rsidRDefault="003F2C9F" w:rsidP="003F2C9F">
      <w:pPr>
        <w:jc w:val="both"/>
      </w:pPr>
    </w:p>
    <w:p w:rsidR="003F2C9F" w:rsidRPr="00710385" w:rsidRDefault="003F2C9F" w:rsidP="003F2C9F">
      <w:pPr>
        <w:jc w:val="both"/>
      </w:pPr>
      <w:r w:rsidRPr="00710385">
        <w:t>b) člověk a životní prostředí</w:t>
      </w:r>
    </w:p>
    <w:p w:rsidR="003F2C9F" w:rsidRPr="00710385" w:rsidRDefault="003F2C9F" w:rsidP="003F2C9F">
      <w:pPr>
        <w:jc w:val="both"/>
      </w:pPr>
      <w:r w:rsidRPr="00710385">
        <w:t xml:space="preserve">Při měření žáci vyhodnocují účinnost a energetickou náročnost jednotlivých zařízení a uvědomují si tak vliv jednotlivých zařízení na životní prostředí . Žáci řeší zadání uplatnění nejnovějších poznatku v dané oblasti s ohledem na přírodní prostředí  a šetření energetických zdrojů.  </w:t>
      </w:r>
    </w:p>
    <w:p w:rsidR="003F2C9F" w:rsidRPr="00710385" w:rsidRDefault="003F2C9F" w:rsidP="003F2C9F">
      <w:pPr>
        <w:jc w:val="both"/>
      </w:pPr>
    </w:p>
    <w:p w:rsidR="003F2C9F" w:rsidRPr="00710385" w:rsidRDefault="003F2C9F" w:rsidP="003F2C9F">
      <w:pPr>
        <w:jc w:val="both"/>
      </w:pPr>
      <w:r w:rsidRPr="00710385">
        <w:t>c) informační a komunikační technologie</w:t>
      </w:r>
    </w:p>
    <w:p w:rsidR="003F2C9F" w:rsidRPr="00710385" w:rsidRDefault="003F2C9F" w:rsidP="003F2C9F">
      <w:pPr>
        <w:jc w:val="both"/>
      </w:pPr>
      <w:r w:rsidRPr="00710385">
        <w:t>Dovednosti v oblasti informačních a komunikačních technologií mají podpůrný charakter ve vztahu ke všem složkám vzdělávání. Žáci získávají informace z různých zdrojů a zároveň využívají textových editorů a tabulkových procesů při vyhodnocování výsledků měření a tvorbě protokolů měření.</w:t>
      </w:r>
    </w:p>
    <w:p w:rsidR="003F2C9F" w:rsidRPr="00710385" w:rsidRDefault="003F2C9F" w:rsidP="003F2C9F">
      <w:pPr>
        <w:jc w:val="both"/>
      </w:pPr>
    </w:p>
    <w:p w:rsidR="003F2C9F" w:rsidRPr="00710385" w:rsidRDefault="003F2C9F" w:rsidP="003F2C9F">
      <w:pPr>
        <w:jc w:val="both"/>
      </w:pPr>
    </w:p>
    <w:p w:rsidR="003F2C9F" w:rsidRPr="00710385" w:rsidRDefault="003F2C9F" w:rsidP="003F2C9F">
      <w:pPr>
        <w:jc w:val="both"/>
        <w:rPr>
          <w:b/>
        </w:rPr>
      </w:pPr>
      <w:r w:rsidRPr="00710385">
        <w:rPr>
          <w:b/>
        </w:rPr>
        <w:t>Mezi předmětové vztahy</w:t>
      </w:r>
    </w:p>
    <w:p w:rsidR="003F2C9F" w:rsidRPr="00710385" w:rsidRDefault="003F2C9F" w:rsidP="003F2C9F">
      <w:r w:rsidRPr="00710385">
        <w:t>S ohledem na praktické zaměření v laboratorních měření je předmět využíván pro ověřování teoretických poznatků z odborných předmětů základy elektrotechniky, elektronika, číslicová technika, elektronické počítače. Žáci si současně prohlubují pracovní návyky získané při zapojování obvodů v předmětu praxe  při dodržování pravidel BOZP.</w:t>
      </w:r>
    </w:p>
    <w:p w:rsidR="003F2C9F" w:rsidRPr="00710385" w:rsidRDefault="003F2C9F" w:rsidP="003F2C9F"/>
    <w:p w:rsidR="003F2C9F" w:rsidRPr="00710385" w:rsidRDefault="003F2C9F" w:rsidP="003F2C9F">
      <w:pPr>
        <w:rPr>
          <w:b/>
          <w:sz w:val="28"/>
          <w:szCs w:val="28"/>
        </w:rPr>
      </w:pPr>
      <w:r w:rsidRPr="00710385">
        <w:rPr>
          <w:b/>
          <w:sz w:val="28"/>
          <w:szCs w:val="28"/>
        </w:rPr>
        <w:br w:type="page"/>
      </w:r>
      <w:r w:rsidRPr="00710385">
        <w:rPr>
          <w:b/>
          <w:sz w:val="28"/>
          <w:szCs w:val="28"/>
        </w:rPr>
        <w:lastRenderedPageBreak/>
        <w:t>II.</w:t>
      </w:r>
      <w:r w:rsidRPr="00710385">
        <w:rPr>
          <w:b/>
          <w:sz w:val="28"/>
          <w:szCs w:val="28"/>
        </w:rPr>
        <w:tab/>
        <w:t>Rozpis učiva</w:t>
      </w:r>
    </w:p>
    <w:p w:rsidR="003F2C9F" w:rsidRPr="00710385" w:rsidRDefault="003F2C9F" w:rsidP="003F2C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86"/>
      </w:tblGrid>
      <w:tr w:rsidR="003F2C9F" w:rsidRPr="00710385" w:rsidTr="00642741">
        <w:trPr>
          <w:trHeight w:val="442"/>
        </w:trPr>
        <w:tc>
          <w:tcPr>
            <w:tcW w:w="4761" w:type="dxa"/>
            <w:shd w:val="clear" w:color="auto" w:fill="auto"/>
          </w:tcPr>
          <w:p w:rsidR="003F2C9F" w:rsidRPr="00710385" w:rsidRDefault="003F2C9F" w:rsidP="003F2C9F">
            <w:pPr>
              <w:pStyle w:val="4bodovmezera"/>
            </w:pPr>
          </w:p>
          <w:p w:rsidR="003F2C9F" w:rsidRPr="00710385" w:rsidRDefault="003F2C9F" w:rsidP="00642741">
            <w:pPr>
              <w:jc w:val="center"/>
              <w:rPr>
                <w:rStyle w:val="titulka6"/>
                <w:rFonts w:ascii="Times New Roman" w:hAnsi="Times New Roman"/>
              </w:rPr>
            </w:pPr>
            <w:r w:rsidRPr="00710385">
              <w:rPr>
                <w:rStyle w:val="titulka6"/>
                <w:rFonts w:ascii="Times New Roman" w:hAnsi="Times New Roman"/>
              </w:rPr>
              <w:t>Výsledky vzdělávání</w:t>
            </w:r>
          </w:p>
        </w:tc>
        <w:tc>
          <w:tcPr>
            <w:tcW w:w="4762" w:type="dxa"/>
            <w:shd w:val="clear" w:color="auto" w:fill="auto"/>
          </w:tcPr>
          <w:p w:rsidR="003F2C9F" w:rsidRPr="00710385" w:rsidRDefault="003F2C9F" w:rsidP="003F2C9F">
            <w:pPr>
              <w:pStyle w:val="4bodovmezera"/>
            </w:pPr>
          </w:p>
          <w:p w:rsidR="003F2C9F" w:rsidRPr="00710385" w:rsidRDefault="003F2C9F" w:rsidP="00642741">
            <w:pPr>
              <w:jc w:val="center"/>
              <w:rPr>
                <w:rStyle w:val="titulka6"/>
                <w:rFonts w:ascii="Times New Roman" w:hAnsi="Times New Roman"/>
              </w:rPr>
            </w:pPr>
            <w:r w:rsidRPr="00710385">
              <w:rPr>
                <w:rStyle w:val="titulka6"/>
                <w:rFonts w:ascii="Times New Roman" w:hAnsi="Times New Roman"/>
              </w:rPr>
              <w:t>Učivo (tematické celky)</w:t>
            </w:r>
          </w:p>
        </w:tc>
      </w:tr>
      <w:tr w:rsidR="003F2C9F" w:rsidRPr="00710385" w:rsidTr="00642741">
        <w:trPr>
          <w:trHeight w:val="693"/>
        </w:trPr>
        <w:tc>
          <w:tcPr>
            <w:tcW w:w="4761" w:type="dxa"/>
            <w:shd w:val="clear" w:color="auto" w:fill="auto"/>
          </w:tcPr>
          <w:p w:rsidR="003F2C9F" w:rsidRPr="00710385" w:rsidRDefault="003F2C9F" w:rsidP="003F2C9F">
            <w:pPr>
              <w:rPr>
                <w:b/>
              </w:rPr>
            </w:pPr>
            <w:r w:rsidRPr="00710385">
              <w:rPr>
                <w:b/>
              </w:rPr>
              <w:t>Žák:</w:t>
            </w:r>
          </w:p>
          <w:p w:rsidR="003F2C9F" w:rsidRPr="00710385" w:rsidRDefault="003F2C9F" w:rsidP="003F2C9F">
            <w:pPr>
              <w:rPr>
                <w:b/>
              </w:rPr>
            </w:pPr>
          </w:p>
          <w:p w:rsidR="003F2C9F" w:rsidRPr="00710385" w:rsidRDefault="003F2C9F" w:rsidP="003F2C9F">
            <w:pPr>
              <w:rPr>
                <w:b/>
              </w:rPr>
            </w:pPr>
          </w:p>
          <w:p w:rsidR="003F2C9F" w:rsidRPr="00710385" w:rsidRDefault="003F2C9F" w:rsidP="001A07AC">
            <w:pPr>
              <w:numPr>
                <w:ilvl w:val="0"/>
                <w:numId w:val="33"/>
              </w:numPr>
              <w:autoSpaceDE w:val="0"/>
              <w:autoSpaceDN w:val="0"/>
              <w:adjustRightInd w:val="0"/>
            </w:pPr>
            <w:r w:rsidRPr="00710385">
              <w:t>vysvětlí význam měření</w:t>
            </w:r>
          </w:p>
          <w:p w:rsidR="003F2C9F" w:rsidRPr="00710385" w:rsidRDefault="003F2C9F" w:rsidP="001A07AC">
            <w:pPr>
              <w:numPr>
                <w:ilvl w:val="0"/>
                <w:numId w:val="33"/>
              </w:numPr>
              <w:autoSpaceDE w:val="0"/>
              <w:autoSpaceDN w:val="0"/>
              <w:adjustRightInd w:val="0"/>
            </w:pPr>
            <w:r w:rsidRPr="00710385">
              <w:t>objasní rozdělení měřících přístrojů a nakreslí jejich schematické značky</w:t>
            </w:r>
          </w:p>
          <w:p w:rsidR="003F2C9F" w:rsidRPr="00710385" w:rsidRDefault="003F2C9F" w:rsidP="001A07AC">
            <w:pPr>
              <w:numPr>
                <w:ilvl w:val="0"/>
                <w:numId w:val="33"/>
              </w:numPr>
              <w:autoSpaceDE w:val="0"/>
              <w:autoSpaceDN w:val="0"/>
              <w:adjustRightInd w:val="0"/>
            </w:pPr>
            <w:r w:rsidRPr="00710385">
              <w:t>užívá správné názvosloví</w:t>
            </w:r>
          </w:p>
          <w:p w:rsidR="003F2C9F" w:rsidRPr="00710385" w:rsidRDefault="003F2C9F" w:rsidP="003F2C9F"/>
          <w:p w:rsidR="003F2C9F" w:rsidRDefault="003F2C9F" w:rsidP="003F2C9F"/>
          <w:p w:rsidR="00803E62" w:rsidRPr="00710385" w:rsidRDefault="00803E62" w:rsidP="003F2C9F"/>
          <w:p w:rsidR="003F2C9F" w:rsidRPr="00710385" w:rsidRDefault="003F2C9F" w:rsidP="001A07AC">
            <w:pPr>
              <w:numPr>
                <w:ilvl w:val="0"/>
                <w:numId w:val="22"/>
              </w:numPr>
              <w:autoSpaceDE w:val="0"/>
              <w:autoSpaceDN w:val="0"/>
              <w:adjustRightInd w:val="0"/>
            </w:pPr>
            <w:r w:rsidRPr="00710385">
              <w:t>rozpozná a odstraní případné chyby měřících přístrojů či měření</w:t>
            </w:r>
          </w:p>
          <w:p w:rsidR="003F2C9F" w:rsidRPr="00710385" w:rsidRDefault="003F2C9F" w:rsidP="001A07AC">
            <w:pPr>
              <w:numPr>
                <w:ilvl w:val="0"/>
                <w:numId w:val="22"/>
              </w:numPr>
              <w:autoSpaceDE w:val="0"/>
              <w:autoSpaceDN w:val="0"/>
              <w:adjustRightInd w:val="0"/>
            </w:pPr>
            <w:r w:rsidRPr="00710385">
              <w:t>eliminuje chyby měření dodržováním zásad správného měření</w:t>
            </w:r>
          </w:p>
          <w:p w:rsidR="003F2C9F" w:rsidRPr="00710385" w:rsidRDefault="003F2C9F" w:rsidP="001A07AC">
            <w:pPr>
              <w:numPr>
                <w:ilvl w:val="0"/>
                <w:numId w:val="22"/>
              </w:numPr>
              <w:autoSpaceDE w:val="0"/>
              <w:autoSpaceDN w:val="0"/>
              <w:adjustRightInd w:val="0"/>
            </w:pPr>
            <w:r w:rsidRPr="00710385">
              <w:t>vypočítá chyby měření</w:t>
            </w:r>
          </w:p>
          <w:p w:rsidR="003F2C9F" w:rsidRDefault="003F2C9F" w:rsidP="003F2C9F"/>
          <w:p w:rsidR="00803E62" w:rsidRPr="00710385" w:rsidRDefault="00803E62" w:rsidP="003F2C9F"/>
          <w:p w:rsidR="003F2C9F" w:rsidRPr="00710385" w:rsidRDefault="003F2C9F" w:rsidP="003F2C9F"/>
          <w:p w:rsidR="003F2C9F" w:rsidRPr="00710385" w:rsidRDefault="003F2C9F" w:rsidP="001A07AC">
            <w:pPr>
              <w:numPr>
                <w:ilvl w:val="0"/>
                <w:numId w:val="22"/>
              </w:numPr>
            </w:pPr>
            <w:r w:rsidRPr="00710385">
              <w:t>zaznamená a vyhodnotí výsledky uskutečněných měření</w:t>
            </w:r>
          </w:p>
          <w:p w:rsidR="003F2C9F" w:rsidRPr="00710385" w:rsidRDefault="003F2C9F" w:rsidP="001A07AC">
            <w:pPr>
              <w:numPr>
                <w:ilvl w:val="0"/>
                <w:numId w:val="22"/>
              </w:numPr>
            </w:pPr>
            <w:r w:rsidRPr="00710385">
              <w:t>zpracuje výsledky měření do tabulek a grafů</w:t>
            </w:r>
            <w:r w:rsidR="00803E62">
              <w:t xml:space="preserve"> i s využitím výpočetní techniky</w:t>
            </w:r>
          </w:p>
          <w:p w:rsidR="003F2C9F" w:rsidRDefault="003F2C9F" w:rsidP="001A07AC">
            <w:pPr>
              <w:numPr>
                <w:ilvl w:val="0"/>
                <w:numId w:val="22"/>
              </w:numPr>
            </w:pPr>
            <w:r w:rsidRPr="00710385">
              <w:t>vhodně volí správnou interpolační funkci</w:t>
            </w:r>
          </w:p>
          <w:p w:rsidR="00803E62" w:rsidRPr="00710385" w:rsidRDefault="00803E62" w:rsidP="001A07AC">
            <w:pPr>
              <w:numPr>
                <w:ilvl w:val="0"/>
                <w:numId w:val="22"/>
              </w:numPr>
            </w:pPr>
            <w:r>
              <w:t>určí chybu měření a zpracování výsledků včetně správného zápisu výsledků</w:t>
            </w:r>
          </w:p>
          <w:p w:rsidR="003F2C9F" w:rsidRDefault="003F2C9F" w:rsidP="001A07AC">
            <w:pPr>
              <w:numPr>
                <w:ilvl w:val="0"/>
                <w:numId w:val="22"/>
              </w:numPr>
            </w:pPr>
            <w:r w:rsidRPr="00710385">
              <w:t>zpracuje technickou zprávu o měření (protokol o měření )</w:t>
            </w:r>
          </w:p>
          <w:p w:rsidR="00803E62" w:rsidRPr="00710385" w:rsidRDefault="00803E62" w:rsidP="00803E62">
            <w:pPr>
              <w:ind w:left="360"/>
            </w:pPr>
          </w:p>
        </w:tc>
        <w:tc>
          <w:tcPr>
            <w:tcW w:w="4762" w:type="dxa"/>
            <w:shd w:val="clear" w:color="auto" w:fill="auto"/>
          </w:tcPr>
          <w:p w:rsidR="003F2C9F" w:rsidRPr="00710385" w:rsidRDefault="003F2C9F" w:rsidP="00642741">
            <w:pPr>
              <w:autoSpaceDE w:val="0"/>
              <w:autoSpaceDN w:val="0"/>
              <w:adjustRightInd w:val="0"/>
              <w:rPr>
                <w:b/>
                <w:bCs/>
              </w:rPr>
            </w:pPr>
            <w:r w:rsidRPr="00710385">
              <w:rPr>
                <w:b/>
                <w:bCs/>
              </w:rPr>
              <w:t>2. ročník</w:t>
            </w:r>
          </w:p>
          <w:p w:rsidR="003F2C9F" w:rsidRPr="00710385" w:rsidRDefault="003F2C9F" w:rsidP="00642741">
            <w:pPr>
              <w:autoSpaceDE w:val="0"/>
              <w:autoSpaceDN w:val="0"/>
              <w:adjustRightInd w:val="0"/>
              <w:rPr>
                <w:b/>
                <w:bCs/>
                <w:sz w:val="28"/>
                <w:szCs w:val="28"/>
              </w:rPr>
            </w:pPr>
          </w:p>
          <w:p w:rsidR="003F2C9F" w:rsidRPr="00710385" w:rsidRDefault="003F2C9F" w:rsidP="00642741">
            <w:pPr>
              <w:autoSpaceDE w:val="0"/>
              <w:autoSpaceDN w:val="0"/>
              <w:adjustRightInd w:val="0"/>
              <w:rPr>
                <w:b/>
                <w:bCs/>
              </w:rPr>
            </w:pPr>
            <w:r w:rsidRPr="00710385">
              <w:rPr>
                <w:b/>
                <w:bCs/>
              </w:rPr>
              <w:t>Úvod do elektrických měření</w:t>
            </w:r>
          </w:p>
          <w:p w:rsidR="003F2C9F" w:rsidRPr="00710385" w:rsidRDefault="003F2C9F" w:rsidP="001A07AC">
            <w:pPr>
              <w:numPr>
                <w:ilvl w:val="0"/>
                <w:numId w:val="33"/>
              </w:numPr>
              <w:autoSpaceDE w:val="0"/>
              <w:autoSpaceDN w:val="0"/>
              <w:adjustRightInd w:val="0"/>
            </w:pPr>
            <w:r w:rsidRPr="00710385">
              <w:t>význam měření</w:t>
            </w:r>
          </w:p>
          <w:p w:rsidR="003F2C9F" w:rsidRPr="00710385" w:rsidRDefault="003F2C9F" w:rsidP="001A07AC">
            <w:pPr>
              <w:numPr>
                <w:ilvl w:val="0"/>
                <w:numId w:val="33"/>
              </w:numPr>
              <w:autoSpaceDE w:val="0"/>
              <w:autoSpaceDN w:val="0"/>
              <w:adjustRightInd w:val="0"/>
            </w:pPr>
            <w:r w:rsidRPr="00710385">
              <w:t>rozdělení měřících přístrojů a jejich značení</w:t>
            </w:r>
          </w:p>
          <w:p w:rsidR="003F2C9F" w:rsidRPr="00710385" w:rsidRDefault="003F2C9F" w:rsidP="001A07AC">
            <w:pPr>
              <w:numPr>
                <w:ilvl w:val="0"/>
                <w:numId w:val="33"/>
              </w:numPr>
              <w:autoSpaceDE w:val="0"/>
              <w:autoSpaceDN w:val="0"/>
              <w:adjustRightInd w:val="0"/>
            </w:pPr>
            <w:r w:rsidRPr="00710385">
              <w:t>používané názvosloví</w:t>
            </w:r>
          </w:p>
          <w:p w:rsidR="003F2C9F" w:rsidRDefault="003F2C9F" w:rsidP="00642741">
            <w:pPr>
              <w:autoSpaceDE w:val="0"/>
              <w:autoSpaceDN w:val="0"/>
              <w:adjustRightInd w:val="0"/>
            </w:pPr>
          </w:p>
          <w:p w:rsidR="00803E62" w:rsidRPr="00710385" w:rsidRDefault="00803E62" w:rsidP="00642741">
            <w:pPr>
              <w:autoSpaceDE w:val="0"/>
              <w:autoSpaceDN w:val="0"/>
              <w:adjustRightInd w:val="0"/>
            </w:pPr>
          </w:p>
          <w:p w:rsidR="003F2C9F" w:rsidRPr="00710385" w:rsidRDefault="003F2C9F" w:rsidP="00642741">
            <w:pPr>
              <w:autoSpaceDE w:val="0"/>
              <w:autoSpaceDN w:val="0"/>
              <w:adjustRightInd w:val="0"/>
              <w:rPr>
                <w:b/>
                <w:bCs/>
              </w:rPr>
            </w:pPr>
            <w:r w:rsidRPr="00710385">
              <w:rPr>
                <w:b/>
                <w:bCs/>
              </w:rPr>
              <w:t xml:space="preserve"> Chyby měření</w:t>
            </w:r>
          </w:p>
          <w:p w:rsidR="003F2C9F" w:rsidRPr="00710385" w:rsidRDefault="003F2C9F" w:rsidP="001A07AC">
            <w:pPr>
              <w:numPr>
                <w:ilvl w:val="0"/>
                <w:numId w:val="22"/>
              </w:numPr>
              <w:autoSpaceDE w:val="0"/>
              <w:autoSpaceDN w:val="0"/>
              <w:adjustRightInd w:val="0"/>
            </w:pPr>
            <w:r w:rsidRPr="00710385">
              <w:t>chyby měřících přístrojů</w:t>
            </w:r>
          </w:p>
          <w:p w:rsidR="003F2C9F" w:rsidRPr="00710385" w:rsidRDefault="003F2C9F" w:rsidP="001A07AC">
            <w:pPr>
              <w:numPr>
                <w:ilvl w:val="0"/>
                <w:numId w:val="22"/>
              </w:numPr>
              <w:autoSpaceDE w:val="0"/>
              <w:autoSpaceDN w:val="0"/>
              <w:adjustRightInd w:val="0"/>
            </w:pPr>
            <w:r w:rsidRPr="00710385">
              <w:t>chyby měřících metod</w:t>
            </w:r>
          </w:p>
          <w:p w:rsidR="003F2C9F" w:rsidRPr="00710385" w:rsidRDefault="003F2C9F" w:rsidP="001A07AC">
            <w:pPr>
              <w:numPr>
                <w:ilvl w:val="0"/>
                <w:numId w:val="23"/>
              </w:numPr>
              <w:autoSpaceDE w:val="0"/>
              <w:autoSpaceDN w:val="0"/>
              <w:adjustRightInd w:val="0"/>
            </w:pPr>
            <w:r w:rsidRPr="00710385">
              <w:t>zásady správného měření</w:t>
            </w:r>
          </w:p>
          <w:p w:rsidR="003F2C9F" w:rsidRPr="00710385" w:rsidRDefault="003F2C9F" w:rsidP="00642741">
            <w:pPr>
              <w:autoSpaceDE w:val="0"/>
              <w:autoSpaceDN w:val="0"/>
              <w:adjustRightInd w:val="0"/>
            </w:pPr>
          </w:p>
          <w:p w:rsidR="003F2C9F" w:rsidRDefault="003F2C9F" w:rsidP="00642741">
            <w:pPr>
              <w:autoSpaceDE w:val="0"/>
              <w:autoSpaceDN w:val="0"/>
              <w:adjustRightInd w:val="0"/>
            </w:pPr>
          </w:p>
          <w:p w:rsidR="00803E62" w:rsidRPr="00710385" w:rsidRDefault="00803E62"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rPr>
                <w:b/>
              </w:rPr>
            </w:pPr>
            <w:r w:rsidRPr="00710385">
              <w:rPr>
                <w:b/>
              </w:rPr>
              <w:t>Zpracování naměřených hodnot</w:t>
            </w:r>
          </w:p>
          <w:p w:rsidR="003F2C9F" w:rsidRPr="00710385" w:rsidRDefault="003F2C9F" w:rsidP="001A07AC">
            <w:pPr>
              <w:numPr>
                <w:ilvl w:val="0"/>
                <w:numId w:val="23"/>
              </w:numPr>
              <w:autoSpaceDE w:val="0"/>
              <w:autoSpaceDN w:val="0"/>
              <w:adjustRightInd w:val="0"/>
            </w:pPr>
            <w:r w:rsidRPr="00710385">
              <w:t xml:space="preserve">zpracování naměřených hodnot </w:t>
            </w:r>
          </w:p>
          <w:p w:rsidR="003F2C9F" w:rsidRPr="00710385" w:rsidRDefault="003F2C9F" w:rsidP="001A07AC">
            <w:pPr>
              <w:numPr>
                <w:ilvl w:val="0"/>
                <w:numId w:val="23"/>
              </w:numPr>
              <w:autoSpaceDE w:val="0"/>
              <w:autoSpaceDN w:val="0"/>
              <w:adjustRightInd w:val="0"/>
            </w:pPr>
            <w:r w:rsidRPr="00710385">
              <w:t xml:space="preserve">interpolace a korekce </w:t>
            </w:r>
            <w:r w:rsidR="00803E62">
              <w:t xml:space="preserve">(vyhodnocování) </w:t>
            </w:r>
            <w:r w:rsidRPr="00710385">
              <w:t>výsledků</w:t>
            </w:r>
          </w:p>
          <w:p w:rsidR="003F2C9F" w:rsidRPr="00710385" w:rsidRDefault="003F2C9F" w:rsidP="001A07AC">
            <w:pPr>
              <w:numPr>
                <w:ilvl w:val="0"/>
                <w:numId w:val="23"/>
              </w:numPr>
              <w:autoSpaceDE w:val="0"/>
              <w:autoSpaceDN w:val="0"/>
              <w:adjustRightInd w:val="0"/>
              <w:rPr>
                <w:b/>
              </w:rPr>
            </w:pPr>
            <w:r w:rsidRPr="00710385">
              <w:t>zpracování protokolu o měření</w:t>
            </w:r>
          </w:p>
        </w:tc>
      </w:tr>
      <w:tr w:rsidR="003F2C9F" w:rsidRPr="00710385" w:rsidTr="00642741">
        <w:tc>
          <w:tcPr>
            <w:tcW w:w="4761" w:type="dxa"/>
            <w:shd w:val="clear" w:color="auto" w:fill="auto"/>
          </w:tcPr>
          <w:p w:rsidR="003F2C9F" w:rsidRPr="00710385" w:rsidRDefault="003F2C9F" w:rsidP="003F2C9F">
            <w:pPr>
              <w:rPr>
                <w:sz w:val="28"/>
                <w:szCs w:val="28"/>
              </w:rPr>
            </w:pPr>
          </w:p>
          <w:p w:rsidR="003F2C9F" w:rsidRPr="00710385" w:rsidRDefault="003F2C9F" w:rsidP="003F2C9F"/>
          <w:p w:rsidR="003F2C9F" w:rsidRPr="00710385" w:rsidRDefault="003F2C9F" w:rsidP="003F2C9F"/>
          <w:p w:rsidR="003F2C9F" w:rsidRPr="00710385" w:rsidRDefault="003F2C9F" w:rsidP="001A07AC">
            <w:pPr>
              <w:numPr>
                <w:ilvl w:val="0"/>
                <w:numId w:val="23"/>
              </w:numPr>
              <w:autoSpaceDE w:val="0"/>
              <w:autoSpaceDN w:val="0"/>
              <w:adjustRightInd w:val="0"/>
            </w:pPr>
            <w:r w:rsidRPr="00710385">
              <w:t>volí vhodný měřící přístroj na základě znalosti jednotlivých měřících přístrojů a způsobů jejich funkce</w:t>
            </w:r>
            <w:r w:rsidR="00803E62">
              <w:t xml:space="preserve"> a vlastností měřeného objektu</w:t>
            </w:r>
          </w:p>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Default="003F2C9F" w:rsidP="003F2C9F"/>
          <w:p w:rsidR="00803E62" w:rsidRPr="00710385" w:rsidRDefault="00803E62" w:rsidP="003F2C9F"/>
          <w:p w:rsidR="003F2C9F" w:rsidRDefault="003F2C9F" w:rsidP="003F2C9F"/>
          <w:p w:rsidR="00824740" w:rsidRDefault="00824740" w:rsidP="003F2C9F"/>
          <w:p w:rsidR="00824740" w:rsidRDefault="00824740" w:rsidP="003F2C9F"/>
          <w:p w:rsidR="008E6BCF" w:rsidRPr="00710385" w:rsidRDefault="008E6BCF" w:rsidP="003F2C9F"/>
          <w:p w:rsidR="003F2C9F" w:rsidRPr="00710385" w:rsidRDefault="003F2C9F" w:rsidP="001A07AC">
            <w:pPr>
              <w:pStyle w:val="Obsah1"/>
              <w:numPr>
                <w:ilvl w:val="0"/>
                <w:numId w:val="19"/>
              </w:numPr>
            </w:pPr>
            <w:r w:rsidRPr="00710385">
              <w:t>dodržuje bezpečnostní pravidla při práci s měřícími  přístroji</w:t>
            </w:r>
          </w:p>
          <w:p w:rsidR="003F2C9F" w:rsidRPr="00710385" w:rsidRDefault="003F2C9F" w:rsidP="001A07AC">
            <w:pPr>
              <w:pStyle w:val="Obsah1"/>
              <w:numPr>
                <w:ilvl w:val="0"/>
                <w:numId w:val="19"/>
              </w:numPr>
            </w:pPr>
            <w:r w:rsidRPr="00710385">
              <w:t>volí vhodnou měřící metodu dle měřeného objektu</w:t>
            </w:r>
          </w:p>
          <w:p w:rsidR="003F2C9F" w:rsidRPr="00710385" w:rsidRDefault="003F2C9F" w:rsidP="001A07AC">
            <w:pPr>
              <w:numPr>
                <w:ilvl w:val="0"/>
                <w:numId w:val="19"/>
              </w:numPr>
              <w:autoSpaceDE w:val="0"/>
              <w:autoSpaceDN w:val="0"/>
              <w:adjustRightInd w:val="0"/>
            </w:pPr>
            <w:r w:rsidRPr="00710385">
              <w:t>ovládá metody měření základních elektrotechnických měření</w:t>
            </w:r>
          </w:p>
          <w:p w:rsidR="003F2C9F" w:rsidRDefault="003F2C9F" w:rsidP="001A07AC">
            <w:pPr>
              <w:numPr>
                <w:ilvl w:val="0"/>
                <w:numId w:val="19"/>
              </w:numPr>
              <w:autoSpaceDE w:val="0"/>
              <w:autoSpaceDN w:val="0"/>
              <w:adjustRightInd w:val="0"/>
            </w:pPr>
            <w:r w:rsidRPr="00710385">
              <w:t>měří elektrické parametry elektronických obvodů a prvků</w:t>
            </w:r>
          </w:p>
          <w:p w:rsidR="00803E62" w:rsidRDefault="00803E62" w:rsidP="001A07AC">
            <w:pPr>
              <w:numPr>
                <w:ilvl w:val="0"/>
                <w:numId w:val="19"/>
              </w:numPr>
              <w:autoSpaceDE w:val="0"/>
              <w:autoSpaceDN w:val="0"/>
              <w:adjustRightInd w:val="0"/>
            </w:pPr>
            <w:r>
              <w:t xml:space="preserve">zjišťuje charakteristiky magnetických materiálů (křivka prvotního magnetování, </w:t>
            </w:r>
            <w:proofErr w:type="spellStart"/>
            <w:r>
              <w:t>hysterzní</w:t>
            </w:r>
            <w:proofErr w:type="spellEnd"/>
            <w:r>
              <w:t xml:space="preserve"> smyčka, permeabilita aj.)</w:t>
            </w:r>
          </w:p>
          <w:p w:rsidR="00803E62" w:rsidRDefault="00803E62" w:rsidP="001A07AC">
            <w:pPr>
              <w:numPr>
                <w:ilvl w:val="0"/>
                <w:numId w:val="19"/>
              </w:numPr>
              <w:autoSpaceDE w:val="0"/>
              <w:autoSpaceDN w:val="0"/>
              <w:adjustRightInd w:val="0"/>
            </w:pPr>
            <w:r>
              <w:t>provádí kontrolu elektrických zařízení/spotřebičů</w:t>
            </w:r>
          </w:p>
          <w:p w:rsidR="00803E62" w:rsidRPr="00710385" w:rsidRDefault="00803E62" w:rsidP="001A07AC">
            <w:pPr>
              <w:numPr>
                <w:ilvl w:val="0"/>
                <w:numId w:val="19"/>
              </w:numPr>
              <w:autoSpaceDE w:val="0"/>
              <w:autoSpaceDN w:val="0"/>
              <w:adjustRightInd w:val="0"/>
            </w:pPr>
            <w:r>
              <w:t>provádí měření na elektrických spotřebičích a nářadí</w:t>
            </w:r>
          </w:p>
          <w:p w:rsidR="003F2C9F" w:rsidRDefault="003F2C9F" w:rsidP="003F2C9F"/>
          <w:p w:rsidR="00824740" w:rsidRDefault="00824740" w:rsidP="003F2C9F"/>
          <w:p w:rsidR="00824740" w:rsidRDefault="00824740" w:rsidP="003F2C9F"/>
          <w:p w:rsidR="00824740" w:rsidRPr="00710385" w:rsidRDefault="00824740" w:rsidP="003F2C9F"/>
          <w:p w:rsidR="003F2C9F" w:rsidRPr="00710385" w:rsidRDefault="003F2C9F" w:rsidP="001A07AC">
            <w:pPr>
              <w:numPr>
                <w:ilvl w:val="0"/>
                <w:numId w:val="20"/>
              </w:numPr>
              <w:autoSpaceDE w:val="0"/>
              <w:autoSpaceDN w:val="0"/>
              <w:adjustRightInd w:val="0"/>
            </w:pPr>
            <w:r w:rsidRPr="00710385">
              <w:t>zvolí vhodný měřící systém na základě znalostí principů a vlastností jednotlivých číslicových systémů</w:t>
            </w:r>
          </w:p>
          <w:p w:rsidR="003F2C9F" w:rsidRPr="00710385" w:rsidRDefault="003F2C9F" w:rsidP="001A07AC">
            <w:pPr>
              <w:pStyle w:val="Obsah1"/>
              <w:numPr>
                <w:ilvl w:val="0"/>
                <w:numId w:val="20"/>
              </w:numPr>
            </w:pPr>
            <w:r w:rsidRPr="00710385">
              <w:t>umí vytvořit a naprogramovat jednoduchý měřící přístroj ve vhodném programovém prostředí</w:t>
            </w:r>
          </w:p>
          <w:p w:rsidR="003F2C9F" w:rsidRPr="00710385" w:rsidRDefault="003F2C9F" w:rsidP="003F2C9F"/>
          <w:p w:rsidR="003F2C9F" w:rsidRPr="00710385" w:rsidRDefault="003F2C9F" w:rsidP="003F2C9F"/>
          <w:p w:rsidR="003F2C9F" w:rsidRPr="00710385" w:rsidRDefault="003F2C9F" w:rsidP="003F2C9F"/>
        </w:tc>
        <w:tc>
          <w:tcPr>
            <w:tcW w:w="4762" w:type="dxa"/>
            <w:shd w:val="clear" w:color="auto" w:fill="auto"/>
          </w:tcPr>
          <w:p w:rsidR="003F2C9F" w:rsidRPr="00710385" w:rsidRDefault="003F2C9F" w:rsidP="00642741">
            <w:pPr>
              <w:autoSpaceDE w:val="0"/>
              <w:autoSpaceDN w:val="0"/>
              <w:adjustRightInd w:val="0"/>
              <w:rPr>
                <w:b/>
                <w:bCs/>
              </w:rPr>
            </w:pPr>
            <w:r w:rsidRPr="00710385">
              <w:rPr>
                <w:b/>
                <w:bCs/>
              </w:rPr>
              <w:lastRenderedPageBreak/>
              <w:t>3. ročník</w:t>
            </w:r>
          </w:p>
          <w:p w:rsidR="003F2C9F" w:rsidRPr="00710385" w:rsidRDefault="003F2C9F" w:rsidP="003F2C9F">
            <w:pPr>
              <w:pStyle w:val="4bodovmezera"/>
              <w:rPr>
                <w:sz w:val="24"/>
                <w:szCs w:val="24"/>
              </w:rPr>
            </w:pPr>
          </w:p>
          <w:p w:rsidR="003F2C9F" w:rsidRPr="00710385" w:rsidRDefault="003F2C9F" w:rsidP="00642741">
            <w:pPr>
              <w:autoSpaceDE w:val="0"/>
              <w:autoSpaceDN w:val="0"/>
              <w:adjustRightInd w:val="0"/>
              <w:rPr>
                <w:b/>
                <w:bCs/>
              </w:rPr>
            </w:pPr>
            <w:r w:rsidRPr="00710385">
              <w:rPr>
                <w:b/>
                <w:bCs/>
              </w:rPr>
              <w:t xml:space="preserve"> Měřící přístroje</w:t>
            </w:r>
          </w:p>
          <w:p w:rsidR="003F2C9F" w:rsidRPr="00710385" w:rsidRDefault="003F2C9F" w:rsidP="001A07AC">
            <w:pPr>
              <w:pStyle w:val="Obsah1"/>
              <w:numPr>
                <w:ilvl w:val="0"/>
                <w:numId w:val="34"/>
              </w:numPr>
            </w:pPr>
            <w:r w:rsidRPr="00710385">
              <w:t>elektromechanické a elektronické měřící přístroje</w:t>
            </w:r>
          </w:p>
          <w:p w:rsidR="003F2C9F" w:rsidRPr="00710385" w:rsidRDefault="003F2C9F" w:rsidP="001A07AC">
            <w:pPr>
              <w:pStyle w:val="Obsah1"/>
              <w:numPr>
                <w:ilvl w:val="0"/>
                <w:numId w:val="34"/>
              </w:numPr>
            </w:pPr>
            <w:r w:rsidRPr="00710385">
              <w:t>měřící přístroje pro měření napětí, proudu, výkonu a elektrické energie</w:t>
            </w:r>
          </w:p>
          <w:p w:rsidR="003F2C9F" w:rsidRPr="00710385" w:rsidRDefault="003F2C9F" w:rsidP="001A07AC">
            <w:pPr>
              <w:pStyle w:val="Obsah1"/>
              <w:numPr>
                <w:ilvl w:val="0"/>
                <w:numId w:val="34"/>
              </w:numPr>
            </w:pPr>
            <w:r w:rsidRPr="00710385">
              <w:t>měřící přístroje  pro měření elektrických veličin</w:t>
            </w:r>
            <w:r w:rsidR="00803E62">
              <w:t xml:space="preserve"> a frekvence</w:t>
            </w:r>
          </w:p>
          <w:p w:rsidR="003F2C9F" w:rsidRPr="00710385" w:rsidRDefault="003F2C9F" w:rsidP="001A07AC">
            <w:pPr>
              <w:pStyle w:val="Obsah1"/>
              <w:numPr>
                <w:ilvl w:val="0"/>
                <w:numId w:val="34"/>
              </w:numPr>
            </w:pPr>
            <w:r w:rsidRPr="00710385">
              <w:t>osciloskopy a příslušenství</w:t>
            </w:r>
          </w:p>
          <w:p w:rsidR="003F2C9F" w:rsidRPr="00710385" w:rsidRDefault="003F2C9F" w:rsidP="001A07AC">
            <w:pPr>
              <w:pStyle w:val="Obsah1"/>
              <w:numPr>
                <w:ilvl w:val="0"/>
                <w:numId w:val="34"/>
              </w:numPr>
            </w:pPr>
            <w:r w:rsidRPr="00710385">
              <w:t>měřící přístroje  pro měření časového intervalu, kmitočtu a fázového posunu</w:t>
            </w:r>
          </w:p>
          <w:p w:rsidR="003F2C9F" w:rsidRPr="00710385" w:rsidRDefault="003F2C9F" w:rsidP="001A07AC">
            <w:pPr>
              <w:pStyle w:val="Obsah1"/>
              <w:numPr>
                <w:ilvl w:val="0"/>
                <w:numId w:val="34"/>
              </w:numPr>
            </w:pPr>
            <w:r w:rsidRPr="00710385">
              <w:t>převodníky maximální, střední a efektivní hodnoty střídavého proudu</w:t>
            </w:r>
          </w:p>
          <w:p w:rsidR="003F2C9F" w:rsidRDefault="003F2C9F" w:rsidP="003F2C9F"/>
          <w:p w:rsidR="00803E62" w:rsidRDefault="00803E62" w:rsidP="003F2C9F"/>
          <w:p w:rsidR="00803E62" w:rsidRDefault="00803E62" w:rsidP="003F2C9F"/>
          <w:p w:rsidR="00803E62" w:rsidRDefault="00803E62" w:rsidP="003F2C9F"/>
          <w:p w:rsidR="00803E62" w:rsidRDefault="00803E62" w:rsidP="003F2C9F"/>
          <w:p w:rsidR="00803E62" w:rsidRPr="00710385" w:rsidRDefault="00803E62" w:rsidP="003F2C9F"/>
          <w:p w:rsidR="008E6BCF" w:rsidRDefault="003F2C9F" w:rsidP="00642741">
            <w:pPr>
              <w:autoSpaceDE w:val="0"/>
              <w:autoSpaceDN w:val="0"/>
              <w:adjustRightInd w:val="0"/>
              <w:rPr>
                <w:b/>
                <w:bCs/>
              </w:rPr>
            </w:pPr>
            <w:r w:rsidRPr="00710385">
              <w:rPr>
                <w:b/>
                <w:bCs/>
              </w:rPr>
              <w:lastRenderedPageBreak/>
              <w:t xml:space="preserve"> </w:t>
            </w:r>
          </w:p>
          <w:p w:rsidR="003F2C9F" w:rsidRPr="00710385" w:rsidRDefault="003F2C9F" w:rsidP="00642741">
            <w:pPr>
              <w:autoSpaceDE w:val="0"/>
              <w:autoSpaceDN w:val="0"/>
              <w:adjustRightInd w:val="0"/>
              <w:rPr>
                <w:b/>
                <w:bCs/>
              </w:rPr>
            </w:pPr>
            <w:r w:rsidRPr="00710385">
              <w:rPr>
                <w:b/>
                <w:bCs/>
              </w:rPr>
              <w:t>Metody elektrických měření</w:t>
            </w:r>
          </w:p>
          <w:p w:rsidR="003F2C9F" w:rsidRPr="00710385" w:rsidRDefault="003F2C9F" w:rsidP="001A07AC">
            <w:pPr>
              <w:numPr>
                <w:ilvl w:val="0"/>
                <w:numId w:val="19"/>
              </w:numPr>
              <w:autoSpaceDE w:val="0"/>
              <w:autoSpaceDN w:val="0"/>
              <w:adjustRightInd w:val="0"/>
            </w:pPr>
            <w:r w:rsidRPr="00710385">
              <w:t>měření napětí, proudu, výkonu</w:t>
            </w:r>
          </w:p>
          <w:p w:rsidR="003F2C9F" w:rsidRPr="00710385" w:rsidRDefault="003F2C9F" w:rsidP="001A07AC">
            <w:pPr>
              <w:numPr>
                <w:ilvl w:val="0"/>
                <w:numId w:val="19"/>
              </w:numPr>
              <w:autoSpaceDE w:val="0"/>
              <w:autoSpaceDN w:val="0"/>
              <w:adjustRightInd w:val="0"/>
            </w:pPr>
            <w:r w:rsidRPr="00710385">
              <w:t>měření elektrické práce, kapacity, indukčnosti, impedance, admitance</w:t>
            </w:r>
          </w:p>
          <w:p w:rsidR="003F2C9F" w:rsidRPr="00710385" w:rsidRDefault="003F2C9F" w:rsidP="001A07AC">
            <w:pPr>
              <w:numPr>
                <w:ilvl w:val="0"/>
                <w:numId w:val="19"/>
              </w:numPr>
              <w:autoSpaceDE w:val="0"/>
              <w:autoSpaceDN w:val="0"/>
              <w:adjustRightInd w:val="0"/>
            </w:pPr>
            <w:r w:rsidRPr="00710385">
              <w:t>měření kmitočtu, fázového posunu, časových intervalů, časových průběhů, aj.</w:t>
            </w:r>
          </w:p>
          <w:p w:rsidR="003F2C9F" w:rsidRPr="00710385" w:rsidRDefault="003F2C9F" w:rsidP="001A07AC">
            <w:pPr>
              <w:numPr>
                <w:ilvl w:val="0"/>
                <w:numId w:val="22"/>
              </w:numPr>
              <w:autoSpaceDE w:val="0"/>
              <w:autoSpaceDN w:val="0"/>
              <w:adjustRightInd w:val="0"/>
            </w:pPr>
            <w:r w:rsidRPr="00710385">
              <w:t xml:space="preserve">měření magnetických </w:t>
            </w:r>
            <w:r w:rsidR="00803E62">
              <w:t>veličin</w:t>
            </w:r>
          </w:p>
          <w:p w:rsidR="003F2C9F" w:rsidRPr="00710385" w:rsidRDefault="003F2C9F" w:rsidP="001A07AC">
            <w:pPr>
              <w:numPr>
                <w:ilvl w:val="0"/>
                <w:numId w:val="22"/>
              </w:numPr>
              <w:autoSpaceDE w:val="0"/>
              <w:autoSpaceDN w:val="0"/>
              <w:adjustRightInd w:val="0"/>
            </w:pPr>
            <w:r w:rsidRPr="00710385">
              <w:t>měření na elektrických strojích a přístrojích</w:t>
            </w:r>
          </w:p>
          <w:p w:rsidR="003F2C9F" w:rsidRPr="00710385" w:rsidRDefault="003F2C9F" w:rsidP="00803E62">
            <w:pPr>
              <w:autoSpaceDE w:val="0"/>
              <w:autoSpaceDN w:val="0"/>
              <w:adjustRightInd w:val="0"/>
              <w:ind w:left="360"/>
            </w:pPr>
          </w:p>
          <w:p w:rsidR="00803E62" w:rsidRDefault="00803E62" w:rsidP="00642741">
            <w:pPr>
              <w:autoSpaceDE w:val="0"/>
              <w:autoSpaceDN w:val="0"/>
              <w:adjustRightInd w:val="0"/>
              <w:rPr>
                <w:b/>
                <w:bCs/>
              </w:rPr>
            </w:pPr>
          </w:p>
          <w:p w:rsidR="00803E62" w:rsidRDefault="00803E62" w:rsidP="00642741">
            <w:pPr>
              <w:autoSpaceDE w:val="0"/>
              <w:autoSpaceDN w:val="0"/>
              <w:adjustRightInd w:val="0"/>
              <w:rPr>
                <w:b/>
                <w:bCs/>
              </w:rPr>
            </w:pPr>
          </w:p>
          <w:p w:rsidR="00803E62" w:rsidRDefault="00803E62" w:rsidP="00642741">
            <w:pPr>
              <w:autoSpaceDE w:val="0"/>
              <w:autoSpaceDN w:val="0"/>
              <w:adjustRightInd w:val="0"/>
              <w:rPr>
                <w:b/>
                <w:bCs/>
              </w:rPr>
            </w:pPr>
          </w:p>
          <w:p w:rsidR="00803E62" w:rsidRDefault="00803E62" w:rsidP="00642741">
            <w:pPr>
              <w:autoSpaceDE w:val="0"/>
              <w:autoSpaceDN w:val="0"/>
              <w:adjustRightInd w:val="0"/>
              <w:rPr>
                <w:b/>
                <w:bCs/>
              </w:rPr>
            </w:pPr>
          </w:p>
          <w:p w:rsidR="00803E62" w:rsidRDefault="00803E62" w:rsidP="00642741">
            <w:pPr>
              <w:autoSpaceDE w:val="0"/>
              <w:autoSpaceDN w:val="0"/>
              <w:adjustRightInd w:val="0"/>
              <w:rPr>
                <w:b/>
                <w:bCs/>
              </w:rPr>
            </w:pPr>
          </w:p>
          <w:p w:rsidR="00803E62" w:rsidRDefault="00803E62" w:rsidP="00642741">
            <w:pPr>
              <w:autoSpaceDE w:val="0"/>
              <w:autoSpaceDN w:val="0"/>
              <w:adjustRightInd w:val="0"/>
              <w:rPr>
                <w:b/>
                <w:bCs/>
              </w:rPr>
            </w:pPr>
          </w:p>
          <w:p w:rsidR="00803E62" w:rsidRDefault="00803E62" w:rsidP="00642741">
            <w:pPr>
              <w:autoSpaceDE w:val="0"/>
              <w:autoSpaceDN w:val="0"/>
              <w:adjustRightInd w:val="0"/>
              <w:rPr>
                <w:b/>
                <w:bCs/>
              </w:rPr>
            </w:pPr>
          </w:p>
          <w:p w:rsidR="00803E62" w:rsidRDefault="00803E62" w:rsidP="00642741">
            <w:pPr>
              <w:autoSpaceDE w:val="0"/>
              <w:autoSpaceDN w:val="0"/>
              <w:adjustRightInd w:val="0"/>
              <w:rPr>
                <w:b/>
                <w:bCs/>
              </w:rPr>
            </w:pPr>
          </w:p>
          <w:p w:rsidR="003F2C9F" w:rsidRPr="00710385" w:rsidRDefault="003F2C9F" w:rsidP="00642741">
            <w:pPr>
              <w:autoSpaceDE w:val="0"/>
              <w:autoSpaceDN w:val="0"/>
              <w:adjustRightInd w:val="0"/>
              <w:rPr>
                <w:b/>
                <w:bCs/>
              </w:rPr>
            </w:pPr>
            <w:r w:rsidRPr="00710385">
              <w:rPr>
                <w:b/>
                <w:bCs/>
              </w:rPr>
              <w:t>Metody číslicového zpracování</w:t>
            </w:r>
          </w:p>
          <w:p w:rsidR="003F2C9F" w:rsidRPr="00710385" w:rsidRDefault="003F2C9F" w:rsidP="001A07AC">
            <w:pPr>
              <w:pStyle w:val="Obsah1"/>
              <w:numPr>
                <w:ilvl w:val="0"/>
                <w:numId w:val="21"/>
              </w:numPr>
            </w:pPr>
            <w:r w:rsidRPr="00710385">
              <w:t>vzorkovací řetězec</w:t>
            </w:r>
          </w:p>
          <w:p w:rsidR="003F2C9F" w:rsidRPr="00710385" w:rsidRDefault="003F2C9F" w:rsidP="001A07AC">
            <w:pPr>
              <w:pStyle w:val="Obsah1"/>
              <w:numPr>
                <w:ilvl w:val="0"/>
                <w:numId w:val="21"/>
              </w:numPr>
            </w:pPr>
            <w:r w:rsidRPr="00710385">
              <w:t>AD převodníky</w:t>
            </w:r>
          </w:p>
          <w:p w:rsidR="003F2C9F" w:rsidRPr="00710385" w:rsidRDefault="003F2C9F" w:rsidP="001A07AC">
            <w:pPr>
              <w:pStyle w:val="Obsah1"/>
              <w:numPr>
                <w:ilvl w:val="0"/>
                <w:numId w:val="21"/>
              </w:numPr>
            </w:pPr>
            <w:r w:rsidRPr="00710385">
              <w:t>DA převodníky</w:t>
            </w:r>
          </w:p>
          <w:p w:rsidR="003F2C9F" w:rsidRPr="00710385" w:rsidRDefault="003F2C9F" w:rsidP="001A07AC">
            <w:pPr>
              <w:pStyle w:val="Obsah1"/>
              <w:numPr>
                <w:ilvl w:val="0"/>
                <w:numId w:val="21"/>
              </w:numPr>
            </w:pPr>
            <w:r w:rsidRPr="00710385">
              <w:t>zpracování signálu a jeho interpretace</w:t>
            </w:r>
          </w:p>
          <w:p w:rsidR="003F2C9F" w:rsidRPr="00710385" w:rsidRDefault="003F2C9F" w:rsidP="001A07AC">
            <w:pPr>
              <w:pStyle w:val="Obsah1"/>
              <w:numPr>
                <w:ilvl w:val="0"/>
                <w:numId w:val="21"/>
              </w:numPr>
            </w:pPr>
            <w:r w:rsidRPr="00710385">
              <w:t>centralizované a decentralizované číslicové</w:t>
            </w:r>
          </w:p>
          <w:p w:rsidR="003F2C9F" w:rsidRPr="00710385" w:rsidRDefault="003F2C9F" w:rsidP="001A07AC">
            <w:pPr>
              <w:numPr>
                <w:ilvl w:val="0"/>
                <w:numId w:val="21"/>
              </w:numPr>
              <w:autoSpaceDE w:val="0"/>
              <w:autoSpaceDN w:val="0"/>
              <w:adjustRightInd w:val="0"/>
            </w:pPr>
            <w:r w:rsidRPr="00710385">
              <w:t>měřící systémy</w:t>
            </w:r>
          </w:p>
          <w:p w:rsidR="003F2C9F" w:rsidRPr="00710385" w:rsidRDefault="003F2C9F" w:rsidP="001A07AC">
            <w:pPr>
              <w:numPr>
                <w:ilvl w:val="0"/>
                <w:numId w:val="21"/>
              </w:numPr>
              <w:autoSpaceDE w:val="0"/>
              <w:autoSpaceDN w:val="0"/>
              <w:adjustRightInd w:val="0"/>
            </w:pPr>
            <w:r w:rsidRPr="00710385">
              <w:t>sběr dat</w:t>
            </w:r>
          </w:p>
          <w:p w:rsidR="003F2C9F" w:rsidRPr="00710385" w:rsidRDefault="003F2C9F" w:rsidP="001A07AC">
            <w:pPr>
              <w:numPr>
                <w:ilvl w:val="0"/>
                <w:numId w:val="21"/>
              </w:numPr>
              <w:autoSpaceDE w:val="0"/>
              <w:autoSpaceDN w:val="0"/>
              <w:adjustRightInd w:val="0"/>
            </w:pPr>
            <w:r w:rsidRPr="00710385">
              <w:t>virtuální instrumentace</w:t>
            </w:r>
          </w:p>
          <w:p w:rsidR="003F2C9F" w:rsidRPr="00710385" w:rsidRDefault="003F2C9F" w:rsidP="003F2C9F"/>
        </w:tc>
      </w:tr>
      <w:tr w:rsidR="003F2C9F" w:rsidRPr="00710385" w:rsidTr="00642741">
        <w:tc>
          <w:tcPr>
            <w:tcW w:w="4761" w:type="dxa"/>
            <w:shd w:val="clear" w:color="auto" w:fill="auto"/>
          </w:tcPr>
          <w:p w:rsidR="003F2C9F" w:rsidRPr="00710385" w:rsidRDefault="003F2C9F" w:rsidP="003F2C9F">
            <w:pPr>
              <w:pStyle w:val="4bodovmezera"/>
              <w:rPr>
                <w:sz w:val="28"/>
                <w:szCs w:val="28"/>
              </w:rPr>
            </w:pPr>
          </w:p>
          <w:p w:rsidR="003F2C9F" w:rsidRPr="00710385" w:rsidRDefault="003F2C9F" w:rsidP="003F2C9F">
            <w:pPr>
              <w:pStyle w:val="4bodovmezera"/>
              <w:rPr>
                <w:sz w:val="24"/>
                <w:szCs w:val="24"/>
              </w:rPr>
            </w:pPr>
          </w:p>
          <w:p w:rsidR="003F2C9F" w:rsidRPr="00710385" w:rsidRDefault="003F2C9F" w:rsidP="003F2C9F">
            <w:pPr>
              <w:pStyle w:val="4bodovmezera"/>
              <w:rPr>
                <w:sz w:val="24"/>
                <w:szCs w:val="24"/>
              </w:rPr>
            </w:pPr>
          </w:p>
          <w:p w:rsidR="003F2C9F" w:rsidRPr="00710385" w:rsidRDefault="003F2C9F" w:rsidP="00642741">
            <w:pPr>
              <w:numPr>
                <w:ilvl w:val="0"/>
                <w:numId w:val="1"/>
              </w:numPr>
              <w:tabs>
                <w:tab w:val="clear" w:pos="720"/>
                <w:tab w:val="num" w:pos="360"/>
              </w:tabs>
              <w:ind w:left="360"/>
            </w:pPr>
            <w:r w:rsidRPr="00710385">
              <w:t>definuje a objasní základní rozdělení a vlastnosti elektronických měřících přístrojů</w:t>
            </w:r>
          </w:p>
          <w:p w:rsidR="003F2C9F" w:rsidRPr="00710385" w:rsidRDefault="003F2C9F" w:rsidP="00642741">
            <w:pPr>
              <w:numPr>
                <w:ilvl w:val="0"/>
                <w:numId w:val="1"/>
              </w:numPr>
              <w:tabs>
                <w:tab w:val="clear" w:pos="720"/>
                <w:tab w:val="num" w:pos="360"/>
              </w:tabs>
              <w:ind w:left="360"/>
            </w:pPr>
            <w:r w:rsidRPr="00710385">
              <w:t>popíše  vyhodnocení měřených veličin u analogových i digitálních přístrojů</w:t>
            </w:r>
          </w:p>
          <w:p w:rsidR="003F2C9F" w:rsidRPr="00710385" w:rsidRDefault="003F2C9F" w:rsidP="00642741">
            <w:pPr>
              <w:numPr>
                <w:ilvl w:val="0"/>
                <w:numId w:val="1"/>
              </w:numPr>
              <w:tabs>
                <w:tab w:val="clear" w:pos="720"/>
                <w:tab w:val="num" w:pos="360"/>
              </w:tabs>
              <w:ind w:left="360"/>
            </w:pPr>
            <w:r w:rsidRPr="00710385">
              <w:t>objasní výhody i nevýhody u jednotlivých způsobů vyhodnocení</w:t>
            </w:r>
          </w:p>
          <w:p w:rsidR="003F2C9F" w:rsidRPr="00710385" w:rsidRDefault="003F2C9F" w:rsidP="003F2C9F">
            <w:pPr>
              <w:pStyle w:val="4bodovmezera"/>
              <w:rPr>
                <w:sz w:val="24"/>
                <w:szCs w:val="24"/>
              </w:rPr>
            </w:pPr>
          </w:p>
          <w:p w:rsidR="003F2C9F" w:rsidRDefault="003F2C9F" w:rsidP="003F2C9F">
            <w:pPr>
              <w:pStyle w:val="4bodovmezera"/>
              <w:rPr>
                <w:sz w:val="24"/>
                <w:szCs w:val="24"/>
              </w:rPr>
            </w:pPr>
          </w:p>
          <w:p w:rsidR="00824740" w:rsidRPr="00710385" w:rsidRDefault="00824740" w:rsidP="003F2C9F">
            <w:pPr>
              <w:pStyle w:val="4bodovmezera"/>
              <w:rPr>
                <w:sz w:val="24"/>
                <w:szCs w:val="24"/>
              </w:rPr>
            </w:pPr>
          </w:p>
          <w:p w:rsidR="003F2C9F" w:rsidRPr="00710385" w:rsidRDefault="003F2C9F" w:rsidP="00642741">
            <w:pPr>
              <w:numPr>
                <w:ilvl w:val="0"/>
                <w:numId w:val="1"/>
              </w:numPr>
              <w:tabs>
                <w:tab w:val="clear" w:pos="720"/>
                <w:tab w:val="num" w:pos="360"/>
              </w:tabs>
              <w:ind w:left="360"/>
            </w:pPr>
            <w:r w:rsidRPr="00710385">
              <w:t>vysvětlí funkci základních zapojení tranzistorových předzesilovačů včetně rozboru jejich parametrů, dovede navrhnout jednoduchý předzesilovač</w:t>
            </w:r>
          </w:p>
          <w:p w:rsidR="003F2C9F" w:rsidRPr="00710385" w:rsidRDefault="003F2C9F" w:rsidP="00642741">
            <w:pPr>
              <w:numPr>
                <w:ilvl w:val="0"/>
                <w:numId w:val="1"/>
              </w:numPr>
              <w:tabs>
                <w:tab w:val="clear" w:pos="720"/>
                <w:tab w:val="num" w:pos="360"/>
              </w:tabs>
              <w:ind w:left="360"/>
            </w:pPr>
            <w:r w:rsidRPr="00710385">
              <w:t xml:space="preserve">zakreslí schémata zapojení základních zesilovacích obvodů s operačním zesilovačem využívaných nejčastěji v elektronických měřících přístrojích </w:t>
            </w:r>
          </w:p>
          <w:p w:rsidR="003F2C9F" w:rsidRPr="00710385" w:rsidRDefault="003F2C9F" w:rsidP="00642741">
            <w:pPr>
              <w:numPr>
                <w:ilvl w:val="0"/>
                <w:numId w:val="1"/>
              </w:numPr>
              <w:tabs>
                <w:tab w:val="clear" w:pos="720"/>
                <w:tab w:val="num" w:pos="360"/>
              </w:tabs>
              <w:ind w:left="360"/>
            </w:pPr>
            <w:r w:rsidRPr="00710385">
              <w:lastRenderedPageBreak/>
              <w:t>popíše jejich funkci a vlastnosti</w:t>
            </w:r>
          </w:p>
          <w:p w:rsidR="003F2C9F" w:rsidRPr="00710385" w:rsidRDefault="003F2C9F" w:rsidP="00642741">
            <w:pPr>
              <w:numPr>
                <w:ilvl w:val="0"/>
                <w:numId w:val="1"/>
              </w:numPr>
              <w:tabs>
                <w:tab w:val="clear" w:pos="720"/>
                <w:tab w:val="num" w:pos="360"/>
              </w:tabs>
              <w:ind w:left="360"/>
            </w:pPr>
            <w:r w:rsidRPr="00710385">
              <w:rPr>
                <w:szCs w:val="17"/>
              </w:rPr>
              <w:t>definuje funkci aktivního usměrňovače, jeho vlastnosti i základní používané zapojení</w:t>
            </w:r>
          </w:p>
          <w:p w:rsidR="003F2C9F" w:rsidRPr="00710385" w:rsidRDefault="003F2C9F" w:rsidP="00642741">
            <w:pPr>
              <w:numPr>
                <w:ilvl w:val="0"/>
                <w:numId w:val="1"/>
              </w:numPr>
              <w:tabs>
                <w:tab w:val="clear" w:pos="720"/>
                <w:tab w:val="num" w:pos="360"/>
              </w:tabs>
              <w:ind w:left="360"/>
            </w:pPr>
            <w:r w:rsidRPr="00710385">
              <w:rPr>
                <w:szCs w:val="17"/>
              </w:rPr>
              <w:t>objasní význam ochranných a omezovacích obvodů, dovede zakreslit schémata a popsat funkci základních zapojení  pro obvody s tranzistory nebo operačním zesilovačem</w:t>
            </w:r>
          </w:p>
          <w:p w:rsidR="003F2C9F" w:rsidRPr="00710385" w:rsidRDefault="003F2C9F" w:rsidP="00642741">
            <w:pPr>
              <w:numPr>
                <w:ilvl w:val="0"/>
                <w:numId w:val="1"/>
              </w:numPr>
              <w:tabs>
                <w:tab w:val="clear" w:pos="720"/>
                <w:tab w:val="num" w:pos="360"/>
              </w:tabs>
              <w:ind w:left="360"/>
            </w:pPr>
            <w:r w:rsidRPr="00710385">
              <w:rPr>
                <w:szCs w:val="17"/>
              </w:rPr>
              <w:t xml:space="preserve">demonstruje funkci elektronického spínače a jeho vlastnosti, </w:t>
            </w:r>
          </w:p>
          <w:p w:rsidR="003F2C9F" w:rsidRPr="00710385" w:rsidRDefault="003F2C9F" w:rsidP="00642741">
            <w:pPr>
              <w:numPr>
                <w:ilvl w:val="0"/>
                <w:numId w:val="1"/>
              </w:numPr>
              <w:tabs>
                <w:tab w:val="clear" w:pos="720"/>
                <w:tab w:val="num" w:pos="360"/>
              </w:tabs>
              <w:ind w:left="360"/>
            </w:pPr>
            <w:r w:rsidRPr="00710385">
              <w:rPr>
                <w:szCs w:val="17"/>
              </w:rPr>
              <w:t>zakreslí a popíše používaná zapojení elektronického spínače</w:t>
            </w:r>
          </w:p>
          <w:p w:rsidR="003F2C9F" w:rsidRPr="00710385" w:rsidRDefault="003F2C9F" w:rsidP="00642741">
            <w:pPr>
              <w:numPr>
                <w:ilvl w:val="0"/>
                <w:numId w:val="1"/>
              </w:numPr>
              <w:tabs>
                <w:tab w:val="clear" w:pos="720"/>
                <w:tab w:val="num" w:pos="360"/>
              </w:tabs>
              <w:ind w:left="360"/>
            </w:pPr>
            <w:r w:rsidRPr="00710385">
              <w:t>rozliší vlastnosti neřízených i řízených zdrojů U nebo I a navrhne jejich využití pro různé měřící metody (poměrové, můstkové, atd.), dovede zakreslit a popsat jejich zapojení</w:t>
            </w:r>
          </w:p>
          <w:p w:rsidR="003F2C9F" w:rsidRPr="00710385" w:rsidRDefault="003F2C9F" w:rsidP="00642741">
            <w:pPr>
              <w:numPr>
                <w:ilvl w:val="0"/>
                <w:numId w:val="1"/>
              </w:numPr>
              <w:tabs>
                <w:tab w:val="clear" w:pos="720"/>
                <w:tab w:val="num" w:pos="360"/>
              </w:tabs>
              <w:ind w:left="360"/>
            </w:pPr>
            <w:r w:rsidRPr="00710385">
              <w:t>objasní rozdělení zobrazovacích jednotek a  vysvětlí  jejich základní konstrukční řešení, vlastnosti i vhodnost použití u jednotlivých typů elektronických měřících přístrojů</w:t>
            </w:r>
          </w:p>
          <w:p w:rsidR="003F2C9F" w:rsidRPr="00710385" w:rsidRDefault="003F2C9F" w:rsidP="003F2C9F">
            <w:pPr>
              <w:pStyle w:val="4bodovmezera"/>
              <w:rPr>
                <w:sz w:val="24"/>
                <w:szCs w:val="24"/>
              </w:rPr>
            </w:pPr>
          </w:p>
          <w:p w:rsidR="003F2C9F" w:rsidRDefault="003F2C9F" w:rsidP="003F2C9F">
            <w:pPr>
              <w:pStyle w:val="4bodovmezera"/>
              <w:rPr>
                <w:sz w:val="24"/>
                <w:szCs w:val="24"/>
              </w:rPr>
            </w:pPr>
          </w:p>
          <w:p w:rsidR="00824740" w:rsidRPr="00710385" w:rsidRDefault="00824740" w:rsidP="003F2C9F">
            <w:pPr>
              <w:pStyle w:val="4bodovmezera"/>
              <w:rPr>
                <w:sz w:val="24"/>
                <w:szCs w:val="24"/>
              </w:rPr>
            </w:pPr>
          </w:p>
          <w:p w:rsidR="003F2C9F" w:rsidRPr="00710385" w:rsidRDefault="003F2C9F" w:rsidP="001A07AC">
            <w:pPr>
              <w:numPr>
                <w:ilvl w:val="0"/>
                <w:numId w:val="24"/>
              </w:numPr>
            </w:pPr>
            <w:r w:rsidRPr="00710385">
              <w:t>vysvětlí metody a principy vhodné pro měření jednotlivých elektrických nebo neelektrických veličin</w:t>
            </w:r>
          </w:p>
          <w:p w:rsidR="003F2C9F" w:rsidRPr="00710385" w:rsidRDefault="003F2C9F" w:rsidP="001A07AC">
            <w:pPr>
              <w:numPr>
                <w:ilvl w:val="0"/>
                <w:numId w:val="24"/>
              </w:numPr>
            </w:pPr>
            <w:r w:rsidRPr="00710385">
              <w:t xml:space="preserve">nakreslí schéma zapojení pro použitou metodu a veličinu (např. vstupní obvod </w:t>
            </w:r>
            <w:proofErr w:type="spellStart"/>
            <w:r w:rsidRPr="00710385">
              <w:t>vícerozsahového</w:t>
            </w:r>
            <w:proofErr w:type="spellEnd"/>
            <w:r w:rsidRPr="00710385">
              <w:t xml:space="preserve"> voltmetru, včetně ochran a přepínacích obvodů)</w:t>
            </w:r>
          </w:p>
          <w:p w:rsidR="003F2C9F" w:rsidRPr="00710385" w:rsidRDefault="003F2C9F" w:rsidP="001A07AC">
            <w:pPr>
              <w:pStyle w:val="4bodovmezera"/>
              <w:numPr>
                <w:ilvl w:val="0"/>
                <w:numId w:val="24"/>
              </w:numPr>
              <w:jc w:val="left"/>
              <w:rPr>
                <w:sz w:val="24"/>
                <w:szCs w:val="24"/>
              </w:rPr>
            </w:pPr>
            <w:r w:rsidRPr="00710385">
              <w:rPr>
                <w:sz w:val="24"/>
                <w:szCs w:val="24"/>
              </w:rPr>
              <w:t xml:space="preserve">na základě výše uvedených znalostí se umí zorientovat ve schématu zapojení předloženého </w:t>
            </w:r>
            <w:proofErr w:type="spellStart"/>
            <w:r w:rsidRPr="00710385">
              <w:rPr>
                <w:sz w:val="24"/>
                <w:szCs w:val="24"/>
              </w:rPr>
              <w:t>multimetru</w:t>
            </w:r>
            <w:proofErr w:type="spellEnd"/>
            <w:r w:rsidRPr="00710385">
              <w:rPr>
                <w:sz w:val="24"/>
                <w:szCs w:val="24"/>
              </w:rPr>
              <w:t xml:space="preserve"> </w:t>
            </w:r>
          </w:p>
          <w:p w:rsidR="003F2C9F" w:rsidRPr="00710385" w:rsidRDefault="003F2C9F" w:rsidP="001A07AC">
            <w:pPr>
              <w:pStyle w:val="4bodovmezera"/>
              <w:numPr>
                <w:ilvl w:val="0"/>
                <w:numId w:val="24"/>
              </w:numPr>
              <w:jc w:val="left"/>
              <w:rPr>
                <w:sz w:val="24"/>
                <w:szCs w:val="24"/>
              </w:rPr>
            </w:pPr>
            <w:r w:rsidRPr="00710385">
              <w:rPr>
                <w:sz w:val="24"/>
                <w:szCs w:val="24"/>
              </w:rPr>
              <w:t>popíše  a rozliší jeho jednotlivé části.</w:t>
            </w:r>
          </w:p>
          <w:p w:rsidR="003F2C9F" w:rsidRPr="00710385" w:rsidRDefault="003F2C9F" w:rsidP="003F2C9F">
            <w:pPr>
              <w:pStyle w:val="4bodovmezera"/>
              <w:rPr>
                <w:sz w:val="24"/>
                <w:szCs w:val="24"/>
              </w:rPr>
            </w:pPr>
          </w:p>
        </w:tc>
        <w:tc>
          <w:tcPr>
            <w:tcW w:w="4762" w:type="dxa"/>
            <w:shd w:val="clear" w:color="auto" w:fill="auto"/>
          </w:tcPr>
          <w:p w:rsidR="003F2C9F" w:rsidRPr="00710385" w:rsidRDefault="003F2C9F" w:rsidP="00642741">
            <w:pPr>
              <w:autoSpaceDE w:val="0"/>
              <w:autoSpaceDN w:val="0"/>
              <w:adjustRightInd w:val="0"/>
              <w:rPr>
                <w:b/>
                <w:bCs/>
              </w:rPr>
            </w:pPr>
            <w:r w:rsidRPr="00710385">
              <w:rPr>
                <w:b/>
                <w:bCs/>
              </w:rPr>
              <w:lastRenderedPageBreak/>
              <w:t>4. ročník</w:t>
            </w:r>
          </w:p>
          <w:p w:rsidR="003F2C9F" w:rsidRPr="00710385" w:rsidRDefault="003F2C9F" w:rsidP="00642741">
            <w:pPr>
              <w:autoSpaceDE w:val="0"/>
              <w:autoSpaceDN w:val="0"/>
              <w:adjustRightInd w:val="0"/>
              <w:rPr>
                <w:b/>
                <w:bCs/>
                <w:sz w:val="28"/>
                <w:szCs w:val="28"/>
              </w:rPr>
            </w:pPr>
          </w:p>
          <w:p w:rsidR="003F2C9F" w:rsidRPr="00710385" w:rsidRDefault="003F2C9F" w:rsidP="00642741">
            <w:pPr>
              <w:autoSpaceDE w:val="0"/>
              <w:autoSpaceDN w:val="0"/>
              <w:adjustRightInd w:val="0"/>
              <w:rPr>
                <w:b/>
                <w:bCs/>
                <w:szCs w:val="17"/>
              </w:rPr>
            </w:pPr>
            <w:r w:rsidRPr="00710385">
              <w:rPr>
                <w:b/>
                <w:bCs/>
                <w:szCs w:val="17"/>
              </w:rPr>
              <w:t xml:space="preserve">  Elektronické měřící přístroje</w:t>
            </w:r>
          </w:p>
          <w:p w:rsidR="003F2C9F" w:rsidRPr="003A4E9C" w:rsidRDefault="003F2C9F" w:rsidP="00642741">
            <w:pPr>
              <w:numPr>
                <w:ilvl w:val="0"/>
                <w:numId w:val="1"/>
              </w:numPr>
              <w:tabs>
                <w:tab w:val="clear" w:pos="720"/>
                <w:tab w:val="num" w:pos="360"/>
              </w:tabs>
              <w:ind w:left="360"/>
            </w:pPr>
            <w:r w:rsidRPr="00710385">
              <w:rPr>
                <w:szCs w:val="17"/>
              </w:rPr>
              <w:t>rozdělení elektronických měřících přístrojů</w:t>
            </w:r>
          </w:p>
          <w:p w:rsidR="003A4E9C" w:rsidRPr="00710385" w:rsidRDefault="003A4E9C" w:rsidP="00642741">
            <w:pPr>
              <w:numPr>
                <w:ilvl w:val="0"/>
                <w:numId w:val="1"/>
              </w:numPr>
              <w:tabs>
                <w:tab w:val="clear" w:pos="720"/>
                <w:tab w:val="num" w:pos="360"/>
              </w:tabs>
              <w:ind w:left="360"/>
            </w:pPr>
            <w:r>
              <w:rPr>
                <w:szCs w:val="17"/>
              </w:rPr>
              <w:t>osciloskopy a frekvenční analyzátory</w:t>
            </w:r>
          </w:p>
          <w:p w:rsidR="003F2C9F" w:rsidRPr="00710385" w:rsidRDefault="003F2C9F" w:rsidP="00642741">
            <w:pPr>
              <w:numPr>
                <w:ilvl w:val="0"/>
                <w:numId w:val="1"/>
              </w:numPr>
              <w:tabs>
                <w:tab w:val="clear" w:pos="720"/>
                <w:tab w:val="num" w:pos="360"/>
              </w:tabs>
              <w:ind w:left="360"/>
            </w:pPr>
            <w:r w:rsidRPr="00710385">
              <w:rPr>
                <w:szCs w:val="17"/>
              </w:rPr>
              <w:t>způsoby vyhodnocení měřených veličin</w:t>
            </w: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rPr>
                <w:b/>
                <w:bCs/>
                <w:szCs w:val="17"/>
              </w:rPr>
            </w:pPr>
          </w:p>
          <w:p w:rsidR="003F2C9F" w:rsidRPr="00710385" w:rsidRDefault="003F2C9F" w:rsidP="00642741">
            <w:pPr>
              <w:autoSpaceDE w:val="0"/>
              <w:autoSpaceDN w:val="0"/>
              <w:adjustRightInd w:val="0"/>
              <w:rPr>
                <w:b/>
                <w:bCs/>
                <w:szCs w:val="17"/>
              </w:rPr>
            </w:pPr>
          </w:p>
          <w:p w:rsidR="003F2C9F" w:rsidRPr="00710385" w:rsidRDefault="003F2C9F" w:rsidP="00642741">
            <w:pPr>
              <w:autoSpaceDE w:val="0"/>
              <w:autoSpaceDN w:val="0"/>
              <w:adjustRightInd w:val="0"/>
              <w:rPr>
                <w:b/>
                <w:bCs/>
                <w:szCs w:val="17"/>
              </w:rPr>
            </w:pPr>
            <w:r w:rsidRPr="00710385">
              <w:rPr>
                <w:b/>
                <w:bCs/>
                <w:szCs w:val="17"/>
              </w:rPr>
              <w:t xml:space="preserve"> Základní prvky a obvody elektronických měřících přístrojů</w:t>
            </w:r>
          </w:p>
          <w:p w:rsidR="003F2C9F" w:rsidRPr="00710385" w:rsidRDefault="003F2C9F" w:rsidP="00642741">
            <w:pPr>
              <w:numPr>
                <w:ilvl w:val="0"/>
                <w:numId w:val="1"/>
              </w:numPr>
              <w:tabs>
                <w:tab w:val="clear" w:pos="720"/>
                <w:tab w:val="num" w:pos="360"/>
              </w:tabs>
              <w:ind w:left="360"/>
              <w:rPr>
                <w:sz w:val="20"/>
                <w:szCs w:val="20"/>
              </w:rPr>
            </w:pPr>
            <w:r w:rsidRPr="00710385">
              <w:rPr>
                <w:szCs w:val="17"/>
              </w:rPr>
              <w:t>tranzistorové předzesilovače</w:t>
            </w:r>
          </w:p>
          <w:p w:rsidR="003F2C9F" w:rsidRPr="00710385" w:rsidRDefault="003F2C9F" w:rsidP="00642741">
            <w:pPr>
              <w:numPr>
                <w:ilvl w:val="0"/>
                <w:numId w:val="1"/>
              </w:numPr>
              <w:tabs>
                <w:tab w:val="clear" w:pos="720"/>
                <w:tab w:val="num" w:pos="360"/>
              </w:tabs>
              <w:ind w:left="360"/>
              <w:rPr>
                <w:sz w:val="20"/>
                <w:szCs w:val="20"/>
              </w:rPr>
            </w:pPr>
            <w:r w:rsidRPr="00710385">
              <w:rPr>
                <w:szCs w:val="17"/>
              </w:rPr>
              <w:t>zesilovače s operačním zesilovačem</w:t>
            </w:r>
          </w:p>
          <w:p w:rsidR="003F2C9F" w:rsidRPr="00710385" w:rsidRDefault="003F2C9F" w:rsidP="00642741">
            <w:pPr>
              <w:numPr>
                <w:ilvl w:val="0"/>
                <w:numId w:val="1"/>
              </w:numPr>
              <w:tabs>
                <w:tab w:val="clear" w:pos="720"/>
                <w:tab w:val="num" w:pos="360"/>
              </w:tabs>
              <w:ind w:left="360"/>
              <w:rPr>
                <w:sz w:val="20"/>
                <w:szCs w:val="20"/>
              </w:rPr>
            </w:pPr>
            <w:r w:rsidRPr="00710385">
              <w:rPr>
                <w:szCs w:val="17"/>
              </w:rPr>
              <w:t>aktivní usměrňovače s operačním zesilovačem</w:t>
            </w:r>
          </w:p>
          <w:p w:rsidR="003F2C9F" w:rsidRPr="00710385" w:rsidRDefault="003F2C9F" w:rsidP="00642741">
            <w:pPr>
              <w:numPr>
                <w:ilvl w:val="0"/>
                <w:numId w:val="1"/>
              </w:numPr>
              <w:tabs>
                <w:tab w:val="clear" w:pos="720"/>
                <w:tab w:val="num" w:pos="360"/>
              </w:tabs>
              <w:ind w:left="360"/>
              <w:rPr>
                <w:sz w:val="20"/>
                <w:szCs w:val="20"/>
              </w:rPr>
            </w:pPr>
            <w:r w:rsidRPr="00710385">
              <w:rPr>
                <w:szCs w:val="17"/>
              </w:rPr>
              <w:t>ochranné a omezovací obvody</w:t>
            </w:r>
          </w:p>
          <w:p w:rsidR="003F2C9F" w:rsidRPr="00710385" w:rsidRDefault="003F2C9F" w:rsidP="00642741">
            <w:pPr>
              <w:numPr>
                <w:ilvl w:val="0"/>
                <w:numId w:val="1"/>
              </w:numPr>
              <w:tabs>
                <w:tab w:val="clear" w:pos="720"/>
                <w:tab w:val="num" w:pos="360"/>
              </w:tabs>
              <w:ind w:left="360"/>
              <w:rPr>
                <w:sz w:val="20"/>
                <w:szCs w:val="20"/>
              </w:rPr>
            </w:pPr>
            <w:r w:rsidRPr="00710385">
              <w:rPr>
                <w:szCs w:val="17"/>
              </w:rPr>
              <w:t>obvody s elektronickými spínači</w:t>
            </w:r>
          </w:p>
          <w:p w:rsidR="003F2C9F" w:rsidRPr="00710385" w:rsidRDefault="003F2C9F" w:rsidP="00642741">
            <w:pPr>
              <w:numPr>
                <w:ilvl w:val="0"/>
                <w:numId w:val="1"/>
              </w:numPr>
              <w:tabs>
                <w:tab w:val="clear" w:pos="720"/>
                <w:tab w:val="num" w:pos="360"/>
              </w:tabs>
              <w:ind w:left="360"/>
              <w:rPr>
                <w:sz w:val="20"/>
                <w:szCs w:val="20"/>
              </w:rPr>
            </w:pPr>
            <w:r w:rsidRPr="00710385">
              <w:rPr>
                <w:szCs w:val="17"/>
              </w:rPr>
              <w:t>napěťové a proudové zdroje</w:t>
            </w:r>
          </w:p>
          <w:p w:rsidR="003F2C9F" w:rsidRPr="00710385" w:rsidRDefault="003F2C9F" w:rsidP="00642741">
            <w:pPr>
              <w:numPr>
                <w:ilvl w:val="0"/>
                <w:numId w:val="1"/>
              </w:numPr>
              <w:tabs>
                <w:tab w:val="clear" w:pos="720"/>
                <w:tab w:val="num" w:pos="360"/>
              </w:tabs>
              <w:ind w:left="360"/>
              <w:rPr>
                <w:sz w:val="20"/>
                <w:szCs w:val="20"/>
              </w:rPr>
            </w:pPr>
            <w:r w:rsidRPr="00710385">
              <w:rPr>
                <w:szCs w:val="17"/>
              </w:rPr>
              <w:t>převodníky a zobrazovací jednotky</w:t>
            </w:r>
          </w:p>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 w:rsidR="003F2C9F" w:rsidRDefault="003F2C9F" w:rsidP="003F2C9F"/>
          <w:p w:rsidR="00824740" w:rsidRDefault="00824740" w:rsidP="003F2C9F"/>
          <w:p w:rsidR="00824740" w:rsidRPr="00710385" w:rsidRDefault="00824740" w:rsidP="003F2C9F"/>
          <w:p w:rsidR="003F2C9F" w:rsidRPr="00710385" w:rsidRDefault="003F2C9F" w:rsidP="003F2C9F"/>
          <w:p w:rsidR="003F2C9F" w:rsidRPr="00710385" w:rsidRDefault="003F2C9F" w:rsidP="003F2C9F"/>
          <w:p w:rsidR="003F2C9F" w:rsidRPr="00710385" w:rsidRDefault="003F2C9F" w:rsidP="00642741">
            <w:pPr>
              <w:autoSpaceDE w:val="0"/>
              <w:autoSpaceDN w:val="0"/>
              <w:adjustRightInd w:val="0"/>
              <w:rPr>
                <w:b/>
                <w:bCs/>
                <w:szCs w:val="17"/>
              </w:rPr>
            </w:pPr>
            <w:r w:rsidRPr="00710385">
              <w:rPr>
                <w:b/>
                <w:bCs/>
                <w:szCs w:val="17"/>
              </w:rPr>
              <w:t xml:space="preserve">  Základní principy měření veličin u elektronických měřících přístrojů</w:t>
            </w:r>
          </w:p>
          <w:p w:rsidR="003F2C9F" w:rsidRPr="00710385" w:rsidRDefault="003F2C9F" w:rsidP="001A07AC">
            <w:pPr>
              <w:numPr>
                <w:ilvl w:val="0"/>
                <w:numId w:val="40"/>
              </w:numPr>
            </w:pPr>
            <w:r w:rsidRPr="00710385">
              <w:rPr>
                <w:szCs w:val="17"/>
              </w:rPr>
              <w:t>měření U, I, R, C, f, teploty</w:t>
            </w:r>
          </w:p>
          <w:p w:rsidR="003F2C9F" w:rsidRPr="00710385" w:rsidRDefault="003F2C9F" w:rsidP="001A07AC">
            <w:pPr>
              <w:numPr>
                <w:ilvl w:val="0"/>
                <w:numId w:val="40"/>
              </w:numPr>
            </w:pPr>
            <w:r w:rsidRPr="00710385">
              <w:rPr>
                <w:szCs w:val="17"/>
              </w:rPr>
              <w:t xml:space="preserve">příklady obvodového řešení </w:t>
            </w:r>
            <w:proofErr w:type="spellStart"/>
            <w:r w:rsidRPr="00710385">
              <w:rPr>
                <w:szCs w:val="17"/>
              </w:rPr>
              <w:t>multimetrů</w:t>
            </w:r>
            <w:proofErr w:type="spellEnd"/>
          </w:p>
        </w:tc>
      </w:tr>
    </w:tbl>
    <w:p w:rsidR="003F2C9F" w:rsidRPr="00710385" w:rsidRDefault="003F2C9F" w:rsidP="003F2C9F">
      <w:pPr>
        <w:pStyle w:val="Nadpis2"/>
        <w:rPr>
          <w:rFonts w:ascii="Times New Roman" w:hAnsi="Times New Roman" w:cs="Times New Roman"/>
        </w:rPr>
      </w:pPr>
    </w:p>
    <w:p w:rsidR="001C5CEF" w:rsidRPr="00710385" w:rsidRDefault="008F2458" w:rsidP="001C5CEF">
      <w:pPr>
        <w:pStyle w:val="Nadpis2"/>
        <w:rPr>
          <w:rFonts w:ascii="Times New Roman" w:hAnsi="Times New Roman" w:cs="Times New Roman"/>
        </w:rPr>
      </w:pPr>
      <w:r w:rsidRPr="00710385">
        <w:rPr>
          <w:rFonts w:ascii="Times New Roman" w:hAnsi="Times New Roman" w:cs="Times New Roman"/>
        </w:rPr>
        <w:br w:type="page"/>
      </w:r>
      <w:bookmarkStart w:id="141" w:name="_Toc436116334"/>
      <w:bookmarkStart w:id="142" w:name="_Toc96188305"/>
      <w:bookmarkStart w:id="143" w:name="_Toc208638238"/>
      <w:bookmarkStart w:id="144" w:name="_Toc208638366"/>
      <w:bookmarkStart w:id="145" w:name="_Toc208641155"/>
      <w:bookmarkStart w:id="146" w:name="_Toc210191419"/>
      <w:bookmarkEnd w:id="137"/>
      <w:bookmarkEnd w:id="138"/>
      <w:bookmarkEnd w:id="139"/>
      <w:bookmarkEnd w:id="140"/>
      <w:r w:rsidR="001C5CEF" w:rsidRPr="00710385">
        <w:rPr>
          <w:rFonts w:ascii="Times New Roman" w:hAnsi="Times New Roman" w:cs="Times New Roman"/>
        </w:rPr>
        <w:lastRenderedPageBreak/>
        <w:t>6.18 Automatizační technika</w:t>
      </w:r>
      <w:bookmarkEnd w:id="141"/>
      <w:bookmarkEnd w:id="142"/>
    </w:p>
    <w:p w:rsidR="001C5CEF" w:rsidRPr="00710385" w:rsidRDefault="001C5CEF" w:rsidP="001C5CEF">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1C5CEF" w:rsidRPr="00710385" w:rsidRDefault="001C5CEF" w:rsidP="001C5CEF">
      <w:r w:rsidRPr="00710385">
        <w:t>Název vyučovacího předmětu:</w:t>
      </w:r>
      <w:r w:rsidRPr="00710385">
        <w:tab/>
      </w:r>
      <w:r w:rsidRPr="00710385">
        <w:tab/>
      </w:r>
      <w:r w:rsidRPr="00710385">
        <w:rPr>
          <w:b/>
        </w:rPr>
        <w:t>Automatizační technika</w:t>
      </w:r>
    </w:p>
    <w:p w:rsidR="001C5CEF" w:rsidRPr="00710385" w:rsidRDefault="001C5CEF" w:rsidP="001C5CEF">
      <w:pPr>
        <w:rPr>
          <w:b/>
        </w:rPr>
      </w:pPr>
      <w:r w:rsidRPr="00710385">
        <w:t>Kód a název oboru vzdělávání:</w:t>
      </w:r>
      <w:r w:rsidRPr="00710385">
        <w:tab/>
      </w:r>
      <w:r w:rsidRPr="00710385">
        <w:tab/>
      </w:r>
      <w:r w:rsidRPr="00710385">
        <w:rPr>
          <w:b/>
        </w:rPr>
        <w:t>26-41-M/01 Elektrotechnika</w:t>
      </w:r>
    </w:p>
    <w:p w:rsidR="001C5CEF" w:rsidRPr="00710385" w:rsidRDefault="001C5CEF" w:rsidP="001C5CEF">
      <w:pPr>
        <w:rPr>
          <w:b/>
        </w:rPr>
      </w:pPr>
      <w:r w:rsidRPr="00710385">
        <w:t>Forma vzdělávání:</w:t>
      </w:r>
      <w:r w:rsidRPr="00710385">
        <w:tab/>
      </w:r>
      <w:r w:rsidRPr="00710385">
        <w:tab/>
      </w:r>
      <w:r w:rsidRPr="00710385">
        <w:tab/>
      </w:r>
      <w:r w:rsidRPr="00710385">
        <w:tab/>
      </w:r>
      <w:r w:rsidRPr="00710385">
        <w:rPr>
          <w:b/>
        </w:rPr>
        <w:t>denní</w:t>
      </w:r>
    </w:p>
    <w:p w:rsidR="001C5CEF" w:rsidRPr="00710385" w:rsidRDefault="001C5CEF" w:rsidP="001C5CEF">
      <w:pPr>
        <w:rPr>
          <w:b/>
        </w:rPr>
      </w:pPr>
      <w:r w:rsidRPr="00710385">
        <w:t>Počet týdenních vyučovacích hodin:</w:t>
      </w:r>
      <w:r w:rsidRPr="00710385">
        <w:tab/>
      </w:r>
      <w:r w:rsidRPr="00710385">
        <w:tab/>
      </w:r>
      <w:r w:rsidRPr="00710385">
        <w:rPr>
          <w:b/>
        </w:rPr>
        <w:t>3</w:t>
      </w:r>
    </w:p>
    <w:p w:rsidR="001C5CEF" w:rsidRPr="00710385" w:rsidRDefault="001C5CEF" w:rsidP="001C5CEF">
      <w:pPr>
        <w:rPr>
          <w:b/>
        </w:rPr>
      </w:pPr>
      <w:r w:rsidRPr="00710385">
        <w:t>Datum platnosti:</w:t>
      </w:r>
      <w:r w:rsidRPr="00710385">
        <w:tab/>
      </w:r>
      <w:r w:rsidRPr="00710385">
        <w:tab/>
      </w:r>
      <w:r w:rsidRPr="00710385">
        <w:tab/>
      </w:r>
      <w:r w:rsidRPr="00710385">
        <w:tab/>
      </w:r>
      <w:r w:rsidRPr="00710385">
        <w:rPr>
          <w:b/>
        </w:rPr>
        <w:t>od 1. září 2015</w:t>
      </w:r>
    </w:p>
    <w:p w:rsidR="001C5CEF" w:rsidRPr="00710385" w:rsidRDefault="001C5CEF" w:rsidP="001C5CEF"/>
    <w:p w:rsidR="001C5CEF" w:rsidRPr="00710385" w:rsidRDefault="001C5CEF" w:rsidP="001C5CEF"/>
    <w:p w:rsidR="001C5CEF" w:rsidRPr="00710385" w:rsidRDefault="001C5CEF" w:rsidP="001C5CEF"/>
    <w:p w:rsidR="001C5CEF" w:rsidRPr="00710385" w:rsidRDefault="001C5CEF" w:rsidP="001C5CEF">
      <w:pPr>
        <w:rPr>
          <w:b/>
          <w:bCs/>
          <w:sz w:val="28"/>
        </w:rPr>
      </w:pPr>
      <w:r w:rsidRPr="00710385">
        <w:rPr>
          <w:b/>
          <w:bCs/>
          <w:sz w:val="28"/>
        </w:rPr>
        <w:t>I.</w:t>
      </w:r>
      <w:r w:rsidRPr="00710385">
        <w:rPr>
          <w:b/>
          <w:bCs/>
          <w:sz w:val="28"/>
        </w:rPr>
        <w:tab/>
        <w:t>Pojetí vyučovacího předmětu</w:t>
      </w:r>
    </w:p>
    <w:p w:rsidR="001C5CEF" w:rsidRPr="00710385" w:rsidRDefault="001C5CEF" w:rsidP="001C5CEF"/>
    <w:p w:rsidR="001C5CEF" w:rsidRPr="00710385" w:rsidRDefault="001C5CEF" w:rsidP="001C5CEF">
      <w:pPr>
        <w:rPr>
          <w:b/>
        </w:rPr>
      </w:pPr>
      <w:r w:rsidRPr="00710385">
        <w:rPr>
          <w:b/>
        </w:rPr>
        <w:t>Obecný cíl předmětu</w:t>
      </w:r>
    </w:p>
    <w:p w:rsidR="001C5CEF" w:rsidRPr="00710385" w:rsidRDefault="001C5CEF" w:rsidP="001C5CEF">
      <w:pPr>
        <w:jc w:val="both"/>
      </w:pPr>
      <w:r w:rsidRPr="00710385">
        <w:t>Cílem předmětu automatizační technika je získání ucelených znalostí žáků z oblasti ovládání a regulace tak, aby žáci uměli vysvětlit základní pojmy automatického řízení, znali principy automatizačních prostředků, řešení vlastností členů a obvodů automatické regulace, návrhu ovládacích a regulačních obvodů.</w:t>
      </w:r>
    </w:p>
    <w:p w:rsidR="001C5CEF" w:rsidRPr="00710385" w:rsidRDefault="001C5CEF" w:rsidP="001C5CEF"/>
    <w:p w:rsidR="001C5CEF" w:rsidRPr="00710385" w:rsidRDefault="001C5CEF" w:rsidP="001C5CEF">
      <w:pPr>
        <w:rPr>
          <w:b/>
        </w:rPr>
      </w:pPr>
      <w:r w:rsidRPr="00710385">
        <w:rPr>
          <w:b/>
        </w:rPr>
        <w:t>Charakteristika obsahu učiva</w:t>
      </w:r>
    </w:p>
    <w:p w:rsidR="001C5CEF" w:rsidRPr="00710385" w:rsidRDefault="001C5CEF" w:rsidP="001C5CEF">
      <w:pPr>
        <w:jc w:val="both"/>
      </w:pPr>
      <w:r w:rsidRPr="00710385">
        <w:t xml:space="preserve">V úvodní části se žáci seznámí se základními pojmy z oblasti automatického řízení. Ve druhé části zabývající se ovládací technikou žáci aplikují poznatky z oblasti logického řízení při analýze a návrhu ovládajících obvodů. Třetí část se zabývá jednotlivými prvky automatizační techniky, kde žáci získají základní znalosti z oblasti senzoriky, měření, zpracování a přenosu signálů. V závěrečné části, která pojednává o regulační technice, žáci získají poznatky o funkci a vlastnostech regulátorů, regulovaných soustav a jejich praktickém použití. </w:t>
      </w:r>
    </w:p>
    <w:p w:rsidR="001C5CEF" w:rsidRPr="00710385" w:rsidRDefault="001C5CEF" w:rsidP="001C5CEF"/>
    <w:p w:rsidR="001C5CEF" w:rsidRPr="00710385" w:rsidRDefault="001C5CEF" w:rsidP="001C5CEF">
      <w:pPr>
        <w:rPr>
          <w:b/>
        </w:rPr>
      </w:pPr>
      <w:r w:rsidRPr="00710385">
        <w:rPr>
          <w:b/>
        </w:rPr>
        <w:t>Postojové cíle vzdělávání</w:t>
      </w:r>
    </w:p>
    <w:p w:rsidR="001C5CEF" w:rsidRPr="00710385" w:rsidRDefault="001C5CEF" w:rsidP="001C5CEF">
      <w:pPr>
        <w:jc w:val="both"/>
      </w:pPr>
      <w:r w:rsidRPr="00710385">
        <w:t>Výuka v tomto předmětu směřuje k tomu, aby žáci:</w:t>
      </w:r>
    </w:p>
    <w:p w:rsidR="001C5CEF" w:rsidRPr="00710385" w:rsidRDefault="001C5CEF" w:rsidP="001A07AC">
      <w:pPr>
        <w:pStyle w:val="Obsah1"/>
        <w:numPr>
          <w:ilvl w:val="0"/>
          <w:numId w:val="171"/>
        </w:numPr>
      </w:pPr>
      <w:r w:rsidRPr="00710385">
        <w:t>byli schopni získané znalosti aplikovat v jiných navazujících odborných předmětech (např. v </w:t>
      </w:r>
      <w:proofErr w:type="spellStart"/>
      <w:r w:rsidRPr="00710385">
        <w:t>mechatronice</w:t>
      </w:r>
      <w:proofErr w:type="spellEnd"/>
      <w:r w:rsidRPr="00710385">
        <w:t xml:space="preserve">  - při návrhu elektricky ovládaných pneumatických obvodů nebo elektronice -- při návrhu regulovaných napájecích zdrojů, atd.)</w:t>
      </w:r>
    </w:p>
    <w:p w:rsidR="001C5CEF" w:rsidRPr="00710385" w:rsidRDefault="001C5CEF" w:rsidP="001A07AC">
      <w:pPr>
        <w:pStyle w:val="Obsah1"/>
        <w:numPr>
          <w:ilvl w:val="0"/>
          <w:numId w:val="171"/>
        </w:numPr>
      </w:pPr>
      <w:r w:rsidRPr="00710385">
        <w:t>uměli vysvětlit funkci a použití prostředků automatizační techniky</w:t>
      </w:r>
    </w:p>
    <w:p w:rsidR="001C5CEF" w:rsidRPr="00710385" w:rsidRDefault="001C5CEF" w:rsidP="001A07AC">
      <w:pPr>
        <w:pStyle w:val="Obsah1"/>
        <w:numPr>
          <w:ilvl w:val="0"/>
          <w:numId w:val="171"/>
        </w:numPr>
      </w:pPr>
      <w:r w:rsidRPr="00710385">
        <w:t>dovedli se orientovat v systémech automatického měření, řízení a regulace.</w:t>
      </w:r>
    </w:p>
    <w:p w:rsidR="001C5CEF" w:rsidRPr="00710385" w:rsidRDefault="001C5CEF" w:rsidP="001C5CEF"/>
    <w:p w:rsidR="001C5CEF" w:rsidRPr="00710385" w:rsidRDefault="001C5CEF" w:rsidP="001C5CEF">
      <w:pPr>
        <w:rPr>
          <w:b/>
        </w:rPr>
      </w:pPr>
      <w:r w:rsidRPr="00710385">
        <w:rPr>
          <w:b/>
        </w:rPr>
        <w:t>Pojetí výuky</w:t>
      </w:r>
    </w:p>
    <w:p w:rsidR="001C5CEF" w:rsidRPr="00710385" w:rsidRDefault="001C5CEF" w:rsidP="001C5CEF">
      <w:pPr>
        <w:jc w:val="both"/>
      </w:pPr>
      <w:r w:rsidRPr="00710385">
        <w:t>Výuka v tomto předmětu je vedena především metodou přednášky a výkladu, využívající pro obrazové informace technologií ICT (např. interaktivní tabule). Žáci jsou vedeni k práci s odbornou literaturou a také k získávání informací z jiných zdrojů, např. internetu. Výuka je koncipována tak, aby žáci byli schopni samostatně uplatňovat své znalosti v praxi. Vhodným doplňkem výuky jsou různé prezentační a simulační ukázky prostřednictvím výpočetní techniky i odborné exkurze. Při výuce jsou využívány i metody problémové v kombinaci s klasickými výukovými postupy.</w:t>
      </w:r>
    </w:p>
    <w:p w:rsidR="001C5CEF" w:rsidRPr="00710385" w:rsidRDefault="001C5CEF" w:rsidP="001C5CEF">
      <w:pPr>
        <w:jc w:val="both"/>
      </w:pPr>
    </w:p>
    <w:p w:rsidR="001C5CEF" w:rsidRPr="00710385" w:rsidRDefault="001C5CEF" w:rsidP="001C5CEF">
      <w:pPr>
        <w:jc w:val="both"/>
      </w:pPr>
      <w:r w:rsidRPr="00710385">
        <w:rPr>
          <w:b/>
          <w:bCs/>
        </w:rPr>
        <w:t>Hodnocení výsledků žáků</w:t>
      </w:r>
    </w:p>
    <w:p w:rsidR="001C5CEF" w:rsidRPr="00710385" w:rsidRDefault="001C5CEF" w:rsidP="001C5CEF">
      <w:pPr>
        <w:jc w:val="both"/>
      </w:pPr>
      <w:r w:rsidRPr="00710385">
        <w:t xml:space="preserve">Klasifikace žáků a jejich hodnocení je prováděno v souladu s klasifikačním řádem školy. Nejčastěji jsou využívány písemné práce, při kterých je ověřováno, zda žáci zvládli dané téma, naučili se správným logickým postupům, které je vedou k přesným, úplným a formálně správným závěrům. Další složku testování žáků tvoří zkoušení ústní, které navíc prověří korektní a přesné </w:t>
      </w:r>
      <w:r w:rsidRPr="00710385">
        <w:lastRenderedPageBreak/>
        <w:t xml:space="preserve">vyjadřování a zhodnotí výstup před žáky. Do hodnocení je také započítávána aktivita během výuky a při samostatném řešení zadaných úkolů. </w:t>
      </w:r>
    </w:p>
    <w:p w:rsidR="001C5CEF" w:rsidRPr="00710385" w:rsidRDefault="001C5CEF" w:rsidP="001C5CEF">
      <w:pPr>
        <w:jc w:val="both"/>
      </w:pPr>
    </w:p>
    <w:p w:rsidR="001C5CEF" w:rsidRPr="00710385" w:rsidRDefault="001C5CEF" w:rsidP="001C5CEF">
      <w:pPr>
        <w:jc w:val="both"/>
      </w:pPr>
    </w:p>
    <w:p w:rsidR="001C5CEF" w:rsidRPr="00710385" w:rsidRDefault="001C5CEF" w:rsidP="001C5CEF">
      <w:pPr>
        <w:rPr>
          <w:b/>
        </w:rPr>
      </w:pPr>
      <w:r w:rsidRPr="00710385">
        <w:rPr>
          <w:b/>
        </w:rPr>
        <w:t>Klíčové kompetence</w:t>
      </w:r>
    </w:p>
    <w:p w:rsidR="001C5CEF" w:rsidRPr="00710385" w:rsidRDefault="001C5CEF" w:rsidP="001A07AC">
      <w:pPr>
        <w:numPr>
          <w:ilvl w:val="0"/>
          <w:numId w:val="172"/>
        </w:numPr>
        <w:jc w:val="both"/>
      </w:pPr>
      <w:r w:rsidRPr="00710385">
        <w:t>komunikativní kompetence</w:t>
      </w:r>
    </w:p>
    <w:p w:rsidR="001C5CEF" w:rsidRPr="00710385" w:rsidRDefault="001C5CEF" w:rsidP="001A07AC">
      <w:pPr>
        <w:numPr>
          <w:ilvl w:val="0"/>
          <w:numId w:val="173"/>
        </w:numPr>
        <w:jc w:val="both"/>
      </w:pPr>
      <w:r w:rsidRPr="00710385">
        <w:t>žák formuluje své myšlenky srozumitelně a souvisle, v písemné podobě přehledně a jazykově správně</w:t>
      </w:r>
    </w:p>
    <w:p w:rsidR="001C5CEF" w:rsidRPr="00710385" w:rsidRDefault="001C5CEF" w:rsidP="001A07AC">
      <w:pPr>
        <w:numPr>
          <w:ilvl w:val="0"/>
          <w:numId w:val="173"/>
        </w:numPr>
        <w:jc w:val="both"/>
      </w:pPr>
      <w:r w:rsidRPr="00710385">
        <w:t>žák zpracovává písemné řešení zadaných úloh, správně po formální i obsahové stránce</w:t>
      </w:r>
    </w:p>
    <w:p w:rsidR="001C5CEF" w:rsidRPr="00710385" w:rsidRDefault="001C5CEF" w:rsidP="001A07AC">
      <w:pPr>
        <w:numPr>
          <w:ilvl w:val="0"/>
          <w:numId w:val="173"/>
        </w:numPr>
        <w:jc w:val="both"/>
      </w:pPr>
      <w:r w:rsidRPr="00710385">
        <w:t>žák se aktivně zúčastňuje diskuzí, formuluje a obhajuje své názory, ale respektuje i názory druhých</w:t>
      </w:r>
    </w:p>
    <w:p w:rsidR="001C5CEF" w:rsidRPr="00710385" w:rsidRDefault="001C5CEF" w:rsidP="001C5CEF">
      <w:pPr>
        <w:jc w:val="both"/>
      </w:pPr>
    </w:p>
    <w:p w:rsidR="001C5CEF" w:rsidRPr="00710385" w:rsidRDefault="001C5CEF" w:rsidP="001A07AC">
      <w:pPr>
        <w:numPr>
          <w:ilvl w:val="0"/>
          <w:numId w:val="172"/>
        </w:numPr>
        <w:jc w:val="both"/>
      </w:pPr>
      <w:r w:rsidRPr="00710385">
        <w:t>personální kompetence</w:t>
      </w:r>
    </w:p>
    <w:p w:rsidR="001C5CEF" w:rsidRPr="00710385" w:rsidRDefault="001C5CEF" w:rsidP="001A07AC">
      <w:pPr>
        <w:numPr>
          <w:ilvl w:val="0"/>
          <w:numId w:val="173"/>
        </w:numPr>
        <w:jc w:val="both"/>
      </w:pPr>
      <w:r w:rsidRPr="00710385">
        <w:t>žák se učí pracovat efektivně, vyhodnocuje dosažené výsledky, využívá ke svému učení nejen vlastní zkušenosti, ale učí se i na základě zkušeností zprostředkovaných</w:t>
      </w:r>
    </w:p>
    <w:p w:rsidR="001C5CEF" w:rsidRPr="00710385" w:rsidRDefault="001C5CEF" w:rsidP="001A07AC">
      <w:pPr>
        <w:numPr>
          <w:ilvl w:val="0"/>
          <w:numId w:val="173"/>
        </w:numPr>
        <w:jc w:val="both"/>
      </w:pPr>
      <w:r w:rsidRPr="00710385">
        <w:t>žák se učí také přijímat hodnocení svých výsledků ze strany jiných lidí, adekvátně na ně reagovat, přijmout radu i kritiku</w:t>
      </w:r>
    </w:p>
    <w:p w:rsidR="001C5CEF" w:rsidRPr="00710385" w:rsidRDefault="001C5CEF" w:rsidP="001C5CEF">
      <w:pPr>
        <w:jc w:val="both"/>
      </w:pPr>
    </w:p>
    <w:p w:rsidR="001C5CEF" w:rsidRPr="00710385" w:rsidRDefault="001C5CEF" w:rsidP="001A07AC">
      <w:pPr>
        <w:numPr>
          <w:ilvl w:val="0"/>
          <w:numId w:val="172"/>
        </w:numPr>
        <w:jc w:val="both"/>
      </w:pPr>
      <w:r w:rsidRPr="00710385">
        <w:t>sociální kompetence</w:t>
      </w:r>
    </w:p>
    <w:p w:rsidR="001C5CEF" w:rsidRPr="00710385" w:rsidRDefault="001C5CEF" w:rsidP="001C5CEF">
      <w:pPr>
        <w:ind w:left="705" w:hanging="345"/>
        <w:jc w:val="both"/>
      </w:pPr>
      <w:r w:rsidRPr="00710385">
        <w:t xml:space="preserve">– </w:t>
      </w:r>
      <w:r w:rsidRPr="00710385">
        <w:tab/>
        <w:t>žák přijímá a odpovědně řeší zadané úkoly, podněcuje práci v týmu vlastními návrhy, nezaujatě zvažuje návrhy druhých</w:t>
      </w:r>
    </w:p>
    <w:p w:rsidR="001C5CEF" w:rsidRPr="00710385" w:rsidRDefault="001C5CEF" w:rsidP="001C5CEF">
      <w:pPr>
        <w:jc w:val="both"/>
      </w:pPr>
    </w:p>
    <w:p w:rsidR="001C5CEF" w:rsidRPr="00710385" w:rsidRDefault="001C5CEF" w:rsidP="001A07AC">
      <w:pPr>
        <w:numPr>
          <w:ilvl w:val="0"/>
          <w:numId w:val="172"/>
        </w:numPr>
        <w:jc w:val="both"/>
      </w:pPr>
      <w:r w:rsidRPr="00710385">
        <w:t>kompetence k řešení problémů</w:t>
      </w:r>
    </w:p>
    <w:p w:rsidR="001C5CEF" w:rsidRPr="00710385" w:rsidRDefault="001C5CEF" w:rsidP="001C5CEF">
      <w:pPr>
        <w:ind w:left="705" w:hanging="345"/>
        <w:jc w:val="both"/>
      </w:pPr>
      <w:r w:rsidRPr="00710385">
        <w:t>–</w:t>
      </w:r>
      <w:r w:rsidRPr="00710385">
        <w:tab/>
        <w:t>žák rozvíjí schopnost porozumět zadání úkolu nebo určit jádro problému, získat informace potřebné k řešení tohoto problému, navrhnout a zdůvodnit způsob jeho řešení, vyhodnotit a ověřit správnost zvoleného postupu a dosažené výsledky</w:t>
      </w:r>
    </w:p>
    <w:p w:rsidR="001C5CEF" w:rsidRPr="00710385" w:rsidRDefault="001C5CEF" w:rsidP="001C5CEF">
      <w:pPr>
        <w:jc w:val="both"/>
      </w:pPr>
    </w:p>
    <w:p w:rsidR="001C5CEF" w:rsidRPr="00710385" w:rsidRDefault="001C5CEF" w:rsidP="001A07AC">
      <w:pPr>
        <w:numPr>
          <w:ilvl w:val="0"/>
          <w:numId w:val="172"/>
        </w:numPr>
        <w:jc w:val="both"/>
      </w:pPr>
      <w:r w:rsidRPr="00710385">
        <w:rPr>
          <w:bCs/>
        </w:rPr>
        <w:t>kompetence využívat prostředky informačních a komunikačních technologií a pracovat s informacemi</w:t>
      </w:r>
    </w:p>
    <w:p w:rsidR="001C5CEF" w:rsidRPr="00710385" w:rsidRDefault="001C5CEF" w:rsidP="001A07AC">
      <w:pPr>
        <w:numPr>
          <w:ilvl w:val="0"/>
          <w:numId w:val="173"/>
        </w:numPr>
        <w:jc w:val="both"/>
      </w:pPr>
      <w:r w:rsidRPr="00710385">
        <w:t>žák se učí pracovat s běžným základním i aplikačním programovým vybavením (např. simulačními programy)</w:t>
      </w:r>
    </w:p>
    <w:p w:rsidR="001C5CEF" w:rsidRPr="00710385" w:rsidRDefault="001C5CEF" w:rsidP="001A07AC">
      <w:pPr>
        <w:numPr>
          <w:ilvl w:val="0"/>
          <w:numId w:val="173"/>
        </w:numPr>
        <w:jc w:val="both"/>
      </w:pPr>
      <w:r w:rsidRPr="00710385">
        <w:t>žák se učí získávat informace z jiných dostupných zdrojů, zejména internetu</w:t>
      </w:r>
    </w:p>
    <w:p w:rsidR="001C5CEF" w:rsidRPr="00710385" w:rsidRDefault="001C5CEF" w:rsidP="001C5CEF">
      <w:pPr>
        <w:jc w:val="both"/>
      </w:pPr>
    </w:p>
    <w:p w:rsidR="001C5CEF" w:rsidRPr="00710385" w:rsidRDefault="001C5CEF" w:rsidP="001C5CEF">
      <w:pPr>
        <w:jc w:val="both"/>
      </w:pPr>
    </w:p>
    <w:p w:rsidR="001C5CEF" w:rsidRPr="00710385" w:rsidRDefault="001C5CEF" w:rsidP="001C5CEF">
      <w:pPr>
        <w:jc w:val="both"/>
        <w:rPr>
          <w:b/>
          <w:bCs/>
        </w:rPr>
      </w:pPr>
      <w:r w:rsidRPr="00710385">
        <w:rPr>
          <w:b/>
          <w:bCs/>
        </w:rPr>
        <w:t>Průřezová témata</w:t>
      </w:r>
    </w:p>
    <w:p w:rsidR="001C5CEF" w:rsidRPr="00710385" w:rsidRDefault="001C5CEF" w:rsidP="001C5CEF">
      <w:pPr>
        <w:pStyle w:val="western"/>
        <w:spacing w:before="0" w:beforeAutospacing="0" w:after="0" w:afterAutospacing="0"/>
      </w:pPr>
      <w:r w:rsidRPr="00710385">
        <w:t>Průřezová témata se uplatňují zejména v těchto oblastech:</w:t>
      </w:r>
    </w:p>
    <w:p w:rsidR="001C5CEF" w:rsidRPr="00710385" w:rsidRDefault="001C5CEF" w:rsidP="001C5CEF">
      <w:pPr>
        <w:pStyle w:val="western"/>
        <w:spacing w:before="0" w:beforeAutospacing="0" w:after="0" w:afterAutospacing="0"/>
      </w:pPr>
    </w:p>
    <w:p w:rsidR="001C5CEF" w:rsidRPr="00710385" w:rsidRDefault="001C5CEF" w:rsidP="001A07AC">
      <w:pPr>
        <w:pStyle w:val="Normlnweb"/>
        <w:numPr>
          <w:ilvl w:val="0"/>
          <w:numId w:val="174"/>
        </w:numPr>
        <w:tabs>
          <w:tab w:val="left" w:pos="360"/>
        </w:tabs>
        <w:spacing w:before="0" w:beforeAutospacing="0" w:after="0" w:afterAutospacing="0"/>
      </w:pPr>
      <w:r w:rsidRPr="00710385">
        <w:t>Občan v demokratické společnosti</w:t>
      </w:r>
    </w:p>
    <w:p w:rsidR="001C5CEF" w:rsidRPr="00710385" w:rsidRDefault="001C5CEF" w:rsidP="001C5CEF">
      <w:pPr>
        <w:pStyle w:val="western"/>
        <w:tabs>
          <w:tab w:val="num" w:pos="0"/>
        </w:tabs>
        <w:spacing w:before="0" w:beforeAutospacing="0" w:after="0" w:afterAutospacing="0"/>
      </w:pPr>
      <w:r w:rsidRPr="00710385">
        <w:t>Přínos výuky automatizační techniky spočívá především ve volbě vhodných metod práce – týmové práce, diskuse, problémového učení. Žáci jsou tak vedeni k </w:t>
      </w:r>
      <w:proofErr w:type="spellStart"/>
      <w:r w:rsidRPr="00710385">
        <w:t>sebeodpovědnosti</w:t>
      </w:r>
      <w:proofErr w:type="spellEnd"/>
      <w:r w:rsidRPr="00710385">
        <w:t xml:space="preserve"> a schopnosti morálního úsudku i k hledání kompromisního řešení. Jsou též vedeni k orientaci v odborných médiích včetně schopnosti kritického zhodnocení i využití jejich obsahu pro své potřeby.</w:t>
      </w:r>
    </w:p>
    <w:p w:rsidR="001C5CEF" w:rsidRPr="00710385" w:rsidRDefault="001C5CEF" w:rsidP="001C5CEF">
      <w:pPr>
        <w:tabs>
          <w:tab w:val="num" w:pos="0"/>
        </w:tabs>
        <w:jc w:val="both"/>
      </w:pPr>
    </w:p>
    <w:p w:rsidR="001C5CEF" w:rsidRPr="00710385" w:rsidRDefault="001C5CEF" w:rsidP="001A07AC">
      <w:pPr>
        <w:pStyle w:val="Normlnweb"/>
        <w:numPr>
          <w:ilvl w:val="0"/>
          <w:numId w:val="174"/>
        </w:numPr>
        <w:tabs>
          <w:tab w:val="left" w:pos="360"/>
        </w:tabs>
        <w:spacing w:before="0" w:beforeAutospacing="0" w:after="0" w:afterAutospacing="0"/>
      </w:pPr>
      <w:r w:rsidRPr="00710385">
        <w:t>Člověk a životní prostředí</w:t>
      </w:r>
    </w:p>
    <w:p w:rsidR="001C5CEF" w:rsidRPr="00710385" w:rsidRDefault="001C5CEF" w:rsidP="001C5CEF">
      <w:pPr>
        <w:tabs>
          <w:tab w:val="num" w:pos="0"/>
        </w:tabs>
        <w:jc w:val="both"/>
      </w:pPr>
      <w:r w:rsidRPr="00710385">
        <w:t>Nezbytným předpokladem je příprava budoucí generace k myšlení a jednání, které v souladu s principy technického rozvoje, vede k vědomí odpovědnosti za udržení kvality životního prostředí. Hlavním cílem tohoto tématu je pochopení souvislosti mezi různými jevy v prostředí a lidskými aktivitami. Proto je důležité, aby žáci pochopili postavení člověka v přírodě a získali tak přehled o vlivech prostředí na jejich život a zdraví – např. hygieny osvětlení, ochrany před nadměrným hlukem, bezpečnosti při práci s elektrickým proudem, aj.</w:t>
      </w:r>
    </w:p>
    <w:p w:rsidR="001C5CEF" w:rsidRPr="00710385" w:rsidRDefault="001C5CEF" w:rsidP="001C5CEF">
      <w:pPr>
        <w:tabs>
          <w:tab w:val="num" w:pos="0"/>
        </w:tabs>
        <w:jc w:val="both"/>
      </w:pPr>
    </w:p>
    <w:p w:rsidR="001C5CEF" w:rsidRPr="00710385" w:rsidRDefault="001C5CEF" w:rsidP="001A07AC">
      <w:pPr>
        <w:pStyle w:val="Normlnweb"/>
        <w:numPr>
          <w:ilvl w:val="0"/>
          <w:numId w:val="174"/>
        </w:numPr>
        <w:tabs>
          <w:tab w:val="left" w:pos="180"/>
          <w:tab w:val="left" w:pos="360"/>
        </w:tabs>
        <w:spacing w:before="0" w:beforeAutospacing="0" w:after="0" w:afterAutospacing="0"/>
      </w:pPr>
      <w:r w:rsidRPr="00710385">
        <w:t>Člověk a svět práce</w:t>
      </w:r>
    </w:p>
    <w:p w:rsidR="001C5CEF" w:rsidRPr="00710385" w:rsidRDefault="001C5CEF" w:rsidP="001C5CEF">
      <w:pPr>
        <w:tabs>
          <w:tab w:val="num" w:pos="0"/>
        </w:tabs>
        <w:jc w:val="both"/>
      </w:pPr>
      <w:r w:rsidRPr="00710385">
        <w:lastRenderedPageBreak/>
        <w:t>Hlavním cílem průřezového tématu je vybavit žáka znalostmi a kompetencemi, které mu pomohou optimálně využít svých osobnostních a odborných předpokladů pro úspěšné uplatnění na trhu práce a pro budování profesní kariéry. Z tohoto důvodu je při odborných exkurzích a praxích zaměřována pozornost nejen na vlastní odbornou činnosti daného podniku, ale žáci jsou seznamováni i s organizační strukturou podniku, pracovní náplní a kariérovým postupem jeho pracovníků.</w:t>
      </w:r>
    </w:p>
    <w:p w:rsidR="001C5CEF" w:rsidRPr="00710385" w:rsidRDefault="001C5CEF" w:rsidP="001C5CEF">
      <w:pPr>
        <w:tabs>
          <w:tab w:val="num" w:pos="0"/>
        </w:tabs>
        <w:jc w:val="both"/>
      </w:pPr>
    </w:p>
    <w:p w:rsidR="001C5CEF" w:rsidRPr="00710385" w:rsidRDefault="001C5CEF" w:rsidP="001A07AC">
      <w:pPr>
        <w:pStyle w:val="Normlnweb"/>
        <w:numPr>
          <w:ilvl w:val="0"/>
          <w:numId w:val="174"/>
        </w:numPr>
        <w:tabs>
          <w:tab w:val="left" w:pos="360"/>
        </w:tabs>
        <w:spacing w:before="0" w:beforeAutospacing="0" w:after="0" w:afterAutospacing="0"/>
      </w:pPr>
      <w:r w:rsidRPr="00710385">
        <w:t>Informační a komunikační technologie</w:t>
      </w:r>
    </w:p>
    <w:p w:rsidR="001C5CEF" w:rsidRPr="00710385" w:rsidRDefault="001C5CEF" w:rsidP="001C5CEF">
      <w:pPr>
        <w:tabs>
          <w:tab w:val="num" w:pos="0"/>
        </w:tabs>
        <w:jc w:val="both"/>
      </w:pPr>
      <w:r w:rsidRPr="00710385">
        <w:t xml:space="preserve">Dovednosti v oblasti informačních a komunikačních technologií mají podpůrný charakter ve vztahu ke všem složkám vzdělávání a patří ke všeobecnému vzdělání moderního člověka. Nachází efektivní uplatnění jak při výkonu jeho povolání, tak i v jeho osobním a občanském životě. </w:t>
      </w:r>
    </w:p>
    <w:p w:rsidR="001C5CEF" w:rsidRPr="00710385" w:rsidRDefault="001C5CEF" w:rsidP="001C5CEF">
      <w:pPr>
        <w:pStyle w:val="Zpat"/>
        <w:tabs>
          <w:tab w:val="left" w:pos="708"/>
        </w:tabs>
      </w:pPr>
    </w:p>
    <w:p w:rsidR="001C5CEF" w:rsidRPr="00710385" w:rsidRDefault="001C5CEF" w:rsidP="001C5CEF">
      <w:pPr>
        <w:pStyle w:val="Zpat"/>
        <w:tabs>
          <w:tab w:val="left" w:pos="708"/>
        </w:tabs>
      </w:pPr>
    </w:p>
    <w:p w:rsidR="001C5CEF" w:rsidRPr="00710385" w:rsidRDefault="001C5CEF" w:rsidP="001C5CEF">
      <w:pPr>
        <w:jc w:val="both"/>
        <w:rPr>
          <w:b/>
        </w:rPr>
      </w:pPr>
      <w:r w:rsidRPr="00710385">
        <w:rPr>
          <w:b/>
        </w:rPr>
        <w:t>Mezipředmětové vztahy</w:t>
      </w:r>
    </w:p>
    <w:p w:rsidR="001C5CEF" w:rsidRPr="00710385" w:rsidRDefault="001C5CEF" w:rsidP="001C5CEF">
      <w:pPr>
        <w:jc w:val="both"/>
      </w:pPr>
      <w:r w:rsidRPr="00710385">
        <w:t>Výuka automatizační techniky přímo navazuje na znalosti získané v předmětech elektrotechnologie, praxe, číslicová technika a elektronika. Žáci uplatňují získané znalosti a dovednosti např. při návrhu a konstrukci obvodů automaticky řízených strojů.</w:t>
      </w:r>
    </w:p>
    <w:p w:rsidR="001C5CEF" w:rsidRPr="00710385" w:rsidRDefault="001C5CEF" w:rsidP="001C5CEF"/>
    <w:p w:rsidR="001C5CEF" w:rsidRPr="00710385" w:rsidRDefault="001C5CEF" w:rsidP="001C5CEF"/>
    <w:p w:rsidR="001C5CEF" w:rsidRPr="00710385" w:rsidRDefault="001C5CEF" w:rsidP="001C5CEF">
      <w:pPr>
        <w:rPr>
          <w:b/>
          <w:sz w:val="28"/>
          <w:szCs w:val="28"/>
        </w:rPr>
      </w:pPr>
      <w:r w:rsidRPr="00710385">
        <w:rPr>
          <w:b/>
          <w:sz w:val="28"/>
          <w:szCs w:val="28"/>
        </w:rPr>
        <w:br w:type="page"/>
      </w:r>
      <w:r w:rsidRPr="00710385">
        <w:rPr>
          <w:b/>
          <w:sz w:val="28"/>
          <w:szCs w:val="28"/>
        </w:rPr>
        <w:lastRenderedPageBreak/>
        <w:t>II.</w:t>
      </w:r>
      <w:r w:rsidRPr="00710385">
        <w:rPr>
          <w:b/>
          <w:sz w:val="28"/>
          <w:szCs w:val="28"/>
        </w:rPr>
        <w:tab/>
        <w:t>Rozpis učiva</w:t>
      </w:r>
    </w:p>
    <w:p w:rsidR="001C5CEF" w:rsidRPr="00710385" w:rsidRDefault="001C5CEF" w:rsidP="001C5C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86"/>
      </w:tblGrid>
      <w:tr w:rsidR="001C5CEF" w:rsidRPr="00710385" w:rsidTr="00710385">
        <w:trPr>
          <w:trHeight w:val="442"/>
        </w:trPr>
        <w:tc>
          <w:tcPr>
            <w:tcW w:w="4761" w:type="dxa"/>
            <w:tcBorders>
              <w:top w:val="single" w:sz="4" w:space="0" w:color="auto"/>
              <w:left w:val="single" w:sz="4" w:space="0" w:color="auto"/>
              <w:bottom w:val="single" w:sz="4" w:space="0" w:color="auto"/>
              <w:right w:val="single" w:sz="4" w:space="0" w:color="auto"/>
            </w:tcBorders>
            <w:shd w:val="clear" w:color="auto" w:fill="auto"/>
          </w:tcPr>
          <w:p w:rsidR="001C5CEF" w:rsidRPr="00710385" w:rsidRDefault="001C5CEF" w:rsidP="00710385">
            <w:pPr>
              <w:pStyle w:val="4bodovmezera"/>
            </w:pPr>
          </w:p>
          <w:p w:rsidR="001C5CEF" w:rsidRPr="00710385" w:rsidRDefault="001C5CEF" w:rsidP="00710385">
            <w:pPr>
              <w:jc w:val="center"/>
              <w:rPr>
                <w:rStyle w:val="titulka6"/>
                <w:rFonts w:ascii="Times New Roman" w:hAnsi="Times New Roman"/>
              </w:rPr>
            </w:pPr>
            <w:r w:rsidRPr="00710385">
              <w:rPr>
                <w:rStyle w:val="titulka6"/>
                <w:rFonts w:ascii="Times New Roman" w:hAnsi="Times New Roman"/>
              </w:rPr>
              <w:t>Výsledky vzdělávání</w:t>
            </w:r>
          </w:p>
        </w:tc>
        <w:tc>
          <w:tcPr>
            <w:tcW w:w="4762" w:type="dxa"/>
            <w:tcBorders>
              <w:top w:val="single" w:sz="4" w:space="0" w:color="auto"/>
              <w:left w:val="single" w:sz="4" w:space="0" w:color="auto"/>
              <w:bottom w:val="single" w:sz="4" w:space="0" w:color="auto"/>
              <w:right w:val="single" w:sz="4" w:space="0" w:color="auto"/>
            </w:tcBorders>
            <w:shd w:val="clear" w:color="auto" w:fill="auto"/>
          </w:tcPr>
          <w:p w:rsidR="001C5CEF" w:rsidRPr="00710385" w:rsidRDefault="001C5CEF" w:rsidP="00710385">
            <w:pPr>
              <w:pStyle w:val="4bodovmezera"/>
            </w:pPr>
          </w:p>
          <w:p w:rsidR="001C5CEF" w:rsidRPr="00710385" w:rsidRDefault="001C5CEF" w:rsidP="00710385">
            <w:pPr>
              <w:jc w:val="center"/>
              <w:rPr>
                <w:rStyle w:val="titulka6"/>
                <w:rFonts w:ascii="Times New Roman" w:hAnsi="Times New Roman"/>
              </w:rPr>
            </w:pPr>
            <w:r w:rsidRPr="00710385">
              <w:rPr>
                <w:rStyle w:val="titulka6"/>
                <w:rFonts w:ascii="Times New Roman" w:hAnsi="Times New Roman"/>
              </w:rPr>
              <w:t>Učivo (tematické celky)</w:t>
            </w:r>
          </w:p>
        </w:tc>
      </w:tr>
      <w:tr w:rsidR="001C5CEF" w:rsidRPr="00710385" w:rsidTr="00710385">
        <w:trPr>
          <w:trHeight w:val="693"/>
        </w:trPr>
        <w:tc>
          <w:tcPr>
            <w:tcW w:w="4761" w:type="dxa"/>
            <w:tcBorders>
              <w:top w:val="single" w:sz="4" w:space="0" w:color="auto"/>
              <w:left w:val="single" w:sz="4" w:space="0" w:color="auto"/>
              <w:bottom w:val="single" w:sz="4" w:space="0" w:color="auto"/>
              <w:right w:val="single" w:sz="4" w:space="0" w:color="auto"/>
            </w:tcBorders>
            <w:shd w:val="clear" w:color="auto" w:fill="auto"/>
          </w:tcPr>
          <w:p w:rsidR="001C5CEF" w:rsidRPr="00710385" w:rsidRDefault="001C5CEF" w:rsidP="00710385">
            <w:pPr>
              <w:pStyle w:val="4bodovmezera"/>
            </w:pPr>
          </w:p>
          <w:p w:rsidR="001C5CEF" w:rsidRPr="00710385" w:rsidRDefault="001C5CEF" w:rsidP="00710385">
            <w:pPr>
              <w:rPr>
                <w:b/>
              </w:rPr>
            </w:pPr>
            <w:r w:rsidRPr="00710385">
              <w:rPr>
                <w:b/>
              </w:rPr>
              <w:t>Žák:</w:t>
            </w:r>
          </w:p>
          <w:p w:rsidR="001C5CEF" w:rsidRPr="00710385" w:rsidRDefault="001C5CEF" w:rsidP="00710385">
            <w:pPr>
              <w:rPr>
                <w:b/>
              </w:rPr>
            </w:pPr>
          </w:p>
          <w:p w:rsidR="001C5CEF" w:rsidRPr="00710385" w:rsidRDefault="001C5CEF" w:rsidP="00710385">
            <w:pPr>
              <w:rPr>
                <w:b/>
              </w:rPr>
            </w:pPr>
          </w:p>
          <w:p w:rsidR="001C5CEF" w:rsidRPr="00710385" w:rsidRDefault="001C5CEF" w:rsidP="001A07AC">
            <w:pPr>
              <w:numPr>
                <w:ilvl w:val="0"/>
                <w:numId w:val="170"/>
              </w:numPr>
              <w:tabs>
                <w:tab w:val="num" w:pos="360"/>
              </w:tabs>
              <w:ind w:left="360"/>
            </w:pPr>
            <w:r w:rsidRPr="00710385">
              <w:t>pojmenuje jednotlivé etapy vývoje techniky a vysvětlí jejich význam</w:t>
            </w:r>
          </w:p>
          <w:p w:rsidR="001C5CEF" w:rsidRPr="00710385" w:rsidRDefault="001C5CEF" w:rsidP="001A07AC">
            <w:pPr>
              <w:numPr>
                <w:ilvl w:val="0"/>
                <w:numId w:val="170"/>
              </w:numPr>
              <w:tabs>
                <w:tab w:val="num" w:pos="360"/>
              </w:tabs>
              <w:ind w:left="360"/>
            </w:pPr>
            <w:r w:rsidRPr="00710385">
              <w:t>popíše jednotlivé typy a stupně řízení</w:t>
            </w:r>
          </w:p>
          <w:p w:rsidR="001C5CEF" w:rsidRPr="00710385" w:rsidRDefault="001C5CEF" w:rsidP="001A07AC">
            <w:pPr>
              <w:numPr>
                <w:ilvl w:val="0"/>
                <w:numId w:val="170"/>
              </w:numPr>
              <w:tabs>
                <w:tab w:val="num" w:pos="360"/>
              </w:tabs>
              <w:ind w:left="360"/>
            </w:pPr>
            <w:r w:rsidRPr="00710385">
              <w:t>zakreslí základní blokové schéma regulačního obvodu včetně vysvětlení funkce jednotlivých členů</w:t>
            </w:r>
          </w:p>
          <w:p w:rsidR="001C5CEF" w:rsidRPr="00710385" w:rsidRDefault="001C5CEF" w:rsidP="001A07AC">
            <w:pPr>
              <w:numPr>
                <w:ilvl w:val="0"/>
                <w:numId w:val="170"/>
              </w:numPr>
              <w:tabs>
                <w:tab w:val="num" w:pos="360"/>
              </w:tabs>
              <w:ind w:left="360"/>
            </w:pPr>
            <w:r w:rsidRPr="00710385">
              <w:t xml:space="preserve">definuje základní informační jednotky, rozdělí a popíše používané druhy signálů </w:t>
            </w:r>
          </w:p>
          <w:p w:rsidR="001C5CEF" w:rsidRPr="00710385" w:rsidRDefault="001C5CEF" w:rsidP="00710385"/>
          <w:p w:rsidR="001C5CEF" w:rsidRPr="00710385" w:rsidRDefault="001C5CEF" w:rsidP="00710385"/>
          <w:p w:rsidR="001C5CEF" w:rsidRPr="00710385" w:rsidRDefault="001C5CEF" w:rsidP="001A07AC">
            <w:pPr>
              <w:numPr>
                <w:ilvl w:val="0"/>
                <w:numId w:val="170"/>
              </w:numPr>
              <w:tabs>
                <w:tab w:val="num" w:pos="360"/>
              </w:tabs>
              <w:ind w:left="360"/>
            </w:pPr>
            <w:r w:rsidRPr="00710385">
              <w:t>definuje rozdělení a funkci spojitých ovládacích obvodů</w:t>
            </w:r>
          </w:p>
          <w:p w:rsidR="001C5CEF" w:rsidRPr="00710385" w:rsidRDefault="001C5CEF" w:rsidP="001A07AC">
            <w:pPr>
              <w:numPr>
                <w:ilvl w:val="0"/>
                <w:numId w:val="170"/>
              </w:numPr>
              <w:tabs>
                <w:tab w:val="num" w:pos="360"/>
              </w:tabs>
              <w:ind w:left="360"/>
            </w:pPr>
            <w:r w:rsidRPr="00710385">
              <w:t>rozdělí nespojité ovládací obvody, popíše jejich funkci, konstrukční řešení i příklady využití v praxi</w:t>
            </w:r>
          </w:p>
          <w:p w:rsidR="001C5CEF" w:rsidRPr="00710385" w:rsidRDefault="001C5CEF" w:rsidP="001A07AC">
            <w:pPr>
              <w:numPr>
                <w:ilvl w:val="0"/>
                <w:numId w:val="170"/>
              </w:numPr>
              <w:tabs>
                <w:tab w:val="num" w:pos="360"/>
              </w:tabs>
              <w:ind w:left="360"/>
            </w:pPr>
            <w:r w:rsidRPr="00710385">
              <w:t>analyzuje jednoduchý logický systém i naopak navrhne schéma zapojení pro zadané chování logického systému</w:t>
            </w:r>
          </w:p>
          <w:p w:rsidR="001C5CEF" w:rsidRPr="00710385" w:rsidRDefault="001C5CEF" w:rsidP="00710385">
            <w:pPr>
              <w:rPr>
                <w:szCs w:val="17"/>
              </w:rPr>
            </w:pPr>
            <w:r w:rsidRPr="00710385">
              <w:rPr>
                <w:szCs w:val="17"/>
              </w:rPr>
              <w:t xml:space="preserve"> </w:t>
            </w:r>
          </w:p>
        </w:tc>
        <w:tc>
          <w:tcPr>
            <w:tcW w:w="4762" w:type="dxa"/>
            <w:tcBorders>
              <w:top w:val="single" w:sz="4" w:space="0" w:color="auto"/>
              <w:left w:val="single" w:sz="4" w:space="0" w:color="auto"/>
              <w:bottom w:val="single" w:sz="4" w:space="0" w:color="auto"/>
              <w:right w:val="single" w:sz="4" w:space="0" w:color="auto"/>
            </w:tcBorders>
            <w:shd w:val="clear" w:color="auto" w:fill="auto"/>
          </w:tcPr>
          <w:p w:rsidR="001C5CEF" w:rsidRPr="00710385" w:rsidRDefault="001C5CEF" w:rsidP="00710385">
            <w:pPr>
              <w:pStyle w:val="4bodovmezera"/>
            </w:pPr>
            <w:r w:rsidRPr="00710385">
              <w:t xml:space="preserve"> </w:t>
            </w:r>
          </w:p>
          <w:p w:rsidR="001C5CEF" w:rsidRPr="00710385" w:rsidRDefault="001C5CEF" w:rsidP="00710385">
            <w:pPr>
              <w:rPr>
                <w:b/>
              </w:rPr>
            </w:pPr>
            <w:r w:rsidRPr="00710385">
              <w:rPr>
                <w:b/>
              </w:rPr>
              <w:t xml:space="preserve">2. ročník </w:t>
            </w:r>
          </w:p>
          <w:p w:rsidR="001C5CEF" w:rsidRPr="00710385" w:rsidRDefault="001C5CEF" w:rsidP="00710385">
            <w:pPr>
              <w:rPr>
                <w:b/>
              </w:rPr>
            </w:pPr>
          </w:p>
          <w:p w:rsidR="001C5CEF" w:rsidRPr="00710385" w:rsidRDefault="001C5CEF" w:rsidP="00710385">
            <w:pPr>
              <w:autoSpaceDE w:val="0"/>
              <w:autoSpaceDN w:val="0"/>
              <w:adjustRightInd w:val="0"/>
              <w:rPr>
                <w:b/>
                <w:bCs/>
                <w:szCs w:val="17"/>
              </w:rPr>
            </w:pPr>
            <w:r w:rsidRPr="00710385">
              <w:rPr>
                <w:b/>
                <w:bCs/>
                <w:szCs w:val="17"/>
              </w:rPr>
              <w:t>Úvod do automatizační techniky</w:t>
            </w:r>
          </w:p>
          <w:p w:rsidR="001C5CEF" w:rsidRPr="00710385" w:rsidRDefault="001C5CEF" w:rsidP="001A07AC">
            <w:pPr>
              <w:numPr>
                <w:ilvl w:val="0"/>
                <w:numId w:val="170"/>
              </w:numPr>
              <w:tabs>
                <w:tab w:val="num" w:pos="360"/>
              </w:tabs>
              <w:ind w:left="360"/>
            </w:pPr>
            <w:r w:rsidRPr="00710385">
              <w:rPr>
                <w:szCs w:val="17"/>
              </w:rPr>
              <w:t>historický význam a vývoj automatizace</w:t>
            </w:r>
          </w:p>
          <w:p w:rsidR="001C5CEF" w:rsidRPr="00710385" w:rsidRDefault="001C5CEF" w:rsidP="001A07AC">
            <w:pPr>
              <w:numPr>
                <w:ilvl w:val="0"/>
                <w:numId w:val="170"/>
              </w:numPr>
              <w:tabs>
                <w:tab w:val="num" w:pos="360"/>
              </w:tabs>
              <w:ind w:left="360"/>
            </w:pPr>
            <w:r w:rsidRPr="00710385">
              <w:rPr>
                <w:szCs w:val="17"/>
              </w:rPr>
              <w:t>základní pojmy teorie řízení</w:t>
            </w:r>
          </w:p>
          <w:p w:rsidR="001C5CEF" w:rsidRPr="00710385" w:rsidRDefault="001C5CEF" w:rsidP="001A07AC">
            <w:pPr>
              <w:numPr>
                <w:ilvl w:val="0"/>
                <w:numId w:val="170"/>
              </w:numPr>
              <w:tabs>
                <w:tab w:val="num" w:pos="360"/>
              </w:tabs>
              <w:ind w:left="360"/>
            </w:pPr>
            <w:r w:rsidRPr="00710385">
              <w:rPr>
                <w:szCs w:val="17"/>
              </w:rPr>
              <w:t>blokové schéma základního regulačního obvodu</w:t>
            </w:r>
          </w:p>
          <w:p w:rsidR="001C5CEF" w:rsidRPr="00710385" w:rsidRDefault="001C5CEF" w:rsidP="001A07AC">
            <w:pPr>
              <w:numPr>
                <w:ilvl w:val="0"/>
                <w:numId w:val="170"/>
              </w:numPr>
              <w:tabs>
                <w:tab w:val="num" w:pos="360"/>
              </w:tabs>
              <w:ind w:left="360"/>
            </w:pPr>
            <w:r w:rsidRPr="00710385">
              <w:rPr>
                <w:szCs w:val="17"/>
              </w:rPr>
              <w:t>základní pojmy teorie informace</w:t>
            </w:r>
          </w:p>
          <w:p w:rsidR="001C5CEF" w:rsidRPr="00710385" w:rsidRDefault="001C5CEF" w:rsidP="00710385">
            <w:pPr>
              <w:autoSpaceDE w:val="0"/>
              <w:autoSpaceDN w:val="0"/>
              <w:adjustRightInd w:val="0"/>
            </w:pPr>
          </w:p>
          <w:p w:rsidR="001C5CEF" w:rsidRPr="00710385" w:rsidRDefault="001C5CEF" w:rsidP="00710385">
            <w:pPr>
              <w:autoSpaceDE w:val="0"/>
              <w:autoSpaceDN w:val="0"/>
              <w:adjustRightInd w:val="0"/>
            </w:pPr>
          </w:p>
          <w:p w:rsidR="001C5CEF" w:rsidRPr="00710385" w:rsidRDefault="001C5CEF" w:rsidP="00710385">
            <w:pPr>
              <w:autoSpaceDE w:val="0"/>
              <w:autoSpaceDN w:val="0"/>
              <w:adjustRightInd w:val="0"/>
            </w:pPr>
          </w:p>
          <w:p w:rsidR="001C5CEF" w:rsidRPr="00710385" w:rsidRDefault="001C5CEF" w:rsidP="00710385">
            <w:pPr>
              <w:autoSpaceDE w:val="0"/>
              <w:autoSpaceDN w:val="0"/>
              <w:adjustRightInd w:val="0"/>
            </w:pPr>
          </w:p>
          <w:p w:rsidR="001C5CEF" w:rsidRPr="00710385" w:rsidRDefault="001C5CEF" w:rsidP="00710385">
            <w:pPr>
              <w:autoSpaceDE w:val="0"/>
              <w:autoSpaceDN w:val="0"/>
              <w:adjustRightInd w:val="0"/>
              <w:rPr>
                <w:b/>
                <w:bCs/>
                <w:szCs w:val="17"/>
              </w:rPr>
            </w:pPr>
            <w:r w:rsidRPr="00710385">
              <w:rPr>
                <w:b/>
                <w:bCs/>
                <w:szCs w:val="17"/>
              </w:rPr>
              <w:t>Ovládací obvody</w:t>
            </w:r>
          </w:p>
          <w:p w:rsidR="001C5CEF" w:rsidRPr="00710385" w:rsidRDefault="001C5CEF" w:rsidP="001A07AC">
            <w:pPr>
              <w:numPr>
                <w:ilvl w:val="0"/>
                <w:numId w:val="170"/>
              </w:numPr>
              <w:tabs>
                <w:tab w:val="num" w:pos="360"/>
              </w:tabs>
              <w:ind w:left="360"/>
            </w:pPr>
            <w:r w:rsidRPr="00710385">
              <w:rPr>
                <w:szCs w:val="17"/>
              </w:rPr>
              <w:t>spojité ovládání</w:t>
            </w:r>
          </w:p>
          <w:p w:rsidR="001C5CEF" w:rsidRPr="00710385" w:rsidRDefault="001C5CEF" w:rsidP="001A07AC">
            <w:pPr>
              <w:numPr>
                <w:ilvl w:val="0"/>
                <w:numId w:val="170"/>
              </w:numPr>
              <w:tabs>
                <w:tab w:val="num" w:pos="360"/>
              </w:tabs>
              <w:ind w:left="360"/>
            </w:pPr>
            <w:r w:rsidRPr="00710385">
              <w:rPr>
                <w:szCs w:val="17"/>
              </w:rPr>
              <w:t>nespojité ovládání</w:t>
            </w:r>
          </w:p>
          <w:p w:rsidR="001C5CEF" w:rsidRPr="00710385" w:rsidRDefault="001C5CEF" w:rsidP="001A07AC">
            <w:pPr>
              <w:numPr>
                <w:ilvl w:val="0"/>
                <w:numId w:val="170"/>
              </w:numPr>
              <w:tabs>
                <w:tab w:val="num" w:pos="360"/>
              </w:tabs>
              <w:ind w:left="360"/>
            </w:pPr>
            <w:r w:rsidRPr="00710385">
              <w:rPr>
                <w:szCs w:val="17"/>
              </w:rPr>
              <w:t>základy teorie logických systémů</w:t>
            </w:r>
          </w:p>
          <w:p w:rsidR="001C5CEF" w:rsidRPr="00710385" w:rsidRDefault="001C5CEF" w:rsidP="00710385"/>
          <w:p w:rsidR="001C5CEF" w:rsidRPr="00710385" w:rsidRDefault="001C5CEF" w:rsidP="00710385"/>
          <w:p w:rsidR="001C5CEF" w:rsidRPr="00710385" w:rsidRDefault="001C5CEF" w:rsidP="00710385"/>
        </w:tc>
      </w:tr>
      <w:tr w:rsidR="001C5CEF" w:rsidRPr="00710385" w:rsidTr="00710385">
        <w:trPr>
          <w:trHeight w:val="693"/>
        </w:trPr>
        <w:tc>
          <w:tcPr>
            <w:tcW w:w="4761" w:type="dxa"/>
            <w:tcBorders>
              <w:top w:val="single" w:sz="4" w:space="0" w:color="auto"/>
              <w:left w:val="single" w:sz="4" w:space="0" w:color="auto"/>
              <w:bottom w:val="single" w:sz="4" w:space="0" w:color="auto"/>
              <w:right w:val="single" w:sz="4" w:space="0" w:color="auto"/>
            </w:tcBorders>
            <w:shd w:val="clear" w:color="auto" w:fill="auto"/>
          </w:tcPr>
          <w:p w:rsidR="001C5CEF" w:rsidRPr="00710385" w:rsidRDefault="001C5CEF" w:rsidP="00710385">
            <w:pPr>
              <w:pStyle w:val="4bodovmezera"/>
            </w:pPr>
          </w:p>
          <w:p w:rsidR="001C5CEF" w:rsidRPr="00710385" w:rsidRDefault="001C5CEF" w:rsidP="00710385">
            <w:pPr>
              <w:rPr>
                <w:b/>
              </w:rPr>
            </w:pPr>
            <w:r w:rsidRPr="00710385">
              <w:rPr>
                <w:b/>
              </w:rPr>
              <w:t>Žák:</w:t>
            </w:r>
          </w:p>
          <w:p w:rsidR="001C5CEF" w:rsidRPr="00710385" w:rsidRDefault="001C5CEF" w:rsidP="00710385">
            <w:pPr>
              <w:rPr>
                <w:b/>
              </w:rPr>
            </w:pPr>
          </w:p>
          <w:p w:rsidR="001C5CEF" w:rsidRPr="00710385" w:rsidRDefault="001C5CEF" w:rsidP="00710385"/>
          <w:p w:rsidR="001C5CEF" w:rsidRPr="00710385" w:rsidRDefault="001C5CEF" w:rsidP="001A07AC">
            <w:pPr>
              <w:numPr>
                <w:ilvl w:val="0"/>
                <w:numId w:val="170"/>
              </w:numPr>
              <w:tabs>
                <w:tab w:val="num" w:pos="360"/>
              </w:tabs>
              <w:ind w:left="360"/>
            </w:pPr>
            <w:r w:rsidRPr="00710385">
              <w:rPr>
                <w:szCs w:val="17"/>
              </w:rPr>
              <w:t>objasní základní fyzikální principy, rozdělení a konstrukci jednotlivých typů snímačů včetně jejich vlastností i možností připojení k řídícím obvodům</w:t>
            </w:r>
          </w:p>
          <w:p w:rsidR="001C5CEF" w:rsidRPr="00710385" w:rsidRDefault="001C5CEF" w:rsidP="001A07AC">
            <w:pPr>
              <w:numPr>
                <w:ilvl w:val="0"/>
                <w:numId w:val="170"/>
              </w:numPr>
              <w:tabs>
                <w:tab w:val="num" w:pos="360"/>
              </w:tabs>
              <w:ind w:left="360"/>
            </w:pPr>
            <w:r w:rsidRPr="00710385">
              <w:rPr>
                <w:szCs w:val="17"/>
              </w:rPr>
              <w:t>zakreslí bloková schémata a popíše strukturu základních přenosových systémů včetně rozdělení i způsobu zpracování signálů</w:t>
            </w:r>
          </w:p>
          <w:p w:rsidR="001C5CEF" w:rsidRPr="00710385" w:rsidRDefault="001C5CEF" w:rsidP="001A07AC">
            <w:pPr>
              <w:numPr>
                <w:ilvl w:val="0"/>
                <w:numId w:val="170"/>
              </w:numPr>
              <w:tabs>
                <w:tab w:val="num" w:pos="360"/>
              </w:tabs>
              <w:ind w:left="360"/>
            </w:pPr>
            <w:r w:rsidRPr="00710385">
              <w:t>vysvětlí činnost jednotlivých typů převodníků</w:t>
            </w:r>
          </w:p>
          <w:p w:rsidR="001C5CEF" w:rsidRPr="00710385" w:rsidRDefault="001C5CEF" w:rsidP="001A07AC">
            <w:pPr>
              <w:numPr>
                <w:ilvl w:val="0"/>
                <w:numId w:val="170"/>
              </w:numPr>
              <w:tabs>
                <w:tab w:val="num" w:pos="360"/>
              </w:tabs>
              <w:ind w:left="360"/>
            </w:pPr>
            <w:r w:rsidRPr="00710385">
              <w:t>rozdělí jednotlivé typy zesilovačů, dovede vysvětlit jejich základní konstrukční řešení</w:t>
            </w:r>
          </w:p>
          <w:p w:rsidR="001C5CEF" w:rsidRPr="00710385" w:rsidRDefault="001C5CEF" w:rsidP="001A07AC">
            <w:pPr>
              <w:numPr>
                <w:ilvl w:val="0"/>
                <w:numId w:val="170"/>
              </w:numPr>
              <w:tabs>
                <w:tab w:val="num" w:pos="360"/>
              </w:tabs>
              <w:ind w:left="360"/>
            </w:pPr>
            <w:r w:rsidRPr="00710385">
              <w:t>rozdělí akční členy, popíše jejich části a uvede příklady realizace</w:t>
            </w:r>
          </w:p>
          <w:p w:rsidR="001C5CEF" w:rsidRPr="00710385" w:rsidRDefault="001C5CEF" w:rsidP="00710385">
            <w:pPr>
              <w:rPr>
                <w:szCs w:val="17"/>
              </w:rPr>
            </w:pPr>
          </w:p>
          <w:p w:rsidR="001C5CEF" w:rsidRPr="00710385" w:rsidRDefault="001C5CEF" w:rsidP="001A07AC">
            <w:pPr>
              <w:numPr>
                <w:ilvl w:val="0"/>
                <w:numId w:val="170"/>
              </w:numPr>
              <w:tabs>
                <w:tab w:val="num" w:pos="360"/>
              </w:tabs>
              <w:ind w:left="360"/>
              <w:rPr>
                <w:szCs w:val="17"/>
              </w:rPr>
            </w:pPr>
            <w:r w:rsidRPr="00710385">
              <w:rPr>
                <w:szCs w:val="17"/>
              </w:rPr>
              <w:t>definuje základní druhy regulací včetně jejich vlastností</w:t>
            </w:r>
          </w:p>
          <w:p w:rsidR="001C5CEF" w:rsidRPr="00710385" w:rsidRDefault="001C5CEF" w:rsidP="001A07AC">
            <w:pPr>
              <w:numPr>
                <w:ilvl w:val="0"/>
                <w:numId w:val="170"/>
              </w:numPr>
              <w:tabs>
                <w:tab w:val="num" w:pos="360"/>
              </w:tabs>
              <w:ind w:left="360"/>
              <w:rPr>
                <w:szCs w:val="17"/>
              </w:rPr>
            </w:pPr>
            <w:r w:rsidRPr="00710385">
              <w:rPr>
                <w:szCs w:val="17"/>
              </w:rPr>
              <w:t>popíše jednotlivé druhy regulátorů, jejich charakteristiky a příklady použití v praxi</w:t>
            </w:r>
          </w:p>
          <w:p w:rsidR="001C5CEF" w:rsidRPr="00710385" w:rsidRDefault="001C5CEF" w:rsidP="001A07AC">
            <w:pPr>
              <w:numPr>
                <w:ilvl w:val="0"/>
                <w:numId w:val="170"/>
              </w:numPr>
              <w:tabs>
                <w:tab w:val="num" w:pos="360"/>
              </w:tabs>
              <w:ind w:left="360"/>
              <w:rPr>
                <w:szCs w:val="17"/>
              </w:rPr>
            </w:pPr>
            <w:r w:rsidRPr="00710385">
              <w:rPr>
                <w:szCs w:val="17"/>
              </w:rPr>
              <w:lastRenderedPageBreak/>
              <w:t xml:space="preserve">specifikuje jednotlivé druhy regulovaných soustav, popíše jejich vlastnosti a charakteristiky </w:t>
            </w:r>
          </w:p>
        </w:tc>
        <w:tc>
          <w:tcPr>
            <w:tcW w:w="4762" w:type="dxa"/>
            <w:tcBorders>
              <w:top w:val="single" w:sz="4" w:space="0" w:color="auto"/>
              <w:left w:val="single" w:sz="4" w:space="0" w:color="auto"/>
              <w:bottom w:val="single" w:sz="4" w:space="0" w:color="auto"/>
              <w:right w:val="single" w:sz="4" w:space="0" w:color="auto"/>
            </w:tcBorders>
            <w:shd w:val="clear" w:color="auto" w:fill="auto"/>
          </w:tcPr>
          <w:p w:rsidR="001C5CEF" w:rsidRPr="00710385" w:rsidRDefault="001C5CEF" w:rsidP="00710385">
            <w:pPr>
              <w:pStyle w:val="4bodovmezera"/>
            </w:pPr>
            <w:r w:rsidRPr="00710385">
              <w:lastRenderedPageBreak/>
              <w:t xml:space="preserve"> </w:t>
            </w:r>
          </w:p>
          <w:p w:rsidR="001C5CEF" w:rsidRPr="00710385" w:rsidRDefault="001C5CEF" w:rsidP="00710385">
            <w:pPr>
              <w:rPr>
                <w:b/>
              </w:rPr>
            </w:pPr>
            <w:r w:rsidRPr="00710385">
              <w:rPr>
                <w:b/>
              </w:rPr>
              <w:t xml:space="preserve">3. ročník </w:t>
            </w:r>
          </w:p>
          <w:p w:rsidR="001C5CEF" w:rsidRPr="00710385" w:rsidRDefault="001C5CEF" w:rsidP="00710385">
            <w:pPr>
              <w:rPr>
                <w:b/>
              </w:rPr>
            </w:pPr>
          </w:p>
          <w:p w:rsidR="001C5CEF" w:rsidRPr="00710385" w:rsidRDefault="001C5CEF" w:rsidP="00710385">
            <w:pPr>
              <w:autoSpaceDE w:val="0"/>
              <w:autoSpaceDN w:val="0"/>
              <w:adjustRightInd w:val="0"/>
              <w:rPr>
                <w:b/>
                <w:bCs/>
                <w:szCs w:val="17"/>
              </w:rPr>
            </w:pPr>
            <w:r w:rsidRPr="00710385">
              <w:rPr>
                <w:b/>
                <w:bCs/>
                <w:szCs w:val="17"/>
              </w:rPr>
              <w:t>Základní prvky automatizační techniky</w:t>
            </w:r>
          </w:p>
          <w:p w:rsidR="001C5CEF" w:rsidRPr="00710385" w:rsidRDefault="001C5CEF" w:rsidP="001A07AC">
            <w:pPr>
              <w:numPr>
                <w:ilvl w:val="0"/>
                <w:numId w:val="170"/>
              </w:numPr>
              <w:tabs>
                <w:tab w:val="num" w:pos="360"/>
              </w:tabs>
              <w:ind w:left="360"/>
              <w:rPr>
                <w:sz w:val="20"/>
                <w:szCs w:val="20"/>
              </w:rPr>
            </w:pPr>
            <w:r w:rsidRPr="00710385">
              <w:rPr>
                <w:szCs w:val="17"/>
              </w:rPr>
              <w:t>měření neelektrických veličin</w:t>
            </w:r>
          </w:p>
          <w:p w:rsidR="001C5CEF" w:rsidRPr="00710385" w:rsidRDefault="001C5CEF" w:rsidP="001A07AC">
            <w:pPr>
              <w:numPr>
                <w:ilvl w:val="0"/>
                <w:numId w:val="170"/>
              </w:numPr>
              <w:tabs>
                <w:tab w:val="num" w:pos="360"/>
              </w:tabs>
              <w:ind w:left="360"/>
              <w:rPr>
                <w:sz w:val="20"/>
                <w:szCs w:val="20"/>
              </w:rPr>
            </w:pPr>
            <w:r w:rsidRPr="00710385">
              <w:rPr>
                <w:szCs w:val="17"/>
              </w:rPr>
              <w:t>přenos a zpracování signálů</w:t>
            </w:r>
          </w:p>
          <w:p w:rsidR="001C5CEF" w:rsidRPr="00710385" w:rsidRDefault="001C5CEF" w:rsidP="001A07AC">
            <w:pPr>
              <w:numPr>
                <w:ilvl w:val="0"/>
                <w:numId w:val="170"/>
              </w:numPr>
              <w:tabs>
                <w:tab w:val="num" w:pos="360"/>
              </w:tabs>
              <w:ind w:left="360"/>
              <w:rPr>
                <w:sz w:val="20"/>
                <w:szCs w:val="20"/>
              </w:rPr>
            </w:pPr>
            <w:r w:rsidRPr="00710385">
              <w:rPr>
                <w:szCs w:val="17"/>
              </w:rPr>
              <w:t>převodníky</w:t>
            </w:r>
          </w:p>
          <w:p w:rsidR="001C5CEF" w:rsidRPr="00710385" w:rsidRDefault="001C5CEF" w:rsidP="001A07AC">
            <w:pPr>
              <w:numPr>
                <w:ilvl w:val="0"/>
                <w:numId w:val="170"/>
              </w:numPr>
              <w:tabs>
                <w:tab w:val="num" w:pos="360"/>
              </w:tabs>
              <w:ind w:left="360"/>
              <w:rPr>
                <w:sz w:val="20"/>
                <w:szCs w:val="20"/>
              </w:rPr>
            </w:pPr>
            <w:r w:rsidRPr="00710385">
              <w:rPr>
                <w:szCs w:val="17"/>
              </w:rPr>
              <w:t>zesilovače</w:t>
            </w:r>
          </w:p>
          <w:p w:rsidR="001C5CEF" w:rsidRPr="00710385" w:rsidRDefault="001C5CEF" w:rsidP="001A07AC">
            <w:pPr>
              <w:numPr>
                <w:ilvl w:val="0"/>
                <w:numId w:val="170"/>
              </w:numPr>
              <w:tabs>
                <w:tab w:val="num" w:pos="360"/>
              </w:tabs>
              <w:ind w:left="360"/>
              <w:rPr>
                <w:sz w:val="20"/>
                <w:szCs w:val="20"/>
              </w:rPr>
            </w:pPr>
            <w:r w:rsidRPr="00710385">
              <w:rPr>
                <w:szCs w:val="17"/>
              </w:rPr>
              <w:t>akční členy</w:t>
            </w:r>
          </w:p>
          <w:p w:rsidR="001C5CEF" w:rsidRPr="00710385" w:rsidRDefault="001C5CEF" w:rsidP="00710385"/>
          <w:p w:rsidR="001C5CEF" w:rsidRPr="00710385" w:rsidRDefault="001C5CEF" w:rsidP="00710385"/>
          <w:p w:rsidR="001C5CEF" w:rsidRPr="00710385" w:rsidRDefault="001C5CEF" w:rsidP="00710385"/>
          <w:p w:rsidR="001C5CEF" w:rsidRPr="00710385" w:rsidRDefault="001C5CEF" w:rsidP="00710385"/>
          <w:p w:rsidR="001C5CEF" w:rsidRPr="00710385" w:rsidRDefault="001C5CEF" w:rsidP="00710385"/>
          <w:p w:rsidR="001C5CEF" w:rsidRPr="00710385" w:rsidRDefault="001C5CEF" w:rsidP="00710385"/>
          <w:p w:rsidR="001C5CEF" w:rsidRPr="00710385" w:rsidRDefault="001C5CEF" w:rsidP="00710385"/>
          <w:p w:rsidR="001C5CEF" w:rsidRPr="00710385" w:rsidRDefault="001C5CEF" w:rsidP="00710385"/>
          <w:p w:rsidR="001C5CEF" w:rsidRPr="00710385" w:rsidRDefault="001C5CEF" w:rsidP="00710385">
            <w:pPr>
              <w:autoSpaceDE w:val="0"/>
              <w:autoSpaceDN w:val="0"/>
              <w:adjustRightInd w:val="0"/>
              <w:rPr>
                <w:b/>
                <w:bCs/>
                <w:szCs w:val="17"/>
              </w:rPr>
            </w:pPr>
          </w:p>
          <w:p w:rsidR="001C5CEF" w:rsidRPr="00710385" w:rsidRDefault="001C5CEF" w:rsidP="00710385">
            <w:pPr>
              <w:autoSpaceDE w:val="0"/>
              <w:autoSpaceDN w:val="0"/>
              <w:adjustRightInd w:val="0"/>
              <w:rPr>
                <w:b/>
                <w:bCs/>
                <w:szCs w:val="17"/>
              </w:rPr>
            </w:pPr>
            <w:r w:rsidRPr="00710385">
              <w:rPr>
                <w:b/>
                <w:bCs/>
                <w:szCs w:val="17"/>
              </w:rPr>
              <w:t>Regulační obvody</w:t>
            </w:r>
          </w:p>
          <w:p w:rsidR="001C5CEF" w:rsidRPr="00710385" w:rsidRDefault="001C5CEF" w:rsidP="001A07AC">
            <w:pPr>
              <w:numPr>
                <w:ilvl w:val="0"/>
                <w:numId w:val="170"/>
              </w:numPr>
              <w:tabs>
                <w:tab w:val="num" w:pos="360"/>
              </w:tabs>
              <w:ind w:left="360"/>
            </w:pPr>
            <w:r w:rsidRPr="00710385">
              <w:t>základní principy regulace</w:t>
            </w:r>
          </w:p>
          <w:p w:rsidR="001C5CEF" w:rsidRPr="00710385" w:rsidRDefault="001C5CEF" w:rsidP="001A07AC">
            <w:pPr>
              <w:numPr>
                <w:ilvl w:val="0"/>
                <w:numId w:val="170"/>
              </w:numPr>
              <w:tabs>
                <w:tab w:val="num" w:pos="360"/>
              </w:tabs>
              <w:ind w:left="360"/>
            </w:pPr>
            <w:r w:rsidRPr="00710385">
              <w:rPr>
                <w:szCs w:val="17"/>
              </w:rPr>
              <w:t>spojité a nespojité regulátory</w:t>
            </w:r>
          </w:p>
          <w:p w:rsidR="001C5CEF" w:rsidRPr="00710385" w:rsidRDefault="001C5CEF" w:rsidP="001A07AC">
            <w:pPr>
              <w:numPr>
                <w:ilvl w:val="0"/>
                <w:numId w:val="170"/>
              </w:numPr>
              <w:tabs>
                <w:tab w:val="num" w:pos="360"/>
              </w:tabs>
              <w:ind w:left="360"/>
            </w:pPr>
            <w:r w:rsidRPr="00710385">
              <w:rPr>
                <w:szCs w:val="17"/>
              </w:rPr>
              <w:t>regulované soustavy</w:t>
            </w:r>
          </w:p>
          <w:p w:rsidR="001C5CEF" w:rsidRPr="00710385" w:rsidRDefault="001C5CEF" w:rsidP="00710385">
            <w:pPr>
              <w:rPr>
                <w:szCs w:val="17"/>
              </w:rPr>
            </w:pPr>
          </w:p>
          <w:p w:rsidR="001C5CEF" w:rsidRPr="00710385" w:rsidRDefault="001C5CEF" w:rsidP="00710385">
            <w:pPr>
              <w:rPr>
                <w:szCs w:val="17"/>
              </w:rPr>
            </w:pPr>
          </w:p>
          <w:p w:rsidR="001C5CEF" w:rsidRPr="00710385" w:rsidRDefault="001C5CEF" w:rsidP="00710385">
            <w:pPr>
              <w:autoSpaceDE w:val="0"/>
              <w:autoSpaceDN w:val="0"/>
              <w:adjustRightInd w:val="0"/>
              <w:rPr>
                <w:szCs w:val="17"/>
              </w:rPr>
            </w:pPr>
          </w:p>
          <w:p w:rsidR="001C5CEF" w:rsidRPr="00710385" w:rsidRDefault="001C5CEF" w:rsidP="00710385"/>
        </w:tc>
      </w:tr>
    </w:tbl>
    <w:p w:rsidR="007019C4" w:rsidRDefault="007019C4" w:rsidP="001C5CEF">
      <w:pPr>
        <w:pStyle w:val="Nadpis2"/>
        <w:rPr>
          <w:rFonts w:ascii="Times New Roman" w:hAnsi="Times New Roman" w:cs="Times New Roman"/>
        </w:rPr>
      </w:pPr>
      <w:bookmarkStart w:id="147" w:name="_Toc96188306"/>
    </w:p>
    <w:p w:rsidR="007019C4" w:rsidRDefault="007019C4">
      <w:pPr>
        <w:rPr>
          <w:b/>
          <w:bCs/>
          <w:iCs/>
          <w:sz w:val="28"/>
          <w:szCs w:val="28"/>
        </w:rPr>
      </w:pPr>
      <w:r>
        <w:br w:type="page"/>
      </w:r>
    </w:p>
    <w:p w:rsidR="00F862FE" w:rsidRPr="00710385" w:rsidRDefault="008150B5" w:rsidP="001C5CEF">
      <w:pPr>
        <w:pStyle w:val="Nadpis2"/>
        <w:rPr>
          <w:rFonts w:ascii="Times New Roman" w:hAnsi="Times New Roman" w:cs="Times New Roman"/>
        </w:rPr>
      </w:pPr>
      <w:r w:rsidRPr="00710385">
        <w:rPr>
          <w:rFonts w:ascii="Times New Roman" w:hAnsi="Times New Roman" w:cs="Times New Roman"/>
        </w:rPr>
        <w:lastRenderedPageBreak/>
        <w:t>6</w:t>
      </w:r>
      <w:r w:rsidR="00F862FE" w:rsidRPr="00710385">
        <w:rPr>
          <w:rFonts w:ascii="Times New Roman" w:hAnsi="Times New Roman" w:cs="Times New Roman"/>
        </w:rPr>
        <w:t>.19 Praxe</w:t>
      </w:r>
      <w:bookmarkEnd w:id="143"/>
      <w:bookmarkEnd w:id="144"/>
      <w:bookmarkEnd w:id="145"/>
      <w:bookmarkEnd w:id="146"/>
      <w:bookmarkEnd w:id="147"/>
    </w:p>
    <w:p w:rsidR="00642AA0" w:rsidRPr="00710385" w:rsidRDefault="00642AA0" w:rsidP="00642AA0">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F862FE" w:rsidRPr="00710385" w:rsidRDefault="00F862FE" w:rsidP="00F862FE">
      <w:r w:rsidRPr="00710385">
        <w:t>Název vyučovacího předmětu:</w:t>
      </w:r>
      <w:r w:rsidRPr="00710385">
        <w:tab/>
      </w:r>
      <w:r w:rsidRPr="00710385">
        <w:tab/>
      </w:r>
      <w:r w:rsidRPr="00710385">
        <w:rPr>
          <w:b/>
        </w:rPr>
        <w:t>Praxe</w:t>
      </w:r>
    </w:p>
    <w:p w:rsidR="00F862FE" w:rsidRPr="00710385" w:rsidRDefault="00F862FE" w:rsidP="00F862FE">
      <w:r w:rsidRPr="00710385">
        <w:t>Kód a název oboru vzdělávání:</w:t>
      </w:r>
      <w:r w:rsidRPr="00710385">
        <w:tab/>
      </w:r>
      <w:r w:rsidRPr="00710385">
        <w:tab/>
      </w:r>
      <w:r w:rsidRPr="00710385">
        <w:rPr>
          <w:b/>
        </w:rPr>
        <w:t>26-41-M/01 Elektrotechnika</w:t>
      </w:r>
    </w:p>
    <w:p w:rsidR="00F862FE" w:rsidRPr="00710385" w:rsidRDefault="00F862FE" w:rsidP="00F862FE">
      <w:pPr>
        <w:rPr>
          <w:b/>
        </w:rPr>
      </w:pPr>
      <w:r w:rsidRPr="00710385">
        <w:t>Forma vzdělávání:</w:t>
      </w:r>
      <w:r w:rsidRPr="00710385">
        <w:tab/>
      </w:r>
      <w:r w:rsidRPr="00710385">
        <w:tab/>
      </w:r>
      <w:r w:rsidRPr="00710385">
        <w:tab/>
      </w:r>
      <w:r w:rsidRPr="00710385">
        <w:tab/>
      </w:r>
      <w:r w:rsidRPr="00710385">
        <w:rPr>
          <w:b/>
        </w:rPr>
        <w:t>denní</w:t>
      </w:r>
    </w:p>
    <w:p w:rsidR="00F862FE" w:rsidRPr="00710385" w:rsidRDefault="00F862FE" w:rsidP="00F862FE">
      <w:pPr>
        <w:rPr>
          <w:b/>
        </w:rPr>
      </w:pPr>
      <w:r w:rsidRPr="00710385">
        <w:t>Počet týdenních vyučovacích hodin:</w:t>
      </w:r>
      <w:r w:rsidRPr="00710385">
        <w:tab/>
      </w:r>
      <w:r w:rsidR="00642AA0" w:rsidRPr="00710385">
        <w:tab/>
      </w:r>
      <w:r w:rsidRPr="00710385">
        <w:rPr>
          <w:b/>
        </w:rPr>
        <w:t>9</w:t>
      </w:r>
    </w:p>
    <w:p w:rsidR="00F862FE" w:rsidRPr="00710385" w:rsidRDefault="00F862FE" w:rsidP="00F862FE">
      <w:pPr>
        <w:rPr>
          <w:b/>
        </w:rPr>
      </w:pPr>
      <w:r w:rsidRPr="00710385">
        <w:t>Datum platnosti:</w:t>
      </w:r>
      <w:r w:rsidRPr="00710385">
        <w:tab/>
      </w:r>
      <w:r w:rsidRPr="00710385">
        <w:tab/>
      </w:r>
      <w:r w:rsidRPr="00710385">
        <w:tab/>
      </w:r>
      <w:r w:rsidRPr="00710385">
        <w:tab/>
      </w:r>
      <w:r w:rsidRPr="00710385">
        <w:rPr>
          <w:b/>
        </w:rPr>
        <w:t>od 1. září 2009</w:t>
      </w:r>
    </w:p>
    <w:p w:rsidR="00F862FE" w:rsidRPr="00710385" w:rsidRDefault="00F862FE" w:rsidP="00F862FE"/>
    <w:p w:rsidR="00F862FE" w:rsidRPr="00710385" w:rsidRDefault="00F862FE" w:rsidP="00F862FE"/>
    <w:p w:rsidR="00F862FE" w:rsidRPr="00710385" w:rsidRDefault="00F862FE" w:rsidP="00F862FE"/>
    <w:p w:rsidR="00F862FE" w:rsidRPr="00710385" w:rsidRDefault="00F862FE" w:rsidP="00F862FE">
      <w:pPr>
        <w:rPr>
          <w:b/>
          <w:sz w:val="28"/>
          <w:szCs w:val="28"/>
        </w:rPr>
      </w:pPr>
      <w:r w:rsidRPr="00710385">
        <w:rPr>
          <w:b/>
          <w:sz w:val="28"/>
          <w:szCs w:val="28"/>
        </w:rPr>
        <w:t>I.</w:t>
      </w:r>
      <w:r w:rsidRPr="00710385">
        <w:rPr>
          <w:b/>
          <w:sz w:val="28"/>
          <w:szCs w:val="28"/>
        </w:rPr>
        <w:tab/>
        <w:t>Pojetí vyučovacího předmětu</w:t>
      </w:r>
    </w:p>
    <w:p w:rsidR="00F862FE" w:rsidRPr="00710385" w:rsidRDefault="00F862FE" w:rsidP="00F862FE"/>
    <w:p w:rsidR="00F862FE" w:rsidRPr="00710385" w:rsidRDefault="00F862FE" w:rsidP="00F862FE">
      <w:pPr>
        <w:jc w:val="both"/>
        <w:rPr>
          <w:b/>
        </w:rPr>
      </w:pPr>
      <w:r w:rsidRPr="00710385">
        <w:rPr>
          <w:b/>
        </w:rPr>
        <w:t>Obecný cíl předmětu</w:t>
      </w:r>
    </w:p>
    <w:p w:rsidR="00F862FE" w:rsidRPr="00710385" w:rsidRDefault="00F862FE" w:rsidP="00F862FE">
      <w:pPr>
        <w:jc w:val="both"/>
      </w:pPr>
      <w:r w:rsidRPr="00710385">
        <w:t>Cílem předmětu praxe je, aby žáci získali praktické návyky, zkušenosti a postupy při návrhu, konstrukci a měření na elektrotechnických zařízeních, dodržování bezpečnosti práce v oblasti elektrotechniky, elektroniky a strojírenství. Ve všech těchto oblastech si žáci osvojí zásady správného používání základních druhů nářadí a nástrojů, správné technologické postupy získají manuálně-technickou zručnost s důrazem na bezpečnost a ochranu zdraví při práci.</w:t>
      </w:r>
    </w:p>
    <w:p w:rsidR="00F862FE" w:rsidRPr="00710385" w:rsidRDefault="00F862FE" w:rsidP="00F862FE">
      <w:pPr>
        <w:jc w:val="both"/>
      </w:pPr>
    </w:p>
    <w:p w:rsidR="00F862FE" w:rsidRPr="00710385" w:rsidRDefault="00F862FE" w:rsidP="00F862FE">
      <w:pPr>
        <w:jc w:val="both"/>
      </w:pPr>
    </w:p>
    <w:p w:rsidR="00F862FE" w:rsidRPr="00710385" w:rsidRDefault="00F862FE" w:rsidP="00F862FE">
      <w:pPr>
        <w:jc w:val="both"/>
        <w:rPr>
          <w:b/>
        </w:rPr>
      </w:pPr>
      <w:r w:rsidRPr="00710385">
        <w:rPr>
          <w:b/>
        </w:rPr>
        <w:t>Charakteristika obsahu učiva</w:t>
      </w:r>
    </w:p>
    <w:p w:rsidR="00F862FE" w:rsidRPr="00710385" w:rsidRDefault="00F862FE" w:rsidP="00F862FE">
      <w:pPr>
        <w:jc w:val="both"/>
      </w:pPr>
      <w:r w:rsidRPr="00710385">
        <w:t xml:space="preserve">Učivo přímo navazuje na znalosti získané v celé řádě teoretických předmětů např. fyzice, elektrotechnologii, technickém kreslení, strojnictví, číslicové technice, atd.. Učivo je členěno do jednotlivých částí. Nejprve se žáci v úvodní části seznámí se základními pojmy (rozdělení nářadí, druhy materiálů), v následující druhé části jsou pak žáci seznámeni s řešením a technologickým postupem realizace zadané úlohy. V poslední části pak žáci provádí vlastní realizaci zadaného úkolu, tj. např. vytváří strojírenský výrobek nebo funkční elektronický obvod. </w:t>
      </w:r>
    </w:p>
    <w:p w:rsidR="00F862FE" w:rsidRPr="00710385" w:rsidRDefault="00F862FE" w:rsidP="00F862FE">
      <w:pPr>
        <w:jc w:val="both"/>
      </w:pPr>
      <w:r w:rsidRPr="00710385">
        <w:t>Při výuce jsou využívány veškeré získané teoretické poznatky a praktické dovednosti žáků, včetně znalostí programového vybavení pro modelování elektronických obvodů.</w:t>
      </w:r>
    </w:p>
    <w:p w:rsidR="00F862FE" w:rsidRPr="00710385" w:rsidRDefault="00F862FE" w:rsidP="00F862FE">
      <w:pPr>
        <w:jc w:val="both"/>
      </w:pPr>
    </w:p>
    <w:p w:rsidR="00F862FE" w:rsidRPr="00710385" w:rsidRDefault="00F862FE" w:rsidP="00F862FE">
      <w:pPr>
        <w:jc w:val="both"/>
      </w:pPr>
    </w:p>
    <w:p w:rsidR="00F862FE" w:rsidRPr="00710385" w:rsidRDefault="00F862FE" w:rsidP="00F862FE">
      <w:pPr>
        <w:rPr>
          <w:b/>
        </w:rPr>
      </w:pPr>
      <w:r w:rsidRPr="00710385">
        <w:rPr>
          <w:b/>
        </w:rPr>
        <w:t>Postojové cíle vzdělávání</w:t>
      </w:r>
    </w:p>
    <w:p w:rsidR="00F862FE" w:rsidRPr="00710385" w:rsidRDefault="00F862FE" w:rsidP="00F862FE">
      <w:r w:rsidRPr="00710385">
        <w:t>Výuka v tomto předmětu směřuje k tomu, aby žák:</w:t>
      </w:r>
    </w:p>
    <w:p w:rsidR="00F862FE" w:rsidRPr="00710385" w:rsidRDefault="00F862FE" w:rsidP="001A07AC">
      <w:pPr>
        <w:pStyle w:val="Obsah1"/>
        <w:numPr>
          <w:ilvl w:val="0"/>
          <w:numId w:val="41"/>
        </w:numPr>
      </w:pPr>
      <w:r w:rsidRPr="00710385">
        <w:t>dodržoval bezpečnost práce</w:t>
      </w:r>
    </w:p>
    <w:p w:rsidR="00F862FE" w:rsidRPr="00710385" w:rsidRDefault="00F862FE" w:rsidP="001A07AC">
      <w:pPr>
        <w:pStyle w:val="Obsah1"/>
        <w:numPr>
          <w:ilvl w:val="0"/>
          <w:numId w:val="41"/>
        </w:numPr>
      </w:pPr>
      <w:r w:rsidRPr="00710385">
        <w:t>znal materiály a jejich vlastnosti</w:t>
      </w:r>
    </w:p>
    <w:p w:rsidR="00F862FE" w:rsidRPr="00710385" w:rsidRDefault="00F862FE" w:rsidP="001A07AC">
      <w:pPr>
        <w:pStyle w:val="Obsah1"/>
        <w:numPr>
          <w:ilvl w:val="0"/>
          <w:numId w:val="41"/>
        </w:numPr>
      </w:pPr>
      <w:r w:rsidRPr="00710385">
        <w:t>znal technologické postupy zpracování materiálů</w:t>
      </w:r>
    </w:p>
    <w:p w:rsidR="00F862FE" w:rsidRPr="00710385" w:rsidRDefault="00F862FE" w:rsidP="001A07AC">
      <w:pPr>
        <w:pStyle w:val="Obsah1"/>
        <w:numPr>
          <w:ilvl w:val="0"/>
          <w:numId w:val="41"/>
        </w:numPr>
      </w:pPr>
      <w:r w:rsidRPr="00710385">
        <w:t>používal vhodných metod měření a měřidel</w:t>
      </w:r>
    </w:p>
    <w:p w:rsidR="00F862FE" w:rsidRPr="00710385" w:rsidRDefault="00F862FE" w:rsidP="001A07AC">
      <w:pPr>
        <w:pStyle w:val="Obsah1"/>
        <w:numPr>
          <w:ilvl w:val="0"/>
          <w:numId w:val="41"/>
        </w:numPr>
      </w:pPr>
      <w:r w:rsidRPr="00710385">
        <w:t>navrhl a zhotovil jednoduché elektronické obvody</w:t>
      </w:r>
    </w:p>
    <w:p w:rsidR="00F862FE" w:rsidRPr="00710385" w:rsidRDefault="00F862FE" w:rsidP="001A07AC">
      <w:pPr>
        <w:pStyle w:val="Obsah1"/>
        <w:numPr>
          <w:ilvl w:val="0"/>
          <w:numId w:val="41"/>
        </w:numPr>
      </w:pPr>
      <w:r w:rsidRPr="00710385">
        <w:t>diagnostikoval elektrické a elektronické obvody</w:t>
      </w:r>
    </w:p>
    <w:p w:rsidR="00F862FE" w:rsidRPr="00710385" w:rsidRDefault="00F862FE" w:rsidP="001A07AC">
      <w:pPr>
        <w:pStyle w:val="Obsah1"/>
        <w:numPr>
          <w:ilvl w:val="0"/>
          <w:numId w:val="41"/>
        </w:numPr>
      </w:pPr>
      <w:r w:rsidRPr="00710385">
        <w:t>rozuměl problematice točivých a netočivých strojů</w:t>
      </w:r>
    </w:p>
    <w:p w:rsidR="00F862FE" w:rsidRPr="00710385" w:rsidRDefault="00F862FE" w:rsidP="001A07AC">
      <w:pPr>
        <w:pStyle w:val="Obsah1"/>
        <w:numPr>
          <w:ilvl w:val="0"/>
          <w:numId w:val="41"/>
        </w:numPr>
      </w:pPr>
      <w:r w:rsidRPr="00710385">
        <w:t>znal problematiku VT, diagnostiku, opravy a údržbu.</w:t>
      </w:r>
    </w:p>
    <w:p w:rsidR="00F862FE" w:rsidRPr="00710385" w:rsidRDefault="00F862FE" w:rsidP="00F862FE">
      <w:pPr>
        <w:jc w:val="both"/>
      </w:pPr>
    </w:p>
    <w:p w:rsidR="00F862FE" w:rsidRPr="00710385" w:rsidRDefault="00F862FE" w:rsidP="00F862FE">
      <w:pPr>
        <w:jc w:val="both"/>
      </w:pPr>
    </w:p>
    <w:p w:rsidR="00F862FE" w:rsidRPr="00710385" w:rsidRDefault="00F862FE" w:rsidP="00F862FE">
      <w:pPr>
        <w:jc w:val="both"/>
        <w:rPr>
          <w:b/>
        </w:rPr>
      </w:pPr>
      <w:r w:rsidRPr="00710385">
        <w:rPr>
          <w:b/>
        </w:rPr>
        <w:t>Pojetí výuky</w:t>
      </w:r>
    </w:p>
    <w:p w:rsidR="00F862FE" w:rsidRPr="00710385" w:rsidRDefault="00F862FE" w:rsidP="00F862FE">
      <w:pPr>
        <w:autoSpaceDE w:val="0"/>
        <w:autoSpaceDN w:val="0"/>
        <w:adjustRightInd w:val="0"/>
        <w:jc w:val="both"/>
      </w:pPr>
      <w:r w:rsidRPr="00710385">
        <w:t xml:space="preserve">Přístup pedagoga bude promyšlený a volený tak, aby působil na pozorování, vnímání a chápání žáků a jejich správnou motivaci, tak aby v nich vzbuzovala touhu po poznávání v elektrotechnice. Výuka je koncipována tak, aby žáci byli schopni samostatně uplatňovat své znalosti v praxi. V souvislosti s tím je třeba rozvíjet schopnost žáků samostatně studovat odbornou literaturu a vyhledávat na internetu odborné články a dokumenty. Vhodným doplňkem výuky jsou různé </w:t>
      </w:r>
      <w:r w:rsidRPr="00710385">
        <w:lastRenderedPageBreak/>
        <w:t>prezentační a simulační ukázky prostřednictvím výpočetní techniky i odborné exkurze. Při výuce jsou využívány i metody problémové v kombinaci s klasickými výukovými postupy. Činnost učitele v praktickém vyučování bude promyšlená a účelná tak, aby tvořila systém různých vyučovacích metod, které vedou k navození pozitivních emocí. Při praktickém vyučování je kladen důraz na samostatnou i skupinovou práci žáků, používání moderních metod práce, rozvíjení tvořivosti studentů a získávání praktických zkušeností. Obsah vyučovacího předmětu praxe je rozdělen do třech ročníků.</w:t>
      </w:r>
    </w:p>
    <w:p w:rsidR="00F862FE" w:rsidRPr="00710385" w:rsidRDefault="00F862FE" w:rsidP="00F862FE">
      <w:pPr>
        <w:autoSpaceDE w:val="0"/>
        <w:autoSpaceDN w:val="0"/>
        <w:adjustRightInd w:val="0"/>
        <w:jc w:val="both"/>
      </w:pPr>
      <w:r w:rsidRPr="00710385">
        <w:t>V prvním ročníku je směřována náplň do tří základních části. V prvé části je to oblast ručního opracování materiálů, v druhé části je oblast silnoproudé elektrotechniky směřovaná na domovní instalace a v třetí části je základní seznámení se slaboproudou technikou z pohledu seznamovacího, tedy s elektronikou zaměřenou na pasivní prvky. Ve všech těchto oblastech si žáci osvojí minimum pro správné použití základních druhů nářadí a nástrojů, správné technologické postupy s důrazem na bezpečnost při práci.</w:t>
      </w:r>
    </w:p>
    <w:p w:rsidR="00F862FE" w:rsidRPr="00710385" w:rsidRDefault="00F862FE" w:rsidP="00F862FE">
      <w:pPr>
        <w:autoSpaceDE w:val="0"/>
        <w:autoSpaceDN w:val="0"/>
        <w:adjustRightInd w:val="0"/>
        <w:jc w:val="both"/>
      </w:pPr>
      <w:r w:rsidRPr="00710385">
        <w:t>Ve druhém ročníku je směřována náplň do tří základních části. V prvé části jsou žáci seznamování s obráběním při využití strojního vybavení včetně osvojení bezpečného chování v prostředí s obráběcími stroji, v druhé části je oblast silnoproudé elektrotechniky směřovaná na  elektrické pohony a v třetí části je základní seznámení s nelineárními prvky v elektronice včetně návrhu a realizace jednoduchých elektronických obvodů.</w:t>
      </w:r>
    </w:p>
    <w:p w:rsidR="00F862FE" w:rsidRPr="00710385" w:rsidRDefault="00F862FE" w:rsidP="00F862FE">
      <w:pPr>
        <w:autoSpaceDE w:val="0"/>
        <w:autoSpaceDN w:val="0"/>
        <w:adjustRightInd w:val="0"/>
        <w:jc w:val="both"/>
      </w:pPr>
      <w:r w:rsidRPr="00710385">
        <w:t>V třetím ročníku je osvojování konstrukce  a návrhu jednotlivých elektronických obvodů, jejich softwarové modely a diagnostika závad ve fyzických obvodech s využitím přístrojové techniky. V prvé části je využití tranzistorů v jednoduchých obvodech včetně realizace jednoduchého obvodu, ve druhé části je seznámení s OZ a jejich využitím v obvodové technice, v třetí části proměření a sestavování logických obvodů a také seznámení se základními prvky PC včetně instalace OS.</w:t>
      </w:r>
    </w:p>
    <w:p w:rsidR="00F862FE" w:rsidRPr="00710385" w:rsidRDefault="00F862FE" w:rsidP="00F862FE">
      <w:pPr>
        <w:autoSpaceDE w:val="0"/>
        <w:autoSpaceDN w:val="0"/>
        <w:adjustRightInd w:val="0"/>
        <w:jc w:val="both"/>
      </w:pPr>
    </w:p>
    <w:p w:rsidR="00F862FE" w:rsidRPr="00710385" w:rsidRDefault="00F862FE" w:rsidP="00F862FE">
      <w:pPr>
        <w:jc w:val="both"/>
      </w:pPr>
      <w:r w:rsidRPr="00710385">
        <w:rPr>
          <w:b/>
          <w:bCs/>
        </w:rPr>
        <w:t>Hodnocení výsledků žáků</w:t>
      </w:r>
    </w:p>
    <w:p w:rsidR="00F862FE" w:rsidRPr="00710385" w:rsidRDefault="00F862FE" w:rsidP="00F862FE">
      <w:pPr>
        <w:jc w:val="both"/>
      </w:pPr>
      <w:r w:rsidRPr="00710385">
        <w:t>Hodnocení je prováděno v souladu s klasifikační řádem školy. Nejčastěji je hodnoceno konečné řešení a funkčnost praktických úkolů, teoretických znalostí, dodržování technologických postupů a dodržování bezpečnosti práce. Do hodnocení je také započítávána aktivita během výuky a při samostatném řešení zadaných úkolů.</w:t>
      </w:r>
    </w:p>
    <w:p w:rsidR="00F862FE" w:rsidRPr="00710385" w:rsidRDefault="00F862FE" w:rsidP="00F862FE">
      <w:pPr>
        <w:jc w:val="both"/>
      </w:pPr>
    </w:p>
    <w:p w:rsidR="00F862FE" w:rsidRPr="00710385" w:rsidRDefault="00F862FE" w:rsidP="00F862FE">
      <w:pPr>
        <w:jc w:val="both"/>
        <w:rPr>
          <w:b/>
        </w:rPr>
      </w:pPr>
      <w:r w:rsidRPr="00710385">
        <w:rPr>
          <w:b/>
        </w:rPr>
        <w:t>Klíčové kompetence</w:t>
      </w:r>
    </w:p>
    <w:p w:rsidR="00642AA0" w:rsidRPr="00710385" w:rsidRDefault="00642AA0" w:rsidP="001A07AC">
      <w:pPr>
        <w:numPr>
          <w:ilvl w:val="0"/>
          <w:numId w:val="70"/>
        </w:numPr>
        <w:jc w:val="both"/>
      </w:pPr>
      <w:r w:rsidRPr="00710385">
        <w:t>k</w:t>
      </w:r>
      <w:r w:rsidR="00F862FE" w:rsidRPr="00710385">
        <w:t xml:space="preserve">omunikativní kompetence </w:t>
      </w:r>
    </w:p>
    <w:p w:rsidR="00642AA0" w:rsidRPr="00710385" w:rsidRDefault="00F862FE" w:rsidP="001A07AC">
      <w:pPr>
        <w:numPr>
          <w:ilvl w:val="0"/>
          <w:numId w:val="156"/>
        </w:numPr>
        <w:jc w:val="both"/>
      </w:pPr>
      <w:r w:rsidRPr="00710385">
        <w:t>žák formuluje své myšlenky srozumitelně a souvisle,  přehledně a jazykově správně, zpracovává řešení zadaných úloh, správně po formální i obsahové stránce</w:t>
      </w:r>
    </w:p>
    <w:p w:rsidR="00F862FE" w:rsidRPr="00710385" w:rsidRDefault="00642AA0" w:rsidP="001A07AC">
      <w:pPr>
        <w:numPr>
          <w:ilvl w:val="0"/>
          <w:numId w:val="156"/>
        </w:numPr>
        <w:jc w:val="both"/>
      </w:pPr>
      <w:r w:rsidRPr="00710385">
        <w:t>žák se a</w:t>
      </w:r>
      <w:r w:rsidR="00F862FE" w:rsidRPr="00710385">
        <w:t xml:space="preserve">ktivně </w:t>
      </w:r>
      <w:r w:rsidRPr="00710385">
        <w:t>z</w:t>
      </w:r>
      <w:r w:rsidR="00F862FE" w:rsidRPr="00710385">
        <w:t xml:space="preserve">účastňuje diskuzí, formuluje a obhajuje své názory, </w:t>
      </w:r>
      <w:r w:rsidRPr="00710385">
        <w:t>ale respektuje i názory druhých</w:t>
      </w:r>
    </w:p>
    <w:p w:rsidR="00F862FE" w:rsidRPr="00710385" w:rsidRDefault="00F862FE" w:rsidP="00F862FE">
      <w:pPr>
        <w:jc w:val="both"/>
      </w:pPr>
    </w:p>
    <w:p w:rsidR="00642AA0" w:rsidRPr="00710385" w:rsidRDefault="00642AA0" w:rsidP="001A07AC">
      <w:pPr>
        <w:numPr>
          <w:ilvl w:val="0"/>
          <w:numId w:val="70"/>
        </w:numPr>
        <w:jc w:val="both"/>
      </w:pPr>
      <w:r w:rsidRPr="00710385">
        <w:t>p</w:t>
      </w:r>
      <w:r w:rsidR="00F862FE" w:rsidRPr="00710385">
        <w:t xml:space="preserve">ersonální kompetence </w:t>
      </w:r>
    </w:p>
    <w:p w:rsidR="00642AA0" w:rsidRPr="00710385" w:rsidRDefault="00F862FE" w:rsidP="001A07AC">
      <w:pPr>
        <w:numPr>
          <w:ilvl w:val="0"/>
          <w:numId w:val="156"/>
        </w:numPr>
        <w:jc w:val="both"/>
      </w:pPr>
      <w:r w:rsidRPr="00710385">
        <w:t>žák se učí pracovat efektivně, vyhodnocuje dosažené výsledky, využívá ke svému učení nejen vlastní zkušenosti, ale učí se i na základě zkušeností zprostředkovaných</w:t>
      </w:r>
    </w:p>
    <w:p w:rsidR="00F862FE" w:rsidRPr="00710385" w:rsidRDefault="00642AA0" w:rsidP="001A07AC">
      <w:pPr>
        <w:numPr>
          <w:ilvl w:val="0"/>
          <w:numId w:val="156"/>
        </w:numPr>
        <w:jc w:val="both"/>
      </w:pPr>
      <w:r w:rsidRPr="00710385">
        <w:t>žák se u</w:t>
      </w:r>
      <w:r w:rsidR="00F862FE" w:rsidRPr="00710385">
        <w:t>čí také přijímat hodnocení svých výsledků ze strany jiných lidí, adekvátně na ně re</w:t>
      </w:r>
      <w:r w:rsidRPr="00710385">
        <w:t>agovat, přijmout radu i kritiku</w:t>
      </w:r>
    </w:p>
    <w:p w:rsidR="00F862FE" w:rsidRPr="00710385" w:rsidRDefault="00F862FE" w:rsidP="00F862FE">
      <w:pPr>
        <w:jc w:val="both"/>
      </w:pPr>
    </w:p>
    <w:p w:rsidR="00642AA0" w:rsidRPr="00710385" w:rsidRDefault="00642AA0" w:rsidP="001A07AC">
      <w:pPr>
        <w:numPr>
          <w:ilvl w:val="0"/>
          <w:numId w:val="70"/>
        </w:numPr>
        <w:jc w:val="both"/>
      </w:pPr>
      <w:r w:rsidRPr="00710385">
        <w:t>s</w:t>
      </w:r>
      <w:r w:rsidR="00F862FE" w:rsidRPr="00710385">
        <w:t xml:space="preserve">ociální kompetence </w:t>
      </w:r>
    </w:p>
    <w:p w:rsidR="00F862FE" w:rsidRPr="00710385" w:rsidRDefault="00F862FE" w:rsidP="001A07AC">
      <w:pPr>
        <w:numPr>
          <w:ilvl w:val="0"/>
          <w:numId w:val="156"/>
        </w:numPr>
        <w:jc w:val="both"/>
      </w:pPr>
      <w:r w:rsidRPr="00710385">
        <w:t>žák přijímá a odpovědně řeší zadané úkoly, podněcuje práci v týmu vlastními návrhy, n</w:t>
      </w:r>
      <w:r w:rsidR="00642AA0" w:rsidRPr="00710385">
        <w:t>ezaujatě zvažuje návrhy druhých</w:t>
      </w:r>
    </w:p>
    <w:p w:rsidR="00F862FE" w:rsidRPr="00710385" w:rsidRDefault="00F862FE" w:rsidP="00F862FE">
      <w:pPr>
        <w:jc w:val="both"/>
      </w:pPr>
    </w:p>
    <w:p w:rsidR="00642AA0" w:rsidRPr="00710385" w:rsidRDefault="00642AA0" w:rsidP="001A07AC">
      <w:pPr>
        <w:numPr>
          <w:ilvl w:val="0"/>
          <w:numId w:val="70"/>
        </w:numPr>
        <w:jc w:val="both"/>
      </w:pPr>
      <w:r w:rsidRPr="00710385">
        <w:t>k</w:t>
      </w:r>
      <w:r w:rsidR="00F862FE" w:rsidRPr="00710385">
        <w:t xml:space="preserve">ompetence k řešení problémů </w:t>
      </w:r>
    </w:p>
    <w:p w:rsidR="00F862FE" w:rsidRPr="00710385" w:rsidRDefault="00F862FE" w:rsidP="001A07AC">
      <w:pPr>
        <w:numPr>
          <w:ilvl w:val="0"/>
          <w:numId w:val="156"/>
        </w:numPr>
        <w:jc w:val="both"/>
      </w:pPr>
      <w:r w:rsidRPr="00710385">
        <w:t>žák rozvíjí schopnost porozumět zadání úkolu nebo určit jádro problému, získat informace potřebné k řešení tohoto problému, navrhnout a zdůvodnit způsob jeho řešení, vyhodnotit a ověřit správnost zvolen</w:t>
      </w:r>
      <w:r w:rsidR="00642AA0" w:rsidRPr="00710385">
        <w:t>ého postupu a dosažené výsledky</w:t>
      </w:r>
    </w:p>
    <w:p w:rsidR="00642AA0" w:rsidRPr="00710385" w:rsidRDefault="00642AA0" w:rsidP="001A07AC">
      <w:pPr>
        <w:numPr>
          <w:ilvl w:val="0"/>
          <w:numId w:val="70"/>
        </w:numPr>
        <w:jc w:val="both"/>
      </w:pPr>
      <w:r w:rsidRPr="00710385">
        <w:rPr>
          <w:bCs/>
        </w:rPr>
        <w:lastRenderedPageBreak/>
        <w:t>k</w:t>
      </w:r>
      <w:r w:rsidR="00F862FE" w:rsidRPr="00710385">
        <w:rPr>
          <w:bCs/>
        </w:rPr>
        <w:t>ompetence využívat prostředky informačních a komunikačních technologií a pracovat s</w:t>
      </w:r>
      <w:r w:rsidRPr="00710385">
        <w:rPr>
          <w:bCs/>
        </w:rPr>
        <w:t> </w:t>
      </w:r>
      <w:r w:rsidR="00F862FE" w:rsidRPr="00710385">
        <w:rPr>
          <w:bCs/>
        </w:rPr>
        <w:t>informacemi</w:t>
      </w:r>
    </w:p>
    <w:p w:rsidR="00642AA0" w:rsidRPr="00710385" w:rsidRDefault="00F862FE" w:rsidP="001A07AC">
      <w:pPr>
        <w:numPr>
          <w:ilvl w:val="0"/>
          <w:numId w:val="156"/>
        </w:numPr>
        <w:jc w:val="both"/>
      </w:pPr>
      <w:r w:rsidRPr="00710385">
        <w:t>žák se učí pracovat s běžným základním i aplikačním programovým vybavením (např. simulačními programy)</w:t>
      </w:r>
    </w:p>
    <w:p w:rsidR="00F862FE" w:rsidRPr="00710385" w:rsidRDefault="00642AA0" w:rsidP="001A07AC">
      <w:pPr>
        <w:numPr>
          <w:ilvl w:val="0"/>
          <w:numId w:val="156"/>
        </w:numPr>
        <w:jc w:val="both"/>
      </w:pPr>
      <w:r w:rsidRPr="00710385">
        <w:t xml:space="preserve">žák se </w:t>
      </w:r>
      <w:r w:rsidR="00F862FE" w:rsidRPr="00710385">
        <w:t>učí získávat informace z jiných dostu</w:t>
      </w:r>
      <w:r w:rsidRPr="00710385">
        <w:t>pných zdrojů, zejména internetu</w:t>
      </w:r>
    </w:p>
    <w:p w:rsidR="00F862FE" w:rsidRPr="00710385" w:rsidRDefault="00F862FE" w:rsidP="00F862FE">
      <w:pPr>
        <w:jc w:val="both"/>
      </w:pPr>
    </w:p>
    <w:p w:rsidR="00F862FE" w:rsidRPr="00710385" w:rsidRDefault="00F862FE" w:rsidP="00F862FE">
      <w:pPr>
        <w:jc w:val="both"/>
      </w:pPr>
    </w:p>
    <w:p w:rsidR="00F862FE" w:rsidRPr="00710385" w:rsidRDefault="00F862FE" w:rsidP="00F862FE">
      <w:pPr>
        <w:jc w:val="both"/>
        <w:rPr>
          <w:b/>
          <w:bCs/>
        </w:rPr>
      </w:pPr>
      <w:r w:rsidRPr="00710385">
        <w:rPr>
          <w:b/>
          <w:bCs/>
        </w:rPr>
        <w:t>Průřezová témata</w:t>
      </w:r>
    </w:p>
    <w:p w:rsidR="00F862FE" w:rsidRPr="00710385" w:rsidRDefault="00F862FE" w:rsidP="00F862FE">
      <w:pPr>
        <w:pStyle w:val="western"/>
        <w:spacing w:before="0" w:beforeAutospacing="0" w:after="0" w:afterAutospacing="0"/>
      </w:pPr>
      <w:r w:rsidRPr="00710385">
        <w:t>Průřezová témata se uplatňují zejména v těchto oblastech:</w:t>
      </w:r>
    </w:p>
    <w:p w:rsidR="00F862FE" w:rsidRPr="00710385" w:rsidRDefault="00F862FE" w:rsidP="00F862FE">
      <w:pPr>
        <w:pStyle w:val="western"/>
        <w:spacing w:before="0" w:beforeAutospacing="0" w:after="0" w:afterAutospacing="0"/>
      </w:pPr>
    </w:p>
    <w:p w:rsidR="00F862FE" w:rsidRPr="00710385" w:rsidRDefault="00F862FE" w:rsidP="001A07AC">
      <w:pPr>
        <w:pStyle w:val="Normlnweb"/>
        <w:numPr>
          <w:ilvl w:val="0"/>
          <w:numId w:val="71"/>
        </w:numPr>
        <w:tabs>
          <w:tab w:val="left" w:pos="360"/>
        </w:tabs>
        <w:spacing w:before="0" w:beforeAutospacing="0" w:after="0" w:afterAutospacing="0"/>
      </w:pPr>
      <w:r w:rsidRPr="00710385">
        <w:t>Občan v demokratické společnosti</w:t>
      </w:r>
    </w:p>
    <w:p w:rsidR="00F862FE" w:rsidRPr="00710385" w:rsidRDefault="00F862FE" w:rsidP="00F862FE">
      <w:pPr>
        <w:pStyle w:val="western"/>
        <w:tabs>
          <w:tab w:val="num" w:pos="0"/>
        </w:tabs>
        <w:spacing w:before="0" w:beforeAutospacing="0" w:after="0" w:afterAutospacing="0"/>
      </w:pPr>
      <w:r w:rsidRPr="00710385">
        <w:t>Přínos praktické výuky spočívá především ve volbě vhodných metod a postupů práce – týmové práce, diskuse, problémového učení, atd. Žáci jsou tak vedeni k </w:t>
      </w:r>
      <w:proofErr w:type="spellStart"/>
      <w:r w:rsidRPr="00710385">
        <w:t>sebeodpovědnosti</w:t>
      </w:r>
      <w:proofErr w:type="spellEnd"/>
      <w:r w:rsidRPr="00710385">
        <w:t xml:space="preserve"> a schopnosti morálního úsudku i k hledání kompromisního řešení. Jsou též vedeni k orientaci v odborných médiích včetně schopnosti kritického zhodnocení i využití jejich obsahu pro své potřeby.</w:t>
      </w:r>
    </w:p>
    <w:p w:rsidR="00F862FE" w:rsidRPr="00710385" w:rsidRDefault="00F862FE" w:rsidP="00F862FE">
      <w:pPr>
        <w:tabs>
          <w:tab w:val="num" w:pos="0"/>
        </w:tabs>
        <w:jc w:val="both"/>
      </w:pPr>
    </w:p>
    <w:p w:rsidR="00F862FE" w:rsidRPr="00710385" w:rsidRDefault="00F862FE" w:rsidP="001A07AC">
      <w:pPr>
        <w:pStyle w:val="Normlnweb"/>
        <w:numPr>
          <w:ilvl w:val="0"/>
          <w:numId w:val="71"/>
        </w:numPr>
        <w:tabs>
          <w:tab w:val="left" w:pos="360"/>
        </w:tabs>
        <w:spacing w:before="0" w:beforeAutospacing="0" w:after="0" w:afterAutospacing="0"/>
      </w:pPr>
      <w:r w:rsidRPr="00710385">
        <w:t>Člověk a životní prostředí</w:t>
      </w:r>
    </w:p>
    <w:p w:rsidR="00F862FE" w:rsidRPr="00710385" w:rsidRDefault="00F862FE" w:rsidP="00F862FE">
      <w:pPr>
        <w:tabs>
          <w:tab w:val="num" w:pos="0"/>
        </w:tabs>
        <w:jc w:val="both"/>
      </w:pPr>
      <w:r w:rsidRPr="00710385">
        <w:t>Nezbytným předpokladem je příprava budoucí generace k myšlení a jednání, které v souladu s principy technického rozvoje, vede k vědomí odpovědnosti za udržení kvality životního prostředí. Hlavním cílem tohoto tématu je pochopení souvislosti mezi různými jevy v prostředí a lidskými aktivitami. Proto je důležité, aby žáci pochopili postavení člověka v přírodě a získali tak přehled o vlivech prostředí na jejich život a zdraví – např. hygieny osvětlení, ochrany před nadměrným hlukem, bezpečnosti při práci s elektrickým proudem, aj.</w:t>
      </w:r>
    </w:p>
    <w:p w:rsidR="00F862FE" w:rsidRPr="00710385" w:rsidRDefault="00F862FE" w:rsidP="00F862FE">
      <w:pPr>
        <w:tabs>
          <w:tab w:val="num" w:pos="0"/>
        </w:tabs>
        <w:jc w:val="both"/>
      </w:pPr>
    </w:p>
    <w:p w:rsidR="00F862FE" w:rsidRPr="00710385" w:rsidRDefault="00F862FE" w:rsidP="001A07AC">
      <w:pPr>
        <w:pStyle w:val="Normlnweb"/>
        <w:numPr>
          <w:ilvl w:val="0"/>
          <w:numId w:val="71"/>
        </w:numPr>
        <w:tabs>
          <w:tab w:val="left" w:pos="180"/>
          <w:tab w:val="left" w:pos="360"/>
        </w:tabs>
        <w:spacing w:before="0" w:beforeAutospacing="0" w:after="0" w:afterAutospacing="0"/>
      </w:pPr>
      <w:r w:rsidRPr="00710385">
        <w:t>Člověk a svět práce</w:t>
      </w:r>
    </w:p>
    <w:p w:rsidR="00F862FE" w:rsidRPr="00710385" w:rsidRDefault="00F862FE" w:rsidP="00F862FE">
      <w:pPr>
        <w:tabs>
          <w:tab w:val="num" w:pos="0"/>
        </w:tabs>
        <w:jc w:val="both"/>
      </w:pPr>
      <w:r w:rsidRPr="00710385">
        <w:t>Hlavním cílem průřezového tématu je vybavit žáka znalostmi a kompetencemi, které mu pomohou optimálně využít svých osobnostních a odborných předpokladů pro úspěšné uplatnění na trhu práce a pro budování profesní kariéry. Z tohoto důvodu je při odborných exkurzích a praxích zaměřována pozornost nejen na vlastní odbornou činnosti daného podniku, ale žáci jsou seznamováni i s organizační strukturou podniku, pracovní náplní a  kariérovým postupem jeho pracovníků.</w:t>
      </w:r>
    </w:p>
    <w:p w:rsidR="00F862FE" w:rsidRPr="00710385" w:rsidRDefault="00F862FE" w:rsidP="00F862FE">
      <w:pPr>
        <w:tabs>
          <w:tab w:val="num" w:pos="0"/>
        </w:tabs>
        <w:jc w:val="both"/>
      </w:pPr>
    </w:p>
    <w:p w:rsidR="00F862FE" w:rsidRPr="00710385" w:rsidRDefault="00F862FE" w:rsidP="001A07AC">
      <w:pPr>
        <w:pStyle w:val="Normlnweb"/>
        <w:numPr>
          <w:ilvl w:val="0"/>
          <w:numId w:val="71"/>
        </w:numPr>
        <w:tabs>
          <w:tab w:val="left" w:pos="360"/>
        </w:tabs>
        <w:spacing w:before="0" w:beforeAutospacing="0" w:after="0" w:afterAutospacing="0"/>
      </w:pPr>
      <w:r w:rsidRPr="00710385">
        <w:t>Informační a komunikační technologie</w:t>
      </w:r>
    </w:p>
    <w:p w:rsidR="00F862FE" w:rsidRPr="00710385" w:rsidRDefault="00F862FE" w:rsidP="00F862FE">
      <w:pPr>
        <w:tabs>
          <w:tab w:val="num" w:pos="0"/>
        </w:tabs>
        <w:jc w:val="both"/>
      </w:pPr>
      <w:r w:rsidRPr="00710385">
        <w:t xml:space="preserve">Dovednosti v oblasti informačních a komunikačních technologií mají podpůrný charakter ve vztahu ke všem složkám vzdělávání a patří ke všeobecnému vzdělání moderního člověka. Nachází efektivní uplatnění jak při výkonu jeho povolání, tak i v jeho osobním a občanském životě. </w:t>
      </w:r>
    </w:p>
    <w:p w:rsidR="00F862FE" w:rsidRPr="00710385" w:rsidRDefault="00F862FE" w:rsidP="00F862FE">
      <w:pPr>
        <w:jc w:val="both"/>
      </w:pPr>
    </w:p>
    <w:p w:rsidR="00F862FE" w:rsidRPr="00710385" w:rsidRDefault="00F862FE" w:rsidP="00F862FE">
      <w:pPr>
        <w:jc w:val="both"/>
      </w:pPr>
    </w:p>
    <w:p w:rsidR="00F862FE" w:rsidRPr="00710385" w:rsidRDefault="00F862FE" w:rsidP="00F862FE">
      <w:pPr>
        <w:jc w:val="both"/>
      </w:pPr>
      <w:r w:rsidRPr="00710385">
        <w:rPr>
          <w:b/>
        </w:rPr>
        <w:t>Mezipředmětové vztahy</w:t>
      </w:r>
    </w:p>
    <w:p w:rsidR="00F862FE" w:rsidRPr="00710385" w:rsidRDefault="00F862FE" w:rsidP="00F862FE">
      <w:pPr>
        <w:jc w:val="both"/>
      </w:pPr>
      <w:r w:rsidRPr="00710385">
        <w:t>Výuka přímo navazuje na teoretické znalosti žáků získané v celé řadě předmětů, které jsou pak rozvíjeny do podoby praktických dovedností. Ty naopak vytváří určitou zpětnou vazbu, která lépe pomáhá žákům pochopit nové teoretické poznatky v navazujících předmětech, jako jsou  např.  elektronika, automatizace nebo silnoproudá zařízení.</w:t>
      </w:r>
    </w:p>
    <w:p w:rsidR="00F862FE" w:rsidRPr="00710385" w:rsidRDefault="00F862FE" w:rsidP="00F862FE">
      <w:pPr>
        <w:rPr>
          <w:b/>
          <w:sz w:val="28"/>
          <w:szCs w:val="28"/>
        </w:rPr>
      </w:pPr>
      <w:r w:rsidRPr="00710385">
        <w:br w:type="page"/>
      </w:r>
      <w:r w:rsidRPr="00710385">
        <w:rPr>
          <w:b/>
          <w:sz w:val="28"/>
          <w:szCs w:val="28"/>
        </w:rPr>
        <w:lastRenderedPageBreak/>
        <w:t>II.</w:t>
      </w:r>
      <w:r w:rsidRPr="00710385">
        <w:rPr>
          <w:b/>
          <w:sz w:val="28"/>
          <w:szCs w:val="28"/>
        </w:rPr>
        <w:tab/>
        <w:t>Rozpis učiva</w:t>
      </w:r>
    </w:p>
    <w:p w:rsidR="00F862FE" w:rsidRPr="00710385" w:rsidRDefault="00F862FE" w:rsidP="00F862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4689"/>
      </w:tblGrid>
      <w:tr w:rsidR="00F862FE" w:rsidRPr="00710385" w:rsidTr="00642741">
        <w:trPr>
          <w:trHeight w:val="442"/>
        </w:trPr>
        <w:tc>
          <w:tcPr>
            <w:tcW w:w="4761" w:type="dxa"/>
            <w:shd w:val="clear" w:color="auto" w:fill="auto"/>
          </w:tcPr>
          <w:p w:rsidR="00F862FE" w:rsidRPr="00710385" w:rsidRDefault="00F862FE" w:rsidP="00F862FE">
            <w:pPr>
              <w:pStyle w:val="4bodovmezera"/>
            </w:pPr>
          </w:p>
          <w:p w:rsidR="00F862FE" w:rsidRPr="00710385" w:rsidRDefault="00F862FE" w:rsidP="00642741">
            <w:pPr>
              <w:jc w:val="center"/>
              <w:rPr>
                <w:rStyle w:val="titulka6"/>
                <w:rFonts w:ascii="Times New Roman" w:hAnsi="Times New Roman"/>
              </w:rPr>
            </w:pPr>
            <w:r w:rsidRPr="00710385">
              <w:rPr>
                <w:rStyle w:val="titulka6"/>
                <w:rFonts w:ascii="Times New Roman" w:hAnsi="Times New Roman"/>
              </w:rPr>
              <w:t>Výsledky vzdělávání</w:t>
            </w:r>
          </w:p>
        </w:tc>
        <w:tc>
          <w:tcPr>
            <w:tcW w:w="4762" w:type="dxa"/>
            <w:shd w:val="clear" w:color="auto" w:fill="auto"/>
          </w:tcPr>
          <w:p w:rsidR="00F862FE" w:rsidRPr="00710385" w:rsidRDefault="00F862FE" w:rsidP="00F862FE">
            <w:pPr>
              <w:pStyle w:val="4bodovmezera"/>
            </w:pPr>
          </w:p>
          <w:p w:rsidR="00F862FE" w:rsidRPr="00710385" w:rsidRDefault="00F862FE" w:rsidP="00642741">
            <w:pPr>
              <w:jc w:val="center"/>
              <w:rPr>
                <w:rStyle w:val="titulka6"/>
                <w:rFonts w:ascii="Times New Roman" w:hAnsi="Times New Roman"/>
              </w:rPr>
            </w:pPr>
            <w:r w:rsidRPr="00710385">
              <w:rPr>
                <w:rStyle w:val="titulka6"/>
                <w:rFonts w:ascii="Times New Roman" w:hAnsi="Times New Roman"/>
              </w:rPr>
              <w:t>Učivo (tematické celky)</w:t>
            </w:r>
          </w:p>
        </w:tc>
      </w:tr>
      <w:tr w:rsidR="007019C4" w:rsidRPr="00710385" w:rsidTr="00642741">
        <w:trPr>
          <w:trHeight w:val="442"/>
        </w:trPr>
        <w:tc>
          <w:tcPr>
            <w:tcW w:w="4761" w:type="dxa"/>
            <w:shd w:val="clear" w:color="auto" w:fill="auto"/>
          </w:tcPr>
          <w:p w:rsidR="007019C4" w:rsidRPr="000558BD" w:rsidRDefault="007019C4" w:rsidP="007019C4">
            <w:pPr>
              <w:rPr>
                <w:b/>
                <w:highlight w:val="yellow"/>
              </w:rPr>
            </w:pPr>
            <w:r w:rsidRPr="000558BD">
              <w:rPr>
                <w:b/>
                <w:highlight w:val="yellow"/>
              </w:rPr>
              <w:t>Žák:</w:t>
            </w:r>
          </w:p>
          <w:p w:rsidR="007019C4" w:rsidRPr="000558BD" w:rsidRDefault="007019C4" w:rsidP="007019C4">
            <w:pPr>
              <w:rPr>
                <w:highlight w:val="yellow"/>
              </w:rPr>
            </w:pPr>
          </w:p>
          <w:p w:rsidR="007019C4" w:rsidRPr="000558BD" w:rsidRDefault="007019C4" w:rsidP="007019C4">
            <w:pPr>
              <w:rPr>
                <w:highlight w:val="yellow"/>
              </w:rPr>
            </w:pPr>
          </w:p>
          <w:p w:rsidR="007019C4" w:rsidRPr="000558BD" w:rsidRDefault="007019C4" w:rsidP="007019C4">
            <w:pPr>
              <w:ind w:left="306" w:hanging="306"/>
              <w:rPr>
                <w:highlight w:val="yellow"/>
              </w:rPr>
            </w:pPr>
            <w:r w:rsidRPr="000558BD">
              <w:rPr>
                <w:highlight w:val="yellow"/>
              </w:rPr>
              <w:t>-    vysvětlí základní úkoly a povinnosti organizace při zajišťování BOZP</w:t>
            </w:r>
          </w:p>
          <w:p w:rsidR="007019C4" w:rsidRPr="000558BD" w:rsidRDefault="007019C4" w:rsidP="007019C4">
            <w:pPr>
              <w:ind w:left="306" w:hanging="306"/>
              <w:rPr>
                <w:highlight w:val="yellow"/>
              </w:rPr>
            </w:pPr>
            <w:r w:rsidRPr="000558BD">
              <w:rPr>
                <w:highlight w:val="yellow"/>
              </w:rPr>
              <w:t>-    zdůvodní úlohu státního odborného dozoru nad bezpečností práce</w:t>
            </w:r>
          </w:p>
          <w:p w:rsidR="007019C4" w:rsidRPr="000558BD" w:rsidRDefault="007019C4" w:rsidP="007019C4">
            <w:pPr>
              <w:ind w:left="306" w:hanging="306"/>
              <w:rPr>
                <w:highlight w:val="yellow"/>
              </w:rPr>
            </w:pPr>
            <w:r w:rsidRPr="000558BD">
              <w:rPr>
                <w:highlight w:val="yellow"/>
              </w:rPr>
              <w:t xml:space="preserve">-    </w:t>
            </w:r>
            <w:r w:rsidR="000558BD" w:rsidRPr="000558BD">
              <w:rPr>
                <w:highlight w:val="yellow"/>
              </w:rPr>
              <w:t>dodržuje ustanovení týkající se bezpečnosti a ochrany zdraví při práci a požární prevence</w:t>
            </w:r>
          </w:p>
          <w:p w:rsidR="000558BD" w:rsidRPr="000558BD" w:rsidRDefault="000558BD" w:rsidP="007019C4">
            <w:pPr>
              <w:ind w:left="306" w:hanging="306"/>
              <w:rPr>
                <w:highlight w:val="yellow"/>
              </w:rPr>
            </w:pPr>
            <w:r w:rsidRPr="000558BD">
              <w:rPr>
                <w:highlight w:val="yellow"/>
              </w:rPr>
              <w:t>-    uvede základní bezpečnostní požadavky při práci se stroji a zařízeními na pracovišti a dbá na jejich dodržování</w:t>
            </w:r>
          </w:p>
          <w:p w:rsidR="007019C4" w:rsidRPr="000558BD" w:rsidRDefault="000558BD" w:rsidP="000558BD">
            <w:pPr>
              <w:ind w:left="306" w:hanging="306"/>
              <w:rPr>
                <w:highlight w:val="yellow"/>
              </w:rPr>
            </w:pPr>
            <w:r w:rsidRPr="000558BD">
              <w:rPr>
                <w:highlight w:val="yellow"/>
              </w:rPr>
              <w:t>-   při obsluze, běžné údržbě a čištění strojů a zařízení postupuje v souladu s předpisy a pracovními postupy</w:t>
            </w:r>
          </w:p>
          <w:p w:rsidR="000558BD" w:rsidRPr="000558BD" w:rsidRDefault="000558BD" w:rsidP="000558BD">
            <w:pPr>
              <w:ind w:left="306" w:hanging="306"/>
              <w:rPr>
                <w:highlight w:val="yellow"/>
              </w:rPr>
            </w:pPr>
            <w:r w:rsidRPr="000558BD">
              <w:rPr>
                <w:highlight w:val="yellow"/>
              </w:rPr>
              <w:t>-   uvede příklady bezpečnostních rizik, event. nejčastější  příčiny úrazů a jejich prevenci</w:t>
            </w:r>
          </w:p>
          <w:p w:rsidR="000558BD" w:rsidRPr="000558BD" w:rsidRDefault="000558BD" w:rsidP="000558BD">
            <w:pPr>
              <w:ind w:left="306" w:hanging="306"/>
              <w:rPr>
                <w:highlight w:val="yellow"/>
              </w:rPr>
            </w:pPr>
            <w:r w:rsidRPr="000558BD">
              <w:rPr>
                <w:highlight w:val="yellow"/>
              </w:rPr>
              <w:t>-   poskytne první pomoc při úrazu na pracovišti</w:t>
            </w:r>
          </w:p>
          <w:p w:rsidR="000558BD" w:rsidRPr="000558BD" w:rsidRDefault="000558BD" w:rsidP="000558BD">
            <w:pPr>
              <w:ind w:left="306" w:hanging="306"/>
              <w:rPr>
                <w:highlight w:val="yellow"/>
              </w:rPr>
            </w:pPr>
            <w:r w:rsidRPr="000558BD">
              <w:rPr>
                <w:highlight w:val="yellow"/>
              </w:rPr>
              <w:t>-   uvede povinnosti pracovníka i zaměstnavatele v případě pracovního úrazu</w:t>
            </w:r>
          </w:p>
          <w:p w:rsidR="000558BD" w:rsidRPr="000558BD" w:rsidRDefault="000558BD" w:rsidP="000558BD">
            <w:pPr>
              <w:ind w:left="306" w:hanging="306"/>
              <w:rPr>
                <w:highlight w:val="yellow"/>
              </w:rPr>
            </w:pPr>
            <w:r w:rsidRPr="000558BD">
              <w:rPr>
                <w:highlight w:val="yellow"/>
              </w:rPr>
              <w:t>-   uplatňuje zásady bezpečné práce na elektrických zařízeních</w:t>
            </w:r>
          </w:p>
          <w:p w:rsidR="000558BD" w:rsidRPr="00710385" w:rsidRDefault="000558BD" w:rsidP="000558BD">
            <w:pPr>
              <w:ind w:left="306" w:hanging="306"/>
            </w:pPr>
            <w:r w:rsidRPr="000558BD">
              <w:rPr>
                <w:highlight w:val="yellow"/>
              </w:rPr>
              <w:t>-   poskytne první pomoc při úrazu elektrickou energií</w:t>
            </w:r>
          </w:p>
          <w:p w:rsidR="007019C4" w:rsidRPr="00710385" w:rsidRDefault="007019C4" w:rsidP="007019C4"/>
          <w:p w:rsidR="007019C4" w:rsidRPr="00710385" w:rsidRDefault="007019C4" w:rsidP="00F862FE">
            <w:pPr>
              <w:pStyle w:val="4bodovmezera"/>
            </w:pPr>
          </w:p>
        </w:tc>
        <w:tc>
          <w:tcPr>
            <w:tcW w:w="4762" w:type="dxa"/>
            <w:shd w:val="clear" w:color="auto" w:fill="auto"/>
          </w:tcPr>
          <w:p w:rsidR="007019C4" w:rsidRPr="007019C4" w:rsidRDefault="007019C4" w:rsidP="007019C4">
            <w:pPr>
              <w:rPr>
                <w:b/>
                <w:highlight w:val="yellow"/>
              </w:rPr>
            </w:pPr>
            <w:r w:rsidRPr="007019C4">
              <w:rPr>
                <w:b/>
                <w:highlight w:val="yellow"/>
              </w:rPr>
              <w:t>Všechny ročníky</w:t>
            </w:r>
          </w:p>
          <w:p w:rsidR="007019C4" w:rsidRPr="007019C4" w:rsidRDefault="007019C4" w:rsidP="007019C4">
            <w:pPr>
              <w:ind w:left="360"/>
              <w:rPr>
                <w:b/>
                <w:highlight w:val="yellow"/>
              </w:rPr>
            </w:pPr>
            <w:r w:rsidRPr="007019C4">
              <w:rPr>
                <w:b/>
                <w:highlight w:val="yellow"/>
              </w:rPr>
              <w:t>Bezpečnost a ochrana zdraví při práci, hygiena práce, požární prevence</w:t>
            </w:r>
          </w:p>
          <w:p w:rsidR="007019C4" w:rsidRPr="007019C4" w:rsidRDefault="007019C4" w:rsidP="007019C4">
            <w:pPr>
              <w:ind w:left="446" w:hanging="446"/>
              <w:rPr>
                <w:highlight w:val="yellow"/>
              </w:rPr>
            </w:pPr>
            <w:r w:rsidRPr="007019C4">
              <w:rPr>
                <w:highlight w:val="yellow"/>
              </w:rPr>
              <w:t>-     řízení bezpečnosti práce v podmínkách organizace a na pracovišti</w:t>
            </w:r>
          </w:p>
          <w:p w:rsidR="007019C4" w:rsidRPr="007019C4" w:rsidRDefault="007019C4" w:rsidP="007019C4">
            <w:pPr>
              <w:numPr>
                <w:ilvl w:val="0"/>
                <w:numId w:val="43"/>
              </w:numPr>
              <w:rPr>
                <w:highlight w:val="yellow"/>
              </w:rPr>
            </w:pPr>
            <w:r w:rsidRPr="007019C4">
              <w:rPr>
                <w:highlight w:val="yellow"/>
              </w:rPr>
              <w:t>organizace školních dílen a laboratoří, jejich řády</w:t>
            </w:r>
          </w:p>
          <w:p w:rsidR="007019C4" w:rsidRPr="007019C4" w:rsidRDefault="007019C4" w:rsidP="007019C4">
            <w:pPr>
              <w:numPr>
                <w:ilvl w:val="0"/>
                <w:numId w:val="43"/>
              </w:numPr>
              <w:rPr>
                <w:highlight w:val="yellow"/>
              </w:rPr>
            </w:pPr>
            <w:r w:rsidRPr="007019C4">
              <w:rPr>
                <w:highlight w:val="yellow"/>
              </w:rPr>
              <w:t>pracovně právní problematika BOZP</w:t>
            </w:r>
          </w:p>
          <w:p w:rsidR="007019C4" w:rsidRPr="007019C4" w:rsidRDefault="007019C4" w:rsidP="007019C4">
            <w:pPr>
              <w:numPr>
                <w:ilvl w:val="0"/>
                <w:numId w:val="43"/>
              </w:numPr>
              <w:rPr>
                <w:highlight w:val="yellow"/>
              </w:rPr>
            </w:pPr>
            <w:r w:rsidRPr="007019C4">
              <w:rPr>
                <w:highlight w:val="yellow"/>
              </w:rPr>
              <w:t>hygiena a fyziologie práce, zásady první pomoci</w:t>
            </w:r>
          </w:p>
          <w:p w:rsidR="007019C4" w:rsidRPr="007019C4" w:rsidRDefault="007019C4" w:rsidP="007019C4">
            <w:pPr>
              <w:numPr>
                <w:ilvl w:val="0"/>
                <w:numId w:val="43"/>
              </w:numPr>
              <w:rPr>
                <w:highlight w:val="yellow"/>
              </w:rPr>
            </w:pPr>
            <w:r w:rsidRPr="007019C4">
              <w:rPr>
                <w:highlight w:val="yellow"/>
              </w:rPr>
              <w:t>protipožární ochrana</w:t>
            </w:r>
          </w:p>
          <w:p w:rsidR="007019C4" w:rsidRPr="007019C4" w:rsidRDefault="007019C4" w:rsidP="007019C4">
            <w:pPr>
              <w:numPr>
                <w:ilvl w:val="0"/>
                <w:numId w:val="43"/>
              </w:numPr>
              <w:rPr>
                <w:highlight w:val="yellow"/>
              </w:rPr>
            </w:pPr>
            <w:proofErr w:type="spellStart"/>
            <w:r w:rsidRPr="007019C4">
              <w:rPr>
                <w:highlight w:val="yellow"/>
              </w:rPr>
              <w:t>vyhl</w:t>
            </w:r>
            <w:proofErr w:type="spellEnd"/>
            <w:r w:rsidRPr="007019C4">
              <w:rPr>
                <w:highlight w:val="yellow"/>
              </w:rPr>
              <w:t>. 50 / 78 Sb. §3, §4</w:t>
            </w:r>
          </w:p>
          <w:p w:rsidR="007019C4" w:rsidRPr="007019C4" w:rsidRDefault="007019C4" w:rsidP="007019C4">
            <w:pPr>
              <w:numPr>
                <w:ilvl w:val="0"/>
                <w:numId w:val="43"/>
              </w:numPr>
              <w:rPr>
                <w:highlight w:val="yellow"/>
              </w:rPr>
            </w:pPr>
            <w:r w:rsidRPr="007019C4">
              <w:rPr>
                <w:highlight w:val="yellow"/>
              </w:rPr>
              <w:t>správné technologické postupy při  daných činnostech;</w:t>
            </w:r>
          </w:p>
          <w:p w:rsidR="007019C4" w:rsidRPr="007019C4" w:rsidRDefault="007019C4" w:rsidP="007019C4">
            <w:pPr>
              <w:numPr>
                <w:ilvl w:val="0"/>
                <w:numId w:val="43"/>
              </w:numPr>
              <w:rPr>
                <w:highlight w:val="yellow"/>
              </w:rPr>
            </w:pPr>
            <w:r w:rsidRPr="007019C4">
              <w:rPr>
                <w:highlight w:val="yellow"/>
              </w:rPr>
              <w:t>dodržování technologické kázně</w:t>
            </w:r>
          </w:p>
          <w:p w:rsidR="007019C4" w:rsidRPr="007019C4" w:rsidRDefault="007019C4" w:rsidP="007019C4">
            <w:pPr>
              <w:numPr>
                <w:ilvl w:val="0"/>
                <w:numId w:val="43"/>
              </w:numPr>
              <w:rPr>
                <w:highlight w:val="yellow"/>
              </w:rPr>
            </w:pPr>
            <w:r w:rsidRPr="007019C4">
              <w:rPr>
                <w:highlight w:val="yellow"/>
              </w:rPr>
              <w:t>bezpečnost technických zařízení</w:t>
            </w:r>
          </w:p>
          <w:p w:rsidR="007019C4" w:rsidRPr="00710385" w:rsidRDefault="007019C4" w:rsidP="007019C4"/>
          <w:p w:rsidR="007019C4" w:rsidRPr="00710385" w:rsidRDefault="007019C4" w:rsidP="00F862FE">
            <w:pPr>
              <w:pStyle w:val="4bodovmezera"/>
            </w:pPr>
          </w:p>
        </w:tc>
      </w:tr>
      <w:tr w:rsidR="000D5261" w:rsidRPr="00710385" w:rsidTr="000558BD">
        <w:trPr>
          <w:trHeight w:val="8212"/>
        </w:trPr>
        <w:tc>
          <w:tcPr>
            <w:tcW w:w="4761" w:type="dxa"/>
            <w:shd w:val="clear" w:color="auto" w:fill="auto"/>
          </w:tcPr>
          <w:p w:rsidR="000D5261" w:rsidRPr="007F21E9" w:rsidRDefault="000D5261" w:rsidP="006674F5">
            <w:pPr>
              <w:rPr>
                <w:b/>
                <w:highlight w:val="yellow"/>
              </w:rPr>
            </w:pPr>
            <w:r w:rsidRPr="007F21E9">
              <w:rPr>
                <w:b/>
                <w:highlight w:val="yellow"/>
              </w:rPr>
              <w:lastRenderedPageBreak/>
              <w:t>Žák:</w:t>
            </w:r>
          </w:p>
          <w:p w:rsidR="000D5261" w:rsidRPr="007F21E9" w:rsidRDefault="000D5261" w:rsidP="00642741">
            <w:pPr>
              <w:ind w:left="360"/>
              <w:rPr>
                <w:highlight w:val="yellow"/>
              </w:rPr>
            </w:pPr>
          </w:p>
          <w:p w:rsidR="000D5261" w:rsidRPr="007F21E9" w:rsidRDefault="00DD27DC" w:rsidP="001A07AC">
            <w:pPr>
              <w:numPr>
                <w:ilvl w:val="0"/>
                <w:numId w:val="43"/>
              </w:numPr>
              <w:rPr>
                <w:highlight w:val="yellow"/>
              </w:rPr>
            </w:pPr>
            <w:r w:rsidRPr="007F21E9">
              <w:rPr>
                <w:highlight w:val="yellow"/>
              </w:rPr>
              <w:t>vybere vodič nebo kabel podle potřeby</w:t>
            </w:r>
          </w:p>
          <w:p w:rsidR="00DD27DC" w:rsidRPr="007F21E9" w:rsidRDefault="00DD27DC" w:rsidP="001A07AC">
            <w:pPr>
              <w:numPr>
                <w:ilvl w:val="0"/>
                <w:numId w:val="43"/>
              </w:numPr>
              <w:rPr>
                <w:highlight w:val="yellow"/>
              </w:rPr>
            </w:pPr>
            <w:r w:rsidRPr="007F21E9">
              <w:rPr>
                <w:highlight w:val="yellow"/>
              </w:rPr>
              <w:t>zapojí vodiče, elektrické rozvody, zásuvky apod.</w:t>
            </w:r>
          </w:p>
          <w:p w:rsidR="00DD27DC" w:rsidRPr="007F21E9" w:rsidRDefault="00DD27DC" w:rsidP="001A07AC">
            <w:pPr>
              <w:numPr>
                <w:ilvl w:val="0"/>
                <w:numId w:val="43"/>
              </w:numPr>
              <w:rPr>
                <w:highlight w:val="yellow"/>
              </w:rPr>
            </w:pPr>
            <w:r w:rsidRPr="007F21E9">
              <w:rPr>
                <w:highlight w:val="yellow"/>
              </w:rPr>
              <w:t>dodržuje zásady a platné normy pro návrh a montáž elektrických zařízení a jejich uvádění do provozu</w:t>
            </w:r>
          </w:p>
          <w:p w:rsidR="00DD27DC" w:rsidRPr="007F21E9" w:rsidRDefault="00DD27DC" w:rsidP="001A07AC">
            <w:pPr>
              <w:numPr>
                <w:ilvl w:val="0"/>
                <w:numId w:val="43"/>
              </w:numPr>
              <w:rPr>
                <w:highlight w:val="yellow"/>
              </w:rPr>
            </w:pPr>
            <w:r w:rsidRPr="007F21E9">
              <w:rPr>
                <w:highlight w:val="yellow"/>
              </w:rPr>
              <w:t>uvádí do provozu elektrické přístroje</w:t>
            </w:r>
          </w:p>
          <w:p w:rsidR="000D5261" w:rsidRPr="007F21E9" w:rsidRDefault="000D5261" w:rsidP="00642741">
            <w:pPr>
              <w:ind w:left="360"/>
              <w:rPr>
                <w:highlight w:val="yellow"/>
              </w:rPr>
            </w:pPr>
          </w:p>
          <w:p w:rsidR="000D5261" w:rsidRPr="007F21E9" w:rsidRDefault="000D5261" w:rsidP="00642741">
            <w:pPr>
              <w:ind w:left="360"/>
              <w:rPr>
                <w:highlight w:val="yellow"/>
              </w:rPr>
            </w:pPr>
          </w:p>
          <w:p w:rsidR="000D5261" w:rsidRPr="007F21E9" w:rsidRDefault="000D5261" w:rsidP="00642741">
            <w:pPr>
              <w:ind w:left="360"/>
              <w:rPr>
                <w:highlight w:val="yellow"/>
              </w:rPr>
            </w:pPr>
          </w:p>
          <w:p w:rsidR="000D5261" w:rsidRPr="007F21E9" w:rsidRDefault="000D5261" w:rsidP="00642741">
            <w:pPr>
              <w:ind w:left="360"/>
              <w:rPr>
                <w:highlight w:val="yellow"/>
              </w:rPr>
            </w:pPr>
          </w:p>
          <w:p w:rsidR="000D5261" w:rsidRPr="007F21E9" w:rsidRDefault="000D5261" w:rsidP="001A07AC">
            <w:pPr>
              <w:numPr>
                <w:ilvl w:val="0"/>
                <w:numId w:val="43"/>
              </w:numPr>
              <w:rPr>
                <w:highlight w:val="yellow"/>
              </w:rPr>
            </w:pPr>
            <w:r w:rsidRPr="007F21E9">
              <w:rPr>
                <w:highlight w:val="yellow"/>
              </w:rPr>
              <w:t>specifikuje elektronické pasivní prvky</w:t>
            </w:r>
          </w:p>
          <w:p w:rsidR="000D5261" w:rsidRPr="007F21E9" w:rsidRDefault="000D5261" w:rsidP="001A07AC">
            <w:pPr>
              <w:numPr>
                <w:ilvl w:val="0"/>
                <w:numId w:val="43"/>
              </w:numPr>
              <w:rPr>
                <w:highlight w:val="yellow"/>
              </w:rPr>
            </w:pPr>
            <w:r w:rsidRPr="007F21E9">
              <w:rPr>
                <w:highlight w:val="yellow"/>
              </w:rPr>
              <w:t>navrhuje plošné spoje</w:t>
            </w:r>
          </w:p>
          <w:p w:rsidR="000D5261" w:rsidRPr="007F21E9" w:rsidRDefault="000D5261" w:rsidP="00642741">
            <w:pPr>
              <w:ind w:left="360"/>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558BD" w:rsidRPr="007F21E9" w:rsidRDefault="000558BD" w:rsidP="000D5261">
            <w:pPr>
              <w:pStyle w:val="4bodovmezera"/>
              <w:rPr>
                <w:highlight w:val="yellow"/>
              </w:rPr>
            </w:pPr>
          </w:p>
          <w:p w:rsidR="000558BD" w:rsidRPr="007F21E9" w:rsidRDefault="000558BD" w:rsidP="000D5261">
            <w:pPr>
              <w:pStyle w:val="4bodovmezera"/>
              <w:rPr>
                <w:highlight w:val="yellow"/>
              </w:rPr>
            </w:pPr>
          </w:p>
          <w:p w:rsidR="000558BD" w:rsidRPr="007F21E9" w:rsidRDefault="000558BD"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0D5261">
            <w:pPr>
              <w:pStyle w:val="4bodovmezera"/>
              <w:rPr>
                <w:highlight w:val="yellow"/>
              </w:rPr>
            </w:pPr>
          </w:p>
          <w:p w:rsidR="000D5261" w:rsidRPr="007F21E9" w:rsidRDefault="000D5261" w:rsidP="006674F5">
            <w:pPr>
              <w:rPr>
                <w:highlight w:val="yellow"/>
              </w:rPr>
            </w:pPr>
          </w:p>
          <w:p w:rsidR="000D5261" w:rsidRPr="007F21E9" w:rsidRDefault="000D5261" w:rsidP="001A07AC">
            <w:pPr>
              <w:numPr>
                <w:ilvl w:val="0"/>
                <w:numId w:val="43"/>
              </w:numPr>
              <w:rPr>
                <w:highlight w:val="yellow"/>
              </w:rPr>
            </w:pPr>
            <w:r w:rsidRPr="007F21E9">
              <w:rPr>
                <w:highlight w:val="yellow"/>
              </w:rPr>
              <w:t>specifikuje základní ruční nářadí</w:t>
            </w:r>
          </w:p>
          <w:p w:rsidR="000D5261" w:rsidRPr="007F21E9" w:rsidRDefault="000D5261" w:rsidP="001A07AC">
            <w:pPr>
              <w:numPr>
                <w:ilvl w:val="0"/>
                <w:numId w:val="43"/>
              </w:numPr>
              <w:rPr>
                <w:highlight w:val="yellow"/>
              </w:rPr>
            </w:pPr>
            <w:r w:rsidRPr="007F21E9">
              <w:rPr>
                <w:highlight w:val="yellow"/>
              </w:rPr>
              <w:t>provádí výrobu jednoduché strojní součásti</w:t>
            </w:r>
          </w:p>
          <w:p w:rsidR="000D5261" w:rsidRPr="007F21E9" w:rsidRDefault="000D5261" w:rsidP="006674F5">
            <w:pPr>
              <w:rPr>
                <w:highlight w:val="yellow"/>
              </w:rPr>
            </w:pPr>
          </w:p>
          <w:p w:rsidR="000D5261" w:rsidRPr="007F21E9" w:rsidRDefault="000D5261" w:rsidP="006674F5">
            <w:pPr>
              <w:rPr>
                <w:highlight w:val="yellow"/>
              </w:rPr>
            </w:pPr>
          </w:p>
        </w:tc>
        <w:tc>
          <w:tcPr>
            <w:tcW w:w="4762" w:type="dxa"/>
            <w:shd w:val="clear" w:color="auto" w:fill="auto"/>
          </w:tcPr>
          <w:p w:rsidR="000D5261" w:rsidRPr="007F21E9" w:rsidRDefault="000D5261" w:rsidP="00642741">
            <w:pPr>
              <w:ind w:left="360"/>
              <w:rPr>
                <w:b/>
                <w:highlight w:val="yellow"/>
              </w:rPr>
            </w:pPr>
            <w:r w:rsidRPr="007F21E9">
              <w:rPr>
                <w:b/>
                <w:highlight w:val="yellow"/>
              </w:rPr>
              <w:t>1. ročník</w:t>
            </w:r>
          </w:p>
          <w:p w:rsidR="000D5261" w:rsidRPr="007F21E9" w:rsidRDefault="000D5261" w:rsidP="00642741">
            <w:pPr>
              <w:ind w:left="360"/>
              <w:rPr>
                <w:b/>
                <w:highlight w:val="yellow"/>
              </w:rPr>
            </w:pPr>
            <w:r w:rsidRPr="007F21E9">
              <w:rPr>
                <w:b/>
                <w:highlight w:val="yellow"/>
              </w:rPr>
              <w:t>Elektro</w:t>
            </w:r>
            <w:r w:rsidR="008B372A" w:rsidRPr="007F21E9">
              <w:rPr>
                <w:b/>
                <w:highlight w:val="yellow"/>
              </w:rPr>
              <w:t>instalace</w:t>
            </w:r>
          </w:p>
          <w:p w:rsidR="000D5261" w:rsidRPr="007F21E9" w:rsidRDefault="000D5261" w:rsidP="001A07AC">
            <w:pPr>
              <w:numPr>
                <w:ilvl w:val="0"/>
                <w:numId w:val="43"/>
              </w:numPr>
              <w:rPr>
                <w:highlight w:val="yellow"/>
              </w:rPr>
            </w:pPr>
            <w:r w:rsidRPr="007F21E9">
              <w:rPr>
                <w:highlight w:val="yellow"/>
              </w:rPr>
              <w:t xml:space="preserve">základní </w:t>
            </w:r>
            <w:r w:rsidR="00DD27DC" w:rsidRPr="007F21E9">
              <w:rPr>
                <w:highlight w:val="yellow"/>
              </w:rPr>
              <w:t>zásady</w:t>
            </w:r>
            <w:r w:rsidRPr="007F21E9">
              <w:rPr>
                <w:highlight w:val="yellow"/>
              </w:rPr>
              <w:t xml:space="preserve"> </w:t>
            </w:r>
            <w:r w:rsidR="00DD27DC" w:rsidRPr="007F21E9">
              <w:rPr>
                <w:highlight w:val="yellow"/>
              </w:rPr>
              <w:t>pro návrh a montáž elektrických instalací podle platných norem</w:t>
            </w:r>
          </w:p>
          <w:p w:rsidR="00DD27DC" w:rsidRPr="007F21E9" w:rsidRDefault="00DD27DC" w:rsidP="001A07AC">
            <w:pPr>
              <w:numPr>
                <w:ilvl w:val="0"/>
                <w:numId w:val="43"/>
              </w:numPr>
              <w:rPr>
                <w:highlight w:val="yellow"/>
              </w:rPr>
            </w:pPr>
            <w:r w:rsidRPr="007F21E9">
              <w:rPr>
                <w:highlight w:val="yellow"/>
              </w:rPr>
              <w:t>základní elektroinstalační práce</w:t>
            </w:r>
          </w:p>
          <w:p w:rsidR="00DD27DC" w:rsidRPr="007F21E9" w:rsidRDefault="00DD27DC" w:rsidP="001A07AC">
            <w:pPr>
              <w:numPr>
                <w:ilvl w:val="0"/>
                <w:numId w:val="43"/>
              </w:numPr>
              <w:rPr>
                <w:highlight w:val="yellow"/>
              </w:rPr>
            </w:pPr>
            <w:r w:rsidRPr="007F21E9">
              <w:rPr>
                <w:highlight w:val="yellow"/>
              </w:rPr>
              <w:t>rozvod elektrické energie</w:t>
            </w:r>
          </w:p>
          <w:p w:rsidR="00DD27DC" w:rsidRPr="007F21E9" w:rsidRDefault="00DD27DC" w:rsidP="001A07AC">
            <w:pPr>
              <w:numPr>
                <w:ilvl w:val="0"/>
                <w:numId w:val="43"/>
              </w:numPr>
              <w:rPr>
                <w:highlight w:val="yellow"/>
              </w:rPr>
            </w:pPr>
            <w:r w:rsidRPr="007F21E9">
              <w:rPr>
                <w:highlight w:val="yellow"/>
              </w:rPr>
              <w:t>vodiče a kabely</w:t>
            </w:r>
          </w:p>
          <w:p w:rsidR="00DD27DC" w:rsidRPr="007F21E9" w:rsidRDefault="00DD27DC" w:rsidP="001A07AC">
            <w:pPr>
              <w:numPr>
                <w:ilvl w:val="0"/>
                <w:numId w:val="43"/>
              </w:numPr>
              <w:rPr>
                <w:highlight w:val="yellow"/>
              </w:rPr>
            </w:pPr>
            <w:r w:rsidRPr="007F21E9">
              <w:rPr>
                <w:highlight w:val="yellow"/>
              </w:rPr>
              <w:t>aplikace a prog</w:t>
            </w:r>
            <w:r w:rsidR="00DE2AA5" w:rsidRPr="007F21E9">
              <w:rPr>
                <w:highlight w:val="yellow"/>
              </w:rPr>
              <w:t>r</w:t>
            </w:r>
            <w:r w:rsidRPr="007F21E9">
              <w:rPr>
                <w:highlight w:val="yellow"/>
              </w:rPr>
              <w:t>amování inteligentní elektroinstalace</w:t>
            </w:r>
          </w:p>
          <w:p w:rsidR="000D5261" w:rsidRPr="007F21E9" w:rsidRDefault="00DD27DC" w:rsidP="001A07AC">
            <w:pPr>
              <w:numPr>
                <w:ilvl w:val="0"/>
                <w:numId w:val="43"/>
              </w:numPr>
              <w:rPr>
                <w:highlight w:val="yellow"/>
              </w:rPr>
            </w:pPr>
            <w:r w:rsidRPr="007F21E9">
              <w:rPr>
                <w:highlight w:val="yellow"/>
              </w:rPr>
              <w:t>spínací, jistící a ochranné přístroje</w:t>
            </w:r>
          </w:p>
          <w:p w:rsidR="000D5261" w:rsidRPr="007F21E9" w:rsidRDefault="000D5261" w:rsidP="000D5261">
            <w:pPr>
              <w:rPr>
                <w:highlight w:val="yellow"/>
              </w:rPr>
            </w:pPr>
          </w:p>
          <w:p w:rsidR="000D5261" w:rsidRPr="007F21E9" w:rsidRDefault="000D5261" w:rsidP="00642741">
            <w:pPr>
              <w:ind w:left="360"/>
              <w:rPr>
                <w:b/>
                <w:highlight w:val="yellow"/>
              </w:rPr>
            </w:pPr>
            <w:r w:rsidRPr="007F21E9">
              <w:rPr>
                <w:b/>
                <w:highlight w:val="yellow"/>
              </w:rPr>
              <w:t>Elektronika</w:t>
            </w:r>
          </w:p>
          <w:p w:rsidR="000D5261" w:rsidRPr="007F21E9" w:rsidRDefault="000D5261" w:rsidP="001A07AC">
            <w:pPr>
              <w:numPr>
                <w:ilvl w:val="0"/>
                <w:numId w:val="43"/>
              </w:numPr>
              <w:rPr>
                <w:highlight w:val="yellow"/>
              </w:rPr>
            </w:pPr>
            <w:r w:rsidRPr="007F21E9">
              <w:rPr>
                <w:highlight w:val="yellow"/>
              </w:rPr>
              <w:t>nářadí používané v elektrotechnice, vodiče</w:t>
            </w:r>
          </w:p>
          <w:p w:rsidR="000D5261" w:rsidRPr="007F21E9" w:rsidRDefault="000D5261" w:rsidP="001A07AC">
            <w:pPr>
              <w:numPr>
                <w:ilvl w:val="0"/>
                <w:numId w:val="43"/>
              </w:numPr>
              <w:rPr>
                <w:highlight w:val="yellow"/>
              </w:rPr>
            </w:pPr>
            <w:r w:rsidRPr="007F21E9">
              <w:rPr>
                <w:highlight w:val="yellow"/>
              </w:rPr>
              <w:t>izolační materiály, tavidla a pájení</w:t>
            </w:r>
          </w:p>
          <w:p w:rsidR="000D5261" w:rsidRPr="007F21E9" w:rsidRDefault="000D5261" w:rsidP="001A07AC">
            <w:pPr>
              <w:numPr>
                <w:ilvl w:val="0"/>
                <w:numId w:val="43"/>
              </w:numPr>
              <w:rPr>
                <w:highlight w:val="yellow"/>
              </w:rPr>
            </w:pPr>
            <w:r w:rsidRPr="007F21E9">
              <w:rPr>
                <w:highlight w:val="yellow"/>
              </w:rPr>
              <w:t>aktuální schematické značky, práce s katalogem</w:t>
            </w:r>
          </w:p>
          <w:p w:rsidR="000D5261" w:rsidRPr="007F21E9" w:rsidRDefault="000D5261" w:rsidP="001A07AC">
            <w:pPr>
              <w:numPr>
                <w:ilvl w:val="0"/>
                <w:numId w:val="43"/>
              </w:numPr>
              <w:rPr>
                <w:highlight w:val="yellow"/>
              </w:rPr>
            </w:pPr>
            <w:r w:rsidRPr="007F21E9">
              <w:rPr>
                <w:highlight w:val="yellow"/>
              </w:rPr>
              <w:t>ruční</w:t>
            </w:r>
            <w:r w:rsidR="00552902" w:rsidRPr="007F21E9">
              <w:rPr>
                <w:highlight w:val="yellow"/>
              </w:rPr>
              <w:t xml:space="preserve"> návrh</w:t>
            </w:r>
            <w:r w:rsidRPr="007F21E9">
              <w:rPr>
                <w:highlight w:val="yellow"/>
              </w:rPr>
              <w:t xml:space="preserve"> spojového obrazce elektronického obvodu</w:t>
            </w:r>
          </w:p>
          <w:p w:rsidR="000D5261" w:rsidRPr="007F21E9" w:rsidRDefault="000D5261" w:rsidP="001A07AC">
            <w:pPr>
              <w:numPr>
                <w:ilvl w:val="0"/>
                <w:numId w:val="43"/>
              </w:numPr>
              <w:rPr>
                <w:highlight w:val="yellow"/>
              </w:rPr>
            </w:pPr>
            <w:r w:rsidRPr="007F21E9">
              <w:rPr>
                <w:highlight w:val="yellow"/>
              </w:rPr>
              <w:t>technologie osazování desek plošných spojů</w:t>
            </w:r>
          </w:p>
          <w:p w:rsidR="000D5261" w:rsidRPr="007F21E9" w:rsidRDefault="000D5261" w:rsidP="001A07AC">
            <w:pPr>
              <w:numPr>
                <w:ilvl w:val="0"/>
                <w:numId w:val="43"/>
              </w:numPr>
              <w:rPr>
                <w:highlight w:val="yellow"/>
              </w:rPr>
            </w:pPr>
            <w:r w:rsidRPr="007F21E9">
              <w:rPr>
                <w:highlight w:val="yellow"/>
              </w:rPr>
              <w:t>měření a kontrola součástek</w:t>
            </w:r>
            <w:r w:rsidR="00552902" w:rsidRPr="007F21E9">
              <w:rPr>
                <w:highlight w:val="yellow"/>
              </w:rPr>
              <w:t xml:space="preserve"> a obvodů</w:t>
            </w:r>
          </w:p>
          <w:p w:rsidR="000D5261" w:rsidRPr="007F21E9" w:rsidRDefault="000D5261" w:rsidP="001A07AC">
            <w:pPr>
              <w:numPr>
                <w:ilvl w:val="0"/>
                <w:numId w:val="43"/>
              </w:numPr>
              <w:rPr>
                <w:highlight w:val="yellow"/>
              </w:rPr>
            </w:pPr>
            <w:r w:rsidRPr="007F21E9">
              <w:rPr>
                <w:highlight w:val="yellow"/>
              </w:rPr>
              <w:t>pasivní součástky – provedení</w:t>
            </w:r>
            <w:r w:rsidR="00552902" w:rsidRPr="007F21E9">
              <w:rPr>
                <w:highlight w:val="yellow"/>
              </w:rPr>
              <w:t>,</w:t>
            </w:r>
            <w:r w:rsidRPr="007F21E9">
              <w:rPr>
                <w:highlight w:val="yellow"/>
              </w:rPr>
              <w:t xml:space="preserve"> vlastnosti</w:t>
            </w:r>
            <w:r w:rsidR="00552902" w:rsidRPr="007F21E9">
              <w:rPr>
                <w:highlight w:val="yellow"/>
              </w:rPr>
              <w:t>,</w:t>
            </w:r>
            <w:r w:rsidRPr="007F21E9">
              <w:rPr>
                <w:highlight w:val="yellow"/>
              </w:rPr>
              <w:t xml:space="preserve"> montáž</w:t>
            </w:r>
          </w:p>
          <w:p w:rsidR="000D5261" w:rsidRPr="007F21E9" w:rsidRDefault="000D5261" w:rsidP="000D5261">
            <w:pPr>
              <w:rPr>
                <w:highlight w:val="yellow"/>
              </w:rPr>
            </w:pPr>
          </w:p>
          <w:p w:rsidR="000D5261" w:rsidRPr="007F21E9" w:rsidRDefault="000D5261" w:rsidP="00642741">
            <w:pPr>
              <w:ind w:left="360"/>
              <w:rPr>
                <w:b/>
                <w:highlight w:val="yellow"/>
              </w:rPr>
            </w:pPr>
            <w:r w:rsidRPr="007F21E9">
              <w:rPr>
                <w:b/>
                <w:highlight w:val="yellow"/>
              </w:rPr>
              <w:t>Strojírenství -ruční obrábění</w:t>
            </w:r>
          </w:p>
          <w:p w:rsidR="000D5261" w:rsidRPr="007F21E9" w:rsidRDefault="000D5261" w:rsidP="001A07AC">
            <w:pPr>
              <w:numPr>
                <w:ilvl w:val="0"/>
                <w:numId w:val="43"/>
              </w:numPr>
              <w:rPr>
                <w:highlight w:val="yellow"/>
              </w:rPr>
            </w:pPr>
            <w:r w:rsidRPr="007F21E9">
              <w:rPr>
                <w:highlight w:val="yellow"/>
              </w:rPr>
              <w:t>nářadí a měřidla používané ve strojírenství</w:t>
            </w:r>
          </w:p>
          <w:p w:rsidR="000D5261" w:rsidRPr="007F21E9" w:rsidRDefault="000D5261" w:rsidP="001A07AC">
            <w:pPr>
              <w:numPr>
                <w:ilvl w:val="0"/>
                <w:numId w:val="43"/>
              </w:numPr>
              <w:rPr>
                <w:highlight w:val="yellow"/>
              </w:rPr>
            </w:pPr>
            <w:r w:rsidRPr="007F21E9">
              <w:rPr>
                <w:highlight w:val="yellow"/>
              </w:rPr>
              <w:t>dělení materiálů a jejich opracování</w:t>
            </w:r>
          </w:p>
          <w:p w:rsidR="000D5261" w:rsidRPr="007F21E9" w:rsidRDefault="000D5261" w:rsidP="001A07AC">
            <w:pPr>
              <w:numPr>
                <w:ilvl w:val="0"/>
                <w:numId w:val="43"/>
              </w:numPr>
              <w:rPr>
                <w:highlight w:val="yellow"/>
              </w:rPr>
            </w:pPr>
            <w:r w:rsidRPr="007F21E9">
              <w:rPr>
                <w:highlight w:val="yellow"/>
              </w:rPr>
              <w:t>tvarování, vrtání a řezání závitů</w:t>
            </w:r>
          </w:p>
          <w:p w:rsidR="000D5261" w:rsidRPr="007F21E9" w:rsidRDefault="000D5261" w:rsidP="001A07AC">
            <w:pPr>
              <w:numPr>
                <w:ilvl w:val="0"/>
                <w:numId w:val="43"/>
              </w:numPr>
              <w:rPr>
                <w:highlight w:val="yellow"/>
              </w:rPr>
            </w:pPr>
            <w:r w:rsidRPr="007F21E9">
              <w:rPr>
                <w:highlight w:val="yellow"/>
              </w:rPr>
              <w:t>spojování materiálů</w:t>
            </w:r>
          </w:p>
          <w:p w:rsidR="000D5261" w:rsidRPr="007F21E9" w:rsidRDefault="000D5261" w:rsidP="006674F5">
            <w:pPr>
              <w:rPr>
                <w:highlight w:val="yellow"/>
              </w:rPr>
            </w:pPr>
          </w:p>
        </w:tc>
      </w:tr>
      <w:tr w:rsidR="00F862FE" w:rsidRPr="00710385" w:rsidTr="00642741">
        <w:trPr>
          <w:trHeight w:val="1069"/>
        </w:trPr>
        <w:tc>
          <w:tcPr>
            <w:tcW w:w="4761" w:type="dxa"/>
            <w:shd w:val="clear" w:color="auto" w:fill="auto"/>
          </w:tcPr>
          <w:p w:rsidR="000D5261" w:rsidRPr="007F21E9" w:rsidRDefault="000D5261" w:rsidP="000D5261">
            <w:pPr>
              <w:pStyle w:val="4bodovmezera"/>
              <w:rPr>
                <w:highlight w:val="yellow"/>
              </w:rPr>
            </w:pPr>
          </w:p>
          <w:p w:rsidR="000D5261" w:rsidRPr="007F21E9" w:rsidRDefault="000D5261" w:rsidP="006674F5">
            <w:pPr>
              <w:rPr>
                <w:highlight w:val="yellow"/>
              </w:rPr>
            </w:pPr>
          </w:p>
          <w:p w:rsidR="007019C4" w:rsidRPr="007F21E9" w:rsidRDefault="007019C4" w:rsidP="006674F5">
            <w:pPr>
              <w:rPr>
                <w:highlight w:val="yellow"/>
              </w:rPr>
            </w:pPr>
          </w:p>
          <w:p w:rsidR="000D5261" w:rsidRPr="007F21E9" w:rsidRDefault="000D5261" w:rsidP="001A07AC">
            <w:pPr>
              <w:numPr>
                <w:ilvl w:val="0"/>
                <w:numId w:val="43"/>
              </w:numPr>
              <w:rPr>
                <w:highlight w:val="yellow"/>
              </w:rPr>
            </w:pPr>
            <w:r w:rsidRPr="007F21E9">
              <w:rPr>
                <w:highlight w:val="yellow"/>
              </w:rPr>
              <w:t>definuje jednotlivé prvky silových a ovládacích prvků pro zapojení tří fázových motorů</w:t>
            </w:r>
          </w:p>
          <w:p w:rsidR="000D5261" w:rsidRPr="007F21E9" w:rsidRDefault="000D5261" w:rsidP="001A07AC">
            <w:pPr>
              <w:numPr>
                <w:ilvl w:val="0"/>
                <w:numId w:val="43"/>
              </w:numPr>
              <w:rPr>
                <w:highlight w:val="yellow"/>
              </w:rPr>
            </w:pPr>
            <w:r w:rsidRPr="007F21E9">
              <w:rPr>
                <w:highlight w:val="yellow"/>
              </w:rPr>
              <w:t>realizuje zapojení třífázových motorů</w:t>
            </w:r>
          </w:p>
          <w:p w:rsidR="000D5261" w:rsidRPr="007F21E9" w:rsidRDefault="000D5261" w:rsidP="006674F5">
            <w:pPr>
              <w:rPr>
                <w:highlight w:val="yellow"/>
              </w:rPr>
            </w:pPr>
          </w:p>
          <w:p w:rsidR="000D5261" w:rsidRPr="007F21E9" w:rsidRDefault="000D5261" w:rsidP="006674F5">
            <w:pPr>
              <w:rPr>
                <w:highlight w:val="yellow"/>
              </w:rPr>
            </w:pPr>
          </w:p>
          <w:p w:rsidR="000D5261" w:rsidRPr="007F21E9" w:rsidRDefault="000D5261" w:rsidP="006674F5">
            <w:pPr>
              <w:rPr>
                <w:highlight w:val="yellow"/>
              </w:rPr>
            </w:pPr>
          </w:p>
          <w:p w:rsidR="000D5261" w:rsidRPr="007F21E9" w:rsidRDefault="00DD27DC" w:rsidP="001A07AC">
            <w:pPr>
              <w:numPr>
                <w:ilvl w:val="0"/>
                <w:numId w:val="43"/>
              </w:numPr>
              <w:rPr>
                <w:highlight w:val="yellow"/>
              </w:rPr>
            </w:pPr>
            <w:r w:rsidRPr="007F21E9">
              <w:rPr>
                <w:highlight w:val="yellow"/>
              </w:rPr>
              <w:t>popíše technologické metody výroby desek na plošné spoje</w:t>
            </w:r>
          </w:p>
          <w:p w:rsidR="00DD27DC" w:rsidRPr="007F21E9" w:rsidRDefault="00DE2AA5" w:rsidP="001A07AC">
            <w:pPr>
              <w:numPr>
                <w:ilvl w:val="0"/>
                <w:numId w:val="43"/>
              </w:numPr>
              <w:rPr>
                <w:highlight w:val="yellow"/>
              </w:rPr>
            </w:pPr>
            <w:r w:rsidRPr="007F21E9">
              <w:rPr>
                <w:highlight w:val="yellow"/>
              </w:rPr>
              <w:t>dodržuje zásady návrhu a konstrukce plošných spojů</w:t>
            </w:r>
          </w:p>
          <w:p w:rsidR="00DE2AA5" w:rsidRPr="007F21E9" w:rsidRDefault="00DE2AA5" w:rsidP="001A07AC">
            <w:pPr>
              <w:numPr>
                <w:ilvl w:val="0"/>
                <w:numId w:val="43"/>
              </w:numPr>
              <w:rPr>
                <w:highlight w:val="yellow"/>
              </w:rPr>
            </w:pPr>
            <w:r w:rsidRPr="007F21E9">
              <w:rPr>
                <w:highlight w:val="yellow"/>
              </w:rPr>
              <w:t>navrhne plošné spoje i s využitím výpočetní techniky</w:t>
            </w:r>
          </w:p>
          <w:p w:rsidR="00DE2AA5" w:rsidRPr="007F21E9" w:rsidRDefault="00DE2AA5" w:rsidP="001A07AC">
            <w:pPr>
              <w:numPr>
                <w:ilvl w:val="0"/>
                <w:numId w:val="43"/>
              </w:numPr>
              <w:rPr>
                <w:highlight w:val="yellow"/>
              </w:rPr>
            </w:pPr>
            <w:r w:rsidRPr="007F21E9">
              <w:rPr>
                <w:highlight w:val="yellow"/>
              </w:rPr>
              <w:t>zhotovuje a osazuje plošné spoje</w:t>
            </w:r>
          </w:p>
          <w:p w:rsidR="00DE2AA5" w:rsidRPr="007F21E9" w:rsidRDefault="00DE2AA5" w:rsidP="001A07AC">
            <w:pPr>
              <w:numPr>
                <w:ilvl w:val="0"/>
                <w:numId w:val="43"/>
              </w:numPr>
              <w:rPr>
                <w:highlight w:val="yellow"/>
              </w:rPr>
            </w:pPr>
          </w:p>
          <w:p w:rsidR="000D5261" w:rsidRPr="007F21E9" w:rsidRDefault="000D5261" w:rsidP="006674F5">
            <w:pPr>
              <w:rPr>
                <w:highlight w:val="yellow"/>
              </w:rPr>
            </w:pPr>
          </w:p>
          <w:p w:rsidR="000D5261" w:rsidRPr="007F21E9" w:rsidRDefault="000D5261" w:rsidP="006674F5">
            <w:pPr>
              <w:rPr>
                <w:highlight w:val="yellow"/>
              </w:rPr>
            </w:pPr>
          </w:p>
          <w:p w:rsidR="000D5261" w:rsidRPr="007F21E9" w:rsidRDefault="000D5261" w:rsidP="001A07AC">
            <w:pPr>
              <w:numPr>
                <w:ilvl w:val="0"/>
                <w:numId w:val="43"/>
              </w:numPr>
              <w:rPr>
                <w:highlight w:val="yellow"/>
              </w:rPr>
            </w:pPr>
            <w:r w:rsidRPr="007F21E9">
              <w:rPr>
                <w:highlight w:val="yellow"/>
              </w:rPr>
              <w:t>zhotovuje jednoduché strojírenské výrobky</w:t>
            </w:r>
          </w:p>
          <w:p w:rsidR="000D5261" w:rsidRPr="007F21E9" w:rsidRDefault="000D5261" w:rsidP="006674F5">
            <w:pPr>
              <w:rPr>
                <w:highlight w:val="yellow"/>
              </w:rPr>
            </w:pPr>
          </w:p>
        </w:tc>
        <w:tc>
          <w:tcPr>
            <w:tcW w:w="4762" w:type="dxa"/>
            <w:shd w:val="clear" w:color="auto" w:fill="auto"/>
          </w:tcPr>
          <w:p w:rsidR="00F862FE" w:rsidRPr="007F21E9" w:rsidRDefault="00F862FE" w:rsidP="001A07AC">
            <w:pPr>
              <w:pStyle w:val="4bodovmezera"/>
              <w:numPr>
                <w:ilvl w:val="0"/>
                <w:numId w:val="42"/>
              </w:numPr>
              <w:rPr>
                <w:highlight w:val="yellow"/>
              </w:rPr>
            </w:pPr>
          </w:p>
          <w:p w:rsidR="000D5261" w:rsidRPr="007F21E9" w:rsidRDefault="000D5261" w:rsidP="00642741">
            <w:pPr>
              <w:ind w:left="360"/>
              <w:rPr>
                <w:b/>
                <w:highlight w:val="yellow"/>
              </w:rPr>
            </w:pPr>
            <w:r w:rsidRPr="007F21E9">
              <w:rPr>
                <w:b/>
                <w:highlight w:val="yellow"/>
              </w:rPr>
              <w:t xml:space="preserve">2. ročník </w:t>
            </w:r>
          </w:p>
          <w:p w:rsidR="000D5261" w:rsidRPr="007F21E9" w:rsidRDefault="000D5261" w:rsidP="00642741">
            <w:pPr>
              <w:ind w:left="360"/>
              <w:rPr>
                <w:b/>
                <w:highlight w:val="yellow"/>
              </w:rPr>
            </w:pPr>
            <w:r w:rsidRPr="007F21E9">
              <w:rPr>
                <w:b/>
                <w:highlight w:val="yellow"/>
              </w:rPr>
              <w:t>Elektrotechnika - třífázové sítě</w:t>
            </w:r>
          </w:p>
          <w:p w:rsidR="000D5261" w:rsidRPr="007F21E9" w:rsidRDefault="000D5261" w:rsidP="001A07AC">
            <w:pPr>
              <w:numPr>
                <w:ilvl w:val="0"/>
                <w:numId w:val="43"/>
              </w:numPr>
              <w:rPr>
                <w:highlight w:val="yellow"/>
              </w:rPr>
            </w:pPr>
            <w:r w:rsidRPr="007F21E9">
              <w:rPr>
                <w:highlight w:val="yellow"/>
              </w:rPr>
              <w:t>rozdělení a typy motorů</w:t>
            </w:r>
          </w:p>
          <w:p w:rsidR="000D5261" w:rsidRPr="007F21E9" w:rsidRDefault="000D5261" w:rsidP="001A07AC">
            <w:pPr>
              <w:numPr>
                <w:ilvl w:val="0"/>
                <w:numId w:val="43"/>
              </w:numPr>
              <w:rPr>
                <w:highlight w:val="yellow"/>
              </w:rPr>
            </w:pPr>
            <w:r w:rsidRPr="007F21E9">
              <w:rPr>
                <w:highlight w:val="yellow"/>
              </w:rPr>
              <w:t>princip asynchronních jedno a tří fázových motorů</w:t>
            </w:r>
          </w:p>
          <w:p w:rsidR="000D5261" w:rsidRPr="007F21E9" w:rsidRDefault="000D5261" w:rsidP="001A07AC">
            <w:pPr>
              <w:numPr>
                <w:ilvl w:val="0"/>
                <w:numId w:val="43"/>
              </w:numPr>
              <w:rPr>
                <w:highlight w:val="yellow"/>
              </w:rPr>
            </w:pPr>
            <w:r w:rsidRPr="007F21E9">
              <w:rPr>
                <w:highlight w:val="yellow"/>
              </w:rPr>
              <w:t>ovládací prvky zapojení motorů</w:t>
            </w:r>
          </w:p>
          <w:p w:rsidR="000D5261" w:rsidRPr="007F21E9" w:rsidRDefault="000D5261" w:rsidP="001A07AC">
            <w:pPr>
              <w:numPr>
                <w:ilvl w:val="0"/>
                <w:numId w:val="43"/>
              </w:numPr>
              <w:rPr>
                <w:highlight w:val="yellow"/>
              </w:rPr>
            </w:pPr>
            <w:r w:rsidRPr="007F21E9">
              <w:rPr>
                <w:highlight w:val="yellow"/>
              </w:rPr>
              <w:t>zapojení třífázových motorů</w:t>
            </w:r>
          </w:p>
          <w:p w:rsidR="000D5261" w:rsidRPr="007F21E9" w:rsidRDefault="000D5261" w:rsidP="000D5261">
            <w:pPr>
              <w:rPr>
                <w:b/>
                <w:highlight w:val="yellow"/>
              </w:rPr>
            </w:pPr>
          </w:p>
          <w:p w:rsidR="000D5261" w:rsidRPr="007F21E9" w:rsidRDefault="00DD27DC" w:rsidP="00642741">
            <w:pPr>
              <w:ind w:left="360"/>
              <w:rPr>
                <w:b/>
                <w:highlight w:val="yellow"/>
              </w:rPr>
            </w:pPr>
            <w:r w:rsidRPr="007F21E9">
              <w:rPr>
                <w:b/>
                <w:highlight w:val="yellow"/>
              </w:rPr>
              <w:t>Technologie plošných spojů</w:t>
            </w:r>
          </w:p>
          <w:p w:rsidR="000D5261" w:rsidRPr="007F21E9" w:rsidRDefault="00DD27DC" w:rsidP="001A07AC">
            <w:pPr>
              <w:numPr>
                <w:ilvl w:val="0"/>
                <w:numId w:val="43"/>
              </w:numPr>
              <w:rPr>
                <w:highlight w:val="yellow"/>
              </w:rPr>
            </w:pPr>
            <w:r w:rsidRPr="007F21E9">
              <w:rPr>
                <w:highlight w:val="yellow"/>
              </w:rPr>
              <w:t>materiály pro výrobu plošných spojů</w:t>
            </w:r>
          </w:p>
          <w:p w:rsidR="000D5261" w:rsidRPr="007F21E9" w:rsidRDefault="00DD27DC" w:rsidP="001A07AC">
            <w:pPr>
              <w:numPr>
                <w:ilvl w:val="0"/>
                <w:numId w:val="43"/>
              </w:numPr>
              <w:rPr>
                <w:highlight w:val="yellow"/>
              </w:rPr>
            </w:pPr>
            <w:r w:rsidRPr="007F21E9">
              <w:rPr>
                <w:highlight w:val="yellow"/>
              </w:rPr>
              <w:t>technologické metody výroby plošných spojů</w:t>
            </w:r>
          </w:p>
          <w:p w:rsidR="00DD27DC" w:rsidRPr="007F21E9" w:rsidRDefault="00DD27DC" w:rsidP="001A07AC">
            <w:pPr>
              <w:numPr>
                <w:ilvl w:val="0"/>
                <w:numId w:val="43"/>
              </w:numPr>
              <w:rPr>
                <w:highlight w:val="yellow"/>
              </w:rPr>
            </w:pPr>
            <w:r w:rsidRPr="007F21E9">
              <w:rPr>
                <w:highlight w:val="yellow"/>
              </w:rPr>
              <w:t>zásady návrhu a konstrukce plošných spojů</w:t>
            </w:r>
          </w:p>
          <w:p w:rsidR="00DD27DC" w:rsidRPr="007F21E9" w:rsidRDefault="00DD27DC" w:rsidP="001A07AC">
            <w:pPr>
              <w:numPr>
                <w:ilvl w:val="0"/>
                <w:numId w:val="43"/>
              </w:numPr>
              <w:rPr>
                <w:highlight w:val="yellow"/>
              </w:rPr>
            </w:pPr>
            <w:r w:rsidRPr="007F21E9">
              <w:rPr>
                <w:highlight w:val="yellow"/>
              </w:rPr>
              <w:t>bezpečné základy používání chemických přípravků v elektrotechnice</w:t>
            </w:r>
          </w:p>
          <w:p w:rsidR="00DD27DC" w:rsidRPr="007F21E9" w:rsidRDefault="00DD27DC" w:rsidP="00DD27DC">
            <w:pPr>
              <w:ind w:left="397"/>
              <w:rPr>
                <w:highlight w:val="yellow"/>
              </w:rPr>
            </w:pPr>
          </w:p>
          <w:p w:rsidR="000D5261" w:rsidRPr="007F21E9" w:rsidRDefault="000D5261" w:rsidP="000D5261">
            <w:pPr>
              <w:rPr>
                <w:b/>
                <w:highlight w:val="yellow"/>
              </w:rPr>
            </w:pPr>
          </w:p>
          <w:p w:rsidR="000D5261" w:rsidRPr="007F21E9" w:rsidRDefault="000D5261" w:rsidP="00642741">
            <w:pPr>
              <w:ind w:left="360"/>
              <w:rPr>
                <w:b/>
                <w:highlight w:val="yellow"/>
              </w:rPr>
            </w:pPr>
            <w:r w:rsidRPr="007F21E9">
              <w:rPr>
                <w:b/>
                <w:highlight w:val="yellow"/>
              </w:rPr>
              <w:lastRenderedPageBreak/>
              <w:t xml:space="preserve">Strojírenství - strojní obrábění </w:t>
            </w:r>
          </w:p>
          <w:p w:rsidR="000D5261" w:rsidRPr="007F21E9" w:rsidRDefault="000D5261" w:rsidP="001A07AC">
            <w:pPr>
              <w:numPr>
                <w:ilvl w:val="0"/>
                <w:numId w:val="43"/>
              </w:numPr>
              <w:rPr>
                <w:highlight w:val="yellow"/>
              </w:rPr>
            </w:pPr>
            <w:r w:rsidRPr="007F21E9">
              <w:rPr>
                <w:highlight w:val="yellow"/>
              </w:rPr>
              <w:t>strojnické práce na obráběcích strojích - soustruhy, vrtačky, brusky, frézky</w:t>
            </w:r>
          </w:p>
          <w:p w:rsidR="000D5261" w:rsidRPr="007F21E9" w:rsidRDefault="000D5261" w:rsidP="000D5261">
            <w:pPr>
              <w:rPr>
                <w:b/>
                <w:highlight w:val="yellow"/>
              </w:rPr>
            </w:pPr>
          </w:p>
          <w:p w:rsidR="000D5261" w:rsidRPr="007F21E9" w:rsidRDefault="000D5261" w:rsidP="000D5261">
            <w:pPr>
              <w:rPr>
                <w:b/>
                <w:highlight w:val="yellow"/>
              </w:rPr>
            </w:pPr>
          </w:p>
        </w:tc>
      </w:tr>
      <w:tr w:rsidR="000D5261" w:rsidRPr="00710385" w:rsidTr="000558BD">
        <w:trPr>
          <w:trHeight w:val="5377"/>
        </w:trPr>
        <w:tc>
          <w:tcPr>
            <w:tcW w:w="4761" w:type="dxa"/>
            <w:shd w:val="clear" w:color="auto" w:fill="auto"/>
          </w:tcPr>
          <w:p w:rsidR="000D5261" w:rsidRPr="007F21E9" w:rsidRDefault="000D5261" w:rsidP="001A07AC">
            <w:pPr>
              <w:pStyle w:val="4bodovmezera"/>
              <w:numPr>
                <w:ilvl w:val="0"/>
                <w:numId w:val="42"/>
              </w:numPr>
              <w:rPr>
                <w:highlight w:val="yellow"/>
              </w:rPr>
            </w:pPr>
          </w:p>
          <w:p w:rsidR="000D5261" w:rsidRPr="007F21E9" w:rsidRDefault="000D5261" w:rsidP="00F862FE">
            <w:pPr>
              <w:rPr>
                <w:b/>
                <w:highlight w:val="yellow"/>
              </w:rPr>
            </w:pPr>
          </w:p>
          <w:p w:rsidR="000D5261" w:rsidRPr="007F21E9" w:rsidRDefault="000D5261" w:rsidP="00F862FE">
            <w:pPr>
              <w:rPr>
                <w:b/>
                <w:highlight w:val="yellow"/>
              </w:rPr>
            </w:pPr>
          </w:p>
          <w:p w:rsidR="000D5261" w:rsidRPr="007F21E9" w:rsidRDefault="000D5261" w:rsidP="001A07AC">
            <w:pPr>
              <w:numPr>
                <w:ilvl w:val="0"/>
                <w:numId w:val="43"/>
              </w:numPr>
              <w:rPr>
                <w:highlight w:val="yellow"/>
              </w:rPr>
            </w:pPr>
            <w:r w:rsidRPr="007F21E9">
              <w:rPr>
                <w:highlight w:val="yellow"/>
              </w:rPr>
              <w:t>navrhuje a sestavuje logické obvody</w:t>
            </w:r>
          </w:p>
          <w:p w:rsidR="000D5261" w:rsidRPr="007F21E9" w:rsidRDefault="000D5261" w:rsidP="001A07AC">
            <w:pPr>
              <w:numPr>
                <w:ilvl w:val="0"/>
                <w:numId w:val="43"/>
              </w:numPr>
              <w:rPr>
                <w:highlight w:val="yellow"/>
              </w:rPr>
            </w:pPr>
            <w:r w:rsidRPr="007F21E9">
              <w:rPr>
                <w:highlight w:val="yellow"/>
              </w:rPr>
              <w:t>řeší sestavení PC včetně instalace programů a nastavení</w:t>
            </w:r>
          </w:p>
          <w:p w:rsidR="000D5261" w:rsidRPr="007F21E9" w:rsidRDefault="000D5261" w:rsidP="00F862FE">
            <w:pPr>
              <w:rPr>
                <w:highlight w:val="yellow"/>
              </w:rPr>
            </w:pPr>
          </w:p>
          <w:p w:rsidR="000D5261" w:rsidRPr="007F21E9" w:rsidRDefault="000D5261" w:rsidP="00F862FE">
            <w:pPr>
              <w:rPr>
                <w:highlight w:val="yellow"/>
              </w:rPr>
            </w:pPr>
          </w:p>
          <w:p w:rsidR="000D5261" w:rsidRPr="007F21E9" w:rsidRDefault="000D5261" w:rsidP="00F862FE">
            <w:pPr>
              <w:rPr>
                <w:highlight w:val="yellow"/>
              </w:rPr>
            </w:pPr>
          </w:p>
          <w:p w:rsidR="000D5261" w:rsidRPr="007F21E9" w:rsidRDefault="000D5261" w:rsidP="00F862FE">
            <w:pPr>
              <w:rPr>
                <w:highlight w:val="yellow"/>
              </w:rPr>
            </w:pPr>
          </w:p>
          <w:p w:rsidR="00DE2AA5" w:rsidRPr="007F21E9" w:rsidRDefault="00DE2AA5" w:rsidP="00642741">
            <w:pPr>
              <w:ind w:left="360"/>
              <w:rPr>
                <w:highlight w:val="yellow"/>
              </w:rPr>
            </w:pPr>
          </w:p>
          <w:p w:rsidR="00DE2AA5" w:rsidRPr="007F21E9" w:rsidRDefault="00DE2AA5" w:rsidP="00642741">
            <w:pPr>
              <w:ind w:left="360"/>
              <w:rPr>
                <w:highlight w:val="yellow"/>
              </w:rPr>
            </w:pPr>
          </w:p>
          <w:p w:rsidR="000D5261" w:rsidRPr="007F21E9" w:rsidRDefault="000D5261" w:rsidP="001A07AC">
            <w:pPr>
              <w:numPr>
                <w:ilvl w:val="0"/>
                <w:numId w:val="43"/>
              </w:numPr>
              <w:rPr>
                <w:highlight w:val="yellow"/>
              </w:rPr>
            </w:pPr>
            <w:r w:rsidRPr="007F21E9">
              <w:rPr>
                <w:highlight w:val="yellow"/>
              </w:rPr>
              <w:t xml:space="preserve">navrhuje a realizuje elektronické obvody </w:t>
            </w:r>
          </w:p>
          <w:p w:rsidR="00DE2AA5" w:rsidRPr="007F21E9" w:rsidRDefault="00DE2AA5" w:rsidP="001A07AC">
            <w:pPr>
              <w:numPr>
                <w:ilvl w:val="0"/>
                <w:numId w:val="43"/>
              </w:numPr>
              <w:rPr>
                <w:highlight w:val="yellow"/>
              </w:rPr>
            </w:pPr>
            <w:r w:rsidRPr="007F21E9">
              <w:rPr>
                <w:highlight w:val="yellow"/>
              </w:rPr>
              <w:t>ověřuje vlastnosti sestavených obvodů a porovnává je s teoretickými předpoklady</w:t>
            </w:r>
          </w:p>
          <w:p w:rsidR="00DE2AA5" w:rsidRPr="007F21E9" w:rsidRDefault="00DE2AA5" w:rsidP="001A07AC">
            <w:pPr>
              <w:numPr>
                <w:ilvl w:val="0"/>
                <w:numId w:val="43"/>
              </w:numPr>
              <w:rPr>
                <w:highlight w:val="yellow"/>
              </w:rPr>
            </w:pPr>
            <w:r w:rsidRPr="007F21E9">
              <w:rPr>
                <w:highlight w:val="yellow"/>
              </w:rPr>
              <w:t>vybere polovodičovou součástku či integrovaný obvod s ohledem na technologii výroby (bipolární, unipolární struktura, technologické řady analogových a hybridních integrovaných obvodů)</w:t>
            </w:r>
          </w:p>
          <w:p w:rsidR="000D5261" w:rsidRPr="007F21E9" w:rsidRDefault="000D5261" w:rsidP="00642741">
            <w:pPr>
              <w:ind w:left="360"/>
              <w:rPr>
                <w:highlight w:val="yellow"/>
              </w:rPr>
            </w:pPr>
          </w:p>
          <w:p w:rsidR="000D5261" w:rsidRPr="007F21E9" w:rsidRDefault="000D5261" w:rsidP="00642741">
            <w:pPr>
              <w:ind w:left="360"/>
              <w:rPr>
                <w:highlight w:val="yellow"/>
              </w:rPr>
            </w:pPr>
          </w:p>
          <w:p w:rsidR="00DE2AA5" w:rsidRPr="007F21E9" w:rsidRDefault="00DE2AA5" w:rsidP="00642741">
            <w:pPr>
              <w:ind w:left="360"/>
              <w:rPr>
                <w:highlight w:val="yellow"/>
              </w:rPr>
            </w:pPr>
          </w:p>
          <w:p w:rsidR="000D5261" w:rsidRPr="007F21E9" w:rsidRDefault="00DE2AA5" w:rsidP="00DE2AA5">
            <w:pPr>
              <w:ind w:left="447" w:hanging="447"/>
              <w:rPr>
                <w:highlight w:val="yellow"/>
              </w:rPr>
            </w:pPr>
            <w:r w:rsidRPr="007F21E9">
              <w:rPr>
                <w:highlight w:val="yellow"/>
              </w:rPr>
              <w:t>-     popíše vlastnosti a využití operačních zesilovačů</w:t>
            </w:r>
          </w:p>
          <w:p w:rsidR="000D5261" w:rsidRPr="007F21E9" w:rsidRDefault="000D5261" w:rsidP="001A07AC">
            <w:pPr>
              <w:numPr>
                <w:ilvl w:val="0"/>
                <w:numId w:val="43"/>
              </w:numPr>
              <w:rPr>
                <w:highlight w:val="yellow"/>
              </w:rPr>
            </w:pPr>
            <w:r w:rsidRPr="007F21E9">
              <w:rPr>
                <w:highlight w:val="yellow"/>
              </w:rPr>
              <w:t>navrhuje a realizuje obvody s operačními zesilovači</w:t>
            </w:r>
          </w:p>
        </w:tc>
        <w:tc>
          <w:tcPr>
            <w:tcW w:w="4762" w:type="dxa"/>
            <w:shd w:val="clear" w:color="auto" w:fill="auto"/>
          </w:tcPr>
          <w:p w:rsidR="000D5261" w:rsidRPr="007F21E9" w:rsidRDefault="000D5261" w:rsidP="001A07AC">
            <w:pPr>
              <w:pStyle w:val="4bodovmezera"/>
              <w:numPr>
                <w:ilvl w:val="0"/>
                <w:numId w:val="42"/>
              </w:numPr>
              <w:rPr>
                <w:highlight w:val="yellow"/>
              </w:rPr>
            </w:pPr>
          </w:p>
          <w:p w:rsidR="000D5261" w:rsidRPr="007F21E9" w:rsidRDefault="000D5261" w:rsidP="00642741">
            <w:pPr>
              <w:ind w:left="360"/>
              <w:rPr>
                <w:b/>
                <w:highlight w:val="yellow"/>
              </w:rPr>
            </w:pPr>
            <w:r w:rsidRPr="007F21E9">
              <w:rPr>
                <w:b/>
                <w:highlight w:val="yellow"/>
              </w:rPr>
              <w:t xml:space="preserve">3. ročník </w:t>
            </w:r>
          </w:p>
          <w:p w:rsidR="000D5261" w:rsidRPr="007F21E9" w:rsidRDefault="000D5261" w:rsidP="001A07AC">
            <w:pPr>
              <w:pStyle w:val="4bodovmezera"/>
              <w:numPr>
                <w:ilvl w:val="0"/>
                <w:numId w:val="42"/>
              </w:numPr>
              <w:rPr>
                <w:highlight w:val="yellow"/>
              </w:rPr>
            </w:pPr>
          </w:p>
          <w:p w:rsidR="000D5261" w:rsidRPr="007F21E9" w:rsidRDefault="000D5261" w:rsidP="00642741">
            <w:pPr>
              <w:ind w:left="360"/>
              <w:rPr>
                <w:b/>
                <w:highlight w:val="yellow"/>
              </w:rPr>
            </w:pPr>
            <w:r w:rsidRPr="007F21E9">
              <w:rPr>
                <w:b/>
                <w:highlight w:val="yellow"/>
              </w:rPr>
              <w:t>Číslicová technika a výpočetní technika</w:t>
            </w:r>
          </w:p>
          <w:p w:rsidR="000D5261" w:rsidRPr="007F21E9" w:rsidRDefault="000D5261" w:rsidP="001A07AC">
            <w:pPr>
              <w:numPr>
                <w:ilvl w:val="0"/>
                <w:numId w:val="43"/>
              </w:numPr>
              <w:rPr>
                <w:highlight w:val="yellow"/>
              </w:rPr>
            </w:pPr>
            <w:r w:rsidRPr="007F21E9">
              <w:rPr>
                <w:highlight w:val="yellow"/>
              </w:rPr>
              <w:t>kombinační a sekvenční obvody – druhy, vlastnosti, použití, sestavování, měření a diagnostika</w:t>
            </w:r>
          </w:p>
          <w:p w:rsidR="000D5261" w:rsidRPr="007F21E9" w:rsidRDefault="000D5261" w:rsidP="001A07AC">
            <w:pPr>
              <w:numPr>
                <w:ilvl w:val="0"/>
                <w:numId w:val="43"/>
              </w:numPr>
              <w:rPr>
                <w:highlight w:val="yellow"/>
              </w:rPr>
            </w:pPr>
            <w:r w:rsidRPr="007F21E9">
              <w:rPr>
                <w:highlight w:val="yellow"/>
              </w:rPr>
              <w:t>základní díly PC a jejich zapojování</w:t>
            </w:r>
          </w:p>
          <w:p w:rsidR="000D5261" w:rsidRPr="007F21E9" w:rsidRDefault="000D5261" w:rsidP="002679CF">
            <w:pPr>
              <w:numPr>
                <w:ilvl w:val="0"/>
                <w:numId w:val="43"/>
              </w:numPr>
              <w:rPr>
                <w:highlight w:val="yellow"/>
              </w:rPr>
            </w:pPr>
            <w:r w:rsidRPr="007F21E9">
              <w:rPr>
                <w:highlight w:val="yellow"/>
              </w:rPr>
              <w:t>montáž a instalace počítačů – sestavy, opravy</w:t>
            </w:r>
            <w:r w:rsidR="00DE2AA5" w:rsidRPr="007F21E9">
              <w:rPr>
                <w:highlight w:val="yellow"/>
              </w:rPr>
              <w:t xml:space="preserve"> </w:t>
            </w:r>
            <w:r w:rsidRPr="007F21E9">
              <w:rPr>
                <w:highlight w:val="yellow"/>
              </w:rPr>
              <w:t>a údržba PC techniky</w:t>
            </w:r>
          </w:p>
          <w:p w:rsidR="000D5261" w:rsidRPr="007F21E9" w:rsidRDefault="000D5261" w:rsidP="000D5261">
            <w:pPr>
              <w:rPr>
                <w:highlight w:val="yellow"/>
              </w:rPr>
            </w:pPr>
          </w:p>
          <w:p w:rsidR="000D5261" w:rsidRPr="007F21E9" w:rsidRDefault="000D5261" w:rsidP="00642741">
            <w:pPr>
              <w:ind w:left="360"/>
              <w:rPr>
                <w:b/>
                <w:highlight w:val="yellow"/>
              </w:rPr>
            </w:pPr>
            <w:r w:rsidRPr="007F21E9">
              <w:rPr>
                <w:b/>
                <w:highlight w:val="yellow"/>
              </w:rPr>
              <w:t xml:space="preserve">Elektronika </w:t>
            </w:r>
          </w:p>
          <w:p w:rsidR="000D5261" w:rsidRPr="007F21E9" w:rsidRDefault="000D5261" w:rsidP="001A07AC">
            <w:pPr>
              <w:numPr>
                <w:ilvl w:val="0"/>
                <w:numId w:val="43"/>
              </w:numPr>
              <w:rPr>
                <w:highlight w:val="yellow"/>
              </w:rPr>
            </w:pPr>
            <w:r w:rsidRPr="007F21E9">
              <w:rPr>
                <w:highlight w:val="yellow"/>
              </w:rPr>
              <w:t>elektronické obvody – druhy, vlastnosti, použití, měření a diagnostika</w:t>
            </w:r>
          </w:p>
          <w:p w:rsidR="00DE2AA5" w:rsidRPr="007F21E9" w:rsidRDefault="00DE2AA5" w:rsidP="001A07AC">
            <w:pPr>
              <w:numPr>
                <w:ilvl w:val="0"/>
                <w:numId w:val="43"/>
              </w:numPr>
              <w:rPr>
                <w:highlight w:val="yellow"/>
              </w:rPr>
            </w:pPr>
            <w:r w:rsidRPr="007F21E9">
              <w:rPr>
                <w:highlight w:val="yellow"/>
              </w:rPr>
              <w:t>technologie polovodičových součástek a integrovaných obvodů</w:t>
            </w:r>
          </w:p>
          <w:p w:rsidR="000D5261" w:rsidRPr="007F21E9" w:rsidRDefault="000D5261" w:rsidP="00F862FE">
            <w:pPr>
              <w:rPr>
                <w:highlight w:val="yellow"/>
              </w:rPr>
            </w:pPr>
          </w:p>
          <w:p w:rsidR="00DE2AA5" w:rsidRPr="007F21E9" w:rsidRDefault="00DE2AA5" w:rsidP="00F862FE">
            <w:pPr>
              <w:rPr>
                <w:highlight w:val="yellow"/>
              </w:rPr>
            </w:pPr>
          </w:p>
          <w:p w:rsidR="00DE2AA5" w:rsidRPr="007F21E9" w:rsidRDefault="00DE2AA5" w:rsidP="00F862FE">
            <w:pPr>
              <w:rPr>
                <w:highlight w:val="yellow"/>
              </w:rPr>
            </w:pPr>
          </w:p>
          <w:p w:rsidR="00DE2AA5" w:rsidRPr="007F21E9" w:rsidRDefault="00DE2AA5" w:rsidP="00F862FE">
            <w:pPr>
              <w:rPr>
                <w:highlight w:val="yellow"/>
              </w:rPr>
            </w:pPr>
          </w:p>
          <w:p w:rsidR="00DE2AA5" w:rsidRPr="007F21E9" w:rsidRDefault="00DE2AA5" w:rsidP="00F862FE">
            <w:pPr>
              <w:rPr>
                <w:highlight w:val="yellow"/>
              </w:rPr>
            </w:pPr>
          </w:p>
          <w:p w:rsidR="00DE2AA5" w:rsidRPr="007F21E9" w:rsidRDefault="00DE2AA5" w:rsidP="00F862FE">
            <w:pPr>
              <w:rPr>
                <w:highlight w:val="yellow"/>
              </w:rPr>
            </w:pPr>
          </w:p>
          <w:p w:rsidR="00DE2AA5" w:rsidRPr="007F21E9" w:rsidRDefault="00DE2AA5" w:rsidP="00F862FE">
            <w:pPr>
              <w:rPr>
                <w:highlight w:val="yellow"/>
              </w:rPr>
            </w:pPr>
          </w:p>
          <w:p w:rsidR="000D5261" w:rsidRPr="007F21E9" w:rsidRDefault="000D5261" w:rsidP="00642741">
            <w:pPr>
              <w:ind w:left="360"/>
              <w:rPr>
                <w:highlight w:val="yellow"/>
              </w:rPr>
            </w:pPr>
            <w:r w:rsidRPr="007F21E9">
              <w:rPr>
                <w:b/>
                <w:highlight w:val="yellow"/>
              </w:rPr>
              <w:t>Elektronika - operační zesilovače</w:t>
            </w:r>
          </w:p>
          <w:p w:rsidR="000D5261" w:rsidRPr="007F21E9" w:rsidRDefault="000D5261" w:rsidP="001A07AC">
            <w:pPr>
              <w:numPr>
                <w:ilvl w:val="0"/>
                <w:numId w:val="43"/>
              </w:numPr>
              <w:rPr>
                <w:highlight w:val="yellow"/>
              </w:rPr>
            </w:pPr>
            <w:r w:rsidRPr="007F21E9">
              <w:rPr>
                <w:highlight w:val="yellow"/>
              </w:rPr>
              <w:t>operační zesilovače – druhy, vlastnosti, použití a diagnostika</w:t>
            </w:r>
          </w:p>
          <w:p w:rsidR="000D5261" w:rsidRPr="007F21E9" w:rsidRDefault="000D5261" w:rsidP="00F862FE">
            <w:pPr>
              <w:rPr>
                <w:highlight w:val="yellow"/>
              </w:rPr>
            </w:pPr>
          </w:p>
          <w:p w:rsidR="000D5261" w:rsidRPr="007F21E9" w:rsidRDefault="000D5261" w:rsidP="00F862FE">
            <w:pPr>
              <w:rPr>
                <w:highlight w:val="yellow"/>
              </w:rPr>
            </w:pPr>
          </w:p>
        </w:tc>
      </w:tr>
    </w:tbl>
    <w:p w:rsidR="00CD1455" w:rsidRPr="00710385" w:rsidRDefault="00CD1455" w:rsidP="00614F0B"/>
    <w:p w:rsidR="00AA3731" w:rsidRPr="00710385" w:rsidRDefault="00614F0B" w:rsidP="00AA3731">
      <w:pPr>
        <w:pStyle w:val="Nadpis2"/>
        <w:rPr>
          <w:rFonts w:ascii="Times New Roman" w:hAnsi="Times New Roman" w:cs="Times New Roman"/>
        </w:rPr>
      </w:pPr>
      <w:r w:rsidRPr="00710385">
        <w:rPr>
          <w:rFonts w:ascii="Times New Roman" w:hAnsi="Times New Roman" w:cs="Times New Roman"/>
        </w:rPr>
        <w:br w:type="page"/>
      </w:r>
      <w:bookmarkStart w:id="148" w:name="_Toc208638239"/>
      <w:bookmarkStart w:id="149" w:name="_Toc208638367"/>
      <w:bookmarkStart w:id="150" w:name="_Toc208641156"/>
      <w:bookmarkStart w:id="151" w:name="_Toc210191420"/>
      <w:bookmarkStart w:id="152" w:name="_Toc96188307"/>
      <w:r w:rsidR="008150B5" w:rsidRPr="00710385">
        <w:rPr>
          <w:rFonts w:ascii="Times New Roman" w:hAnsi="Times New Roman" w:cs="Times New Roman"/>
        </w:rPr>
        <w:lastRenderedPageBreak/>
        <w:t>6</w:t>
      </w:r>
      <w:r w:rsidR="00AA3731" w:rsidRPr="00710385">
        <w:rPr>
          <w:rFonts w:ascii="Times New Roman" w:hAnsi="Times New Roman" w:cs="Times New Roman"/>
        </w:rPr>
        <w:t>.20 Programové vybavení</w:t>
      </w:r>
      <w:bookmarkEnd w:id="148"/>
      <w:bookmarkEnd w:id="149"/>
      <w:bookmarkEnd w:id="150"/>
      <w:bookmarkEnd w:id="151"/>
      <w:bookmarkEnd w:id="152"/>
    </w:p>
    <w:p w:rsidR="0086255D" w:rsidRPr="00710385" w:rsidRDefault="0086255D" w:rsidP="0086255D">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AA3731" w:rsidRPr="00710385" w:rsidRDefault="00AA3731" w:rsidP="00AA3731">
      <w:r w:rsidRPr="00710385">
        <w:t>Název vyučovacího předmětu:</w:t>
      </w:r>
      <w:r w:rsidRPr="00710385">
        <w:tab/>
      </w:r>
      <w:r w:rsidRPr="00710385">
        <w:tab/>
      </w:r>
      <w:r w:rsidRPr="00710385">
        <w:rPr>
          <w:b/>
        </w:rPr>
        <w:t>Programové vybavení</w:t>
      </w:r>
    </w:p>
    <w:p w:rsidR="00AA3731" w:rsidRPr="00710385" w:rsidRDefault="00AA3731" w:rsidP="00AA3731">
      <w:r w:rsidRPr="00710385">
        <w:t>Kód a název oboru vzdělávání:</w:t>
      </w:r>
      <w:r w:rsidRPr="00710385">
        <w:tab/>
      </w:r>
      <w:r w:rsidRPr="00710385">
        <w:tab/>
      </w:r>
      <w:r w:rsidRPr="00710385">
        <w:rPr>
          <w:b/>
        </w:rPr>
        <w:t>26-41-M/01 Elektrotechnika</w:t>
      </w:r>
    </w:p>
    <w:p w:rsidR="00AA3731" w:rsidRPr="00710385" w:rsidRDefault="00AA3731" w:rsidP="00AA3731">
      <w:r w:rsidRPr="00710385">
        <w:t>Forma vzdělávání:</w:t>
      </w:r>
      <w:r w:rsidRPr="00710385">
        <w:tab/>
      </w:r>
      <w:r w:rsidRPr="00710385">
        <w:tab/>
      </w:r>
      <w:r w:rsidRPr="00710385">
        <w:tab/>
      </w:r>
      <w:r w:rsidRPr="00710385">
        <w:tab/>
      </w:r>
      <w:r w:rsidRPr="00710385">
        <w:rPr>
          <w:b/>
        </w:rPr>
        <w:t>denní</w:t>
      </w:r>
    </w:p>
    <w:p w:rsidR="00AA3731" w:rsidRPr="00710385" w:rsidRDefault="00AA3731" w:rsidP="00AA3731">
      <w:r w:rsidRPr="00710385">
        <w:t>Počet týdenních vyučovacích hodin:</w:t>
      </w:r>
      <w:r w:rsidRPr="00710385">
        <w:tab/>
      </w:r>
      <w:r w:rsidR="0086255D" w:rsidRPr="00710385">
        <w:tab/>
      </w:r>
      <w:r w:rsidRPr="00710385">
        <w:rPr>
          <w:b/>
        </w:rPr>
        <w:t>4</w:t>
      </w:r>
    </w:p>
    <w:p w:rsidR="00AA3731" w:rsidRPr="00710385" w:rsidRDefault="00AA3731" w:rsidP="00AA3731">
      <w:r w:rsidRPr="00710385">
        <w:t>Datum platnosti:</w:t>
      </w:r>
      <w:r w:rsidRPr="00710385">
        <w:tab/>
      </w:r>
      <w:r w:rsidRPr="00710385">
        <w:tab/>
      </w:r>
      <w:r w:rsidRPr="00710385">
        <w:tab/>
      </w:r>
      <w:r w:rsidRPr="00710385">
        <w:tab/>
      </w:r>
      <w:r w:rsidRPr="00710385">
        <w:rPr>
          <w:b/>
        </w:rPr>
        <w:t>od 1. září 2009</w:t>
      </w:r>
    </w:p>
    <w:p w:rsidR="00AA3731" w:rsidRPr="00710385" w:rsidRDefault="00AA3731" w:rsidP="00AA3731"/>
    <w:p w:rsidR="00AA3731" w:rsidRPr="00710385" w:rsidRDefault="00AA3731" w:rsidP="00AA3731"/>
    <w:p w:rsidR="00AA3731" w:rsidRPr="00710385" w:rsidRDefault="00AA3731" w:rsidP="00AA3731"/>
    <w:p w:rsidR="00AA3731" w:rsidRPr="00710385" w:rsidRDefault="00AA3731" w:rsidP="00AA3731">
      <w:pPr>
        <w:rPr>
          <w:b/>
          <w:sz w:val="28"/>
          <w:szCs w:val="28"/>
        </w:rPr>
      </w:pPr>
      <w:r w:rsidRPr="00710385">
        <w:rPr>
          <w:b/>
          <w:sz w:val="28"/>
          <w:szCs w:val="28"/>
        </w:rPr>
        <w:t>I.</w:t>
      </w:r>
      <w:r w:rsidRPr="00710385">
        <w:rPr>
          <w:b/>
          <w:sz w:val="28"/>
          <w:szCs w:val="28"/>
        </w:rPr>
        <w:tab/>
        <w:t>Pojetí vyučovacího předmětu</w:t>
      </w:r>
    </w:p>
    <w:p w:rsidR="00AA3731" w:rsidRPr="00710385" w:rsidRDefault="00AA3731" w:rsidP="00AA3731"/>
    <w:p w:rsidR="00AA3731" w:rsidRPr="00710385" w:rsidRDefault="00AA3731" w:rsidP="00AA3731">
      <w:pPr>
        <w:rPr>
          <w:b/>
        </w:rPr>
      </w:pPr>
      <w:r w:rsidRPr="00710385">
        <w:rPr>
          <w:b/>
        </w:rPr>
        <w:t>Obecný cíl předmětu</w:t>
      </w:r>
    </w:p>
    <w:p w:rsidR="00AA3731" w:rsidRPr="00710385" w:rsidRDefault="00AA3731" w:rsidP="00AA3731">
      <w:pPr>
        <w:jc w:val="both"/>
      </w:pPr>
      <w:r w:rsidRPr="00710385">
        <w:t>Cílem vzdělávání tohoto předmětu je naučit žáky programovat ve vyšším programovacím jazyku VB.NET. Zvládnou používání programovacího jazyka jako formální způsob vyjadřování myšlenek k vytváření jednoduchých aplikací.</w:t>
      </w:r>
    </w:p>
    <w:p w:rsidR="00AA3731" w:rsidRPr="00710385" w:rsidRDefault="00AA3731" w:rsidP="00AA3731"/>
    <w:p w:rsidR="00AA3731" w:rsidRPr="00710385" w:rsidRDefault="00AA3731" w:rsidP="00AA3731">
      <w:pPr>
        <w:rPr>
          <w:b/>
        </w:rPr>
      </w:pPr>
      <w:r w:rsidRPr="00710385">
        <w:rPr>
          <w:b/>
        </w:rPr>
        <w:t>Charakteristika učiva</w:t>
      </w:r>
    </w:p>
    <w:p w:rsidR="00AA3731" w:rsidRPr="00710385" w:rsidRDefault="00AA3731" w:rsidP="00AA3731">
      <w:pPr>
        <w:jc w:val="both"/>
      </w:pPr>
      <w:r w:rsidRPr="00710385">
        <w:t>Obsahem třetího ročníku je úvod do problematiky programování v programovacím jazyce vyšší úrovně, základní postupy při algoritmizaci úloh. Náplní je výuka postupu programátora při vývoji aplikace, vývojové prostředí, událostmi řízené programování, komponentní a visuální programování, nástroje na abstrakci a kompozici. Náplní čtvrtého ročníku jsou pokročilé techniky programování, objektové programování, základy počítačové grafiky.</w:t>
      </w:r>
    </w:p>
    <w:p w:rsidR="00AA3731" w:rsidRPr="00710385" w:rsidRDefault="00AA3731" w:rsidP="00AA3731"/>
    <w:p w:rsidR="0086255D" w:rsidRPr="00710385" w:rsidRDefault="0086255D" w:rsidP="00AA3731"/>
    <w:p w:rsidR="00AA3731" w:rsidRPr="00710385" w:rsidRDefault="00AA3731" w:rsidP="00AA3731">
      <w:pPr>
        <w:rPr>
          <w:b/>
        </w:rPr>
      </w:pPr>
      <w:r w:rsidRPr="00710385">
        <w:rPr>
          <w:b/>
        </w:rPr>
        <w:t>Postojové cíle vzdělávání</w:t>
      </w:r>
    </w:p>
    <w:p w:rsidR="00AA3731" w:rsidRPr="00710385" w:rsidRDefault="00AA3731" w:rsidP="00AA3731">
      <w:r w:rsidRPr="00710385">
        <w:t>Výuka směřuje k tomu, aby žáci:</w:t>
      </w:r>
    </w:p>
    <w:p w:rsidR="00AA3731" w:rsidRPr="00710385" w:rsidRDefault="00AA3731" w:rsidP="00AA3731">
      <w:r w:rsidRPr="00710385">
        <w:t>- osvojili si základní postupy při vývoji aplikace</w:t>
      </w:r>
    </w:p>
    <w:p w:rsidR="00AA3731" w:rsidRPr="00710385" w:rsidRDefault="00AA3731" w:rsidP="00AA3731">
      <w:r w:rsidRPr="00710385">
        <w:t>- analyzovali a algoritmizovali reálné situace, pracovali s matematickými modely</w:t>
      </w:r>
    </w:p>
    <w:p w:rsidR="00AA3731" w:rsidRPr="00710385" w:rsidRDefault="00AA3731" w:rsidP="00AA3731">
      <w:r w:rsidRPr="00710385">
        <w:t xml:space="preserve">- prohloubili svoje vědomosti v příbuzných technických oborech </w:t>
      </w:r>
    </w:p>
    <w:p w:rsidR="00AA3731" w:rsidRPr="00710385" w:rsidRDefault="00AA3731" w:rsidP="00AA3731">
      <w:r w:rsidRPr="00710385">
        <w:t>- používali pomůcek, odborné literatury, internetu</w:t>
      </w:r>
    </w:p>
    <w:p w:rsidR="00AA3731" w:rsidRPr="00710385" w:rsidRDefault="00AA3731" w:rsidP="00AA3731">
      <w:r w:rsidRPr="00710385">
        <w:t>- aktivně sledovali probíhající vývoj programovacích nástrojů</w:t>
      </w:r>
    </w:p>
    <w:p w:rsidR="00AA3731" w:rsidRPr="00710385" w:rsidRDefault="00AA3731" w:rsidP="00AA3731"/>
    <w:p w:rsidR="0086255D" w:rsidRPr="00710385" w:rsidRDefault="0086255D" w:rsidP="00AA3731"/>
    <w:p w:rsidR="00AA3731" w:rsidRPr="00710385" w:rsidRDefault="00AA3731" w:rsidP="00AA3731">
      <w:pPr>
        <w:rPr>
          <w:b/>
        </w:rPr>
      </w:pPr>
      <w:r w:rsidRPr="00710385">
        <w:rPr>
          <w:b/>
        </w:rPr>
        <w:t>Pojetí výuky</w:t>
      </w:r>
    </w:p>
    <w:p w:rsidR="00AA3731" w:rsidRPr="00710385" w:rsidRDefault="00AA3731" w:rsidP="00AA3731">
      <w:pPr>
        <w:jc w:val="both"/>
      </w:pPr>
      <w:r w:rsidRPr="00710385">
        <w:t xml:space="preserve">Předmět se vyučuje ve </w:t>
      </w:r>
      <w:smartTag w:uri="urn:schemas-microsoft-com:office:smarttags" w:element="metricconverter">
        <w:smartTagPr>
          <w:attr w:name="ProductID" w:val="3. a"/>
        </w:smartTagPr>
        <w:r w:rsidRPr="00710385">
          <w:t>3. a</w:t>
        </w:r>
      </w:smartTag>
      <w:r w:rsidRPr="00710385">
        <w:t xml:space="preserve"> 4. ročníku. Navazuje a rozvíjí znalosti předmětu Informační a komunikační technologie vyučovaný v 1., </w:t>
      </w:r>
      <w:smartTag w:uri="urn:schemas-microsoft-com:office:smarttags" w:element="metricconverter">
        <w:smartTagPr>
          <w:attr w:name="ProductID" w:val="2. a"/>
        </w:smartTagPr>
        <w:r w:rsidRPr="00710385">
          <w:t>2. a</w:t>
        </w:r>
      </w:smartTag>
      <w:r w:rsidRPr="00710385">
        <w:t xml:space="preserve"> 4. ročníku, úzce navazuje na předmět Mikroprocesorová technika ve </w:t>
      </w:r>
      <w:smartTag w:uri="urn:schemas-microsoft-com:office:smarttags" w:element="metricconverter">
        <w:smartTagPr>
          <w:attr w:name="ProductID" w:val="3. a"/>
        </w:smartTagPr>
        <w:r w:rsidRPr="00710385">
          <w:t>3. a</w:t>
        </w:r>
      </w:smartTag>
      <w:r w:rsidRPr="00710385">
        <w:t xml:space="preserve"> 4 ročníku v oblasti algoritmizace. Výuka probíhá ve skupinách na odborných učebnách  a skládá se z výkladu teoretického učiva spojeného s názornými ukázkami a řízenou diskusí se žáky.  Stejně významnou součástí jsou praktická cvičení, při nichž na každé pracovní stanici pracuje samostatně jeden žák anebo žáci ve skupinkách řeší úlohy a sestavují algoritmy.</w:t>
      </w:r>
    </w:p>
    <w:p w:rsidR="00AA3731" w:rsidRPr="00710385" w:rsidRDefault="00AA3731" w:rsidP="00AA3731">
      <w:pPr>
        <w:jc w:val="both"/>
        <w:rPr>
          <w:b/>
        </w:rPr>
      </w:pPr>
    </w:p>
    <w:p w:rsidR="0086255D" w:rsidRPr="00710385" w:rsidRDefault="0086255D" w:rsidP="00AA3731">
      <w:pPr>
        <w:jc w:val="both"/>
        <w:rPr>
          <w:b/>
        </w:rPr>
      </w:pPr>
    </w:p>
    <w:p w:rsidR="00AA3731" w:rsidRPr="00710385" w:rsidRDefault="00AA3731" w:rsidP="00AA3731">
      <w:pPr>
        <w:rPr>
          <w:b/>
        </w:rPr>
      </w:pPr>
      <w:r w:rsidRPr="00710385">
        <w:rPr>
          <w:b/>
        </w:rPr>
        <w:t>Hodnocení výsledků žáků</w:t>
      </w:r>
    </w:p>
    <w:p w:rsidR="00AA3731" w:rsidRPr="00710385" w:rsidRDefault="00AA3731" w:rsidP="00AA3731">
      <w:pPr>
        <w:jc w:val="both"/>
      </w:pPr>
      <w:r w:rsidRPr="00710385">
        <w:t>Při hodnocení předmětu bude kladen důraz na schopnost analyzovat řešené úkoly a algoritmizovat je s použitím příslušných programovacích jazyků. Dále bude hodnocena samostatnost žáků při vypracování individuálních praktických zadání, stejně jako schopnost týmové práce při řešení projektových úloh.</w:t>
      </w:r>
    </w:p>
    <w:p w:rsidR="00AA3731" w:rsidRPr="00710385" w:rsidRDefault="00AA3731" w:rsidP="00AA3731">
      <w:pPr>
        <w:rPr>
          <w:b/>
        </w:rPr>
      </w:pPr>
      <w:r w:rsidRPr="00710385">
        <w:rPr>
          <w:b/>
        </w:rPr>
        <w:lastRenderedPageBreak/>
        <w:t>Klíčové kompetence a aplikace průřezových témat</w:t>
      </w:r>
    </w:p>
    <w:p w:rsidR="00AA3731" w:rsidRPr="00710385" w:rsidRDefault="00AA3731" w:rsidP="00AA3731">
      <w:r w:rsidRPr="00710385">
        <w:t>Vyučovací předmět programování rozvíjí kompetence</w:t>
      </w:r>
    </w:p>
    <w:p w:rsidR="00AA3731" w:rsidRPr="00710385" w:rsidRDefault="00AA3731" w:rsidP="00AA3731">
      <w:pPr>
        <w:numPr>
          <w:ilvl w:val="0"/>
          <w:numId w:val="1"/>
        </w:numPr>
        <w:tabs>
          <w:tab w:val="clear" w:pos="720"/>
          <w:tab w:val="num" w:pos="360"/>
        </w:tabs>
        <w:ind w:left="360"/>
      </w:pPr>
      <w:r w:rsidRPr="00710385">
        <w:t>k řešení algoritmů s použitím vyšších programovacích jazyků</w:t>
      </w:r>
    </w:p>
    <w:p w:rsidR="00AA3731" w:rsidRPr="00710385" w:rsidRDefault="00AA3731" w:rsidP="00AA3731">
      <w:pPr>
        <w:numPr>
          <w:ilvl w:val="0"/>
          <w:numId w:val="1"/>
        </w:numPr>
        <w:tabs>
          <w:tab w:val="clear" w:pos="720"/>
          <w:tab w:val="num" w:pos="360"/>
        </w:tabs>
        <w:ind w:left="360"/>
      </w:pPr>
      <w:r w:rsidRPr="00710385">
        <w:t>k vývoji aplikací s použitím komerčních vývojových nástrojů</w:t>
      </w:r>
    </w:p>
    <w:p w:rsidR="00AA3731" w:rsidRPr="00710385" w:rsidRDefault="00AA3731" w:rsidP="00AA3731">
      <w:pPr>
        <w:numPr>
          <w:ilvl w:val="0"/>
          <w:numId w:val="1"/>
        </w:numPr>
        <w:tabs>
          <w:tab w:val="clear" w:pos="720"/>
          <w:tab w:val="num" w:pos="360"/>
        </w:tabs>
        <w:ind w:left="360"/>
      </w:pPr>
      <w:r w:rsidRPr="00710385">
        <w:t>k vytváření aplikací s grafickým rozhraním a aplikací pro prostředí Internetu.</w:t>
      </w:r>
    </w:p>
    <w:p w:rsidR="00AA3731" w:rsidRPr="00710385" w:rsidRDefault="00AA3731" w:rsidP="00AA3731"/>
    <w:p w:rsidR="00AA3731" w:rsidRPr="00710385" w:rsidRDefault="00AA3731" w:rsidP="00AA3731">
      <w:pPr>
        <w:pStyle w:val="Obsah1"/>
      </w:pPr>
      <w:r w:rsidRPr="00710385">
        <w:t>Průřezové téma občan v demokratické společnosti bude aplikováno v těchto hlavních směrech: schopnost kritického posouzení získaných informací a odhalení záměrné manipulace, povědomí o legislativní situaci a odpovědnosti za své činy a odpovědnosti při vývoji aplikací. Téma člověk a životní prostředí bude aplikováno na otázky úspor energií a ekologického chování při používání prostředků ICT. Téma člověk a svět práce bude rozvíjeno v oblasti formální a úřední elektronické i klasické formy komunikace a v oblasti vyhledávání, posouzení a reakce na pracovní nabídky, stejně jako vlastního podnikání.</w:t>
      </w:r>
    </w:p>
    <w:p w:rsidR="00AA3731" w:rsidRPr="00710385" w:rsidRDefault="00AA3731" w:rsidP="00AA3731"/>
    <w:p w:rsidR="00AA3731" w:rsidRPr="00710385" w:rsidRDefault="00AA3731" w:rsidP="00AA3731"/>
    <w:p w:rsidR="00AA3731" w:rsidRPr="00710385" w:rsidRDefault="00AA3731" w:rsidP="00AA3731">
      <w:pPr>
        <w:rPr>
          <w:b/>
          <w:sz w:val="28"/>
          <w:szCs w:val="28"/>
        </w:rPr>
      </w:pPr>
      <w:r w:rsidRPr="00710385">
        <w:rPr>
          <w:b/>
          <w:sz w:val="28"/>
          <w:szCs w:val="28"/>
        </w:rPr>
        <w:br w:type="page"/>
      </w:r>
      <w:r w:rsidRPr="00710385">
        <w:rPr>
          <w:b/>
          <w:sz w:val="28"/>
          <w:szCs w:val="28"/>
        </w:rPr>
        <w:lastRenderedPageBreak/>
        <w:t>II.</w:t>
      </w:r>
      <w:r w:rsidRPr="00710385">
        <w:rPr>
          <w:b/>
          <w:sz w:val="28"/>
          <w:szCs w:val="28"/>
        </w:rPr>
        <w:tab/>
        <w:t>Rozpis učiva</w:t>
      </w:r>
    </w:p>
    <w:p w:rsidR="00AA3731" w:rsidRPr="00710385" w:rsidRDefault="00AA3731" w:rsidP="00AA373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4609"/>
      </w:tblGrid>
      <w:tr w:rsidR="00AA3731" w:rsidRPr="00710385">
        <w:trPr>
          <w:trHeight w:val="442"/>
        </w:trPr>
        <w:tc>
          <w:tcPr>
            <w:tcW w:w="4607" w:type="dxa"/>
          </w:tcPr>
          <w:p w:rsidR="00AA3731" w:rsidRPr="00710385" w:rsidRDefault="00AA3731" w:rsidP="002C67E9">
            <w:pPr>
              <w:pStyle w:val="4bodovmezera"/>
            </w:pPr>
          </w:p>
          <w:p w:rsidR="00AA3731" w:rsidRPr="00710385" w:rsidRDefault="00AA3731" w:rsidP="002C67E9">
            <w:pPr>
              <w:jc w:val="center"/>
              <w:rPr>
                <w:rStyle w:val="titulka6"/>
                <w:rFonts w:ascii="Times New Roman" w:hAnsi="Times New Roman"/>
              </w:rPr>
            </w:pPr>
            <w:r w:rsidRPr="00710385">
              <w:rPr>
                <w:rStyle w:val="titulka6"/>
                <w:rFonts w:ascii="Times New Roman" w:hAnsi="Times New Roman"/>
              </w:rPr>
              <w:t>Výsledky vzdělávání</w:t>
            </w:r>
          </w:p>
        </w:tc>
        <w:tc>
          <w:tcPr>
            <w:tcW w:w="4609" w:type="dxa"/>
          </w:tcPr>
          <w:p w:rsidR="00AA3731" w:rsidRPr="00710385" w:rsidRDefault="00AA3731" w:rsidP="002C67E9">
            <w:pPr>
              <w:pStyle w:val="4bodovmezera"/>
            </w:pPr>
          </w:p>
          <w:p w:rsidR="00AA3731" w:rsidRPr="00710385" w:rsidRDefault="00AA3731" w:rsidP="002C67E9">
            <w:pPr>
              <w:jc w:val="center"/>
              <w:rPr>
                <w:rStyle w:val="titulka6"/>
                <w:rFonts w:ascii="Times New Roman" w:hAnsi="Times New Roman"/>
              </w:rPr>
            </w:pPr>
            <w:r w:rsidRPr="00710385">
              <w:rPr>
                <w:rStyle w:val="titulka6"/>
                <w:rFonts w:ascii="Times New Roman" w:hAnsi="Times New Roman"/>
              </w:rPr>
              <w:t>Učivo (tematické celky)</w:t>
            </w:r>
          </w:p>
        </w:tc>
      </w:tr>
      <w:tr w:rsidR="00AA3731" w:rsidRPr="00710385">
        <w:trPr>
          <w:trHeight w:val="693"/>
        </w:trPr>
        <w:tc>
          <w:tcPr>
            <w:tcW w:w="4607" w:type="dxa"/>
          </w:tcPr>
          <w:p w:rsidR="00AA3731" w:rsidRPr="00710385" w:rsidRDefault="00AA3731" w:rsidP="002C67E9">
            <w:pPr>
              <w:rPr>
                <w:b/>
              </w:rPr>
            </w:pPr>
            <w:r w:rsidRPr="00710385">
              <w:rPr>
                <w:b/>
              </w:rPr>
              <w:t>Žák:</w:t>
            </w:r>
          </w:p>
          <w:p w:rsidR="00AA3731" w:rsidRPr="00710385" w:rsidRDefault="00AA3731" w:rsidP="002C67E9">
            <w:pPr>
              <w:numPr>
                <w:ilvl w:val="0"/>
                <w:numId w:val="1"/>
              </w:numPr>
              <w:tabs>
                <w:tab w:val="clear" w:pos="720"/>
                <w:tab w:val="num" w:pos="360"/>
              </w:tabs>
              <w:ind w:left="360"/>
            </w:pPr>
            <w:r w:rsidRPr="00710385">
              <w:t>chápe pojmy algoritmus, vstupní a výstupní data, program</w:t>
            </w:r>
          </w:p>
          <w:p w:rsidR="00AA3731" w:rsidRPr="00710385" w:rsidRDefault="00AA3731" w:rsidP="002C67E9">
            <w:pPr>
              <w:numPr>
                <w:ilvl w:val="0"/>
                <w:numId w:val="1"/>
              </w:numPr>
              <w:tabs>
                <w:tab w:val="clear" w:pos="720"/>
                <w:tab w:val="num" w:pos="360"/>
              </w:tabs>
              <w:ind w:left="360"/>
            </w:pPr>
            <w:r w:rsidRPr="00710385">
              <w:t>dokáže matematizovat úkoly</w:t>
            </w:r>
          </w:p>
          <w:p w:rsidR="00AA3731" w:rsidRPr="00710385" w:rsidRDefault="00AA3731" w:rsidP="002C67E9">
            <w:pPr>
              <w:numPr>
                <w:ilvl w:val="0"/>
                <w:numId w:val="1"/>
              </w:numPr>
              <w:tabs>
                <w:tab w:val="clear" w:pos="720"/>
                <w:tab w:val="num" w:pos="360"/>
              </w:tabs>
              <w:ind w:left="360"/>
            </w:pPr>
            <w:r w:rsidRPr="00710385">
              <w:t>sestrojí vývojový diagram po analýze úkolu</w:t>
            </w:r>
          </w:p>
          <w:p w:rsidR="00AA3731" w:rsidRPr="00710385" w:rsidRDefault="00AA3731" w:rsidP="002C67E9">
            <w:pPr>
              <w:numPr>
                <w:ilvl w:val="0"/>
                <w:numId w:val="1"/>
              </w:numPr>
              <w:tabs>
                <w:tab w:val="clear" w:pos="720"/>
                <w:tab w:val="num" w:pos="360"/>
              </w:tabs>
              <w:ind w:left="360"/>
            </w:pPr>
            <w:r w:rsidRPr="00710385">
              <w:t>požívá nástroje vývojového prostředí jazyka</w:t>
            </w:r>
          </w:p>
          <w:p w:rsidR="00AA3731" w:rsidRPr="00710385" w:rsidRDefault="00AA3731" w:rsidP="002C67E9">
            <w:pPr>
              <w:numPr>
                <w:ilvl w:val="0"/>
                <w:numId w:val="1"/>
              </w:numPr>
              <w:tabs>
                <w:tab w:val="clear" w:pos="720"/>
                <w:tab w:val="num" w:pos="360"/>
              </w:tabs>
              <w:ind w:left="360"/>
            </w:pPr>
            <w:r w:rsidRPr="00710385">
              <w:t>dokáže krokovat aplikaci a hledat chyby v programovém kódu</w:t>
            </w:r>
          </w:p>
          <w:p w:rsidR="00AA3731" w:rsidRPr="00710385" w:rsidRDefault="00AA3731" w:rsidP="002C67E9">
            <w:pPr>
              <w:numPr>
                <w:ilvl w:val="0"/>
                <w:numId w:val="1"/>
              </w:numPr>
              <w:tabs>
                <w:tab w:val="clear" w:pos="720"/>
                <w:tab w:val="num" w:pos="360"/>
              </w:tabs>
              <w:ind w:left="360"/>
            </w:pPr>
            <w:r w:rsidRPr="00710385">
              <w:t>navrhuje formuláře, aplikuje komponenty, události, vlastnosti, metody, nástroje .NET</w:t>
            </w:r>
          </w:p>
          <w:p w:rsidR="00AA3731" w:rsidRPr="00710385" w:rsidRDefault="00AA3731" w:rsidP="002C67E9">
            <w:pPr>
              <w:numPr>
                <w:ilvl w:val="0"/>
                <w:numId w:val="1"/>
              </w:numPr>
              <w:tabs>
                <w:tab w:val="clear" w:pos="720"/>
                <w:tab w:val="num" w:pos="360"/>
              </w:tabs>
              <w:ind w:left="360"/>
            </w:pPr>
            <w:r w:rsidRPr="00710385">
              <w:t xml:space="preserve">používá konstanty, </w:t>
            </w:r>
            <w:proofErr w:type="spellStart"/>
            <w:r w:rsidRPr="00710385">
              <w:t>proměnné,datové</w:t>
            </w:r>
            <w:proofErr w:type="spellEnd"/>
            <w:r w:rsidRPr="00710385">
              <w:t xml:space="preserve"> typy, základní matematické operace, strukturované příkazy, cykly</w:t>
            </w:r>
          </w:p>
          <w:p w:rsidR="00AA3731" w:rsidRPr="00710385" w:rsidRDefault="00AA3731" w:rsidP="002C67E9">
            <w:pPr>
              <w:numPr>
                <w:ilvl w:val="0"/>
                <w:numId w:val="1"/>
              </w:numPr>
              <w:tabs>
                <w:tab w:val="clear" w:pos="720"/>
                <w:tab w:val="num" w:pos="360"/>
              </w:tabs>
              <w:ind w:left="360"/>
            </w:pPr>
            <w:r w:rsidRPr="00710385">
              <w:t>navrhuje procedury a funkce, prohlubuje schopnost algoritmizace, sestavuje rekurentní algoritmy</w:t>
            </w:r>
          </w:p>
          <w:p w:rsidR="00AA3731" w:rsidRPr="00710385" w:rsidRDefault="00AA3731" w:rsidP="002C67E9">
            <w:pPr>
              <w:numPr>
                <w:ilvl w:val="0"/>
                <w:numId w:val="1"/>
              </w:numPr>
              <w:tabs>
                <w:tab w:val="clear" w:pos="720"/>
                <w:tab w:val="num" w:pos="360"/>
              </w:tabs>
              <w:ind w:left="360"/>
            </w:pPr>
            <w:r w:rsidRPr="00710385">
              <w:t>aplikuje moduly při vytváření projektu</w:t>
            </w:r>
          </w:p>
          <w:p w:rsidR="00AA3731" w:rsidRPr="00710385" w:rsidRDefault="00AA3731" w:rsidP="002C67E9">
            <w:pPr>
              <w:numPr>
                <w:ilvl w:val="0"/>
                <w:numId w:val="1"/>
              </w:numPr>
              <w:tabs>
                <w:tab w:val="clear" w:pos="720"/>
                <w:tab w:val="num" w:pos="360"/>
              </w:tabs>
              <w:ind w:left="360"/>
            </w:pPr>
            <w:r w:rsidRPr="00710385">
              <w:t>analyzuje možné příčiny pádu aplikace a zabraňuje jim</w:t>
            </w:r>
          </w:p>
          <w:p w:rsidR="00AA3731" w:rsidRPr="00710385" w:rsidRDefault="00AA3731" w:rsidP="002C67E9">
            <w:pPr>
              <w:numPr>
                <w:ilvl w:val="0"/>
                <w:numId w:val="1"/>
              </w:numPr>
              <w:tabs>
                <w:tab w:val="clear" w:pos="720"/>
                <w:tab w:val="num" w:pos="360"/>
              </w:tabs>
              <w:ind w:left="360"/>
            </w:pPr>
            <w:r w:rsidRPr="00710385">
              <w:t>aplikuje datový typ pole, datové struktury</w:t>
            </w:r>
          </w:p>
          <w:p w:rsidR="00AA3731" w:rsidRPr="00710385" w:rsidRDefault="00AA3731" w:rsidP="002C67E9">
            <w:pPr>
              <w:numPr>
                <w:ilvl w:val="0"/>
                <w:numId w:val="1"/>
              </w:numPr>
              <w:tabs>
                <w:tab w:val="clear" w:pos="720"/>
                <w:tab w:val="num" w:pos="360"/>
              </w:tabs>
              <w:ind w:left="360"/>
            </w:pPr>
            <w:r w:rsidRPr="00710385">
              <w:t>algoritmizuje procedury a funkce pracující s řetězci</w:t>
            </w:r>
          </w:p>
          <w:p w:rsidR="00AA3731" w:rsidRPr="00710385" w:rsidRDefault="00AA3731" w:rsidP="002C67E9"/>
        </w:tc>
        <w:tc>
          <w:tcPr>
            <w:tcW w:w="4609" w:type="dxa"/>
          </w:tcPr>
          <w:p w:rsidR="00AA3731" w:rsidRPr="00710385" w:rsidRDefault="00AA3731" w:rsidP="002C67E9">
            <w:pPr>
              <w:pStyle w:val="4bodovmezera"/>
              <w:jc w:val="left"/>
              <w:rPr>
                <w:b/>
                <w:sz w:val="24"/>
                <w:szCs w:val="24"/>
              </w:rPr>
            </w:pPr>
            <w:r w:rsidRPr="00710385">
              <w:rPr>
                <w:b/>
                <w:sz w:val="24"/>
                <w:szCs w:val="24"/>
              </w:rPr>
              <w:t>3. ročník – základy programování</w:t>
            </w:r>
          </w:p>
          <w:p w:rsidR="00AA3731" w:rsidRPr="00710385" w:rsidRDefault="00AA3731" w:rsidP="002C67E9">
            <w:pPr>
              <w:numPr>
                <w:ilvl w:val="0"/>
                <w:numId w:val="1"/>
              </w:numPr>
              <w:tabs>
                <w:tab w:val="clear" w:pos="720"/>
                <w:tab w:val="num" w:pos="360"/>
              </w:tabs>
              <w:ind w:left="360"/>
            </w:pPr>
            <w:r w:rsidRPr="00710385">
              <w:t>algoritmus</w:t>
            </w:r>
          </w:p>
          <w:p w:rsidR="00AA3731" w:rsidRPr="00710385" w:rsidRDefault="00AA3731" w:rsidP="002C67E9">
            <w:pPr>
              <w:numPr>
                <w:ilvl w:val="0"/>
                <w:numId w:val="1"/>
              </w:numPr>
              <w:tabs>
                <w:tab w:val="clear" w:pos="720"/>
                <w:tab w:val="num" w:pos="360"/>
              </w:tabs>
              <w:ind w:left="360"/>
            </w:pPr>
            <w:r w:rsidRPr="00710385">
              <w:t>vlastnosti algoritmu</w:t>
            </w:r>
          </w:p>
          <w:p w:rsidR="00AA3731" w:rsidRPr="00710385" w:rsidRDefault="00AA3731" w:rsidP="002C67E9">
            <w:pPr>
              <w:numPr>
                <w:ilvl w:val="0"/>
                <w:numId w:val="1"/>
              </w:numPr>
              <w:tabs>
                <w:tab w:val="clear" w:pos="720"/>
                <w:tab w:val="num" w:pos="360"/>
              </w:tabs>
              <w:ind w:left="360"/>
            </w:pPr>
            <w:r w:rsidRPr="00710385">
              <w:t>programovací jazyky, vývoj</w:t>
            </w:r>
          </w:p>
          <w:p w:rsidR="00AA3731" w:rsidRPr="00710385" w:rsidRDefault="00AA3731" w:rsidP="002C67E9">
            <w:pPr>
              <w:numPr>
                <w:ilvl w:val="0"/>
                <w:numId w:val="1"/>
              </w:numPr>
              <w:tabs>
                <w:tab w:val="clear" w:pos="720"/>
                <w:tab w:val="num" w:pos="360"/>
              </w:tabs>
              <w:ind w:left="360"/>
            </w:pPr>
            <w:r w:rsidRPr="00710385">
              <w:t>postup programátora při vývoji aplikace</w:t>
            </w:r>
          </w:p>
          <w:p w:rsidR="00AA3731" w:rsidRPr="00710385" w:rsidRDefault="00AA3731" w:rsidP="002C67E9">
            <w:pPr>
              <w:numPr>
                <w:ilvl w:val="0"/>
                <w:numId w:val="1"/>
              </w:numPr>
              <w:tabs>
                <w:tab w:val="clear" w:pos="720"/>
                <w:tab w:val="num" w:pos="360"/>
              </w:tabs>
              <w:ind w:left="360"/>
            </w:pPr>
            <w:r w:rsidRPr="00710385">
              <w:t>programovací jazyk VB.NET - charakteristika, vývojové prostředí, projekt aplikace</w:t>
            </w:r>
          </w:p>
          <w:p w:rsidR="00AA3731" w:rsidRPr="00710385" w:rsidRDefault="00AA3731" w:rsidP="002C67E9">
            <w:pPr>
              <w:numPr>
                <w:ilvl w:val="0"/>
                <w:numId w:val="1"/>
              </w:numPr>
              <w:tabs>
                <w:tab w:val="clear" w:pos="720"/>
                <w:tab w:val="num" w:pos="360"/>
              </w:tabs>
              <w:ind w:left="360"/>
            </w:pPr>
            <w:r w:rsidRPr="00710385">
              <w:t>událostmi řízené programování</w:t>
            </w:r>
          </w:p>
          <w:p w:rsidR="00AA3731" w:rsidRPr="00710385" w:rsidRDefault="00AA3731" w:rsidP="002C67E9">
            <w:pPr>
              <w:numPr>
                <w:ilvl w:val="0"/>
                <w:numId w:val="1"/>
              </w:numPr>
              <w:tabs>
                <w:tab w:val="clear" w:pos="720"/>
                <w:tab w:val="num" w:pos="360"/>
              </w:tabs>
              <w:ind w:left="360"/>
            </w:pPr>
            <w:r w:rsidRPr="00710385">
              <w:t>základní komponenty, formuláře</w:t>
            </w:r>
          </w:p>
          <w:p w:rsidR="00AA3731" w:rsidRPr="00710385" w:rsidRDefault="00AA3731" w:rsidP="002C67E9">
            <w:pPr>
              <w:numPr>
                <w:ilvl w:val="0"/>
                <w:numId w:val="1"/>
              </w:numPr>
              <w:tabs>
                <w:tab w:val="clear" w:pos="720"/>
                <w:tab w:val="num" w:pos="360"/>
              </w:tabs>
              <w:ind w:left="360"/>
            </w:pPr>
            <w:r w:rsidRPr="00710385">
              <w:t>nástroje na kompozici, nástroje .NET</w:t>
            </w:r>
          </w:p>
          <w:p w:rsidR="00AA3731" w:rsidRPr="00710385" w:rsidRDefault="00AA3731" w:rsidP="002C67E9">
            <w:pPr>
              <w:numPr>
                <w:ilvl w:val="0"/>
                <w:numId w:val="1"/>
              </w:numPr>
              <w:tabs>
                <w:tab w:val="clear" w:pos="720"/>
                <w:tab w:val="num" w:pos="360"/>
              </w:tabs>
              <w:ind w:left="360"/>
            </w:pPr>
            <w:r w:rsidRPr="00710385">
              <w:t>nástroje na abstrakci</w:t>
            </w:r>
          </w:p>
          <w:p w:rsidR="00AA3731" w:rsidRPr="00710385" w:rsidRDefault="00AA3731" w:rsidP="002C67E9">
            <w:pPr>
              <w:numPr>
                <w:ilvl w:val="0"/>
                <w:numId w:val="1"/>
              </w:numPr>
              <w:tabs>
                <w:tab w:val="clear" w:pos="720"/>
                <w:tab w:val="num" w:pos="360"/>
              </w:tabs>
              <w:ind w:left="360"/>
            </w:pPr>
            <w:r w:rsidRPr="00710385">
              <w:t>modularita v projektu</w:t>
            </w:r>
          </w:p>
          <w:p w:rsidR="00AA3731" w:rsidRPr="00710385" w:rsidRDefault="00AA3731" w:rsidP="002C67E9">
            <w:pPr>
              <w:numPr>
                <w:ilvl w:val="0"/>
                <w:numId w:val="1"/>
              </w:numPr>
              <w:tabs>
                <w:tab w:val="clear" w:pos="720"/>
                <w:tab w:val="num" w:pos="360"/>
              </w:tabs>
              <w:ind w:left="360"/>
            </w:pPr>
            <w:r w:rsidRPr="00710385">
              <w:t>ošetření vstupních dat, ošetření chyb proti pádu aplikace</w:t>
            </w:r>
          </w:p>
          <w:p w:rsidR="00AA3731" w:rsidRPr="00710385" w:rsidRDefault="00AA3731" w:rsidP="002C67E9">
            <w:pPr>
              <w:numPr>
                <w:ilvl w:val="0"/>
                <w:numId w:val="1"/>
              </w:numPr>
              <w:tabs>
                <w:tab w:val="clear" w:pos="720"/>
                <w:tab w:val="num" w:pos="360"/>
              </w:tabs>
              <w:ind w:left="360"/>
            </w:pPr>
            <w:r w:rsidRPr="00710385">
              <w:t>datové struktury, pole</w:t>
            </w:r>
          </w:p>
          <w:p w:rsidR="00AA3731" w:rsidRPr="00710385" w:rsidRDefault="00AA3731" w:rsidP="002C67E9">
            <w:pPr>
              <w:numPr>
                <w:ilvl w:val="0"/>
                <w:numId w:val="1"/>
              </w:numPr>
              <w:tabs>
                <w:tab w:val="clear" w:pos="720"/>
                <w:tab w:val="num" w:pos="360"/>
              </w:tabs>
              <w:ind w:left="360"/>
            </w:pPr>
            <w:r w:rsidRPr="00710385">
              <w:t>práce s řetězcem</w:t>
            </w:r>
          </w:p>
          <w:p w:rsidR="00AA3731" w:rsidRPr="00710385" w:rsidRDefault="00AA3731" w:rsidP="002C67E9">
            <w:pPr>
              <w:ind w:left="-81"/>
            </w:pPr>
          </w:p>
        </w:tc>
      </w:tr>
      <w:tr w:rsidR="00AA3731" w:rsidRPr="00710385">
        <w:tc>
          <w:tcPr>
            <w:tcW w:w="4607" w:type="dxa"/>
          </w:tcPr>
          <w:p w:rsidR="00AA3731" w:rsidRPr="00710385" w:rsidRDefault="00AA3731" w:rsidP="002C67E9">
            <w:pPr>
              <w:rPr>
                <w:b/>
              </w:rPr>
            </w:pPr>
          </w:p>
          <w:p w:rsidR="00AA3731" w:rsidRPr="00710385" w:rsidRDefault="00AA3731" w:rsidP="002C67E9">
            <w:pPr>
              <w:numPr>
                <w:ilvl w:val="0"/>
                <w:numId w:val="1"/>
              </w:numPr>
              <w:tabs>
                <w:tab w:val="clear" w:pos="720"/>
                <w:tab w:val="num" w:pos="360"/>
              </w:tabs>
              <w:ind w:left="360"/>
            </w:pPr>
            <w:r w:rsidRPr="00710385">
              <w:t>aplikuje čtení a zápis do textových a binárních souborů</w:t>
            </w:r>
          </w:p>
          <w:p w:rsidR="00AA3731" w:rsidRPr="00710385" w:rsidRDefault="00AA3731" w:rsidP="002C67E9">
            <w:pPr>
              <w:numPr>
                <w:ilvl w:val="0"/>
                <w:numId w:val="1"/>
              </w:numPr>
              <w:tabs>
                <w:tab w:val="clear" w:pos="720"/>
                <w:tab w:val="num" w:pos="360"/>
              </w:tabs>
              <w:ind w:left="360"/>
            </w:pPr>
            <w:r w:rsidRPr="00710385">
              <w:t>demonstruje textový a grafický výstup aplikace na tiskárnu</w:t>
            </w:r>
          </w:p>
          <w:p w:rsidR="00AA3731" w:rsidRPr="00710385" w:rsidRDefault="00AA3731" w:rsidP="002C67E9">
            <w:pPr>
              <w:numPr>
                <w:ilvl w:val="0"/>
                <w:numId w:val="1"/>
              </w:numPr>
              <w:tabs>
                <w:tab w:val="clear" w:pos="720"/>
                <w:tab w:val="num" w:pos="360"/>
              </w:tabs>
              <w:ind w:left="360"/>
            </w:pPr>
            <w:r w:rsidRPr="00710385">
              <w:t>aplikuje algoritmy pro třídění polí</w:t>
            </w:r>
          </w:p>
          <w:p w:rsidR="00AA3731" w:rsidRPr="00710385" w:rsidRDefault="00AA3731" w:rsidP="002C67E9">
            <w:pPr>
              <w:numPr>
                <w:ilvl w:val="0"/>
                <w:numId w:val="1"/>
              </w:numPr>
              <w:tabs>
                <w:tab w:val="clear" w:pos="720"/>
                <w:tab w:val="num" w:pos="360"/>
              </w:tabs>
              <w:ind w:left="360"/>
            </w:pPr>
            <w:r w:rsidRPr="00710385">
              <w:t>používá objektové programování, tvoří vlastní třídy a objekty, používá vnitřní třídy jazyka, dědičnost, vytváří aplikace s více formuláři</w:t>
            </w:r>
          </w:p>
          <w:p w:rsidR="00AA3731" w:rsidRPr="00710385" w:rsidRDefault="00AA3731" w:rsidP="002C67E9">
            <w:pPr>
              <w:numPr>
                <w:ilvl w:val="0"/>
                <w:numId w:val="1"/>
              </w:numPr>
              <w:tabs>
                <w:tab w:val="clear" w:pos="720"/>
                <w:tab w:val="num" w:pos="360"/>
              </w:tabs>
              <w:ind w:left="360"/>
            </w:pPr>
            <w:r w:rsidRPr="00710385">
              <w:t>aplikuje objektové programování na dynamických seznamech (</w:t>
            </w:r>
            <w:proofErr w:type="spellStart"/>
            <w:r w:rsidRPr="00710385">
              <w:t>Collection</w:t>
            </w:r>
            <w:proofErr w:type="spellEnd"/>
            <w:r w:rsidRPr="00710385">
              <w:t>), fronta a zásobník</w:t>
            </w:r>
          </w:p>
          <w:p w:rsidR="00AA3731" w:rsidRPr="00710385" w:rsidRDefault="00AA3731" w:rsidP="002C67E9">
            <w:pPr>
              <w:numPr>
                <w:ilvl w:val="0"/>
                <w:numId w:val="1"/>
              </w:numPr>
              <w:tabs>
                <w:tab w:val="clear" w:pos="720"/>
                <w:tab w:val="num" w:pos="360"/>
              </w:tabs>
              <w:ind w:left="360"/>
            </w:pPr>
            <w:r w:rsidRPr="00710385">
              <w:t>definuje principy a použití nelineárních datových struktur – binárních stromů.</w:t>
            </w:r>
          </w:p>
          <w:p w:rsidR="00AA3731" w:rsidRPr="00710385" w:rsidRDefault="00AA3731" w:rsidP="002C67E9">
            <w:pPr>
              <w:numPr>
                <w:ilvl w:val="0"/>
                <w:numId w:val="1"/>
              </w:numPr>
              <w:tabs>
                <w:tab w:val="clear" w:pos="720"/>
                <w:tab w:val="num" w:pos="360"/>
              </w:tabs>
              <w:ind w:left="360"/>
            </w:pPr>
            <w:r w:rsidRPr="00710385">
              <w:t>demonstruje transformace souřadnic bodu 2D a 3D pomocí násobení vektorů transformační maticí</w:t>
            </w:r>
          </w:p>
          <w:p w:rsidR="00AA3731" w:rsidRPr="00710385" w:rsidRDefault="00AA3731" w:rsidP="002C67E9">
            <w:pPr>
              <w:numPr>
                <w:ilvl w:val="0"/>
                <w:numId w:val="1"/>
              </w:numPr>
              <w:tabs>
                <w:tab w:val="clear" w:pos="720"/>
                <w:tab w:val="num" w:pos="360"/>
              </w:tabs>
              <w:ind w:left="360"/>
            </w:pPr>
            <w:r w:rsidRPr="00710385">
              <w:t>sestavuje a aplikuje transformační matice pro rotace, posun, změnu měřítka</w:t>
            </w:r>
          </w:p>
        </w:tc>
        <w:tc>
          <w:tcPr>
            <w:tcW w:w="4609" w:type="dxa"/>
          </w:tcPr>
          <w:p w:rsidR="00AA3731" w:rsidRPr="00710385" w:rsidRDefault="00AA3731" w:rsidP="002C67E9">
            <w:pPr>
              <w:rPr>
                <w:b/>
              </w:rPr>
            </w:pPr>
            <w:r w:rsidRPr="00710385">
              <w:rPr>
                <w:b/>
              </w:rPr>
              <w:t>4. ročník – pokročilé techniky</w:t>
            </w:r>
          </w:p>
          <w:p w:rsidR="00AA3731" w:rsidRPr="00710385" w:rsidRDefault="00AA3731" w:rsidP="002C67E9">
            <w:pPr>
              <w:numPr>
                <w:ilvl w:val="0"/>
                <w:numId w:val="1"/>
              </w:numPr>
              <w:tabs>
                <w:tab w:val="clear" w:pos="720"/>
                <w:tab w:val="num" w:pos="360"/>
              </w:tabs>
              <w:ind w:left="360"/>
            </w:pPr>
            <w:r w:rsidRPr="00710385">
              <w:t>práce se soubory binárními a textovými</w:t>
            </w:r>
          </w:p>
          <w:p w:rsidR="00AA3731" w:rsidRPr="00710385" w:rsidRDefault="00AA3731" w:rsidP="002C67E9">
            <w:pPr>
              <w:numPr>
                <w:ilvl w:val="0"/>
                <w:numId w:val="1"/>
              </w:numPr>
              <w:tabs>
                <w:tab w:val="clear" w:pos="720"/>
                <w:tab w:val="num" w:pos="360"/>
              </w:tabs>
              <w:ind w:left="360"/>
            </w:pPr>
            <w:r w:rsidRPr="00710385">
              <w:t>výstup aplikací na tiskárnu</w:t>
            </w:r>
          </w:p>
          <w:p w:rsidR="00AA3731" w:rsidRPr="00710385" w:rsidRDefault="00AA3731" w:rsidP="002C67E9">
            <w:pPr>
              <w:numPr>
                <w:ilvl w:val="0"/>
                <w:numId w:val="1"/>
              </w:numPr>
              <w:tabs>
                <w:tab w:val="clear" w:pos="720"/>
                <w:tab w:val="num" w:pos="360"/>
              </w:tabs>
              <w:ind w:left="360"/>
            </w:pPr>
            <w:r w:rsidRPr="00710385">
              <w:t>algoritmy vyhledávání v poli a třídění polí</w:t>
            </w:r>
          </w:p>
          <w:p w:rsidR="00AA3731" w:rsidRPr="00710385" w:rsidRDefault="00AA3731" w:rsidP="002C67E9">
            <w:pPr>
              <w:numPr>
                <w:ilvl w:val="0"/>
                <w:numId w:val="1"/>
              </w:numPr>
              <w:tabs>
                <w:tab w:val="clear" w:pos="720"/>
                <w:tab w:val="num" w:pos="360"/>
              </w:tabs>
              <w:ind w:left="360"/>
            </w:pPr>
            <w:r w:rsidRPr="00710385">
              <w:t>principy objektového programování – třídy, instance, konstruktor, destruktor, dědičnost</w:t>
            </w:r>
          </w:p>
          <w:p w:rsidR="00AA3731" w:rsidRPr="00710385" w:rsidRDefault="00AA3731" w:rsidP="002C67E9">
            <w:pPr>
              <w:numPr>
                <w:ilvl w:val="0"/>
                <w:numId w:val="1"/>
              </w:numPr>
              <w:tabs>
                <w:tab w:val="clear" w:pos="720"/>
                <w:tab w:val="num" w:pos="360"/>
              </w:tabs>
              <w:ind w:left="360"/>
            </w:pPr>
            <w:r w:rsidRPr="00710385">
              <w:t>dynamické seznamy objektově</w:t>
            </w:r>
          </w:p>
          <w:p w:rsidR="00AA3731" w:rsidRPr="00710385" w:rsidRDefault="00AA3731" w:rsidP="002C67E9">
            <w:pPr>
              <w:numPr>
                <w:ilvl w:val="0"/>
                <w:numId w:val="1"/>
              </w:numPr>
              <w:tabs>
                <w:tab w:val="clear" w:pos="720"/>
                <w:tab w:val="num" w:pos="360"/>
              </w:tabs>
              <w:ind w:left="360"/>
            </w:pPr>
            <w:r w:rsidRPr="00710385">
              <w:t>aplikace s více formuláři</w:t>
            </w:r>
          </w:p>
          <w:p w:rsidR="00AA3731" w:rsidRPr="00710385" w:rsidRDefault="00AA3731" w:rsidP="002C67E9">
            <w:pPr>
              <w:numPr>
                <w:ilvl w:val="0"/>
                <w:numId w:val="1"/>
              </w:numPr>
              <w:tabs>
                <w:tab w:val="clear" w:pos="720"/>
                <w:tab w:val="num" w:pos="360"/>
              </w:tabs>
              <w:ind w:left="360"/>
            </w:pPr>
            <w:r w:rsidRPr="00710385">
              <w:t>fronta a zásobník objektově</w:t>
            </w:r>
          </w:p>
          <w:p w:rsidR="00AA3731" w:rsidRPr="00710385" w:rsidRDefault="00AA3731" w:rsidP="002C67E9">
            <w:pPr>
              <w:numPr>
                <w:ilvl w:val="0"/>
                <w:numId w:val="1"/>
              </w:numPr>
              <w:tabs>
                <w:tab w:val="clear" w:pos="720"/>
                <w:tab w:val="num" w:pos="360"/>
              </w:tabs>
              <w:ind w:left="360"/>
            </w:pPr>
            <w:r w:rsidRPr="00710385">
              <w:t>nelineární datové struktury - principy</w:t>
            </w:r>
          </w:p>
          <w:p w:rsidR="00AA3731" w:rsidRPr="00710385" w:rsidRDefault="00AA3731" w:rsidP="002C67E9">
            <w:pPr>
              <w:numPr>
                <w:ilvl w:val="0"/>
                <w:numId w:val="1"/>
              </w:numPr>
              <w:tabs>
                <w:tab w:val="clear" w:pos="720"/>
                <w:tab w:val="num" w:pos="360"/>
              </w:tabs>
              <w:ind w:left="360"/>
            </w:pPr>
            <w:r w:rsidRPr="00710385">
              <w:t>základy počítačové grafiky – transformace souřadnic, zobrazení</w:t>
            </w:r>
          </w:p>
          <w:p w:rsidR="00AA3731" w:rsidRPr="00710385" w:rsidRDefault="00AA3731" w:rsidP="002C67E9"/>
        </w:tc>
      </w:tr>
    </w:tbl>
    <w:p w:rsidR="00EF34C1" w:rsidRPr="00710385" w:rsidRDefault="00DC5F67" w:rsidP="00EF34C1">
      <w:pPr>
        <w:pStyle w:val="Nadpis2"/>
        <w:rPr>
          <w:rFonts w:ascii="Times New Roman" w:hAnsi="Times New Roman" w:cs="Times New Roman"/>
        </w:rPr>
      </w:pPr>
      <w:r>
        <w:br w:type="page"/>
      </w:r>
      <w:bookmarkStart w:id="153" w:name="_Toc208638240"/>
      <w:bookmarkStart w:id="154" w:name="_Toc208638368"/>
      <w:bookmarkStart w:id="155" w:name="_Toc208641157"/>
      <w:bookmarkStart w:id="156" w:name="_Toc210191421"/>
      <w:bookmarkStart w:id="157" w:name="_Toc96188308"/>
      <w:r w:rsidR="008150B5" w:rsidRPr="00710385">
        <w:rPr>
          <w:rFonts w:ascii="Times New Roman" w:hAnsi="Times New Roman" w:cs="Times New Roman"/>
        </w:rPr>
        <w:lastRenderedPageBreak/>
        <w:t>6</w:t>
      </w:r>
      <w:r w:rsidR="00EF34C1" w:rsidRPr="00710385">
        <w:rPr>
          <w:rFonts w:ascii="Times New Roman" w:hAnsi="Times New Roman" w:cs="Times New Roman"/>
        </w:rPr>
        <w:t>.21 Elektronické počítače</w:t>
      </w:r>
      <w:bookmarkEnd w:id="153"/>
      <w:bookmarkEnd w:id="154"/>
      <w:bookmarkEnd w:id="155"/>
      <w:bookmarkEnd w:id="156"/>
      <w:bookmarkEnd w:id="157"/>
    </w:p>
    <w:p w:rsidR="0086255D" w:rsidRPr="00710385" w:rsidRDefault="0086255D" w:rsidP="0086255D">
      <w:pPr>
        <w:rPr>
          <w:b/>
          <w:bCs/>
          <w:lang w:eastAsia="ar-SA"/>
        </w:rPr>
      </w:pPr>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EF34C1" w:rsidRPr="00710385" w:rsidRDefault="00EF34C1" w:rsidP="00EF34C1">
      <w:r w:rsidRPr="00710385">
        <w:t>Název vyučovacího předmětu:</w:t>
      </w:r>
      <w:r w:rsidRPr="00710385">
        <w:tab/>
      </w:r>
      <w:r w:rsidRPr="00710385">
        <w:tab/>
      </w:r>
      <w:r w:rsidRPr="00710385">
        <w:rPr>
          <w:b/>
        </w:rPr>
        <w:t>Elektronické počítače</w:t>
      </w:r>
    </w:p>
    <w:p w:rsidR="00EF34C1" w:rsidRPr="00710385" w:rsidRDefault="00EF34C1" w:rsidP="00EF34C1">
      <w:r w:rsidRPr="00710385">
        <w:t>Kód a název oboru vzdělávání:</w:t>
      </w:r>
      <w:r w:rsidRPr="00710385">
        <w:tab/>
      </w:r>
      <w:r w:rsidRPr="00710385">
        <w:tab/>
      </w:r>
      <w:r w:rsidRPr="00710385">
        <w:rPr>
          <w:b/>
        </w:rPr>
        <w:t>26-41-M/01 Elektrotechnika</w:t>
      </w:r>
    </w:p>
    <w:p w:rsidR="00EF34C1" w:rsidRPr="00710385" w:rsidRDefault="00EF34C1" w:rsidP="00EF34C1">
      <w:r w:rsidRPr="00710385">
        <w:t>Forma vzdělávání:</w:t>
      </w:r>
      <w:r w:rsidRPr="00710385">
        <w:tab/>
      </w:r>
      <w:r w:rsidRPr="00710385">
        <w:tab/>
      </w:r>
      <w:r w:rsidRPr="00710385">
        <w:tab/>
      </w:r>
      <w:r w:rsidRPr="00710385">
        <w:tab/>
      </w:r>
      <w:r w:rsidRPr="00710385">
        <w:rPr>
          <w:b/>
        </w:rPr>
        <w:t>denní</w:t>
      </w:r>
    </w:p>
    <w:p w:rsidR="00EF34C1" w:rsidRPr="00710385" w:rsidRDefault="00EF34C1" w:rsidP="00EF34C1">
      <w:r w:rsidRPr="00710385">
        <w:t>Počet týdenních vyučovacích hodin:</w:t>
      </w:r>
      <w:r w:rsidR="0086255D" w:rsidRPr="00710385">
        <w:tab/>
      </w:r>
      <w:r w:rsidRPr="00710385">
        <w:tab/>
      </w:r>
      <w:r w:rsidRPr="00710385">
        <w:rPr>
          <w:b/>
        </w:rPr>
        <w:t>9</w:t>
      </w:r>
    </w:p>
    <w:p w:rsidR="00EF34C1" w:rsidRPr="00710385" w:rsidRDefault="00EF34C1" w:rsidP="00EF34C1">
      <w:r w:rsidRPr="00710385">
        <w:t>Datum platnosti:</w:t>
      </w:r>
      <w:r w:rsidRPr="00710385">
        <w:tab/>
      </w:r>
      <w:r w:rsidRPr="00710385">
        <w:tab/>
      </w:r>
      <w:r w:rsidRPr="00710385">
        <w:tab/>
      </w:r>
      <w:r w:rsidRPr="00710385">
        <w:tab/>
      </w:r>
      <w:r w:rsidRPr="00710385">
        <w:rPr>
          <w:b/>
        </w:rPr>
        <w:t>od 1. září 2009</w:t>
      </w:r>
    </w:p>
    <w:p w:rsidR="00EF34C1" w:rsidRPr="00710385" w:rsidRDefault="00EF34C1" w:rsidP="00EF34C1"/>
    <w:p w:rsidR="00EF34C1" w:rsidRPr="00710385" w:rsidRDefault="00EF34C1" w:rsidP="00EF34C1"/>
    <w:p w:rsidR="00EF34C1" w:rsidRPr="00710385" w:rsidRDefault="00EF34C1" w:rsidP="00EF34C1"/>
    <w:p w:rsidR="00EF34C1" w:rsidRPr="00710385" w:rsidRDefault="00EF34C1" w:rsidP="00EF34C1">
      <w:pPr>
        <w:tabs>
          <w:tab w:val="num" w:pos="720"/>
        </w:tabs>
        <w:rPr>
          <w:b/>
          <w:sz w:val="28"/>
          <w:szCs w:val="28"/>
        </w:rPr>
      </w:pPr>
      <w:r w:rsidRPr="00710385">
        <w:rPr>
          <w:b/>
          <w:sz w:val="28"/>
          <w:szCs w:val="28"/>
        </w:rPr>
        <w:t>I.</w:t>
      </w:r>
      <w:r w:rsidRPr="00710385">
        <w:rPr>
          <w:b/>
          <w:sz w:val="28"/>
          <w:szCs w:val="28"/>
        </w:rPr>
        <w:tab/>
        <w:t>Pojetí vyučovacího předmětu</w:t>
      </w:r>
    </w:p>
    <w:p w:rsidR="00EF34C1" w:rsidRPr="00710385" w:rsidRDefault="00EF34C1" w:rsidP="00EF34C1"/>
    <w:p w:rsidR="00EF34C1" w:rsidRPr="00710385" w:rsidRDefault="00EF34C1" w:rsidP="00EF34C1">
      <w:pPr>
        <w:rPr>
          <w:b/>
        </w:rPr>
      </w:pPr>
      <w:r w:rsidRPr="00710385">
        <w:rPr>
          <w:b/>
        </w:rPr>
        <w:t>Obecný cíl předmětu</w:t>
      </w:r>
    </w:p>
    <w:p w:rsidR="00EF34C1" w:rsidRPr="00710385" w:rsidRDefault="00EF34C1" w:rsidP="00EF34C1">
      <w:pPr>
        <w:autoSpaceDE w:val="0"/>
        <w:autoSpaceDN w:val="0"/>
        <w:adjustRightInd w:val="0"/>
        <w:jc w:val="both"/>
      </w:pPr>
      <w:r w:rsidRPr="00710385">
        <w:t xml:space="preserve">Cílem vzdělávání v předmětu elektronické počítače je seznámení žáků se základními poznatky z oblasti současných mikroprocesorových systémů, z pohledu konstrukčního, tak programátorského, s funkčními bloky, stavebními moduly a architekturou mikroprocesorových a mikropočítačových systémů. Učí žáky provádět jednoduché aplikační programy v jazyce symbolických adres na jednoduchých jednočipových mikropočítačů. </w:t>
      </w:r>
    </w:p>
    <w:p w:rsidR="00EF34C1" w:rsidRPr="00710385" w:rsidRDefault="00EF34C1" w:rsidP="00EF34C1">
      <w:pPr>
        <w:jc w:val="both"/>
      </w:pPr>
      <w:r w:rsidRPr="00710385">
        <w:t>Učivo je doplněno konstrukcí  základních hardwarových prvků počítače typu PC, včetně možných připojitelných zařízení, jejich užitných vlastností a výkonových parametrů.</w:t>
      </w:r>
    </w:p>
    <w:p w:rsidR="00EF34C1" w:rsidRPr="00710385" w:rsidRDefault="00EF34C1" w:rsidP="00EF34C1"/>
    <w:p w:rsidR="00EF34C1" w:rsidRPr="00710385" w:rsidRDefault="00EF34C1" w:rsidP="00EF34C1">
      <w:pPr>
        <w:rPr>
          <w:b/>
        </w:rPr>
      </w:pPr>
      <w:r w:rsidRPr="00710385">
        <w:rPr>
          <w:b/>
        </w:rPr>
        <w:t>Charakteristika učiva</w:t>
      </w:r>
    </w:p>
    <w:p w:rsidR="00EF34C1" w:rsidRPr="00710385" w:rsidRDefault="00EF34C1" w:rsidP="00EF34C1">
      <w:pPr>
        <w:autoSpaceDE w:val="0"/>
        <w:autoSpaceDN w:val="0"/>
        <w:adjustRightInd w:val="0"/>
        <w:jc w:val="both"/>
      </w:pPr>
      <w:r w:rsidRPr="00710385">
        <w:t xml:space="preserve">V úvodu předmětu je soustředěna pozornost na interpretaci informací na počítači, včetně základních aritmetických operací prováděných v mikroprocesoru. Učivo navazuje vývojem mikroprocesorových systémů, jejich obecnou architekturou, strukturou,  základními instrukcemi včetně jejich programování jazykem symbolických adres, kde je kladen důraz na algoritmizaci a optimalizaci algoritmů. Učivo je doplněno vývojem architektury osobních počítačů a zařízeními pro možnosti rozšiřování systému, včetně jejich principů, základních technických a výkonových parametrů. Učivo je rozděleno do </w:t>
      </w:r>
      <w:proofErr w:type="spellStart"/>
      <w:r w:rsidRPr="00710385">
        <w:t>tématických</w:t>
      </w:r>
      <w:proofErr w:type="spellEnd"/>
      <w:r w:rsidRPr="00710385">
        <w:t xml:space="preserve"> celků:</w:t>
      </w:r>
    </w:p>
    <w:p w:rsidR="00EF34C1" w:rsidRPr="00710385" w:rsidRDefault="00EF34C1" w:rsidP="00EF34C1">
      <w:r w:rsidRPr="00710385">
        <w:t>- základní pojmy</w:t>
      </w:r>
    </w:p>
    <w:p w:rsidR="00EF34C1" w:rsidRPr="00710385" w:rsidRDefault="00EF34C1" w:rsidP="00EF34C1">
      <w:pPr>
        <w:rPr>
          <w:b/>
        </w:rPr>
      </w:pPr>
      <w:r w:rsidRPr="00710385">
        <w:t>- popis mikroprocesorů a jednočipových mikropočítačů</w:t>
      </w:r>
    </w:p>
    <w:p w:rsidR="00EF34C1" w:rsidRPr="00710385" w:rsidRDefault="00EF34C1" w:rsidP="00EF34C1">
      <w:pPr>
        <w:rPr>
          <w:b/>
        </w:rPr>
      </w:pPr>
      <w:r w:rsidRPr="00710385">
        <w:rPr>
          <w:b/>
        </w:rPr>
        <w:t xml:space="preserve">- </w:t>
      </w:r>
      <w:r w:rsidRPr="00710385">
        <w:t>programování mikroprocesorů a  jednočipových počítačů</w:t>
      </w:r>
    </w:p>
    <w:p w:rsidR="00EF34C1" w:rsidRPr="00710385" w:rsidRDefault="00EF34C1" w:rsidP="00EF34C1">
      <w:pPr>
        <w:autoSpaceDE w:val="0"/>
        <w:autoSpaceDN w:val="0"/>
        <w:adjustRightInd w:val="0"/>
        <w:rPr>
          <w:b/>
          <w:bCs/>
        </w:rPr>
      </w:pPr>
      <w:r w:rsidRPr="00710385">
        <w:t>- p</w:t>
      </w:r>
      <w:r w:rsidRPr="00710385">
        <w:rPr>
          <w:bCs/>
        </w:rPr>
        <w:t>řerušení a přerušovací podsystém</w:t>
      </w:r>
    </w:p>
    <w:p w:rsidR="00EF34C1" w:rsidRPr="00710385" w:rsidRDefault="00EF34C1" w:rsidP="00EF34C1">
      <w:pPr>
        <w:autoSpaceDE w:val="0"/>
        <w:autoSpaceDN w:val="0"/>
        <w:adjustRightInd w:val="0"/>
        <w:rPr>
          <w:b/>
          <w:bCs/>
        </w:rPr>
      </w:pPr>
      <w:r w:rsidRPr="00710385">
        <w:rPr>
          <w:bCs/>
        </w:rPr>
        <w:t>- mikropočítače</w:t>
      </w:r>
    </w:p>
    <w:p w:rsidR="00EF34C1" w:rsidRPr="00710385" w:rsidRDefault="00EF34C1" w:rsidP="00EF34C1">
      <w:pPr>
        <w:autoSpaceDE w:val="0"/>
        <w:autoSpaceDN w:val="0"/>
        <w:adjustRightInd w:val="0"/>
        <w:rPr>
          <w:b/>
          <w:bCs/>
        </w:rPr>
      </w:pPr>
      <w:r w:rsidRPr="00710385">
        <w:t>- p</w:t>
      </w:r>
      <w:r w:rsidRPr="00710385">
        <w:rPr>
          <w:bCs/>
        </w:rPr>
        <w:t>rocesory PC</w:t>
      </w:r>
    </w:p>
    <w:p w:rsidR="00EF34C1" w:rsidRPr="00710385" w:rsidRDefault="00EF34C1" w:rsidP="00EF34C1">
      <w:r w:rsidRPr="00710385">
        <w:t>- h</w:t>
      </w:r>
      <w:r w:rsidRPr="00710385">
        <w:rPr>
          <w:bCs/>
        </w:rPr>
        <w:t>ardware PC</w:t>
      </w:r>
    </w:p>
    <w:p w:rsidR="00EF34C1" w:rsidRPr="00710385" w:rsidRDefault="00EF34C1" w:rsidP="00EF34C1">
      <w:pPr>
        <w:autoSpaceDE w:val="0"/>
        <w:autoSpaceDN w:val="0"/>
        <w:adjustRightInd w:val="0"/>
        <w:rPr>
          <w:b/>
          <w:bCs/>
        </w:rPr>
      </w:pPr>
      <w:r w:rsidRPr="00710385">
        <w:t>- p</w:t>
      </w:r>
      <w:r w:rsidRPr="00710385">
        <w:rPr>
          <w:bCs/>
        </w:rPr>
        <w:t>eriferní zařízení připojitelná k PC</w:t>
      </w:r>
    </w:p>
    <w:p w:rsidR="00EF34C1" w:rsidRPr="00710385" w:rsidRDefault="00EF34C1" w:rsidP="00EF34C1">
      <w:pPr>
        <w:rPr>
          <w:b/>
        </w:rPr>
      </w:pPr>
      <w:r w:rsidRPr="00710385">
        <w:t>- programovatelná logická pole</w:t>
      </w:r>
    </w:p>
    <w:p w:rsidR="00EF34C1" w:rsidRPr="00710385" w:rsidRDefault="00EF34C1" w:rsidP="00EF34C1">
      <w:pPr>
        <w:autoSpaceDE w:val="0"/>
        <w:autoSpaceDN w:val="0"/>
        <w:adjustRightInd w:val="0"/>
      </w:pPr>
    </w:p>
    <w:p w:rsidR="00EF34C1" w:rsidRPr="00710385" w:rsidRDefault="00EF34C1" w:rsidP="00EF34C1">
      <w:pPr>
        <w:autoSpaceDE w:val="0"/>
        <w:autoSpaceDN w:val="0"/>
        <w:adjustRightInd w:val="0"/>
        <w:rPr>
          <w:b/>
        </w:rPr>
      </w:pPr>
      <w:r w:rsidRPr="00710385">
        <w:rPr>
          <w:b/>
        </w:rPr>
        <w:t>Postojové cíle vzdělávání</w:t>
      </w:r>
    </w:p>
    <w:p w:rsidR="00EF34C1" w:rsidRPr="00710385" w:rsidRDefault="00EF34C1" w:rsidP="00EF34C1">
      <w:pPr>
        <w:jc w:val="both"/>
      </w:pPr>
      <w:r w:rsidRPr="00710385">
        <w:t>Vzdělání směřuje k tomu, aby žáci:</w:t>
      </w:r>
    </w:p>
    <w:p w:rsidR="00EF34C1" w:rsidRPr="00710385" w:rsidRDefault="00EF34C1" w:rsidP="001A07AC">
      <w:pPr>
        <w:numPr>
          <w:ilvl w:val="0"/>
          <w:numId w:val="39"/>
        </w:numPr>
        <w:jc w:val="both"/>
      </w:pPr>
      <w:r w:rsidRPr="00710385">
        <w:t>posuzovali reálně své fyzické a duševní možnosti a stanovovali si cíle a priority podle svých osobních schopností</w:t>
      </w:r>
    </w:p>
    <w:p w:rsidR="00EF34C1" w:rsidRPr="00710385" w:rsidRDefault="00EF34C1" w:rsidP="001A07AC">
      <w:pPr>
        <w:numPr>
          <w:ilvl w:val="0"/>
          <w:numId w:val="39"/>
        </w:numPr>
        <w:jc w:val="both"/>
      </w:pPr>
      <w:r w:rsidRPr="00710385">
        <w:t>reagovali adekvátně na hodnocení svého vystupování a způsobu jednání ze strany jiných lidí, přijímat radu i kritiku</w:t>
      </w:r>
    </w:p>
    <w:p w:rsidR="00EF34C1" w:rsidRPr="00710385" w:rsidRDefault="00EF34C1" w:rsidP="001A07AC">
      <w:pPr>
        <w:numPr>
          <w:ilvl w:val="0"/>
          <w:numId w:val="39"/>
        </w:numPr>
        <w:jc w:val="both"/>
      </w:pPr>
      <w:r w:rsidRPr="00710385">
        <w:t>ověřovali si získané poznatky, kriticky zvažovat názory, postoje a jednání jiných lidí</w:t>
      </w:r>
    </w:p>
    <w:p w:rsidR="00EF34C1" w:rsidRPr="00710385" w:rsidRDefault="00EF34C1" w:rsidP="001A07AC">
      <w:pPr>
        <w:numPr>
          <w:ilvl w:val="0"/>
          <w:numId w:val="39"/>
        </w:numPr>
        <w:jc w:val="both"/>
      </w:pPr>
      <w:r w:rsidRPr="00710385">
        <w:t>přijímali a odpovědně plnili svěřené úkoly i v rámci kolektivu</w:t>
      </w:r>
    </w:p>
    <w:p w:rsidR="00EF34C1" w:rsidRPr="00710385" w:rsidRDefault="00EF34C1" w:rsidP="001A07AC">
      <w:pPr>
        <w:numPr>
          <w:ilvl w:val="0"/>
          <w:numId w:val="39"/>
        </w:numPr>
        <w:jc w:val="both"/>
      </w:pPr>
      <w:r w:rsidRPr="00710385">
        <w:t>přispívali k vytváření vstřícných mezilidských vztahů</w:t>
      </w:r>
    </w:p>
    <w:p w:rsidR="00EF34C1" w:rsidRPr="00710385" w:rsidRDefault="00EF34C1" w:rsidP="001A07AC">
      <w:pPr>
        <w:pStyle w:val="Sodrkami"/>
        <w:numPr>
          <w:ilvl w:val="0"/>
          <w:numId w:val="44"/>
        </w:numPr>
      </w:pPr>
      <w:r w:rsidRPr="00710385">
        <w:t>přesně se vyjadřovali a správně formulovali své myšlenky</w:t>
      </w:r>
    </w:p>
    <w:p w:rsidR="00EF34C1" w:rsidRPr="00710385" w:rsidRDefault="00EF34C1" w:rsidP="00EF34C1">
      <w:pPr>
        <w:rPr>
          <w:b/>
        </w:rPr>
      </w:pPr>
      <w:r w:rsidRPr="00710385">
        <w:rPr>
          <w:b/>
        </w:rPr>
        <w:lastRenderedPageBreak/>
        <w:t>Pojetí výuky</w:t>
      </w:r>
    </w:p>
    <w:p w:rsidR="00EF34C1" w:rsidRPr="00710385" w:rsidRDefault="00EF34C1" w:rsidP="00EF34C1">
      <w:pPr>
        <w:autoSpaceDE w:val="0"/>
        <w:autoSpaceDN w:val="0"/>
        <w:adjustRightInd w:val="0"/>
        <w:jc w:val="both"/>
      </w:pPr>
      <w:r w:rsidRPr="00710385">
        <w:t>Výuka je orientovaná na obecnou teorii mikroprocesorových systémů, která je přenositelná na téměř libovolný jiný typ. Prezentuje obecné základy těchto systému z pohledu popisu celku nebo jeho součásti. Výuka je podporována cvičeními v učebně mikroprocesorové techniky, kde se žáci prakticky seznamují s funkcí jednočipových mikropočítačů a jejich aplikací do technologických procesů. Učivo je zobecňováno, aby bylo jednoduše přenositelné a aby žák pochopil souvislosti. Pro velmi velký počet mikroprocesorů jsou vybrány nejpoužívanější mikroprocesory, které jsou popsány hlavně z hlediska principu. Na vlastní detailní strukturu se neklade velký důraz. Žáci jsou vedeni k práci s odbornou literaturou a také k získávání informací z jiných zdrojů např. internetu. Nemalý důraz je kladen na zásady při programování a bezpečnost práce.</w:t>
      </w:r>
    </w:p>
    <w:p w:rsidR="00EF34C1" w:rsidRPr="00710385" w:rsidRDefault="00EF34C1" w:rsidP="00EF34C1">
      <w:pPr>
        <w:autoSpaceDE w:val="0"/>
        <w:autoSpaceDN w:val="0"/>
        <w:adjustRightInd w:val="0"/>
        <w:jc w:val="both"/>
      </w:pPr>
      <w:r w:rsidRPr="00710385">
        <w:t>Učivo je strukturováno do tradičních tematických celků rozepsaných v rámcovém rozpisu učiva.</w:t>
      </w:r>
    </w:p>
    <w:p w:rsidR="00EF34C1" w:rsidRPr="00710385" w:rsidRDefault="00EF34C1" w:rsidP="00EF34C1"/>
    <w:p w:rsidR="00EF34C1" w:rsidRPr="00710385" w:rsidRDefault="00EF34C1" w:rsidP="00EF34C1">
      <w:r w:rsidRPr="00710385">
        <w:rPr>
          <w:b/>
        </w:rPr>
        <w:t>Hodnocení výsledků žáků</w:t>
      </w:r>
      <w:r w:rsidRPr="00710385">
        <w:t xml:space="preserve"> </w:t>
      </w:r>
    </w:p>
    <w:p w:rsidR="00EF34C1" w:rsidRPr="00710385" w:rsidRDefault="00EF34C1" w:rsidP="00EF34C1">
      <w:pPr>
        <w:jc w:val="both"/>
      </w:pPr>
      <w:r w:rsidRPr="00710385">
        <w:t>Hodnocení je prováděno v souladu s klasifikačním řádem školy. Nejčastěji jsou využívány písemné práce, při kterých je ověřováno, zda žáci dané téma pochopili, naučili se správným logickým postupům, které je vedou k přesným, úplným a formálně správným závěrům. Další složka testování žáků tvoří zkoušení ústní, které navíc prověří korektní a přesné vyjadřování. Do hodnocení je také započítávána aktivita během výuky, samostatné řešení zadaných úkolů a zápisy včetně úpravy sešitů.</w:t>
      </w:r>
    </w:p>
    <w:p w:rsidR="00EF34C1" w:rsidRPr="00710385" w:rsidRDefault="00EF34C1" w:rsidP="00EF34C1"/>
    <w:p w:rsidR="00EF34C1" w:rsidRPr="00710385" w:rsidRDefault="00EF34C1" w:rsidP="00EF34C1">
      <w:pPr>
        <w:rPr>
          <w:b/>
        </w:rPr>
      </w:pPr>
      <w:r w:rsidRPr="00710385">
        <w:rPr>
          <w:b/>
        </w:rPr>
        <w:t xml:space="preserve">Klíčové kompetence </w:t>
      </w:r>
    </w:p>
    <w:p w:rsidR="00EF34C1" w:rsidRPr="00710385" w:rsidRDefault="00EF34C1" w:rsidP="00EF34C1">
      <w:pPr>
        <w:rPr>
          <w:b/>
        </w:rPr>
      </w:pPr>
      <w:r w:rsidRPr="00710385">
        <w:t>Vyučovací předmět se podílí na rozvoji těchto kompetencí</w:t>
      </w:r>
      <w:r w:rsidRPr="00710385">
        <w:rPr>
          <w:b/>
        </w:rPr>
        <w:t>:</w:t>
      </w:r>
    </w:p>
    <w:p w:rsidR="00EF34C1" w:rsidRPr="00710385" w:rsidRDefault="00EF34C1" w:rsidP="00EF34C1">
      <w:pPr>
        <w:jc w:val="both"/>
      </w:pPr>
      <w:r w:rsidRPr="00710385">
        <w:rPr>
          <w:b/>
        </w:rPr>
        <w:t xml:space="preserve"> </w:t>
      </w:r>
      <w:r w:rsidRPr="00710385">
        <w:t>a) kompetence k učení</w:t>
      </w:r>
    </w:p>
    <w:p w:rsidR="00EF34C1" w:rsidRPr="00710385" w:rsidRDefault="00EF34C1" w:rsidP="001A07AC">
      <w:pPr>
        <w:numPr>
          <w:ilvl w:val="0"/>
          <w:numId w:val="75"/>
        </w:numPr>
        <w:jc w:val="both"/>
      </w:pPr>
      <w:r w:rsidRPr="00710385">
        <w:t>učitel podporuje rozvoj schopností abstraktního a logického myšlení, zejména zařazováním vhodných problémových úloh</w:t>
      </w:r>
    </w:p>
    <w:p w:rsidR="00EF34C1" w:rsidRPr="00710385" w:rsidRDefault="008275B8" w:rsidP="001A07AC">
      <w:pPr>
        <w:numPr>
          <w:ilvl w:val="0"/>
          <w:numId w:val="75"/>
        </w:numPr>
        <w:jc w:val="both"/>
      </w:pPr>
      <w:r w:rsidRPr="00710385">
        <w:t xml:space="preserve">učitel </w:t>
      </w:r>
      <w:r w:rsidR="00EF34C1" w:rsidRPr="00710385">
        <w:t>podporuje různé techniky učení, které umožňují volbu různých postupů při řešení</w:t>
      </w:r>
    </w:p>
    <w:p w:rsidR="00EF34C1" w:rsidRPr="00710385" w:rsidRDefault="008275B8" w:rsidP="001A07AC">
      <w:pPr>
        <w:numPr>
          <w:ilvl w:val="0"/>
          <w:numId w:val="75"/>
        </w:numPr>
        <w:jc w:val="both"/>
      </w:pPr>
      <w:r w:rsidRPr="00710385">
        <w:t xml:space="preserve">učitel </w:t>
      </w:r>
      <w:r w:rsidR="00EF34C1" w:rsidRPr="00710385">
        <w:t>podporuje efektivního vyhledávání, zpracování a vyhodnocování informací</w:t>
      </w:r>
    </w:p>
    <w:p w:rsidR="00EF34C1" w:rsidRPr="00710385" w:rsidRDefault="00EF34C1" w:rsidP="00EF34C1">
      <w:pPr>
        <w:jc w:val="both"/>
        <w:rPr>
          <w:b/>
        </w:rPr>
      </w:pPr>
    </w:p>
    <w:p w:rsidR="00EF34C1" w:rsidRPr="00710385" w:rsidRDefault="00EF34C1" w:rsidP="00EF34C1">
      <w:pPr>
        <w:jc w:val="both"/>
      </w:pPr>
      <w:r w:rsidRPr="00710385">
        <w:rPr>
          <w:b/>
        </w:rPr>
        <w:t xml:space="preserve"> </w:t>
      </w:r>
      <w:r w:rsidRPr="00710385">
        <w:t>b) kompetence k řešení problémů</w:t>
      </w:r>
    </w:p>
    <w:p w:rsidR="00EF34C1" w:rsidRPr="00710385" w:rsidRDefault="00EF34C1" w:rsidP="001A07AC">
      <w:pPr>
        <w:numPr>
          <w:ilvl w:val="0"/>
          <w:numId w:val="76"/>
        </w:numPr>
        <w:jc w:val="both"/>
      </w:pPr>
      <w:r w:rsidRPr="00710385">
        <w:t xml:space="preserve">učitel provádí s žáky rozbor učiva a vede je k vytvoření návrhu daného tématu jeho řešení, ověřování správnosti výsledku </w:t>
      </w:r>
    </w:p>
    <w:p w:rsidR="00EF34C1" w:rsidRPr="00710385" w:rsidRDefault="008275B8" w:rsidP="001A07AC">
      <w:pPr>
        <w:numPr>
          <w:ilvl w:val="0"/>
          <w:numId w:val="76"/>
        </w:numPr>
        <w:jc w:val="both"/>
      </w:pPr>
      <w:r w:rsidRPr="00710385">
        <w:t xml:space="preserve">učitel </w:t>
      </w:r>
      <w:r w:rsidR="00EF34C1" w:rsidRPr="00710385">
        <w:t>rozvíjí samostatné uvažování a vyvozování logických závěrů</w:t>
      </w:r>
    </w:p>
    <w:p w:rsidR="00EF34C1" w:rsidRPr="00710385" w:rsidRDefault="008275B8" w:rsidP="001A07AC">
      <w:pPr>
        <w:numPr>
          <w:ilvl w:val="0"/>
          <w:numId w:val="76"/>
        </w:numPr>
        <w:jc w:val="both"/>
      </w:pPr>
      <w:r w:rsidRPr="00710385">
        <w:t xml:space="preserve">učitel </w:t>
      </w:r>
      <w:r w:rsidR="00EF34C1" w:rsidRPr="00710385">
        <w:t>pracuje s chybou žáka jako příležitost, jak ukázat cestu ke správnému řešení</w:t>
      </w:r>
    </w:p>
    <w:p w:rsidR="00EF34C1" w:rsidRPr="00710385" w:rsidRDefault="00EF34C1" w:rsidP="00EF34C1">
      <w:pPr>
        <w:jc w:val="both"/>
      </w:pPr>
    </w:p>
    <w:p w:rsidR="00EF34C1" w:rsidRPr="00710385" w:rsidRDefault="00EF34C1" w:rsidP="00EF34C1">
      <w:pPr>
        <w:jc w:val="both"/>
      </w:pPr>
      <w:r w:rsidRPr="00710385">
        <w:t>c) komunikativní kompetence</w:t>
      </w:r>
    </w:p>
    <w:p w:rsidR="00EF34C1" w:rsidRPr="00710385" w:rsidRDefault="00EF34C1" w:rsidP="001A07AC">
      <w:pPr>
        <w:numPr>
          <w:ilvl w:val="0"/>
          <w:numId w:val="77"/>
        </w:numPr>
        <w:jc w:val="both"/>
      </w:pPr>
      <w:r w:rsidRPr="00710385">
        <w:t>učitel vede žáky k přesnému vyjadřování myšlenek v logickém sledu, ke kultivovanému písemnému a ústnímu projevu</w:t>
      </w:r>
    </w:p>
    <w:p w:rsidR="00EF34C1" w:rsidRPr="00710385" w:rsidRDefault="008275B8" w:rsidP="001A07AC">
      <w:pPr>
        <w:numPr>
          <w:ilvl w:val="0"/>
          <w:numId w:val="77"/>
        </w:numPr>
        <w:jc w:val="both"/>
      </w:pPr>
      <w:r w:rsidRPr="00710385">
        <w:t xml:space="preserve">učitel </w:t>
      </w:r>
      <w:r w:rsidR="00EF34C1" w:rsidRPr="00710385">
        <w:t>učí žáky pracovat s informacemi, provádět návrhy, rozumět údajům sestaveným do tabulek grafů</w:t>
      </w:r>
    </w:p>
    <w:p w:rsidR="00EF34C1" w:rsidRPr="00710385" w:rsidRDefault="008275B8" w:rsidP="001A07AC">
      <w:pPr>
        <w:numPr>
          <w:ilvl w:val="0"/>
          <w:numId w:val="77"/>
        </w:numPr>
        <w:jc w:val="both"/>
      </w:pPr>
      <w:r w:rsidRPr="00710385">
        <w:t xml:space="preserve">učitel </w:t>
      </w:r>
      <w:r w:rsidR="00EF34C1" w:rsidRPr="00710385">
        <w:t>motivuje žáky vzájemně se poslouchat, klást jasné a srozumitelné dotazy a vede žáka k pravidlům vzájemné komunikace</w:t>
      </w:r>
    </w:p>
    <w:p w:rsidR="00EF34C1" w:rsidRPr="00710385" w:rsidRDefault="00EF34C1" w:rsidP="00EF34C1">
      <w:pPr>
        <w:jc w:val="both"/>
      </w:pPr>
      <w:r w:rsidRPr="00710385">
        <w:t xml:space="preserve"> </w:t>
      </w:r>
    </w:p>
    <w:p w:rsidR="00EF34C1" w:rsidRPr="00710385" w:rsidRDefault="00EF34C1" w:rsidP="00EF34C1">
      <w:pPr>
        <w:jc w:val="both"/>
      </w:pPr>
      <w:r w:rsidRPr="00710385">
        <w:t>d) personální a sociální kompetence</w:t>
      </w:r>
    </w:p>
    <w:p w:rsidR="00EF34C1" w:rsidRPr="00710385" w:rsidRDefault="00EF34C1" w:rsidP="001A07AC">
      <w:pPr>
        <w:numPr>
          <w:ilvl w:val="0"/>
          <w:numId w:val="78"/>
        </w:numPr>
        <w:jc w:val="both"/>
      </w:pPr>
      <w:r w:rsidRPr="00710385">
        <w:t>učitel vybízí žáky k diskusi a ke konstruktivní práci</w:t>
      </w:r>
    </w:p>
    <w:p w:rsidR="00EF34C1" w:rsidRPr="00710385" w:rsidRDefault="008275B8" w:rsidP="001A07AC">
      <w:pPr>
        <w:numPr>
          <w:ilvl w:val="0"/>
          <w:numId w:val="78"/>
        </w:numPr>
        <w:jc w:val="both"/>
      </w:pPr>
      <w:r w:rsidRPr="00710385">
        <w:t xml:space="preserve">učitel </w:t>
      </w:r>
      <w:r w:rsidR="00EF34C1" w:rsidRPr="00710385">
        <w:t>vede žáky k dodržování dohodnutých postupů, k vytváření pocitu odpovědnosti za své jednání, k vzájemné spolupráci mezi spolužáky při řešení daného úkolu</w:t>
      </w:r>
    </w:p>
    <w:p w:rsidR="00EF34C1" w:rsidRPr="00710385" w:rsidRDefault="00EF34C1" w:rsidP="00EF34C1">
      <w:pPr>
        <w:jc w:val="both"/>
      </w:pPr>
    </w:p>
    <w:p w:rsidR="00EF34C1" w:rsidRPr="00710385" w:rsidRDefault="00EF34C1" w:rsidP="00EF34C1">
      <w:pPr>
        <w:jc w:val="both"/>
      </w:pPr>
      <w:r w:rsidRPr="00710385">
        <w:t>e) občanské kompetence a kulturní podvědomí</w:t>
      </w:r>
    </w:p>
    <w:p w:rsidR="00EF34C1" w:rsidRPr="00710385" w:rsidRDefault="00EF34C1" w:rsidP="001A07AC">
      <w:pPr>
        <w:numPr>
          <w:ilvl w:val="0"/>
          <w:numId w:val="79"/>
        </w:numPr>
        <w:jc w:val="both"/>
      </w:pPr>
      <w:r w:rsidRPr="00710385">
        <w:t>učitel respektuje věkové, intelektuální, sociální a etnické zvláštnosti žáka</w:t>
      </w:r>
    </w:p>
    <w:p w:rsidR="00EF34C1" w:rsidRPr="00710385" w:rsidRDefault="008275B8" w:rsidP="001A07AC">
      <w:pPr>
        <w:numPr>
          <w:ilvl w:val="0"/>
          <w:numId w:val="79"/>
        </w:numPr>
        <w:jc w:val="both"/>
      </w:pPr>
      <w:r w:rsidRPr="00710385">
        <w:t xml:space="preserve">učitel </w:t>
      </w:r>
      <w:r w:rsidR="00EF34C1" w:rsidRPr="00710385">
        <w:t>vybízí žáky k otevřenosti a upřímnosti, nebáli se zeptat a nestyděli se za své chyby</w:t>
      </w:r>
    </w:p>
    <w:p w:rsidR="00EF34C1" w:rsidRPr="00710385" w:rsidRDefault="008275B8" w:rsidP="001A07AC">
      <w:pPr>
        <w:numPr>
          <w:ilvl w:val="0"/>
          <w:numId w:val="79"/>
        </w:numPr>
        <w:jc w:val="both"/>
      </w:pPr>
      <w:r w:rsidRPr="00710385">
        <w:t xml:space="preserve">učitel </w:t>
      </w:r>
      <w:r w:rsidR="00EF34C1" w:rsidRPr="00710385">
        <w:t>vede žáky k tomu, aby respektovali názory spolužáků, znali svá práva a povinnosti ve škole i mimo školu, dodržovali pravidla slušného chování</w:t>
      </w:r>
    </w:p>
    <w:p w:rsidR="00EF34C1" w:rsidRPr="00710385" w:rsidRDefault="00EF34C1" w:rsidP="00EF34C1">
      <w:pPr>
        <w:jc w:val="both"/>
      </w:pPr>
      <w:r w:rsidRPr="00710385">
        <w:lastRenderedPageBreak/>
        <w:t>f) kompetence k pracovnímu uplatnění a podnikatelským aktivitám</w:t>
      </w:r>
    </w:p>
    <w:p w:rsidR="00EF34C1" w:rsidRPr="00710385" w:rsidRDefault="00EF34C1" w:rsidP="001A07AC">
      <w:pPr>
        <w:numPr>
          <w:ilvl w:val="0"/>
          <w:numId w:val="80"/>
        </w:numPr>
        <w:jc w:val="both"/>
      </w:pPr>
      <w:r w:rsidRPr="00710385">
        <w:t>učitel vede žáky k odpovědnému postoji ke své budoucí profesi, vzdělání a celoživotního učení</w:t>
      </w:r>
    </w:p>
    <w:p w:rsidR="00EF34C1" w:rsidRPr="00710385" w:rsidRDefault="008275B8" w:rsidP="001A07AC">
      <w:pPr>
        <w:numPr>
          <w:ilvl w:val="0"/>
          <w:numId w:val="80"/>
        </w:numPr>
        <w:jc w:val="both"/>
      </w:pPr>
      <w:r w:rsidRPr="00710385">
        <w:t xml:space="preserve">učitel </w:t>
      </w:r>
      <w:r w:rsidR="00EF34C1" w:rsidRPr="00710385">
        <w:t>vede žáky o možnostech uplatnění na trhu práce v daném oboru</w:t>
      </w:r>
    </w:p>
    <w:p w:rsidR="00EF34C1" w:rsidRPr="00710385" w:rsidRDefault="008275B8" w:rsidP="001A07AC">
      <w:pPr>
        <w:numPr>
          <w:ilvl w:val="0"/>
          <w:numId w:val="80"/>
        </w:numPr>
        <w:jc w:val="both"/>
      </w:pPr>
      <w:r w:rsidRPr="00710385">
        <w:t xml:space="preserve">učitel </w:t>
      </w:r>
      <w:r w:rsidR="00EF34C1" w:rsidRPr="00710385">
        <w:t>vyžaduje od žáků zodpovědný přístup k zadaným úkolům, přesnost, úplné dokončení práce</w:t>
      </w:r>
    </w:p>
    <w:p w:rsidR="00EF34C1" w:rsidRPr="00710385" w:rsidRDefault="00EF34C1" w:rsidP="00EF34C1">
      <w:pPr>
        <w:jc w:val="both"/>
      </w:pPr>
    </w:p>
    <w:p w:rsidR="00EF34C1" w:rsidRPr="00710385" w:rsidRDefault="00EF34C1" w:rsidP="00EF34C1">
      <w:pPr>
        <w:jc w:val="both"/>
      </w:pPr>
      <w:r w:rsidRPr="00710385">
        <w:t>g) matematické kompetence</w:t>
      </w:r>
    </w:p>
    <w:p w:rsidR="00EF34C1" w:rsidRPr="00710385" w:rsidRDefault="00EF34C1" w:rsidP="001A07AC">
      <w:pPr>
        <w:numPr>
          <w:ilvl w:val="0"/>
          <w:numId w:val="81"/>
        </w:numPr>
        <w:jc w:val="both"/>
      </w:pPr>
      <w:r w:rsidRPr="00710385">
        <w:t>žák používá a převádí běžné jednotky</w:t>
      </w:r>
    </w:p>
    <w:p w:rsidR="00EF34C1" w:rsidRPr="00710385" w:rsidRDefault="00EF34C1" w:rsidP="001A07AC">
      <w:pPr>
        <w:numPr>
          <w:ilvl w:val="0"/>
          <w:numId w:val="81"/>
        </w:numPr>
        <w:jc w:val="both"/>
      </w:pPr>
      <w:r w:rsidRPr="00710385">
        <w:t>čte tabulky, diagramy, grafy a schémata</w:t>
      </w:r>
    </w:p>
    <w:p w:rsidR="00EF34C1" w:rsidRPr="00710385" w:rsidRDefault="00EF34C1" w:rsidP="00EF34C1">
      <w:pPr>
        <w:jc w:val="both"/>
        <w:rPr>
          <w:b/>
        </w:rPr>
      </w:pPr>
    </w:p>
    <w:p w:rsidR="00EF34C1" w:rsidRPr="00710385" w:rsidRDefault="00EF34C1" w:rsidP="00EF34C1">
      <w:pPr>
        <w:jc w:val="both"/>
      </w:pPr>
      <w:r w:rsidRPr="00710385">
        <w:t>h) kompetence využívat prostředky informační  a komunikačních technologií a pracovat s informacemi</w:t>
      </w:r>
    </w:p>
    <w:p w:rsidR="00EF34C1" w:rsidRPr="00710385" w:rsidRDefault="00EF34C1" w:rsidP="001A07AC">
      <w:pPr>
        <w:numPr>
          <w:ilvl w:val="0"/>
          <w:numId w:val="82"/>
        </w:numPr>
        <w:jc w:val="both"/>
      </w:pPr>
      <w:r w:rsidRPr="00710385">
        <w:t>učitel vede žáky, aby pracovali s osobním počítačem a jeho základním a aplikačním programovým vybavením i s dalšími prostředky ICT</w:t>
      </w:r>
    </w:p>
    <w:p w:rsidR="00EF34C1" w:rsidRPr="00710385" w:rsidRDefault="00EF34C1" w:rsidP="001A07AC">
      <w:pPr>
        <w:numPr>
          <w:ilvl w:val="0"/>
          <w:numId w:val="82"/>
        </w:numPr>
        <w:jc w:val="both"/>
      </w:pPr>
      <w:r w:rsidRPr="00710385">
        <w:t xml:space="preserve">využívali adekvátní zdroje informací a efektivně pracovali s informacemi </w:t>
      </w:r>
    </w:p>
    <w:p w:rsidR="00EF34C1" w:rsidRPr="00710385" w:rsidRDefault="00EF34C1" w:rsidP="001A07AC">
      <w:pPr>
        <w:numPr>
          <w:ilvl w:val="0"/>
          <w:numId w:val="82"/>
        </w:numPr>
        <w:jc w:val="both"/>
      </w:pPr>
      <w:r w:rsidRPr="00710385">
        <w:t>uvědomovali si nutnost posuzovat věrohodnost různých informačních zdrojů a kriticky přistupovali k získaným informacím</w:t>
      </w:r>
    </w:p>
    <w:p w:rsidR="00EF34C1" w:rsidRPr="00710385" w:rsidRDefault="00EF34C1" w:rsidP="00EF34C1">
      <w:pPr>
        <w:jc w:val="both"/>
      </w:pPr>
    </w:p>
    <w:p w:rsidR="0086255D" w:rsidRPr="00710385" w:rsidRDefault="0086255D" w:rsidP="00EF34C1">
      <w:pPr>
        <w:jc w:val="both"/>
      </w:pPr>
    </w:p>
    <w:p w:rsidR="00EF34C1" w:rsidRPr="00710385" w:rsidRDefault="00EF34C1" w:rsidP="00EF34C1">
      <w:pPr>
        <w:jc w:val="both"/>
        <w:rPr>
          <w:b/>
        </w:rPr>
      </w:pPr>
      <w:r w:rsidRPr="00710385">
        <w:rPr>
          <w:b/>
        </w:rPr>
        <w:t>Průřezová témata</w:t>
      </w:r>
    </w:p>
    <w:p w:rsidR="00EF34C1" w:rsidRPr="00710385" w:rsidRDefault="00EF34C1" w:rsidP="00EF34C1">
      <w:pPr>
        <w:jc w:val="both"/>
      </w:pPr>
      <w:r w:rsidRPr="00710385">
        <w:t>a) občan v demokratické společnosti</w:t>
      </w:r>
    </w:p>
    <w:p w:rsidR="00EF34C1" w:rsidRPr="00710385" w:rsidRDefault="00EF34C1" w:rsidP="00EF34C1">
      <w:pPr>
        <w:jc w:val="both"/>
      </w:pPr>
      <w:r w:rsidRPr="00710385">
        <w:t>Přínos číslicové techniky spočívá ve volbě metod práce, diskuse, problémového učení. Žáci jsou vedeni k odpovědnosti za své jednání a schopnosti morálního úsudku. Cílem je vychovávat přemýšlivého člověka, který bude umět vytvářet hodnoty v různých životních situacích.</w:t>
      </w:r>
    </w:p>
    <w:p w:rsidR="00EF34C1" w:rsidRPr="00710385" w:rsidRDefault="00EF34C1" w:rsidP="00EF34C1">
      <w:pPr>
        <w:jc w:val="both"/>
      </w:pPr>
    </w:p>
    <w:p w:rsidR="00EF34C1" w:rsidRPr="00710385" w:rsidRDefault="00EF34C1" w:rsidP="00EF34C1">
      <w:pPr>
        <w:jc w:val="both"/>
      </w:pPr>
      <w:r w:rsidRPr="00710385">
        <w:t>b) člověk a životní prostředí</w:t>
      </w:r>
    </w:p>
    <w:p w:rsidR="00EF34C1" w:rsidRPr="00710385" w:rsidRDefault="00EF34C1" w:rsidP="00EF34C1">
      <w:pPr>
        <w:jc w:val="both"/>
      </w:pPr>
      <w:r w:rsidRPr="00710385">
        <w:t xml:space="preserve">Sestavováním návrhů jsou žáci vedeni k chápání  významu a vztahu člověka a životního prostředí, zejména pro výrobu, používání a likvidaci součástí, komponentů a zařízení. </w:t>
      </w:r>
    </w:p>
    <w:p w:rsidR="00EF34C1" w:rsidRPr="00710385" w:rsidRDefault="00EF34C1" w:rsidP="00EF34C1">
      <w:pPr>
        <w:jc w:val="both"/>
      </w:pPr>
    </w:p>
    <w:p w:rsidR="00EF34C1" w:rsidRPr="00710385" w:rsidRDefault="00EF34C1" w:rsidP="00EF34C1">
      <w:pPr>
        <w:jc w:val="both"/>
      </w:pPr>
    </w:p>
    <w:p w:rsidR="00EF34C1" w:rsidRPr="00710385" w:rsidRDefault="00EF34C1" w:rsidP="00EF34C1">
      <w:pPr>
        <w:jc w:val="both"/>
        <w:rPr>
          <w:b/>
        </w:rPr>
      </w:pPr>
      <w:r w:rsidRPr="00710385">
        <w:rPr>
          <w:b/>
        </w:rPr>
        <w:t>Mezi předmětové vztahy</w:t>
      </w:r>
    </w:p>
    <w:p w:rsidR="00EF34C1" w:rsidRPr="00710385" w:rsidRDefault="00EF34C1" w:rsidP="00EF34C1">
      <w:pPr>
        <w:jc w:val="both"/>
      </w:pPr>
      <w:r w:rsidRPr="00710385">
        <w:t xml:space="preserve">Výuka elektronické počítače má úzkou vazbu na předměty elektrotechniky, matematiky, elektroniky, číslicové, automatizační a výpočetní techniky. Předpokládají se základní vědomosti z předmětu Informační a komunikační technologie. </w:t>
      </w:r>
    </w:p>
    <w:p w:rsidR="00EF34C1" w:rsidRPr="00710385" w:rsidRDefault="00EF34C1" w:rsidP="00EF34C1">
      <w:pPr>
        <w:tabs>
          <w:tab w:val="num" w:pos="1608"/>
        </w:tabs>
      </w:pPr>
    </w:p>
    <w:p w:rsidR="00EF34C1" w:rsidRPr="00710385" w:rsidRDefault="00EF34C1" w:rsidP="00EF34C1">
      <w:pPr>
        <w:tabs>
          <w:tab w:val="num" w:pos="1608"/>
        </w:tabs>
      </w:pPr>
    </w:p>
    <w:p w:rsidR="00EF34C1" w:rsidRPr="00710385" w:rsidRDefault="00EF34C1" w:rsidP="00B27711">
      <w:pPr>
        <w:tabs>
          <w:tab w:val="num" w:pos="1080"/>
        </w:tabs>
        <w:rPr>
          <w:b/>
          <w:sz w:val="28"/>
          <w:szCs w:val="28"/>
        </w:rPr>
      </w:pPr>
      <w:r w:rsidRPr="00710385">
        <w:br w:type="page"/>
      </w:r>
      <w:r w:rsidRPr="00710385">
        <w:rPr>
          <w:b/>
          <w:sz w:val="28"/>
          <w:szCs w:val="28"/>
        </w:rPr>
        <w:lastRenderedPageBreak/>
        <w:t>II.</w:t>
      </w:r>
      <w:r w:rsidRPr="00710385">
        <w:rPr>
          <w:b/>
          <w:sz w:val="28"/>
          <w:szCs w:val="28"/>
        </w:rPr>
        <w:tab/>
        <w:t>Rozpis učiva</w:t>
      </w:r>
    </w:p>
    <w:p w:rsidR="00EF34C1" w:rsidRPr="00710385" w:rsidRDefault="00EF34C1" w:rsidP="00EF34C1">
      <w:pPr>
        <w:tabs>
          <w:tab w:val="num"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86"/>
      </w:tblGrid>
      <w:tr w:rsidR="00EF34C1" w:rsidRPr="00710385" w:rsidTr="00642741">
        <w:trPr>
          <w:trHeight w:val="454"/>
        </w:trPr>
        <w:tc>
          <w:tcPr>
            <w:tcW w:w="4761" w:type="dxa"/>
            <w:tcBorders>
              <w:top w:val="single" w:sz="4" w:space="0" w:color="auto"/>
              <w:left w:val="single" w:sz="4" w:space="0" w:color="auto"/>
              <w:bottom w:val="single" w:sz="4" w:space="0" w:color="auto"/>
              <w:right w:val="single" w:sz="4" w:space="0" w:color="auto"/>
            </w:tcBorders>
            <w:shd w:val="clear" w:color="auto" w:fill="auto"/>
            <w:vAlign w:val="center"/>
          </w:tcPr>
          <w:p w:rsidR="00EF34C1" w:rsidRPr="00710385" w:rsidRDefault="00EF34C1" w:rsidP="00642741">
            <w:pPr>
              <w:autoSpaceDE w:val="0"/>
              <w:autoSpaceDN w:val="0"/>
              <w:adjustRightInd w:val="0"/>
            </w:pPr>
            <w:r w:rsidRPr="00710385">
              <w:rPr>
                <w:rStyle w:val="titulka6"/>
                <w:rFonts w:ascii="Times New Roman" w:hAnsi="Times New Roman"/>
              </w:rPr>
              <w:t>Výsledky vzdělávání</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EF34C1" w:rsidRPr="00710385" w:rsidRDefault="00EF34C1" w:rsidP="006674F5">
            <w:pPr>
              <w:pStyle w:val="4bodovmezera"/>
            </w:pPr>
            <w:r w:rsidRPr="00710385">
              <w:rPr>
                <w:rStyle w:val="titulka6"/>
                <w:rFonts w:ascii="Times New Roman" w:hAnsi="Times New Roman"/>
              </w:rPr>
              <w:t>Učivo (tematické celky)</w:t>
            </w:r>
          </w:p>
        </w:tc>
      </w:tr>
      <w:tr w:rsidR="00EF34C1" w:rsidRPr="00710385" w:rsidTr="00642741">
        <w:trPr>
          <w:trHeight w:val="4275"/>
        </w:trPr>
        <w:tc>
          <w:tcPr>
            <w:tcW w:w="4761" w:type="dxa"/>
            <w:tcBorders>
              <w:top w:val="single" w:sz="4" w:space="0" w:color="auto"/>
              <w:left w:val="single" w:sz="4" w:space="0" w:color="auto"/>
              <w:right w:val="single" w:sz="4" w:space="0" w:color="auto"/>
            </w:tcBorders>
            <w:shd w:val="clear" w:color="auto" w:fill="auto"/>
          </w:tcPr>
          <w:p w:rsidR="00EF34C1" w:rsidRPr="00710385" w:rsidRDefault="00EF34C1" w:rsidP="00642741">
            <w:pPr>
              <w:autoSpaceDE w:val="0"/>
              <w:autoSpaceDN w:val="0"/>
              <w:adjustRightInd w:val="0"/>
              <w:rPr>
                <w:b/>
              </w:rPr>
            </w:pPr>
            <w:r w:rsidRPr="00710385">
              <w:rPr>
                <w:b/>
              </w:rPr>
              <w:t>Žák:</w:t>
            </w:r>
          </w:p>
          <w:p w:rsidR="00B27711" w:rsidRPr="00710385" w:rsidRDefault="00B27711" w:rsidP="00642741">
            <w:pPr>
              <w:autoSpaceDE w:val="0"/>
              <w:autoSpaceDN w:val="0"/>
              <w:adjustRightInd w:val="0"/>
              <w:rPr>
                <w:b/>
              </w:rPr>
            </w:pPr>
          </w:p>
          <w:p w:rsidR="00EF34C1" w:rsidRPr="00710385" w:rsidRDefault="00EF34C1" w:rsidP="001A07AC">
            <w:pPr>
              <w:pStyle w:val="Sodrkami"/>
              <w:numPr>
                <w:ilvl w:val="0"/>
                <w:numId w:val="83"/>
              </w:numPr>
              <w:jc w:val="left"/>
            </w:pPr>
            <w:r w:rsidRPr="00710385">
              <w:t>interpretuje základní pojmy a aritmetické operace</w:t>
            </w:r>
          </w:p>
          <w:p w:rsidR="00EF34C1" w:rsidRPr="00710385" w:rsidRDefault="00EF34C1" w:rsidP="001A07AC">
            <w:pPr>
              <w:pStyle w:val="Sodrkami"/>
              <w:numPr>
                <w:ilvl w:val="0"/>
                <w:numId w:val="83"/>
              </w:numPr>
              <w:jc w:val="left"/>
            </w:pPr>
            <w:r w:rsidRPr="00710385">
              <w:t>popisuje strukturu mikroprocesoru a jeho podpůrných obvodů</w:t>
            </w:r>
          </w:p>
          <w:p w:rsidR="00EF34C1" w:rsidRPr="00710385" w:rsidRDefault="00EF34C1" w:rsidP="00642741">
            <w:pPr>
              <w:ind w:left="180"/>
            </w:pPr>
          </w:p>
          <w:p w:rsidR="00EF34C1" w:rsidRPr="00710385" w:rsidRDefault="00EF34C1" w:rsidP="00642741">
            <w:pPr>
              <w:ind w:left="180"/>
            </w:pPr>
          </w:p>
          <w:p w:rsidR="00EF34C1" w:rsidRPr="00710385" w:rsidRDefault="00EF34C1" w:rsidP="00642741">
            <w:pPr>
              <w:ind w:left="180"/>
            </w:pPr>
          </w:p>
          <w:p w:rsidR="00EF34C1" w:rsidRPr="00710385" w:rsidRDefault="00EF34C1" w:rsidP="00642741">
            <w:pPr>
              <w:ind w:left="180"/>
            </w:pPr>
          </w:p>
          <w:p w:rsidR="00EF34C1" w:rsidRPr="00710385" w:rsidRDefault="00EF34C1" w:rsidP="001A07AC">
            <w:pPr>
              <w:pStyle w:val="Sodrkami"/>
              <w:numPr>
                <w:ilvl w:val="0"/>
                <w:numId w:val="83"/>
              </w:numPr>
              <w:jc w:val="left"/>
            </w:pPr>
            <w:r w:rsidRPr="00710385">
              <w:t>definuje vývoj a vlastnosti  mikroprocesorových systémů</w:t>
            </w:r>
          </w:p>
          <w:p w:rsidR="00EF34C1" w:rsidRPr="00710385" w:rsidRDefault="00EF34C1" w:rsidP="001A07AC">
            <w:pPr>
              <w:pStyle w:val="Sodrkami"/>
              <w:numPr>
                <w:ilvl w:val="0"/>
                <w:numId w:val="83"/>
              </w:numPr>
              <w:jc w:val="left"/>
            </w:pPr>
            <w:r w:rsidRPr="00710385">
              <w:t>pojmenuje obecnou architekturu mikropočítačů</w:t>
            </w:r>
          </w:p>
          <w:p w:rsidR="00EF34C1" w:rsidRPr="00710385" w:rsidRDefault="00EF34C1" w:rsidP="001A07AC">
            <w:pPr>
              <w:pStyle w:val="Sodrkami"/>
              <w:numPr>
                <w:ilvl w:val="0"/>
                <w:numId w:val="83"/>
              </w:numPr>
              <w:jc w:val="left"/>
            </w:pPr>
            <w:r w:rsidRPr="00710385">
              <w:t>popisuje</w:t>
            </w:r>
            <w:r w:rsidRPr="00710385">
              <w:rPr>
                <w:sz w:val="17"/>
                <w:szCs w:val="17"/>
              </w:rPr>
              <w:t xml:space="preserve"> </w:t>
            </w:r>
            <w:r w:rsidRPr="00710385">
              <w:t>všeobecně používané registrové sady včetně V/V obvodů</w:t>
            </w:r>
          </w:p>
          <w:p w:rsidR="00EF34C1" w:rsidRPr="00710385" w:rsidRDefault="00EF34C1" w:rsidP="006674F5"/>
          <w:p w:rsidR="00EF34C1" w:rsidRPr="00710385" w:rsidRDefault="00EF34C1" w:rsidP="006674F5"/>
          <w:p w:rsidR="00EF34C1" w:rsidRPr="00710385" w:rsidRDefault="00EF34C1" w:rsidP="006674F5"/>
          <w:p w:rsidR="00EF34C1" w:rsidRPr="00710385" w:rsidRDefault="00EF34C1" w:rsidP="001A07AC">
            <w:pPr>
              <w:pStyle w:val="Sodrkami"/>
              <w:numPr>
                <w:ilvl w:val="0"/>
                <w:numId w:val="83"/>
              </w:numPr>
            </w:pPr>
            <w:r w:rsidRPr="00710385">
              <w:t>navrhuje algoritmizaci jednodušších úloh</w:t>
            </w:r>
          </w:p>
          <w:p w:rsidR="00EF34C1" w:rsidRPr="00710385" w:rsidRDefault="00EF34C1" w:rsidP="001A07AC">
            <w:pPr>
              <w:pStyle w:val="Sodrkami"/>
              <w:numPr>
                <w:ilvl w:val="0"/>
                <w:numId w:val="83"/>
              </w:numPr>
            </w:pPr>
            <w:r w:rsidRPr="00710385">
              <w:t>navrhuje jednoduché programy v jazyce symbolických adres v daném vývojovém prostředí</w:t>
            </w:r>
          </w:p>
          <w:p w:rsidR="00EF34C1" w:rsidRPr="00710385" w:rsidRDefault="00EF34C1" w:rsidP="006674F5">
            <w:pPr>
              <w:rPr>
                <w:b/>
              </w:rPr>
            </w:pPr>
          </w:p>
          <w:p w:rsidR="00EF34C1" w:rsidRPr="00710385" w:rsidRDefault="00EF34C1" w:rsidP="006674F5">
            <w:pPr>
              <w:rPr>
                <w:b/>
              </w:rPr>
            </w:pPr>
          </w:p>
          <w:p w:rsidR="00EF34C1" w:rsidRPr="00710385" w:rsidRDefault="00EF34C1" w:rsidP="006674F5">
            <w:pPr>
              <w:rPr>
                <w:b/>
              </w:rPr>
            </w:pPr>
          </w:p>
          <w:p w:rsidR="00EF34C1" w:rsidRPr="00710385" w:rsidRDefault="00EF34C1" w:rsidP="001A07AC">
            <w:pPr>
              <w:pStyle w:val="Sodrkami"/>
              <w:numPr>
                <w:ilvl w:val="0"/>
                <w:numId w:val="83"/>
              </w:numPr>
            </w:pPr>
            <w:r w:rsidRPr="00710385">
              <w:t>definuje aspekty přerušení.</w:t>
            </w:r>
          </w:p>
          <w:p w:rsidR="00EF34C1" w:rsidRPr="00710385" w:rsidRDefault="00EF34C1" w:rsidP="001A07AC">
            <w:pPr>
              <w:pStyle w:val="Sodrkami"/>
              <w:numPr>
                <w:ilvl w:val="0"/>
                <w:numId w:val="83"/>
              </w:numPr>
              <w:jc w:val="left"/>
            </w:pPr>
            <w:r w:rsidRPr="00710385">
              <w:t>interpretuje programovou obsluhu přerušení</w:t>
            </w:r>
          </w:p>
          <w:p w:rsidR="00EF34C1" w:rsidRPr="00710385" w:rsidRDefault="00EF34C1" w:rsidP="00642741">
            <w:pPr>
              <w:pStyle w:val="Sodrkami"/>
              <w:numPr>
                <w:ilvl w:val="0"/>
                <w:numId w:val="0"/>
              </w:numPr>
            </w:pPr>
          </w:p>
        </w:tc>
        <w:tc>
          <w:tcPr>
            <w:tcW w:w="4762" w:type="dxa"/>
            <w:tcBorders>
              <w:top w:val="single" w:sz="4" w:space="0" w:color="auto"/>
              <w:left w:val="single" w:sz="4" w:space="0" w:color="auto"/>
              <w:bottom w:val="single" w:sz="4" w:space="0" w:color="auto"/>
              <w:right w:val="single" w:sz="4" w:space="0" w:color="auto"/>
            </w:tcBorders>
            <w:shd w:val="clear" w:color="auto" w:fill="auto"/>
          </w:tcPr>
          <w:p w:rsidR="00EF34C1" w:rsidRPr="00710385" w:rsidRDefault="00EF34C1" w:rsidP="006674F5">
            <w:pPr>
              <w:rPr>
                <w:b/>
              </w:rPr>
            </w:pPr>
            <w:r w:rsidRPr="00710385">
              <w:rPr>
                <w:b/>
              </w:rPr>
              <w:t xml:space="preserve">3. ročník </w:t>
            </w:r>
          </w:p>
          <w:p w:rsidR="00EF34C1" w:rsidRPr="00710385" w:rsidRDefault="00EF34C1" w:rsidP="006674F5">
            <w:pPr>
              <w:rPr>
                <w:b/>
              </w:rPr>
            </w:pPr>
            <w:r w:rsidRPr="00710385">
              <w:rPr>
                <w:b/>
              </w:rPr>
              <w:t>Základní pojmy</w:t>
            </w:r>
          </w:p>
          <w:p w:rsidR="00EF34C1" w:rsidRPr="00710385" w:rsidRDefault="00EF34C1" w:rsidP="001A07AC">
            <w:pPr>
              <w:pStyle w:val="Sodrkami"/>
              <w:numPr>
                <w:ilvl w:val="1"/>
                <w:numId w:val="45"/>
              </w:numPr>
            </w:pPr>
            <w:r w:rsidRPr="00710385">
              <w:t>zobrazení informace v počítači</w:t>
            </w:r>
          </w:p>
          <w:p w:rsidR="00EF34C1" w:rsidRPr="00710385" w:rsidRDefault="00EF34C1" w:rsidP="001A07AC">
            <w:pPr>
              <w:pStyle w:val="Sodrkami"/>
              <w:numPr>
                <w:ilvl w:val="1"/>
                <w:numId w:val="45"/>
              </w:numPr>
            </w:pPr>
            <w:r w:rsidRPr="00710385">
              <w:t>číselné soustavy</w:t>
            </w:r>
          </w:p>
          <w:p w:rsidR="00EF34C1" w:rsidRPr="00710385" w:rsidRDefault="00EF34C1" w:rsidP="001A07AC">
            <w:pPr>
              <w:pStyle w:val="Sodrkami"/>
              <w:numPr>
                <w:ilvl w:val="1"/>
                <w:numId w:val="45"/>
              </w:numPr>
            </w:pPr>
            <w:r w:rsidRPr="00710385">
              <w:t>aritmetické operace</w:t>
            </w:r>
          </w:p>
          <w:p w:rsidR="00EF34C1" w:rsidRPr="00710385" w:rsidRDefault="00EF34C1" w:rsidP="001A07AC">
            <w:pPr>
              <w:pStyle w:val="Sodrkami"/>
              <w:numPr>
                <w:ilvl w:val="1"/>
                <w:numId w:val="45"/>
              </w:numPr>
            </w:pPr>
            <w:r w:rsidRPr="00710385">
              <w:t>základní logické obvody používané v mikroprocesorové technice</w:t>
            </w:r>
          </w:p>
          <w:p w:rsidR="00EF34C1" w:rsidRPr="00710385" w:rsidRDefault="00EF34C1" w:rsidP="006674F5"/>
          <w:p w:rsidR="00EF34C1" w:rsidRPr="00710385" w:rsidRDefault="00EF34C1" w:rsidP="006674F5">
            <w:pPr>
              <w:rPr>
                <w:b/>
              </w:rPr>
            </w:pPr>
            <w:r w:rsidRPr="00710385">
              <w:rPr>
                <w:b/>
              </w:rPr>
              <w:t>Popis mikroprocesorů a jednočipových mikropočítačů</w:t>
            </w:r>
          </w:p>
          <w:p w:rsidR="00EF34C1" w:rsidRPr="00710385" w:rsidRDefault="00EF34C1" w:rsidP="001A07AC">
            <w:pPr>
              <w:pStyle w:val="Sodrkami"/>
              <w:numPr>
                <w:ilvl w:val="1"/>
                <w:numId w:val="45"/>
              </w:numPr>
              <w:jc w:val="left"/>
            </w:pPr>
            <w:r w:rsidRPr="00710385">
              <w:t>základní typové řady a jejich vývoj</w:t>
            </w:r>
          </w:p>
          <w:p w:rsidR="00EF34C1" w:rsidRPr="00710385" w:rsidRDefault="00EF34C1" w:rsidP="001A07AC">
            <w:pPr>
              <w:pStyle w:val="Sodrkami"/>
              <w:numPr>
                <w:ilvl w:val="1"/>
                <w:numId w:val="45"/>
              </w:numPr>
              <w:jc w:val="left"/>
            </w:pPr>
            <w:r w:rsidRPr="00710385">
              <w:t>architektura</w:t>
            </w:r>
          </w:p>
          <w:p w:rsidR="00EF34C1" w:rsidRPr="00710385" w:rsidRDefault="00EF34C1" w:rsidP="001A07AC">
            <w:pPr>
              <w:pStyle w:val="Sodrkami"/>
              <w:numPr>
                <w:ilvl w:val="1"/>
                <w:numId w:val="45"/>
              </w:numPr>
              <w:jc w:val="left"/>
            </w:pPr>
            <w:r w:rsidRPr="00710385">
              <w:t>základní registry, paměti</w:t>
            </w:r>
          </w:p>
          <w:p w:rsidR="00EF34C1" w:rsidRPr="00710385" w:rsidRDefault="00EF34C1" w:rsidP="001A07AC">
            <w:pPr>
              <w:pStyle w:val="Sodrkami"/>
              <w:numPr>
                <w:ilvl w:val="1"/>
                <w:numId w:val="45"/>
              </w:numPr>
              <w:jc w:val="left"/>
            </w:pPr>
            <w:r w:rsidRPr="00710385">
              <w:t>vstupně výstupní obvody</w:t>
            </w:r>
          </w:p>
          <w:p w:rsidR="00EF34C1" w:rsidRPr="00710385" w:rsidRDefault="00EF34C1" w:rsidP="001A07AC">
            <w:pPr>
              <w:pStyle w:val="Sodrkami"/>
              <w:numPr>
                <w:ilvl w:val="1"/>
                <w:numId w:val="45"/>
              </w:numPr>
              <w:jc w:val="left"/>
            </w:pPr>
            <w:r w:rsidRPr="00710385">
              <w:t>základní části mikroprocesorů a jednočipových mikropočítačů</w:t>
            </w:r>
          </w:p>
          <w:p w:rsidR="00EF34C1" w:rsidRPr="00710385" w:rsidRDefault="00EF34C1" w:rsidP="006674F5">
            <w:pPr>
              <w:rPr>
                <w:b/>
              </w:rPr>
            </w:pPr>
          </w:p>
          <w:p w:rsidR="00EF34C1" w:rsidRPr="00710385" w:rsidRDefault="00EF34C1" w:rsidP="006674F5">
            <w:pPr>
              <w:rPr>
                <w:b/>
              </w:rPr>
            </w:pPr>
            <w:r w:rsidRPr="00710385">
              <w:rPr>
                <w:b/>
              </w:rPr>
              <w:t>Programování mikroprocesorů a  jednočipových počítačů</w:t>
            </w:r>
          </w:p>
          <w:p w:rsidR="00EF34C1" w:rsidRPr="00710385" w:rsidRDefault="00EF34C1" w:rsidP="001A07AC">
            <w:pPr>
              <w:pStyle w:val="Sodrkami"/>
              <w:numPr>
                <w:ilvl w:val="2"/>
                <w:numId w:val="46"/>
              </w:numPr>
            </w:pPr>
            <w:r w:rsidRPr="00710385">
              <w:t>jazyk symbolických adres</w:t>
            </w:r>
          </w:p>
          <w:p w:rsidR="00EF34C1" w:rsidRPr="00710385" w:rsidRDefault="00EF34C1" w:rsidP="001A07AC">
            <w:pPr>
              <w:pStyle w:val="Sodrkami"/>
              <w:numPr>
                <w:ilvl w:val="2"/>
                <w:numId w:val="46"/>
              </w:numPr>
            </w:pPr>
            <w:r w:rsidRPr="00710385">
              <w:t>postup při programování</w:t>
            </w:r>
          </w:p>
          <w:p w:rsidR="00EF34C1" w:rsidRPr="00710385" w:rsidRDefault="00EF34C1" w:rsidP="001A07AC">
            <w:pPr>
              <w:pStyle w:val="Sodrkami"/>
              <w:numPr>
                <w:ilvl w:val="2"/>
                <w:numId w:val="46"/>
              </w:numPr>
            </w:pPr>
            <w:r w:rsidRPr="00710385">
              <w:t>vývojová prostředí</w:t>
            </w:r>
          </w:p>
          <w:p w:rsidR="00EF34C1" w:rsidRPr="00710385" w:rsidRDefault="00EF34C1" w:rsidP="001A07AC">
            <w:pPr>
              <w:pStyle w:val="Sodrkami"/>
              <w:numPr>
                <w:ilvl w:val="2"/>
                <w:numId w:val="46"/>
              </w:numPr>
              <w:jc w:val="left"/>
            </w:pPr>
            <w:r w:rsidRPr="00710385">
              <w:t>algoritmizace, ladění, optimalizace a spolehlivost programu</w:t>
            </w:r>
          </w:p>
          <w:p w:rsidR="00EF34C1" w:rsidRPr="00710385" w:rsidRDefault="00EF34C1" w:rsidP="006674F5">
            <w:pPr>
              <w:rPr>
                <w:b/>
              </w:rPr>
            </w:pPr>
          </w:p>
          <w:p w:rsidR="00EF34C1" w:rsidRPr="00710385" w:rsidRDefault="00EF34C1" w:rsidP="00642741">
            <w:pPr>
              <w:autoSpaceDE w:val="0"/>
              <w:autoSpaceDN w:val="0"/>
              <w:adjustRightInd w:val="0"/>
              <w:rPr>
                <w:b/>
                <w:bCs/>
              </w:rPr>
            </w:pPr>
            <w:r w:rsidRPr="00710385">
              <w:rPr>
                <w:b/>
                <w:bCs/>
              </w:rPr>
              <w:t>Přerušení a přerušovací podsystém</w:t>
            </w:r>
          </w:p>
          <w:p w:rsidR="00EF34C1" w:rsidRPr="00710385" w:rsidRDefault="00EF34C1" w:rsidP="001A07AC">
            <w:pPr>
              <w:pStyle w:val="Sodrkami"/>
              <w:numPr>
                <w:ilvl w:val="2"/>
                <w:numId w:val="47"/>
              </w:numPr>
            </w:pPr>
            <w:r w:rsidRPr="00710385">
              <w:t>externí, interní a obsluha přerušení</w:t>
            </w:r>
          </w:p>
          <w:p w:rsidR="00EF34C1" w:rsidRPr="00710385" w:rsidRDefault="00EF34C1" w:rsidP="001A07AC">
            <w:pPr>
              <w:pStyle w:val="Sodrkami"/>
              <w:numPr>
                <w:ilvl w:val="2"/>
                <w:numId w:val="47"/>
              </w:numPr>
            </w:pPr>
            <w:r w:rsidRPr="00710385">
              <w:t>řadiče přerušení</w:t>
            </w:r>
          </w:p>
          <w:p w:rsidR="00EF34C1" w:rsidRPr="00710385" w:rsidRDefault="00EF34C1" w:rsidP="00642741">
            <w:pPr>
              <w:autoSpaceDE w:val="0"/>
              <w:autoSpaceDN w:val="0"/>
              <w:adjustRightInd w:val="0"/>
              <w:rPr>
                <w:b/>
                <w:bCs/>
              </w:rPr>
            </w:pPr>
          </w:p>
          <w:p w:rsidR="00EF34C1" w:rsidRPr="00710385" w:rsidRDefault="00EF34C1" w:rsidP="00642741">
            <w:pPr>
              <w:pStyle w:val="Sodrkami"/>
              <w:numPr>
                <w:ilvl w:val="0"/>
                <w:numId w:val="0"/>
              </w:numPr>
              <w:rPr>
                <w:b/>
              </w:rPr>
            </w:pPr>
          </w:p>
        </w:tc>
      </w:tr>
      <w:tr w:rsidR="00EF34C1" w:rsidRPr="00710385" w:rsidTr="00642741">
        <w:trPr>
          <w:trHeight w:val="4275"/>
        </w:trPr>
        <w:tc>
          <w:tcPr>
            <w:tcW w:w="4761" w:type="dxa"/>
            <w:tcBorders>
              <w:left w:val="single" w:sz="4" w:space="0" w:color="auto"/>
              <w:bottom w:val="single" w:sz="4" w:space="0" w:color="auto"/>
              <w:right w:val="single" w:sz="4" w:space="0" w:color="auto"/>
            </w:tcBorders>
            <w:shd w:val="clear" w:color="auto" w:fill="auto"/>
          </w:tcPr>
          <w:p w:rsidR="00EF34C1" w:rsidRPr="00710385" w:rsidRDefault="00EF34C1" w:rsidP="00EF34C1">
            <w:pPr>
              <w:rPr>
                <w:b/>
              </w:rPr>
            </w:pPr>
          </w:p>
          <w:p w:rsidR="00EF34C1" w:rsidRPr="00710385" w:rsidRDefault="00EF34C1" w:rsidP="00EF34C1">
            <w:pPr>
              <w:rPr>
                <w:b/>
              </w:rPr>
            </w:pPr>
          </w:p>
          <w:p w:rsidR="00EF34C1" w:rsidRPr="00710385" w:rsidRDefault="00EF34C1" w:rsidP="001A07AC">
            <w:pPr>
              <w:pStyle w:val="Sodrkami"/>
              <w:numPr>
                <w:ilvl w:val="1"/>
                <w:numId w:val="48"/>
              </w:numPr>
            </w:pPr>
            <w:r w:rsidRPr="00710385">
              <w:t xml:space="preserve">popisuje architekturu počítače </w:t>
            </w:r>
          </w:p>
          <w:p w:rsidR="00EF34C1" w:rsidRPr="00710385" w:rsidRDefault="00EF34C1" w:rsidP="001A07AC">
            <w:pPr>
              <w:pStyle w:val="Sodrkami"/>
              <w:numPr>
                <w:ilvl w:val="1"/>
                <w:numId w:val="48"/>
              </w:numPr>
            </w:pPr>
            <w:r w:rsidRPr="00710385">
              <w:t>popisuje vnitřní strukturu sběrnice</w:t>
            </w:r>
          </w:p>
          <w:p w:rsidR="00EF34C1" w:rsidRPr="00710385" w:rsidRDefault="00EF34C1" w:rsidP="001A07AC">
            <w:pPr>
              <w:pStyle w:val="Sodrkami"/>
              <w:numPr>
                <w:ilvl w:val="1"/>
                <w:numId w:val="48"/>
              </w:numPr>
            </w:pPr>
            <w:r w:rsidRPr="00710385">
              <w:t>popisuje segmentaci paměti</w:t>
            </w:r>
          </w:p>
          <w:p w:rsidR="00EF34C1" w:rsidRPr="00710385" w:rsidRDefault="00EF34C1" w:rsidP="001A07AC">
            <w:pPr>
              <w:pStyle w:val="Sodrkami"/>
              <w:numPr>
                <w:ilvl w:val="1"/>
                <w:numId w:val="48"/>
              </w:numPr>
            </w:pPr>
            <w:r w:rsidRPr="00710385">
              <w:t>popisuje základní parametry procesoru</w:t>
            </w:r>
          </w:p>
          <w:p w:rsidR="00EF34C1" w:rsidRPr="00710385" w:rsidRDefault="00EF34C1" w:rsidP="001A07AC">
            <w:pPr>
              <w:pStyle w:val="Sodrkami"/>
              <w:numPr>
                <w:ilvl w:val="1"/>
                <w:numId w:val="48"/>
              </w:numPr>
            </w:pPr>
            <w:r w:rsidRPr="00710385">
              <w:t>popisuje registry mikroprocesoru</w:t>
            </w:r>
          </w:p>
          <w:p w:rsidR="00EF34C1" w:rsidRPr="00710385" w:rsidRDefault="00EF34C1" w:rsidP="001A07AC">
            <w:pPr>
              <w:pStyle w:val="Sodrkami"/>
              <w:numPr>
                <w:ilvl w:val="1"/>
                <w:numId w:val="48"/>
              </w:numPr>
            </w:pPr>
            <w:r w:rsidRPr="00710385">
              <w:t>navrhuje blokové schéma procesoru</w:t>
            </w:r>
          </w:p>
          <w:p w:rsidR="00EF34C1" w:rsidRPr="00710385" w:rsidRDefault="00EF34C1" w:rsidP="001A07AC">
            <w:pPr>
              <w:pStyle w:val="Sodrkami"/>
              <w:numPr>
                <w:ilvl w:val="1"/>
                <w:numId w:val="48"/>
              </w:numPr>
            </w:pPr>
            <w:r w:rsidRPr="00710385">
              <w:t>popisuje strukturu vnitřních jednotek a vnitřní sběrnice</w:t>
            </w:r>
          </w:p>
          <w:p w:rsidR="00EF34C1" w:rsidRPr="00710385" w:rsidRDefault="00EF34C1" w:rsidP="001A07AC">
            <w:pPr>
              <w:pStyle w:val="Sodrkami"/>
              <w:numPr>
                <w:ilvl w:val="1"/>
                <w:numId w:val="48"/>
              </w:numPr>
            </w:pPr>
            <w:r w:rsidRPr="00710385">
              <w:t>popisuje princip segmentace paměti</w:t>
            </w:r>
          </w:p>
          <w:p w:rsidR="00EF34C1" w:rsidRPr="00710385" w:rsidRDefault="00EF34C1" w:rsidP="001A07AC">
            <w:pPr>
              <w:pStyle w:val="Sodrkami"/>
              <w:numPr>
                <w:ilvl w:val="1"/>
                <w:numId w:val="48"/>
              </w:numPr>
            </w:pPr>
            <w:r w:rsidRPr="00710385">
              <w:t>popisuje fyzickou, logickou, vyrovnávací paměť, popíše princip</w:t>
            </w:r>
          </w:p>
          <w:p w:rsidR="00EF34C1" w:rsidRPr="00710385" w:rsidRDefault="00EF34C1" w:rsidP="001A07AC">
            <w:pPr>
              <w:pStyle w:val="Sodrkami"/>
              <w:numPr>
                <w:ilvl w:val="1"/>
                <w:numId w:val="48"/>
              </w:numPr>
            </w:pPr>
            <w:r w:rsidRPr="00710385">
              <w:t>demonstruje práci se zásobníkem</w:t>
            </w:r>
          </w:p>
          <w:p w:rsidR="00EF34C1" w:rsidRPr="00710385" w:rsidRDefault="00EF34C1" w:rsidP="001A07AC">
            <w:pPr>
              <w:pStyle w:val="Sodrkami"/>
              <w:numPr>
                <w:ilvl w:val="1"/>
                <w:numId w:val="48"/>
              </w:numPr>
            </w:pPr>
            <w:r w:rsidRPr="00710385">
              <w:t>popisuje způsoby adresování</w:t>
            </w:r>
          </w:p>
          <w:p w:rsidR="00EF34C1" w:rsidRPr="00710385" w:rsidRDefault="00EF34C1" w:rsidP="001A07AC">
            <w:pPr>
              <w:pStyle w:val="Sodrkami"/>
              <w:numPr>
                <w:ilvl w:val="1"/>
                <w:numId w:val="48"/>
              </w:numPr>
            </w:pPr>
            <w:r w:rsidRPr="00710385">
              <w:t>pojmenuje instrukce přesunu dat,   aritmetickologické instrukce</w:t>
            </w:r>
          </w:p>
          <w:p w:rsidR="00EF34C1" w:rsidRPr="00710385" w:rsidRDefault="00EF34C1" w:rsidP="00EF34C1"/>
          <w:p w:rsidR="00B27711" w:rsidRPr="00710385" w:rsidRDefault="00B27711" w:rsidP="00EF34C1"/>
          <w:p w:rsidR="00EF34C1" w:rsidRPr="00710385" w:rsidRDefault="00EF34C1" w:rsidP="001A07AC">
            <w:pPr>
              <w:pStyle w:val="Sodrkami"/>
              <w:numPr>
                <w:ilvl w:val="1"/>
                <w:numId w:val="49"/>
              </w:numPr>
              <w:jc w:val="left"/>
            </w:pPr>
            <w:r w:rsidRPr="00710385">
              <w:t>navrhuje a vysvětluje blokové schéma procesoru</w:t>
            </w:r>
          </w:p>
          <w:p w:rsidR="00EF34C1" w:rsidRPr="00710385" w:rsidRDefault="00EF34C1" w:rsidP="001A07AC">
            <w:pPr>
              <w:pStyle w:val="Sodrkami"/>
              <w:numPr>
                <w:ilvl w:val="1"/>
                <w:numId w:val="49"/>
              </w:numPr>
              <w:jc w:val="left"/>
            </w:pPr>
            <w:r w:rsidRPr="00710385">
              <w:t>popisuje parametry procesoru</w:t>
            </w:r>
          </w:p>
          <w:p w:rsidR="00EF34C1" w:rsidRPr="00710385" w:rsidRDefault="00EF34C1" w:rsidP="001A07AC">
            <w:pPr>
              <w:pStyle w:val="Sodrkami"/>
              <w:numPr>
                <w:ilvl w:val="1"/>
                <w:numId w:val="49"/>
              </w:numPr>
              <w:jc w:val="left"/>
            </w:pPr>
            <w:r w:rsidRPr="00710385">
              <w:t>charakterizuje procesor</w:t>
            </w:r>
          </w:p>
          <w:p w:rsidR="00EF34C1" w:rsidRPr="00710385" w:rsidRDefault="00EF34C1" w:rsidP="001A07AC">
            <w:pPr>
              <w:pStyle w:val="Sodrkami"/>
              <w:numPr>
                <w:ilvl w:val="1"/>
                <w:numId w:val="49"/>
              </w:numPr>
              <w:jc w:val="left"/>
            </w:pPr>
            <w:r w:rsidRPr="00710385">
              <w:t>popsuje instrukční sadu</w:t>
            </w:r>
          </w:p>
          <w:p w:rsidR="00EF34C1" w:rsidRPr="00710385" w:rsidRDefault="00EF34C1" w:rsidP="001A07AC">
            <w:pPr>
              <w:pStyle w:val="Sodrkami"/>
              <w:numPr>
                <w:ilvl w:val="1"/>
                <w:numId w:val="49"/>
              </w:numPr>
              <w:jc w:val="left"/>
            </w:pPr>
            <w:r w:rsidRPr="00710385">
              <w:t>navrhuje blokové schéma mikroprocesoru</w:t>
            </w:r>
          </w:p>
          <w:p w:rsidR="00EF34C1" w:rsidRPr="00710385" w:rsidRDefault="00EF34C1" w:rsidP="001A07AC">
            <w:pPr>
              <w:pStyle w:val="Sodrkami"/>
              <w:numPr>
                <w:ilvl w:val="1"/>
                <w:numId w:val="49"/>
              </w:numPr>
              <w:jc w:val="left"/>
            </w:pPr>
            <w:r w:rsidRPr="00710385">
              <w:t>pojmenuje registry mikroprocesoru</w:t>
            </w:r>
          </w:p>
          <w:p w:rsidR="00EF34C1" w:rsidRPr="00710385" w:rsidRDefault="00EF34C1" w:rsidP="001A07AC">
            <w:pPr>
              <w:pStyle w:val="Sodrkami"/>
              <w:numPr>
                <w:ilvl w:val="1"/>
                <w:numId w:val="49"/>
              </w:numPr>
              <w:jc w:val="left"/>
            </w:pPr>
            <w:r w:rsidRPr="00710385">
              <w:t>interpretuje organizaci paměti mikroprocesoru</w:t>
            </w:r>
          </w:p>
          <w:p w:rsidR="00EF34C1" w:rsidRPr="00710385" w:rsidRDefault="00EF34C1" w:rsidP="001A07AC">
            <w:pPr>
              <w:pStyle w:val="Sodrkami"/>
              <w:numPr>
                <w:ilvl w:val="1"/>
                <w:numId w:val="49"/>
              </w:numPr>
              <w:jc w:val="left"/>
            </w:pPr>
            <w:r w:rsidRPr="00710385">
              <w:t>pojmenuje adresování mikroprocesoru</w:t>
            </w:r>
          </w:p>
          <w:p w:rsidR="00EF34C1" w:rsidRPr="00710385" w:rsidRDefault="00EF34C1" w:rsidP="001A07AC">
            <w:pPr>
              <w:pStyle w:val="Sodrkami"/>
              <w:numPr>
                <w:ilvl w:val="1"/>
                <w:numId w:val="49"/>
              </w:numPr>
              <w:jc w:val="left"/>
            </w:pPr>
            <w:r w:rsidRPr="00710385">
              <w:t>popisuje funkci a druhy sběrnicí</w:t>
            </w:r>
          </w:p>
          <w:p w:rsidR="00EF34C1" w:rsidRPr="00710385" w:rsidRDefault="00EF34C1" w:rsidP="001A07AC">
            <w:pPr>
              <w:pStyle w:val="Sodrkami"/>
              <w:numPr>
                <w:ilvl w:val="1"/>
                <w:numId w:val="49"/>
              </w:numPr>
            </w:pPr>
            <w:r w:rsidRPr="00710385">
              <w:t>popisuje koprocesor 8087</w:t>
            </w:r>
          </w:p>
          <w:p w:rsidR="00EF34C1" w:rsidRPr="00710385" w:rsidRDefault="00EF34C1" w:rsidP="00642741">
            <w:pPr>
              <w:autoSpaceDE w:val="0"/>
              <w:autoSpaceDN w:val="0"/>
              <w:adjustRightInd w:val="0"/>
            </w:pPr>
          </w:p>
          <w:p w:rsidR="00EF34C1" w:rsidRPr="00710385" w:rsidRDefault="00EF34C1" w:rsidP="00642741">
            <w:pPr>
              <w:autoSpaceDE w:val="0"/>
              <w:autoSpaceDN w:val="0"/>
              <w:adjustRightInd w:val="0"/>
            </w:pPr>
          </w:p>
          <w:p w:rsidR="00EF34C1" w:rsidRPr="00710385" w:rsidRDefault="00EF34C1" w:rsidP="001A07AC">
            <w:pPr>
              <w:pStyle w:val="Sodrkami"/>
              <w:numPr>
                <w:ilvl w:val="1"/>
                <w:numId w:val="50"/>
              </w:numPr>
            </w:pPr>
            <w:r w:rsidRPr="00710385">
              <w:t>definuje fyzikální princip paměti</w:t>
            </w:r>
          </w:p>
          <w:p w:rsidR="00EF34C1" w:rsidRPr="00710385" w:rsidRDefault="00EF34C1" w:rsidP="00642741">
            <w:pPr>
              <w:pStyle w:val="Sodrkami"/>
              <w:numPr>
                <w:ilvl w:val="0"/>
                <w:numId w:val="0"/>
              </w:numPr>
            </w:pPr>
            <w:r w:rsidRPr="00710385">
              <w:t xml:space="preserve">      ROM, RAM, RDRAM,  LIFO FIFO</w:t>
            </w:r>
          </w:p>
          <w:p w:rsidR="00EF34C1" w:rsidRPr="00710385" w:rsidRDefault="00EF34C1" w:rsidP="00642741">
            <w:pPr>
              <w:ind w:left="360" w:hanging="360"/>
            </w:pPr>
            <w:r w:rsidRPr="00710385">
              <w:t>-     popisuje nejdůležitější hardwarové prvky základní desky</w:t>
            </w:r>
          </w:p>
          <w:p w:rsidR="00EF34C1" w:rsidRPr="00710385" w:rsidRDefault="00EF34C1" w:rsidP="001A07AC">
            <w:pPr>
              <w:pStyle w:val="Sodrkami"/>
              <w:numPr>
                <w:ilvl w:val="1"/>
                <w:numId w:val="51"/>
              </w:numPr>
            </w:pPr>
            <w:r w:rsidRPr="00710385">
              <w:t xml:space="preserve">popisuje význam a činnost </w:t>
            </w:r>
            <w:proofErr w:type="spellStart"/>
            <w:r w:rsidRPr="00710385">
              <w:t>BIOSu</w:t>
            </w:r>
            <w:proofErr w:type="spellEnd"/>
          </w:p>
          <w:p w:rsidR="00EF34C1" w:rsidRPr="00710385" w:rsidRDefault="00EF34C1" w:rsidP="001A07AC">
            <w:pPr>
              <w:pStyle w:val="Sodrkami"/>
              <w:numPr>
                <w:ilvl w:val="1"/>
                <w:numId w:val="51"/>
              </w:numPr>
            </w:pPr>
            <w:r w:rsidRPr="00710385">
              <w:t>popisuje napájecí a zálohovací zdroje PC</w:t>
            </w:r>
          </w:p>
          <w:p w:rsidR="00EF34C1" w:rsidRPr="00710385" w:rsidRDefault="00EF34C1" w:rsidP="001A07AC">
            <w:pPr>
              <w:pStyle w:val="Sodrkami"/>
              <w:numPr>
                <w:ilvl w:val="1"/>
                <w:numId w:val="51"/>
              </w:numPr>
            </w:pPr>
            <w:r w:rsidRPr="00710385">
              <w:t xml:space="preserve">pojmenuje sběrnice </w:t>
            </w:r>
          </w:p>
          <w:p w:rsidR="00EF34C1" w:rsidRPr="00710385" w:rsidRDefault="00EF34C1" w:rsidP="00642741">
            <w:pPr>
              <w:pStyle w:val="Sodrkami"/>
              <w:numPr>
                <w:ilvl w:val="0"/>
                <w:numId w:val="0"/>
              </w:numPr>
              <w:ind w:left="1440" w:hanging="360"/>
            </w:pPr>
          </w:p>
          <w:p w:rsidR="00EF34C1" w:rsidRPr="00710385" w:rsidRDefault="00EF34C1" w:rsidP="00642741">
            <w:pPr>
              <w:pStyle w:val="Sodrkami"/>
              <w:numPr>
                <w:ilvl w:val="0"/>
                <w:numId w:val="0"/>
              </w:numPr>
              <w:ind w:left="1440" w:hanging="360"/>
            </w:pPr>
          </w:p>
          <w:p w:rsidR="00EF34C1" w:rsidRPr="00710385" w:rsidRDefault="00EF34C1" w:rsidP="001A07AC">
            <w:pPr>
              <w:pStyle w:val="Sodrkami"/>
              <w:numPr>
                <w:ilvl w:val="1"/>
                <w:numId w:val="52"/>
              </w:numPr>
            </w:pPr>
            <w:r w:rsidRPr="00710385">
              <w:t>definuje typy tiskáren a scannerů</w:t>
            </w:r>
          </w:p>
          <w:p w:rsidR="00EF34C1" w:rsidRPr="00710385" w:rsidRDefault="00EF34C1" w:rsidP="001A07AC">
            <w:pPr>
              <w:pStyle w:val="Sodrkami"/>
              <w:numPr>
                <w:ilvl w:val="1"/>
                <w:numId w:val="52"/>
              </w:numPr>
            </w:pPr>
            <w:r w:rsidRPr="00710385">
              <w:t>pojmenuje zařízení pro ukládání dat včetně organizace a principu uchování dat</w:t>
            </w:r>
          </w:p>
          <w:p w:rsidR="00EF34C1" w:rsidRPr="00710385" w:rsidRDefault="00EF34C1" w:rsidP="001A07AC">
            <w:pPr>
              <w:pStyle w:val="Sodrkami"/>
              <w:numPr>
                <w:ilvl w:val="1"/>
                <w:numId w:val="52"/>
              </w:numPr>
            </w:pPr>
            <w:r w:rsidRPr="00710385">
              <w:t>pojmenuje principy monitorů a displejů</w:t>
            </w:r>
          </w:p>
          <w:p w:rsidR="00EF34C1" w:rsidRPr="00710385" w:rsidRDefault="00EF34C1" w:rsidP="001A07AC">
            <w:pPr>
              <w:pStyle w:val="Sodrkami"/>
              <w:numPr>
                <w:ilvl w:val="1"/>
                <w:numId w:val="52"/>
              </w:numPr>
            </w:pPr>
            <w:r w:rsidRPr="00710385">
              <w:t>pojmenuje typy grafických karet</w:t>
            </w:r>
          </w:p>
          <w:p w:rsidR="00EF34C1" w:rsidRPr="00710385" w:rsidRDefault="00EF34C1" w:rsidP="001A07AC">
            <w:pPr>
              <w:numPr>
                <w:ilvl w:val="1"/>
                <w:numId w:val="52"/>
              </w:numPr>
            </w:pPr>
            <w:r w:rsidRPr="00710385">
              <w:t>popisuje paralelní a sériový přenose dat včetně rozhraní</w:t>
            </w:r>
          </w:p>
          <w:p w:rsidR="00EF34C1" w:rsidRPr="00710385" w:rsidRDefault="00EF34C1" w:rsidP="00EF34C1"/>
          <w:p w:rsidR="00EF34C1" w:rsidRPr="00710385" w:rsidRDefault="00EF34C1" w:rsidP="00EF34C1"/>
          <w:p w:rsidR="00EF34C1" w:rsidRPr="00710385" w:rsidRDefault="00EF34C1" w:rsidP="00EF34C1"/>
          <w:p w:rsidR="00EF34C1" w:rsidRPr="00710385" w:rsidRDefault="00EF34C1" w:rsidP="00EF34C1"/>
          <w:p w:rsidR="00EF34C1" w:rsidRPr="00710385" w:rsidRDefault="00EF34C1" w:rsidP="001A07AC">
            <w:pPr>
              <w:numPr>
                <w:ilvl w:val="1"/>
                <w:numId w:val="52"/>
              </w:numPr>
            </w:pPr>
            <w:r w:rsidRPr="00710385">
              <w:t xml:space="preserve">rozlišuje realizaci úloh ve vývojovém prostředí </w:t>
            </w:r>
          </w:p>
          <w:p w:rsidR="00EF34C1" w:rsidRPr="00710385" w:rsidRDefault="00EF34C1" w:rsidP="00642741">
            <w:pPr>
              <w:autoSpaceDE w:val="0"/>
              <w:autoSpaceDN w:val="0"/>
              <w:adjustRightInd w:val="0"/>
              <w:rPr>
                <w:b/>
              </w:rPr>
            </w:pPr>
          </w:p>
        </w:tc>
        <w:tc>
          <w:tcPr>
            <w:tcW w:w="4762" w:type="dxa"/>
            <w:tcBorders>
              <w:top w:val="single" w:sz="4" w:space="0" w:color="auto"/>
              <w:left w:val="single" w:sz="4" w:space="0" w:color="auto"/>
              <w:bottom w:val="single" w:sz="4" w:space="0" w:color="auto"/>
              <w:right w:val="single" w:sz="4" w:space="0" w:color="auto"/>
            </w:tcBorders>
            <w:shd w:val="clear" w:color="auto" w:fill="auto"/>
          </w:tcPr>
          <w:p w:rsidR="00EF34C1" w:rsidRPr="00710385" w:rsidRDefault="00EF34C1" w:rsidP="00EF34C1">
            <w:pPr>
              <w:rPr>
                <w:b/>
              </w:rPr>
            </w:pPr>
            <w:r w:rsidRPr="00710385">
              <w:rPr>
                <w:b/>
              </w:rPr>
              <w:lastRenderedPageBreak/>
              <w:t xml:space="preserve">4. ročník </w:t>
            </w:r>
          </w:p>
          <w:p w:rsidR="00EF34C1" w:rsidRPr="00710385" w:rsidRDefault="00EF34C1" w:rsidP="00642741">
            <w:pPr>
              <w:autoSpaceDE w:val="0"/>
              <w:autoSpaceDN w:val="0"/>
              <w:adjustRightInd w:val="0"/>
              <w:rPr>
                <w:b/>
                <w:bCs/>
              </w:rPr>
            </w:pPr>
            <w:r w:rsidRPr="00710385">
              <w:rPr>
                <w:b/>
                <w:bCs/>
              </w:rPr>
              <w:t>Mikropočítače PC</w:t>
            </w:r>
          </w:p>
          <w:p w:rsidR="00EF34C1" w:rsidRPr="00710385" w:rsidRDefault="00EF34C1" w:rsidP="001A07AC">
            <w:pPr>
              <w:pStyle w:val="Sodrkami"/>
              <w:numPr>
                <w:ilvl w:val="0"/>
                <w:numId w:val="84"/>
              </w:numPr>
              <w:jc w:val="left"/>
            </w:pPr>
            <w:r w:rsidRPr="00710385">
              <w:t>architektura počítačů</w:t>
            </w:r>
          </w:p>
          <w:p w:rsidR="00EF34C1" w:rsidRPr="00710385" w:rsidRDefault="00EF34C1" w:rsidP="001A07AC">
            <w:pPr>
              <w:pStyle w:val="Sodrkami"/>
              <w:numPr>
                <w:ilvl w:val="0"/>
                <w:numId w:val="84"/>
              </w:numPr>
              <w:jc w:val="left"/>
            </w:pPr>
            <w:r w:rsidRPr="00710385">
              <w:t>obecná funkce a popis činnosti bloků počítače</w:t>
            </w:r>
          </w:p>
          <w:p w:rsidR="00EF34C1" w:rsidRPr="00710385" w:rsidRDefault="00EF34C1" w:rsidP="001A07AC">
            <w:pPr>
              <w:pStyle w:val="Sodrkami"/>
              <w:numPr>
                <w:ilvl w:val="0"/>
                <w:numId w:val="84"/>
              </w:numPr>
              <w:jc w:val="left"/>
            </w:pPr>
            <w:r w:rsidRPr="00710385">
              <w:t>instrukce, zpracování a provedení instrukcí,</w:t>
            </w:r>
          </w:p>
          <w:p w:rsidR="00EF34C1" w:rsidRPr="00710385" w:rsidRDefault="00EF34C1" w:rsidP="001A07AC">
            <w:pPr>
              <w:pStyle w:val="Sodrkami"/>
              <w:numPr>
                <w:ilvl w:val="0"/>
                <w:numId w:val="84"/>
              </w:numPr>
              <w:jc w:val="left"/>
            </w:pPr>
            <w:r w:rsidRPr="00710385">
              <w:t>instrukční soubor</w:t>
            </w:r>
          </w:p>
          <w:p w:rsidR="00EF34C1" w:rsidRPr="00710385" w:rsidRDefault="00EF34C1" w:rsidP="001A07AC">
            <w:pPr>
              <w:pStyle w:val="Sodrkami"/>
              <w:numPr>
                <w:ilvl w:val="0"/>
                <w:numId w:val="84"/>
              </w:numPr>
              <w:jc w:val="left"/>
            </w:pPr>
            <w:r w:rsidRPr="00710385">
              <w:t>funkční moduly počítače (registry, kombinační obvody, sběrnice, paměti, vstupní a výstupní brány)</w:t>
            </w:r>
          </w:p>
          <w:p w:rsidR="00EF34C1" w:rsidRPr="00710385" w:rsidRDefault="00EF34C1" w:rsidP="001A07AC">
            <w:pPr>
              <w:pStyle w:val="Sodrkami"/>
              <w:numPr>
                <w:ilvl w:val="0"/>
                <w:numId w:val="84"/>
              </w:numPr>
              <w:jc w:val="left"/>
            </w:pPr>
            <w:r w:rsidRPr="00710385">
              <w:t>architektura mikroprocesoru</w:t>
            </w:r>
          </w:p>
          <w:p w:rsidR="00EF34C1" w:rsidRPr="00710385" w:rsidRDefault="00EF34C1" w:rsidP="001A07AC">
            <w:pPr>
              <w:pStyle w:val="Sodrkami"/>
              <w:numPr>
                <w:ilvl w:val="0"/>
                <w:numId w:val="84"/>
              </w:numPr>
              <w:jc w:val="left"/>
            </w:pPr>
            <w:r w:rsidRPr="00710385">
              <w:t>segmentace paměti, adresa fyzická, logická a efektivní, vyrovnávací paměti</w:t>
            </w:r>
          </w:p>
          <w:p w:rsidR="00EF34C1" w:rsidRPr="00710385" w:rsidRDefault="00EF34C1" w:rsidP="001A07AC">
            <w:pPr>
              <w:pStyle w:val="Sodrkami"/>
              <w:numPr>
                <w:ilvl w:val="0"/>
                <w:numId w:val="84"/>
              </w:numPr>
              <w:jc w:val="left"/>
            </w:pPr>
            <w:r w:rsidRPr="00710385">
              <w:t>zásobník, přerušovací systém, podpora DMA</w:t>
            </w:r>
          </w:p>
          <w:p w:rsidR="00EF34C1" w:rsidRPr="00710385" w:rsidRDefault="00EF34C1" w:rsidP="001A07AC">
            <w:pPr>
              <w:pStyle w:val="Sodrkami"/>
              <w:numPr>
                <w:ilvl w:val="0"/>
                <w:numId w:val="84"/>
              </w:numPr>
              <w:jc w:val="left"/>
            </w:pPr>
            <w:r w:rsidRPr="00710385">
              <w:t>spolupráce s koprocesorem</w:t>
            </w:r>
          </w:p>
          <w:p w:rsidR="00EF34C1" w:rsidRPr="00710385" w:rsidRDefault="00EF34C1" w:rsidP="001A07AC">
            <w:pPr>
              <w:pStyle w:val="Sodrkami"/>
              <w:numPr>
                <w:ilvl w:val="0"/>
                <w:numId w:val="84"/>
              </w:numPr>
              <w:jc w:val="left"/>
            </w:pPr>
            <w:r w:rsidRPr="00710385">
              <w:t>adresace, instrukce</w:t>
            </w:r>
          </w:p>
          <w:p w:rsidR="00B27711" w:rsidRPr="00710385" w:rsidRDefault="00B27711" w:rsidP="00642741">
            <w:pPr>
              <w:pStyle w:val="Sodrkami"/>
              <w:numPr>
                <w:ilvl w:val="0"/>
                <w:numId w:val="0"/>
              </w:numPr>
            </w:pPr>
          </w:p>
          <w:p w:rsidR="00EF34C1" w:rsidRPr="00710385" w:rsidRDefault="00EF34C1" w:rsidP="00642741">
            <w:pPr>
              <w:autoSpaceDE w:val="0"/>
              <w:autoSpaceDN w:val="0"/>
              <w:adjustRightInd w:val="0"/>
              <w:rPr>
                <w:b/>
                <w:bCs/>
              </w:rPr>
            </w:pPr>
            <w:r w:rsidRPr="00710385">
              <w:rPr>
                <w:b/>
                <w:bCs/>
              </w:rPr>
              <w:t>Procesory</w:t>
            </w:r>
          </w:p>
          <w:p w:rsidR="00EF34C1" w:rsidRPr="00710385" w:rsidRDefault="00EF34C1" w:rsidP="001A07AC">
            <w:pPr>
              <w:pStyle w:val="Sodrkami"/>
              <w:numPr>
                <w:ilvl w:val="0"/>
                <w:numId w:val="85"/>
              </w:numPr>
            </w:pPr>
            <w:r w:rsidRPr="00710385">
              <w:t>procesor 8086 (88)</w:t>
            </w:r>
          </w:p>
          <w:p w:rsidR="00EF34C1" w:rsidRPr="00710385" w:rsidRDefault="00EF34C1" w:rsidP="001A07AC">
            <w:pPr>
              <w:pStyle w:val="Sodrkami"/>
              <w:numPr>
                <w:ilvl w:val="0"/>
                <w:numId w:val="85"/>
              </w:numPr>
            </w:pPr>
            <w:r w:rsidRPr="00710385">
              <w:t>procesory typu 80x86</w:t>
            </w:r>
          </w:p>
          <w:p w:rsidR="00EF34C1" w:rsidRPr="00710385" w:rsidRDefault="00EF34C1" w:rsidP="001A07AC">
            <w:pPr>
              <w:pStyle w:val="Sodrkami"/>
              <w:numPr>
                <w:ilvl w:val="0"/>
                <w:numId w:val="85"/>
              </w:numPr>
            </w:pPr>
            <w:r w:rsidRPr="00710385">
              <w:t>procesory typu Pentium</w:t>
            </w:r>
          </w:p>
          <w:p w:rsidR="00EF34C1" w:rsidRPr="00710385" w:rsidRDefault="00EF34C1" w:rsidP="001A07AC">
            <w:pPr>
              <w:numPr>
                <w:ilvl w:val="0"/>
                <w:numId w:val="85"/>
              </w:numPr>
            </w:pPr>
            <w:r w:rsidRPr="00710385">
              <w:t>zjednodušené blokové schéma (struktura) mikroprocesoru, popis činnosti</w:t>
            </w:r>
          </w:p>
          <w:p w:rsidR="00EF34C1" w:rsidRPr="00710385" w:rsidRDefault="00EF34C1" w:rsidP="001A07AC">
            <w:pPr>
              <w:numPr>
                <w:ilvl w:val="0"/>
                <w:numId w:val="85"/>
              </w:numPr>
            </w:pPr>
            <w:r w:rsidRPr="00710385">
              <w:t>registry a organizace paměti mikroprocesoru</w:t>
            </w:r>
          </w:p>
          <w:p w:rsidR="00EF34C1" w:rsidRPr="00710385" w:rsidRDefault="00EF34C1" w:rsidP="001A07AC">
            <w:pPr>
              <w:numPr>
                <w:ilvl w:val="0"/>
                <w:numId w:val="85"/>
              </w:numPr>
            </w:pPr>
            <w:r w:rsidRPr="00710385">
              <w:t xml:space="preserve">přerušovací systém mikroprocesoru </w:t>
            </w:r>
          </w:p>
          <w:p w:rsidR="00EF34C1" w:rsidRPr="00710385" w:rsidRDefault="00A737D7" w:rsidP="00642741">
            <w:pPr>
              <w:tabs>
                <w:tab w:val="num" w:pos="0"/>
              </w:tabs>
            </w:pPr>
            <w:r>
              <w:t>-    procesory řad i3, i5, i7</w:t>
            </w:r>
          </w:p>
          <w:p w:rsidR="00EF34C1" w:rsidRPr="00710385" w:rsidRDefault="00EF34C1" w:rsidP="00642741">
            <w:pPr>
              <w:tabs>
                <w:tab w:val="num" w:pos="0"/>
              </w:tabs>
            </w:pPr>
          </w:p>
          <w:p w:rsidR="00EF34C1" w:rsidRPr="00710385" w:rsidRDefault="00EF34C1" w:rsidP="00642741">
            <w:pPr>
              <w:tabs>
                <w:tab w:val="num" w:pos="0"/>
              </w:tabs>
            </w:pPr>
          </w:p>
          <w:p w:rsidR="00EF34C1" w:rsidRPr="00710385" w:rsidRDefault="00EF34C1" w:rsidP="00642741">
            <w:pPr>
              <w:tabs>
                <w:tab w:val="num" w:pos="0"/>
              </w:tabs>
            </w:pPr>
          </w:p>
          <w:p w:rsidR="00EF34C1" w:rsidRPr="00710385" w:rsidRDefault="00EF34C1" w:rsidP="00642741">
            <w:pPr>
              <w:tabs>
                <w:tab w:val="num" w:pos="0"/>
              </w:tabs>
            </w:pPr>
          </w:p>
          <w:p w:rsidR="00EF34C1" w:rsidRPr="00710385" w:rsidRDefault="00EF34C1" w:rsidP="00EF34C1">
            <w:r w:rsidRPr="00710385">
              <w:rPr>
                <w:b/>
                <w:bCs/>
              </w:rPr>
              <w:t>Hardware PC</w:t>
            </w:r>
          </w:p>
          <w:p w:rsidR="00EF34C1" w:rsidRPr="00710385" w:rsidRDefault="00EF34C1" w:rsidP="001A07AC">
            <w:pPr>
              <w:pStyle w:val="Sodrkami"/>
              <w:numPr>
                <w:ilvl w:val="0"/>
                <w:numId w:val="86"/>
              </w:numPr>
            </w:pPr>
            <w:r w:rsidRPr="00710385">
              <w:t xml:space="preserve">paměti a jejich organizace </w:t>
            </w:r>
          </w:p>
          <w:p w:rsidR="00EF34C1" w:rsidRPr="00710385" w:rsidRDefault="00EF34C1" w:rsidP="001A07AC">
            <w:pPr>
              <w:pStyle w:val="Sodrkami"/>
              <w:numPr>
                <w:ilvl w:val="0"/>
                <w:numId w:val="86"/>
              </w:numPr>
            </w:pPr>
            <w:r w:rsidRPr="00710385">
              <w:t>paměti FIFO, LIFO,</w:t>
            </w:r>
            <w:r w:rsidR="00ED2DE1" w:rsidRPr="00710385">
              <w:t xml:space="preserve"> </w:t>
            </w:r>
            <w:r w:rsidRPr="00710385">
              <w:t>CACHE</w:t>
            </w:r>
          </w:p>
          <w:p w:rsidR="00EF34C1" w:rsidRPr="00710385" w:rsidRDefault="00EF34C1" w:rsidP="001A07AC">
            <w:pPr>
              <w:numPr>
                <w:ilvl w:val="0"/>
                <w:numId w:val="86"/>
              </w:numPr>
              <w:autoSpaceDE w:val="0"/>
              <w:autoSpaceDN w:val="0"/>
              <w:adjustRightInd w:val="0"/>
            </w:pPr>
            <w:r w:rsidRPr="00710385">
              <w:rPr>
                <w:bCs/>
              </w:rPr>
              <w:t>základní desky</w:t>
            </w:r>
            <w:r w:rsidRPr="00710385">
              <w:t xml:space="preserve"> počítače PC</w:t>
            </w:r>
          </w:p>
          <w:p w:rsidR="00EF34C1" w:rsidRPr="00710385" w:rsidRDefault="00EF34C1" w:rsidP="001A07AC">
            <w:pPr>
              <w:numPr>
                <w:ilvl w:val="0"/>
                <w:numId w:val="86"/>
              </w:numPr>
              <w:autoSpaceDE w:val="0"/>
              <w:autoSpaceDN w:val="0"/>
              <w:adjustRightInd w:val="0"/>
            </w:pPr>
            <w:r w:rsidRPr="00710385">
              <w:t>čipy</w:t>
            </w:r>
          </w:p>
          <w:p w:rsidR="00EF34C1" w:rsidRPr="00710385" w:rsidRDefault="00EF34C1" w:rsidP="001A07AC">
            <w:pPr>
              <w:pStyle w:val="Sodrkami"/>
              <w:numPr>
                <w:ilvl w:val="0"/>
                <w:numId w:val="86"/>
              </w:numPr>
            </w:pPr>
            <w:r w:rsidRPr="00710385">
              <w:t>napájecí a zálohovací zdroje</w:t>
            </w:r>
          </w:p>
          <w:p w:rsidR="00EF34C1" w:rsidRPr="00710385" w:rsidRDefault="00EF34C1" w:rsidP="001A07AC">
            <w:pPr>
              <w:pStyle w:val="Sodrkami"/>
              <w:numPr>
                <w:ilvl w:val="0"/>
                <w:numId w:val="86"/>
              </w:numPr>
            </w:pPr>
            <w:r w:rsidRPr="00710385">
              <w:t>sběrnice PC</w:t>
            </w:r>
          </w:p>
          <w:p w:rsidR="00EF34C1" w:rsidRPr="00710385" w:rsidRDefault="00EF34C1" w:rsidP="001A07AC">
            <w:pPr>
              <w:pStyle w:val="Sodrkami"/>
              <w:numPr>
                <w:ilvl w:val="0"/>
                <w:numId w:val="86"/>
              </w:numPr>
            </w:pPr>
            <w:r w:rsidRPr="00710385">
              <w:t>rozhraní počítačů PC</w:t>
            </w:r>
          </w:p>
          <w:p w:rsidR="00EF34C1" w:rsidRPr="00710385" w:rsidRDefault="00EF34C1" w:rsidP="00642741">
            <w:pPr>
              <w:tabs>
                <w:tab w:val="num" w:pos="0"/>
              </w:tabs>
            </w:pPr>
          </w:p>
          <w:p w:rsidR="00EF34C1" w:rsidRPr="00710385" w:rsidRDefault="00EF34C1" w:rsidP="00642741">
            <w:pPr>
              <w:autoSpaceDE w:val="0"/>
              <w:autoSpaceDN w:val="0"/>
              <w:adjustRightInd w:val="0"/>
              <w:rPr>
                <w:b/>
                <w:bCs/>
              </w:rPr>
            </w:pPr>
            <w:r w:rsidRPr="00710385">
              <w:rPr>
                <w:b/>
                <w:bCs/>
              </w:rPr>
              <w:t>Periferní zařízení připojitelná k PC</w:t>
            </w:r>
          </w:p>
          <w:p w:rsidR="00EF34C1" w:rsidRPr="00710385" w:rsidRDefault="00EF34C1" w:rsidP="001A07AC">
            <w:pPr>
              <w:pStyle w:val="Sodrkami"/>
              <w:numPr>
                <w:ilvl w:val="0"/>
                <w:numId w:val="87"/>
              </w:numPr>
            </w:pPr>
            <w:r w:rsidRPr="00710385">
              <w:t>tiskárny</w:t>
            </w:r>
          </w:p>
          <w:p w:rsidR="00EF34C1" w:rsidRPr="00710385" w:rsidRDefault="00EF34C1" w:rsidP="001A07AC">
            <w:pPr>
              <w:numPr>
                <w:ilvl w:val="0"/>
                <w:numId w:val="87"/>
              </w:numPr>
            </w:pPr>
            <w:r w:rsidRPr="00710385">
              <w:t xml:space="preserve">fyzická, logická hardwarová struktura                   disků </w:t>
            </w:r>
          </w:p>
          <w:p w:rsidR="00EF34C1" w:rsidRPr="00710385" w:rsidRDefault="00EF34C1" w:rsidP="001A07AC">
            <w:pPr>
              <w:numPr>
                <w:ilvl w:val="0"/>
                <w:numId w:val="87"/>
              </w:numPr>
            </w:pPr>
            <w:r w:rsidRPr="00710385">
              <w:t>řadiče pevných disků EIDE, SCSI, SATA</w:t>
            </w:r>
          </w:p>
          <w:p w:rsidR="00EF34C1" w:rsidRPr="00710385" w:rsidRDefault="00EF34C1" w:rsidP="001A07AC">
            <w:pPr>
              <w:numPr>
                <w:ilvl w:val="0"/>
                <w:numId w:val="87"/>
              </w:numPr>
            </w:pPr>
            <w:r w:rsidRPr="00710385">
              <w:t xml:space="preserve">optické paměti princip, vlastnosti, </w:t>
            </w:r>
          </w:p>
          <w:p w:rsidR="00EF34C1" w:rsidRPr="00710385" w:rsidRDefault="00EF34C1" w:rsidP="001A07AC">
            <w:pPr>
              <w:numPr>
                <w:ilvl w:val="0"/>
                <w:numId w:val="87"/>
              </w:numPr>
            </w:pPr>
            <w:r w:rsidRPr="00710385">
              <w:t>modemy a faxmodemy</w:t>
            </w:r>
          </w:p>
          <w:p w:rsidR="00EF34C1" w:rsidRPr="00710385" w:rsidRDefault="00EF34C1" w:rsidP="001A07AC">
            <w:pPr>
              <w:numPr>
                <w:ilvl w:val="0"/>
                <w:numId w:val="87"/>
              </w:numPr>
            </w:pPr>
            <w:r w:rsidRPr="00710385">
              <w:t>scannery</w:t>
            </w:r>
          </w:p>
          <w:p w:rsidR="00EF34C1" w:rsidRPr="00710385" w:rsidRDefault="00EF34C1" w:rsidP="001A07AC">
            <w:pPr>
              <w:numPr>
                <w:ilvl w:val="0"/>
                <w:numId w:val="87"/>
              </w:numPr>
            </w:pPr>
            <w:r w:rsidRPr="00710385">
              <w:t xml:space="preserve">režimy práce monitorů  </w:t>
            </w:r>
          </w:p>
          <w:p w:rsidR="00EF34C1" w:rsidRPr="00710385" w:rsidRDefault="00EF34C1" w:rsidP="001A07AC">
            <w:pPr>
              <w:numPr>
                <w:ilvl w:val="0"/>
                <w:numId w:val="87"/>
              </w:numPr>
            </w:pPr>
            <w:r w:rsidRPr="00710385">
              <w:t>přídavné karty pro multimédia</w:t>
            </w:r>
          </w:p>
          <w:p w:rsidR="00EF34C1" w:rsidRPr="00710385" w:rsidRDefault="00EF34C1" w:rsidP="00642741">
            <w:pPr>
              <w:tabs>
                <w:tab w:val="num" w:pos="0"/>
              </w:tabs>
            </w:pPr>
          </w:p>
          <w:p w:rsidR="00EF34C1" w:rsidRPr="00710385" w:rsidRDefault="00EF34C1" w:rsidP="00EF34C1">
            <w:pPr>
              <w:rPr>
                <w:b/>
              </w:rPr>
            </w:pPr>
            <w:r w:rsidRPr="00710385">
              <w:rPr>
                <w:b/>
              </w:rPr>
              <w:t>Programovatelná logická pole</w:t>
            </w:r>
          </w:p>
          <w:p w:rsidR="00EF34C1" w:rsidRPr="00710385" w:rsidRDefault="00EF34C1" w:rsidP="001A07AC">
            <w:pPr>
              <w:numPr>
                <w:ilvl w:val="0"/>
                <w:numId w:val="88"/>
              </w:numPr>
            </w:pPr>
            <w:r w:rsidRPr="00710385">
              <w:t xml:space="preserve">způsoby programování logických programovatelných obvodů </w:t>
            </w:r>
          </w:p>
          <w:p w:rsidR="00EF34C1" w:rsidRPr="00710385" w:rsidRDefault="00EF34C1" w:rsidP="006674F5">
            <w:pPr>
              <w:rPr>
                <w:b/>
              </w:rPr>
            </w:pPr>
          </w:p>
        </w:tc>
      </w:tr>
    </w:tbl>
    <w:p w:rsidR="00597C57" w:rsidRPr="00710385" w:rsidRDefault="00597C57" w:rsidP="004B00E3">
      <w:pPr>
        <w:pStyle w:val="Nadpis3"/>
        <w:rPr>
          <w:rFonts w:ascii="Times New Roman" w:hAnsi="Times New Roman" w:cs="Times New Roman"/>
          <w:b w:val="0"/>
          <w:sz w:val="24"/>
          <w:szCs w:val="24"/>
        </w:rPr>
      </w:pPr>
    </w:p>
    <w:p w:rsidR="00B71EEC" w:rsidRPr="00710385" w:rsidRDefault="00597C57" w:rsidP="00B71EEC">
      <w:pPr>
        <w:pStyle w:val="Nadpis2"/>
        <w:rPr>
          <w:rFonts w:ascii="Times New Roman" w:hAnsi="Times New Roman" w:cs="Times New Roman"/>
        </w:rPr>
      </w:pPr>
      <w:r w:rsidRPr="00710385">
        <w:rPr>
          <w:rFonts w:ascii="Times New Roman" w:hAnsi="Times New Roman" w:cs="Times New Roman"/>
        </w:rPr>
        <w:br w:type="page"/>
      </w:r>
      <w:bookmarkStart w:id="158" w:name="_Toc208638241"/>
      <w:bookmarkStart w:id="159" w:name="_Toc208638369"/>
      <w:bookmarkStart w:id="160" w:name="_Toc208641158"/>
      <w:bookmarkStart w:id="161" w:name="_Toc210191422"/>
      <w:bookmarkStart w:id="162" w:name="_Toc96188309"/>
      <w:r w:rsidR="008150B5" w:rsidRPr="00710385">
        <w:rPr>
          <w:rFonts w:ascii="Times New Roman" w:hAnsi="Times New Roman" w:cs="Times New Roman"/>
        </w:rPr>
        <w:lastRenderedPageBreak/>
        <w:t>6</w:t>
      </w:r>
      <w:r w:rsidR="00B71EEC" w:rsidRPr="00710385">
        <w:rPr>
          <w:rFonts w:ascii="Times New Roman" w:hAnsi="Times New Roman" w:cs="Times New Roman"/>
        </w:rPr>
        <w:t>.22 Silnoproudá zařízení</w:t>
      </w:r>
      <w:bookmarkEnd w:id="158"/>
      <w:bookmarkEnd w:id="159"/>
      <w:bookmarkEnd w:id="160"/>
      <w:bookmarkEnd w:id="161"/>
      <w:bookmarkEnd w:id="162"/>
    </w:p>
    <w:p w:rsidR="003F2C9F" w:rsidRPr="00710385" w:rsidRDefault="003F2C9F" w:rsidP="003F2C9F">
      <w:pPr>
        <w:rPr>
          <w:b/>
          <w:bCs/>
          <w:lang w:eastAsia="ar-SA"/>
        </w:rPr>
      </w:pPr>
      <w:bookmarkStart w:id="163" w:name="_Toc207716538"/>
      <w:bookmarkStart w:id="164" w:name="_Toc233388611"/>
      <w:r w:rsidRPr="00710385">
        <w:t>Název školy:</w:t>
      </w:r>
      <w:r w:rsidRPr="00710385">
        <w:tab/>
      </w:r>
      <w:r w:rsidRPr="00710385">
        <w:tab/>
      </w:r>
      <w:r w:rsidRPr="00710385">
        <w:tab/>
      </w:r>
      <w:r w:rsidRPr="00710385">
        <w:tab/>
      </w:r>
      <w:r w:rsidRPr="00710385">
        <w:tab/>
      </w:r>
      <w:r w:rsidRPr="00710385">
        <w:rPr>
          <w:b/>
          <w:bCs/>
        </w:rPr>
        <w:t xml:space="preserve">Střední odborná škola průmyslová a Střední </w:t>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rPr>
        <w:tab/>
      </w:r>
      <w:r w:rsidRPr="00710385">
        <w:rPr>
          <w:b/>
          <w:bCs/>
          <w:lang w:eastAsia="ar-SA"/>
        </w:rPr>
        <w:t>odborné učiliště strojírenské, Prostějov, Lidická 4</w:t>
      </w:r>
    </w:p>
    <w:p w:rsidR="003F2C9F" w:rsidRPr="00710385" w:rsidRDefault="003F2C9F" w:rsidP="003F2C9F">
      <w:r w:rsidRPr="00710385">
        <w:t>Název vyučovacího předmětu:</w:t>
      </w:r>
      <w:r w:rsidRPr="00710385">
        <w:tab/>
      </w:r>
      <w:r w:rsidRPr="00710385">
        <w:tab/>
      </w:r>
      <w:r w:rsidRPr="00710385">
        <w:rPr>
          <w:b/>
        </w:rPr>
        <w:t>Silnoproudá zařízení</w:t>
      </w:r>
    </w:p>
    <w:p w:rsidR="003F2C9F" w:rsidRPr="00710385" w:rsidRDefault="003F2C9F" w:rsidP="003F2C9F">
      <w:r w:rsidRPr="00710385">
        <w:t>Kód a název oboru vzdělávání:</w:t>
      </w:r>
      <w:r w:rsidRPr="00710385">
        <w:tab/>
      </w:r>
      <w:r w:rsidRPr="00710385">
        <w:tab/>
      </w:r>
      <w:r w:rsidRPr="00710385">
        <w:rPr>
          <w:b/>
        </w:rPr>
        <w:t>26-41-M/01 Elektrotechnika</w:t>
      </w:r>
    </w:p>
    <w:p w:rsidR="003F2C9F" w:rsidRPr="00710385" w:rsidRDefault="003F2C9F" w:rsidP="003F2C9F">
      <w:r w:rsidRPr="00710385">
        <w:t>Forma vzdělávání:</w:t>
      </w:r>
      <w:r w:rsidRPr="00710385">
        <w:tab/>
      </w:r>
      <w:r w:rsidRPr="00710385">
        <w:tab/>
      </w:r>
      <w:r w:rsidRPr="00710385">
        <w:tab/>
      </w:r>
      <w:r w:rsidRPr="00710385">
        <w:tab/>
      </w:r>
      <w:r w:rsidRPr="00710385">
        <w:rPr>
          <w:b/>
        </w:rPr>
        <w:t>denní</w:t>
      </w:r>
    </w:p>
    <w:p w:rsidR="003F2C9F" w:rsidRPr="00710385" w:rsidRDefault="003F2C9F" w:rsidP="003F2C9F">
      <w:r w:rsidRPr="00710385">
        <w:t>Počet týdenních vyučovacích hodin:</w:t>
      </w:r>
      <w:r w:rsidRPr="00710385">
        <w:tab/>
      </w:r>
      <w:r w:rsidRPr="00710385">
        <w:tab/>
      </w:r>
      <w:r w:rsidRPr="00710385">
        <w:rPr>
          <w:b/>
        </w:rPr>
        <w:t>2</w:t>
      </w:r>
    </w:p>
    <w:p w:rsidR="003F2C9F" w:rsidRPr="00710385" w:rsidRDefault="003F2C9F" w:rsidP="003F2C9F">
      <w:r w:rsidRPr="00710385">
        <w:t>Datum platnosti:</w:t>
      </w:r>
      <w:r w:rsidRPr="00710385">
        <w:tab/>
      </w:r>
      <w:r w:rsidRPr="00710385">
        <w:tab/>
      </w:r>
      <w:r w:rsidRPr="00710385">
        <w:tab/>
      </w:r>
      <w:r w:rsidRPr="00710385">
        <w:tab/>
      </w:r>
      <w:r w:rsidRPr="00710385">
        <w:rPr>
          <w:b/>
        </w:rPr>
        <w:t>od 1. září 2009</w:t>
      </w:r>
    </w:p>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3F2C9F">
      <w:pPr>
        <w:rPr>
          <w:b/>
          <w:sz w:val="28"/>
          <w:szCs w:val="28"/>
        </w:rPr>
      </w:pPr>
      <w:r w:rsidRPr="00710385">
        <w:rPr>
          <w:b/>
          <w:sz w:val="28"/>
          <w:szCs w:val="28"/>
        </w:rPr>
        <w:t>I.</w:t>
      </w:r>
      <w:r w:rsidRPr="00710385">
        <w:rPr>
          <w:b/>
          <w:sz w:val="28"/>
          <w:szCs w:val="28"/>
        </w:rPr>
        <w:tab/>
        <w:t>Pojetí vyučovacího předmětu</w:t>
      </w:r>
    </w:p>
    <w:p w:rsidR="003F2C9F" w:rsidRPr="00710385" w:rsidRDefault="003F2C9F" w:rsidP="003F2C9F"/>
    <w:p w:rsidR="003F2C9F" w:rsidRPr="00710385" w:rsidRDefault="003F2C9F" w:rsidP="003F2C9F">
      <w:pPr>
        <w:autoSpaceDE w:val="0"/>
        <w:autoSpaceDN w:val="0"/>
        <w:adjustRightInd w:val="0"/>
        <w:jc w:val="both"/>
        <w:rPr>
          <w:bCs/>
        </w:rPr>
      </w:pPr>
    </w:p>
    <w:p w:rsidR="003F2C9F" w:rsidRPr="00710385" w:rsidRDefault="003F2C9F" w:rsidP="003F2C9F">
      <w:pPr>
        <w:jc w:val="both"/>
        <w:rPr>
          <w:b/>
        </w:rPr>
      </w:pPr>
      <w:r w:rsidRPr="00710385">
        <w:rPr>
          <w:b/>
        </w:rPr>
        <w:t>Obecný cíl předmětu</w:t>
      </w:r>
    </w:p>
    <w:p w:rsidR="003F2C9F" w:rsidRPr="00710385" w:rsidRDefault="003F2C9F" w:rsidP="003F2C9F">
      <w:pPr>
        <w:autoSpaceDE w:val="0"/>
        <w:autoSpaceDN w:val="0"/>
        <w:adjustRightInd w:val="0"/>
        <w:jc w:val="both"/>
      </w:pPr>
      <w:r w:rsidRPr="00710385">
        <w:t>Předmět silnoproudá zařízení je doplňkovým předmětem studijního oboru Elektrotechnika. Cílem výuky je, aby žáci uměli objasnit princip činnosti základních elektrických strojů a přístrojů a měli základní znalosti z oblasti výroby, přenosu, rozvodu a užití elektrické energie na úrovni střední školy a uměli tyto znalosti používat v praxi.</w:t>
      </w:r>
    </w:p>
    <w:p w:rsidR="003F2C9F" w:rsidRPr="00710385" w:rsidRDefault="003F2C9F" w:rsidP="003F2C9F">
      <w:pPr>
        <w:autoSpaceDE w:val="0"/>
        <w:autoSpaceDN w:val="0"/>
        <w:adjustRightInd w:val="0"/>
        <w:jc w:val="both"/>
      </w:pPr>
    </w:p>
    <w:p w:rsidR="003F2C9F" w:rsidRPr="00710385" w:rsidRDefault="003F2C9F" w:rsidP="003F2C9F">
      <w:pPr>
        <w:jc w:val="both"/>
        <w:rPr>
          <w:b/>
        </w:rPr>
      </w:pPr>
      <w:r w:rsidRPr="00710385">
        <w:rPr>
          <w:b/>
        </w:rPr>
        <w:t>Charakteristika obsahu učiva</w:t>
      </w:r>
    </w:p>
    <w:p w:rsidR="003F2C9F" w:rsidRPr="00710385" w:rsidRDefault="003F2C9F" w:rsidP="003F2C9F">
      <w:pPr>
        <w:autoSpaceDE w:val="0"/>
        <w:autoSpaceDN w:val="0"/>
        <w:adjustRightInd w:val="0"/>
        <w:jc w:val="both"/>
      </w:pPr>
      <w:r w:rsidRPr="00710385">
        <w:t>Výuka předmětu silnoproudá elektronika přímo navazuje na znalosti získané v předmětu základy elektroniky, elektrotechnická měření, elektroniky a praxe. V úvodní části si žáci prohloubí znalosti v oblasti ochrany před úrazem elektrickým proudem s ohledem na domovní instalaci a práci ve školní laboratoři. V druhé části se žáci seznámí s tvorbou náhradního schéma elektrického stroje a na základě tohoto schéma odvodí různé provozní stavy daného zařízení. Uvedené poznatky pak žák použije při vysvětlení principu činnosti transformátoru, střídavých točivých strojů a stejnosměrných točivých strojů. V následující části je vysvětlen princip činnosti zařízení světelné a tepelné techniky. Znalosti předchozích části je využito při výkladu problematiky výroby a přenosu elektrické energie. V závěrečné části se aplikují znalosti z oblasti předmětu elektronika do obvodů silnoproudé elektroniky.</w:t>
      </w:r>
    </w:p>
    <w:p w:rsidR="003F2C9F" w:rsidRPr="00710385" w:rsidRDefault="003F2C9F" w:rsidP="003F2C9F">
      <w:pPr>
        <w:autoSpaceDE w:val="0"/>
        <w:autoSpaceDN w:val="0"/>
        <w:adjustRightInd w:val="0"/>
        <w:jc w:val="both"/>
      </w:pPr>
    </w:p>
    <w:p w:rsidR="003F2C9F" w:rsidRPr="00710385" w:rsidRDefault="003F2C9F" w:rsidP="003F2C9F">
      <w:pPr>
        <w:autoSpaceDE w:val="0"/>
        <w:autoSpaceDN w:val="0"/>
        <w:adjustRightInd w:val="0"/>
        <w:jc w:val="both"/>
      </w:pPr>
    </w:p>
    <w:p w:rsidR="003F2C9F" w:rsidRPr="00710385" w:rsidRDefault="003F2C9F" w:rsidP="003F2C9F">
      <w:pPr>
        <w:jc w:val="both"/>
        <w:rPr>
          <w:b/>
        </w:rPr>
      </w:pPr>
      <w:r w:rsidRPr="00710385">
        <w:rPr>
          <w:b/>
        </w:rPr>
        <w:t>Postojové cíle vzdělávání</w:t>
      </w:r>
    </w:p>
    <w:p w:rsidR="003F2C9F" w:rsidRPr="00710385" w:rsidRDefault="003F2C9F" w:rsidP="003F2C9F">
      <w:pPr>
        <w:jc w:val="both"/>
      </w:pPr>
      <w:r w:rsidRPr="00710385">
        <w:t>Vzdělání směřuje k tomu, aby žáci:</w:t>
      </w:r>
    </w:p>
    <w:p w:rsidR="003F2C9F" w:rsidRPr="00710385" w:rsidRDefault="003F2C9F" w:rsidP="001A07AC">
      <w:pPr>
        <w:numPr>
          <w:ilvl w:val="0"/>
          <w:numId w:val="39"/>
        </w:numPr>
        <w:jc w:val="both"/>
      </w:pPr>
      <w:r w:rsidRPr="00710385">
        <w:t>posuzovali reálně své fyzické a duševní možnosti a stanovovali si cíle a priority podle svých osobních schopností</w:t>
      </w:r>
    </w:p>
    <w:p w:rsidR="003F2C9F" w:rsidRPr="00710385" w:rsidRDefault="003F2C9F" w:rsidP="001A07AC">
      <w:pPr>
        <w:numPr>
          <w:ilvl w:val="0"/>
          <w:numId w:val="39"/>
        </w:numPr>
        <w:jc w:val="both"/>
      </w:pPr>
      <w:r w:rsidRPr="00710385">
        <w:t xml:space="preserve">jednali odpovědně a přijímali odpovědnost za svá rozhodnutí </w:t>
      </w:r>
    </w:p>
    <w:p w:rsidR="003F2C9F" w:rsidRPr="00710385" w:rsidRDefault="003F2C9F" w:rsidP="001A07AC">
      <w:pPr>
        <w:numPr>
          <w:ilvl w:val="0"/>
          <w:numId w:val="39"/>
        </w:numPr>
        <w:jc w:val="both"/>
      </w:pPr>
      <w:r w:rsidRPr="00710385">
        <w:t>reagovali adekvátně na hodnocení svého vystupování a způsobu jednání ze strany jiných lidí, přijímat radu i kritiku</w:t>
      </w:r>
    </w:p>
    <w:p w:rsidR="003F2C9F" w:rsidRPr="00710385" w:rsidRDefault="003F2C9F" w:rsidP="001A07AC">
      <w:pPr>
        <w:numPr>
          <w:ilvl w:val="0"/>
          <w:numId w:val="39"/>
        </w:numPr>
        <w:jc w:val="both"/>
      </w:pPr>
      <w:r w:rsidRPr="00710385">
        <w:t>ověřovali si získané poznatky, kriticky zvažovat názory, postoje a jednání jiných lidí</w:t>
      </w:r>
    </w:p>
    <w:p w:rsidR="003F2C9F" w:rsidRPr="00710385" w:rsidRDefault="003F2C9F" w:rsidP="001A07AC">
      <w:pPr>
        <w:numPr>
          <w:ilvl w:val="0"/>
          <w:numId w:val="39"/>
        </w:numPr>
        <w:jc w:val="both"/>
      </w:pPr>
      <w:r w:rsidRPr="00710385">
        <w:t>přijímali a odpovědně plnili svěřené úkoly i v rámci kolektivu</w:t>
      </w:r>
    </w:p>
    <w:p w:rsidR="003F2C9F" w:rsidRPr="00710385" w:rsidRDefault="003F2C9F" w:rsidP="003F2C9F">
      <w:pPr>
        <w:jc w:val="both"/>
        <w:rPr>
          <w:b/>
        </w:rPr>
      </w:pPr>
    </w:p>
    <w:p w:rsidR="003F2C9F" w:rsidRPr="00710385" w:rsidRDefault="003F2C9F" w:rsidP="003F2C9F">
      <w:pPr>
        <w:jc w:val="both"/>
        <w:rPr>
          <w:b/>
        </w:rPr>
      </w:pPr>
      <w:r w:rsidRPr="00710385">
        <w:rPr>
          <w:b/>
        </w:rPr>
        <w:t>Poznatkové cíle vzdělávání</w:t>
      </w:r>
    </w:p>
    <w:p w:rsidR="003F2C9F" w:rsidRPr="00710385" w:rsidRDefault="003F2C9F" w:rsidP="003F2C9F">
      <w:pPr>
        <w:autoSpaceDE w:val="0"/>
        <w:autoSpaceDN w:val="0"/>
        <w:adjustRightInd w:val="0"/>
      </w:pPr>
      <w:r w:rsidRPr="00710385">
        <w:t>Výuka směřuje k tomu, aby po jejím skončení žák:</w:t>
      </w:r>
    </w:p>
    <w:p w:rsidR="003F2C9F" w:rsidRPr="00710385" w:rsidRDefault="003F2C9F" w:rsidP="001A07AC">
      <w:pPr>
        <w:numPr>
          <w:ilvl w:val="0"/>
          <w:numId w:val="11"/>
        </w:numPr>
        <w:autoSpaceDE w:val="0"/>
        <w:autoSpaceDN w:val="0"/>
        <w:adjustRightInd w:val="0"/>
        <w:jc w:val="both"/>
      </w:pPr>
      <w:r w:rsidRPr="00710385">
        <w:t>dokáže vysvětlit princip činnosti silových elektrických přístrojů</w:t>
      </w:r>
    </w:p>
    <w:p w:rsidR="003F2C9F" w:rsidRPr="00710385" w:rsidRDefault="003F2C9F" w:rsidP="001A07AC">
      <w:pPr>
        <w:numPr>
          <w:ilvl w:val="0"/>
          <w:numId w:val="11"/>
        </w:numPr>
        <w:autoSpaceDE w:val="0"/>
        <w:autoSpaceDN w:val="0"/>
        <w:adjustRightInd w:val="0"/>
        <w:jc w:val="both"/>
      </w:pPr>
      <w:r w:rsidRPr="00710385">
        <w:t>dokáže vysvětlit princip činnosti elektrických strojů</w:t>
      </w:r>
    </w:p>
    <w:p w:rsidR="003F2C9F" w:rsidRPr="00710385" w:rsidRDefault="003F2C9F" w:rsidP="001A07AC">
      <w:pPr>
        <w:numPr>
          <w:ilvl w:val="0"/>
          <w:numId w:val="11"/>
        </w:numPr>
        <w:autoSpaceDE w:val="0"/>
        <w:autoSpaceDN w:val="0"/>
        <w:adjustRightInd w:val="0"/>
        <w:jc w:val="both"/>
      </w:pPr>
      <w:r w:rsidRPr="00710385">
        <w:t>orientoval se v možnostech užití elektrických strojů</w:t>
      </w:r>
    </w:p>
    <w:p w:rsidR="003F2C9F" w:rsidRPr="00710385" w:rsidRDefault="003F2C9F" w:rsidP="001A07AC">
      <w:pPr>
        <w:numPr>
          <w:ilvl w:val="0"/>
          <w:numId w:val="11"/>
        </w:numPr>
        <w:autoSpaceDE w:val="0"/>
        <w:autoSpaceDN w:val="0"/>
        <w:adjustRightInd w:val="0"/>
        <w:jc w:val="both"/>
      </w:pPr>
      <w:r w:rsidRPr="00710385">
        <w:t>objasnil  možnosti užití elektrické energie v osvětlování</w:t>
      </w:r>
    </w:p>
    <w:p w:rsidR="003F2C9F" w:rsidRPr="00710385" w:rsidRDefault="003F2C9F" w:rsidP="001A07AC">
      <w:pPr>
        <w:numPr>
          <w:ilvl w:val="0"/>
          <w:numId w:val="11"/>
        </w:numPr>
        <w:autoSpaceDE w:val="0"/>
        <w:autoSpaceDN w:val="0"/>
        <w:adjustRightInd w:val="0"/>
        <w:jc w:val="both"/>
      </w:pPr>
      <w:r w:rsidRPr="00710385">
        <w:t xml:space="preserve">umí navrhnout užití elektrické energie pro vytápění budov </w:t>
      </w:r>
    </w:p>
    <w:p w:rsidR="003F2C9F" w:rsidRPr="00710385" w:rsidRDefault="003F2C9F" w:rsidP="001A07AC">
      <w:pPr>
        <w:numPr>
          <w:ilvl w:val="0"/>
          <w:numId w:val="11"/>
        </w:numPr>
        <w:autoSpaceDE w:val="0"/>
        <w:autoSpaceDN w:val="0"/>
        <w:adjustRightInd w:val="0"/>
        <w:jc w:val="both"/>
      </w:pPr>
      <w:r w:rsidRPr="00710385">
        <w:lastRenderedPageBreak/>
        <w:t>uměl číst základní návrhy elektrických rozvodů a instalací v budovách</w:t>
      </w:r>
    </w:p>
    <w:p w:rsidR="003F2C9F" w:rsidRPr="00710385" w:rsidRDefault="003F2C9F" w:rsidP="001A07AC">
      <w:pPr>
        <w:numPr>
          <w:ilvl w:val="0"/>
          <w:numId w:val="11"/>
        </w:numPr>
        <w:autoSpaceDE w:val="0"/>
        <w:autoSpaceDN w:val="0"/>
        <w:adjustRightInd w:val="0"/>
        <w:jc w:val="both"/>
      </w:pPr>
      <w:r w:rsidRPr="00710385">
        <w:t>znal možnosti výroby elektrické energie z obnovitelných a neobnovitelných zdrojů</w:t>
      </w:r>
    </w:p>
    <w:p w:rsidR="003F2C9F" w:rsidRPr="00710385" w:rsidRDefault="003F2C9F" w:rsidP="003F2C9F">
      <w:pPr>
        <w:autoSpaceDE w:val="0"/>
        <w:autoSpaceDN w:val="0"/>
        <w:adjustRightInd w:val="0"/>
      </w:pPr>
    </w:p>
    <w:p w:rsidR="003F2C9F" w:rsidRPr="00710385" w:rsidRDefault="003F2C9F" w:rsidP="003F2C9F">
      <w:pPr>
        <w:autoSpaceDE w:val="0"/>
        <w:autoSpaceDN w:val="0"/>
        <w:adjustRightInd w:val="0"/>
        <w:jc w:val="both"/>
      </w:pPr>
    </w:p>
    <w:p w:rsidR="003F2C9F" w:rsidRPr="00710385" w:rsidRDefault="003F2C9F" w:rsidP="003F2C9F">
      <w:pPr>
        <w:jc w:val="both"/>
        <w:rPr>
          <w:b/>
        </w:rPr>
      </w:pPr>
      <w:r w:rsidRPr="00710385">
        <w:rPr>
          <w:b/>
        </w:rPr>
        <w:t>Pojetí výuky</w:t>
      </w:r>
    </w:p>
    <w:p w:rsidR="003F2C9F" w:rsidRPr="00710385" w:rsidRDefault="003F2C9F" w:rsidP="003F2C9F">
      <w:pPr>
        <w:autoSpaceDE w:val="0"/>
        <w:autoSpaceDN w:val="0"/>
        <w:adjustRightInd w:val="0"/>
        <w:jc w:val="both"/>
      </w:pPr>
      <w:r w:rsidRPr="00710385">
        <w:t>Výuka v tomto předmětu je vedena především metodou přednášky a výkladu využívající počítačové animace činnosti probíraného zařízení. Žáci jsou vedeni k práci s odbornou literaturou a také k získávání informací z jiných zdrojů, firemní dokumentace, katalogy, Internetu. Výuka je koncipována tak, aby žáci byli schopni samostatně uplatňovat své znalosti v praxi. Pro praktickou činnost jsou využívány počítačové programy a výukové systémy praktických firemních aplikací doplňované odbornými exkurzemi. Při výuce jsou využívány i metody problémové v kombinaci s klasickými výukovými postupy. Část teoretických poznatků je též ověřování měřením v </w:t>
      </w:r>
      <w:proofErr w:type="spellStart"/>
      <w:r w:rsidRPr="00710385">
        <w:t>elektrolaboratořích</w:t>
      </w:r>
      <w:proofErr w:type="spellEnd"/>
      <w:r w:rsidRPr="00710385">
        <w:t>.</w:t>
      </w:r>
    </w:p>
    <w:p w:rsidR="003F2C9F" w:rsidRPr="00710385" w:rsidRDefault="003F2C9F" w:rsidP="003F2C9F">
      <w:pPr>
        <w:autoSpaceDE w:val="0"/>
        <w:autoSpaceDN w:val="0"/>
        <w:adjustRightInd w:val="0"/>
        <w:jc w:val="both"/>
      </w:pPr>
      <w:r w:rsidRPr="00710385">
        <w:t xml:space="preserve">Učivo je strukturováno do tradičních </w:t>
      </w:r>
      <w:proofErr w:type="spellStart"/>
      <w:r w:rsidRPr="00710385">
        <w:t>tématických</w:t>
      </w:r>
      <w:proofErr w:type="spellEnd"/>
      <w:r w:rsidRPr="00710385">
        <w:t xml:space="preserve"> celků rozepsaných v rozpisu učiva.</w:t>
      </w:r>
    </w:p>
    <w:p w:rsidR="003F2C9F" w:rsidRPr="00710385" w:rsidRDefault="003F2C9F" w:rsidP="003F2C9F">
      <w:pPr>
        <w:autoSpaceDE w:val="0"/>
        <w:autoSpaceDN w:val="0"/>
        <w:adjustRightInd w:val="0"/>
        <w:jc w:val="both"/>
      </w:pPr>
      <w:r w:rsidRPr="00710385">
        <w:t>Hodnocení je prováděno v souladu s klasifikačním řádem školy. Nejčastěji jsou využívány písemné práce, při kterých je ověřováno, zda žáci dané téma zvládli, naučili se správným logickým postupům, které vedou k přesným, úplným a formálně správným postupům. Ústním zkoušením je prověřována zejména základní orientace v probírané problematice a praktické aplikace v odborné praxi.</w:t>
      </w:r>
    </w:p>
    <w:p w:rsidR="003F2C9F" w:rsidRPr="00710385" w:rsidRDefault="003F2C9F" w:rsidP="003F2C9F">
      <w:pPr>
        <w:autoSpaceDE w:val="0"/>
        <w:autoSpaceDN w:val="0"/>
        <w:adjustRightInd w:val="0"/>
        <w:jc w:val="both"/>
        <w:rPr>
          <w:b/>
        </w:rPr>
      </w:pPr>
    </w:p>
    <w:p w:rsidR="003F2C9F" w:rsidRPr="00710385" w:rsidRDefault="003F2C9F" w:rsidP="003F2C9F">
      <w:pPr>
        <w:autoSpaceDE w:val="0"/>
        <w:autoSpaceDN w:val="0"/>
        <w:adjustRightInd w:val="0"/>
        <w:jc w:val="both"/>
        <w:rPr>
          <w:b/>
        </w:rPr>
      </w:pPr>
    </w:p>
    <w:p w:rsidR="003F2C9F" w:rsidRPr="00710385" w:rsidRDefault="003F2C9F" w:rsidP="003F2C9F">
      <w:pPr>
        <w:jc w:val="both"/>
        <w:rPr>
          <w:b/>
        </w:rPr>
      </w:pPr>
      <w:r w:rsidRPr="00710385">
        <w:rPr>
          <w:b/>
        </w:rPr>
        <w:t>Hodnocení výsledků žáků</w:t>
      </w:r>
    </w:p>
    <w:p w:rsidR="003F2C9F" w:rsidRPr="00710385" w:rsidRDefault="003F2C9F" w:rsidP="003F2C9F">
      <w:pPr>
        <w:jc w:val="both"/>
        <w:rPr>
          <w:sz w:val="20"/>
          <w:szCs w:val="20"/>
        </w:rPr>
      </w:pPr>
      <w:r w:rsidRPr="00710385">
        <w:t>Hodnocení je prováděno v souladu s klasifikačním řádem školy. Nejčastěji jsou využívány písemné práce, při kterých je ověřováno, zda žáci dané téma pochopili, naučili se správným logickým postupům, které je vedou k přesným, úplným a formálně správným závěrům. Další složka testování žáků tvoří zkoušení ústní, které navíc prověří korektní a přesné vyjadřování. Do hodnocení je také započítávána aktivita během výuky, samostatné řešení zadaných úkolů a zápisy včetně úpravy sešitů.</w:t>
      </w:r>
    </w:p>
    <w:p w:rsidR="003F2C9F" w:rsidRPr="00710385" w:rsidRDefault="003F2C9F" w:rsidP="003F2C9F">
      <w:pPr>
        <w:autoSpaceDE w:val="0"/>
        <w:autoSpaceDN w:val="0"/>
        <w:adjustRightInd w:val="0"/>
        <w:jc w:val="both"/>
        <w:rPr>
          <w:b/>
        </w:rPr>
      </w:pPr>
    </w:p>
    <w:p w:rsidR="003F2C9F" w:rsidRPr="00710385" w:rsidRDefault="003F2C9F" w:rsidP="003F2C9F"/>
    <w:p w:rsidR="003F2C9F" w:rsidRPr="00710385" w:rsidRDefault="003F2C9F" w:rsidP="003F2C9F">
      <w:pPr>
        <w:rPr>
          <w:b/>
        </w:rPr>
      </w:pPr>
      <w:r w:rsidRPr="00710385">
        <w:rPr>
          <w:b/>
        </w:rPr>
        <w:t xml:space="preserve">Klíčové kompetence </w:t>
      </w:r>
    </w:p>
    <w:p w:rsidR="003F2C9F" w:rsidRPr="00710385" w:rsidRDefault="003F2C9F" w:rsidP="003F2C9F">
      <w:pPr>
        <w:rPr>
          <w:b/>
        </w:rPr>
      </w:pPr>
      <w:r w:rsidRPr="00710385">
        <w:t>Vyučovací předmět se podílí na rozvoji těchto kompetencí</w:t>
      </w:r>
      <w:r w:rsidRPr="00710385">
        <w:rPr>
          <w:b/>
        </w:rPr>
        <w:t>:</w:t>
      </w:r>
    </w:p>
    <w:p w:rsidR="003F2C9F" w:rsidRPr="00710385" w:rsidRDefault="003F2C9F" w:rsidP="003F2C9F">
      <w:pPr>
        <w:jc w:val="both"/>
      </w:pPr>
      <w:r w:rsidRPr="00710385">
        <w:rPr>
          <w:b/>
        </w:rPr>
        <w:t xml:space="preserve"> </w:t>
      </w:r>
      <w:r w:rsidRPr="00710385">
        <w:t>a) kompetence k učení</w:t>
      </w:r>
    </w:p>
    <w:p w:rsidR="003F2C9F" w:rsidRPr="00710385" w:rsidRDefault="003F2C9F" w:rsidP="003F2C9F">
      <w:pPr>
        <w:jc w:val="both"/>
      </w:pPr>
      <w:r w:rsidRPr="00710385">
        <w:t>- učitel podporuje rozvoj schopností abstraktního a logického myšlení, zejména zařazováním vhodných problémových úloh</w:t>
      </w:r>
    </w:p>
    <w:p w:rsidR="003F2C9F" w:rsidRPr="00710385" w:rsidRDefault="003F2C9F" w:rsidP="003F2C9F">
      <w:pPr>
        <w:jc w:val="both"/>
      </w:pPr>
      <w:r w:rsidRPr="00710385">
        <w:t>- podporuje různé techniky učení, které umožňují volbu různých postupů při řešení</w:t>
      </w:r>
    </w:p>
    <w:p w:rsidR="003F2C9F" w:rsidRPr="00710385" w:rsidRDefault="003F2C9F" w:rsidP="003F2C9F">
      <w:pPr>
        <w:jc w:val="both"/>
      </w:pPr>
      <w:r w:rsidRPr="00710385">
        <w:t>- podporuje efektivního vyhledávání, zpracování a vyhodnocování informací</w:t>
      </w:r>
    </w:p>
    <w:p w:rsidR="003F2C9F" w:rsidRPr="00710385" w:rsidRDefault="003F2C9F" w:rsidP="003F2C9F">
      <w:pPr>
        <w:jc w:val="both"/>
        <w:rPr>
          <w:b/>
        </w:rPr>
      </w:pPr>
    </w:p>
    <w:p w:rsidR="003F2C9F" w:rsidRPr="00710385" w:rsidRDefault="003F2C9F" w:rsidP="003F2C9F">
      <w:pPr>
        <w:jc w:val="both"/>
      </w:pPr>
      <w:r w:rsidRPr="00710385">
        <w:t xml:space="preserve"> b) kompetence k řešení problémů</w:t>
      </w:r>
    </w:p>
    <w:p w:rsidR="003F2C9F" w:rsidRPr="00710385" w:rsidRDefault="003F2C9F" w:rsidP="003F2C9F">
      <w:pPr>
        <w:jc w:val="both"/>
      </w:pPr>
      <w:r w:rsidRPr="00710385">
        <w:t xml:space="preserve">- učitel provádí s žáky rozbor učiva a vede je k vytvoření návrhu daného tématu jeho řešení, ověřování správnosti výsledku </w:t>
      </w:r>
    </w:p>
    <w:p w:rsidR="003F2C9F" w:rsidRPr="00710385" w:rsidRDefault="003F2C9F" w:rsidP="003F2C9F">
      <w:pPr>
        <w:jc w:val="both"/>
      </w:pPr>
      <w:r w:rsidRPr="00710385">
        <w:t>- rozvíjí samostatné uvažování a vyvozování logických závěrů</w:t>
      </w:r>
    </w:p>
    <w:p w:rsidR="003F2C9F" w:rsidRPr="00710385" w:rsidRDefault="003F2C9F" w:rsidP="003F2C9F">
      <w:pPr>
        <w:jc w:val="both"/>
      </w:pPr>
      <w:r w:rsidRPr="00710385">
        <w:t>- pracuje s chybou žáka jako příležitost, jak ukázat cestu ke správnému řešení</w:t>
      </w:r>
    </w:p>
    <w:p w:rsidR="003F2C9F" w:rsidRPr="00710385" w:rsidRDefault="003F2C9F" w:rsidP="003F2C9F">
      <w:pPr>
        <w:jc w:val="both"/>
      </w:pPr>
    </w:p>
    <w:p w:rsidR="003F2C9F" w:rsidRPr="00710385" w:rsidRDefault="003F2C9F" w:rsidP="003F2C9F">
      <w:pPr>
        <w:jc w:val="both"/>
      </w:pPr>
      <w:r w:rsidRPr="00710385">
        <w:t>c) komunikativní kompetence</w:t>
      </w:r>
    </w:p>
    <w:p w:rsidR="003F2C9F" w:rsidRPr="00710385" w:rsidRDefault="003F2C9F" w:rsidP="003F2C9F">
      <w:pPr>
        <w:jc w:val="both"/>
      </w:pPr>
      <w:r w:rsidRPr="00710385">
        <w:t>- učitel vede žáky k přesnému vyjadřování myšlenek v logickém sledu, ke kultivovanému písemnému a ústnímu projevu</w:t>
      </w:r>
    </w:p>
    <w:p w:rsidR="003F2C9F" w:rsidRPr="00710385" w:rsidRDefault="003F2C9F" w:rsidP="003F2C9F">
      <w:pPr>
        <w:jc w:val="both"/>
      </w:pPr>
      <w:r w:rsidRPr="00710385">
        <w:t>- učí žáky pracovat s informacemi, provádět návrhy, rozumět údajům sestaveným do tabulek grafů</w:t>
      </w:r>
    </w:p>
    <w:p w:rsidR="003F2C9F" w:rsidRPr="00710385" w:rsidRDefault="003F2C9F" w:rsidP="003F2C9F">
      <w:pPr>
        <w:jc w:val="both"/>
      </w:pPr>
      <w:r w:rsidRPr="00710385">
        <w:t>- motivuje žáky vzájemně se poslouchat, klást jasné a srozumitelné dotazy a vede žáka k pravidlům vzájemné komunikace</w:t>
      </w:r>
    </w:p>
    <w:p w:rsidR="003F2C9F" w:rsidRPr="00710385" w:rsidRDefault="003F2C9F" w:rsidP="003F2C9F">
      <w:pPr>
        <w:jc w:val="both"/>
      </w:pPr>
      <w:r w:rsidRPr="00710385">
        <w:t xml:space="preserve"> </w:t>
      </w:r>
    </w:p>
    <w:p w:rsidR="003F2C9F" w:rsidRPr="00710385" w:rsidRDefault="003F2C9F" w:rsidP="003F2C9F">
      <w:pPr>
        <w:jc w:val="both"/>
      </w:pPr>
      <w:r w:rsidRPr="00710385">
        <w:t>d) personální a sociální kompetence</w:t>
      </w:r>
    </w:p>
    <w:p w:rsidR="003F2C9F" w:rsidRPr="00710385" w:rsidRDefault="003F2C9F" w:rsidP="003F2C9F">
      <w:pPr>
        <w:jc w:val="both"/>
      </w:pPr>
      <w:r w:rsidRPr="00710385">
        <w:lastRenderedPageBreak/>
        <w:t>- učitel vybízí žáky k diskusi a ke konstruktivní práci</w:t>
      </w:r>
    </w:p>
    <w:p w:rsidR="003F2C9F" w:rsidRPr="00710385" w:rsidRDefault="003F2C9F" w:rsidP="003F2C9F">
      <w:pPr>
        <w:jc w:val="both"/>
      </w:pPr>
      <w:r w:rsidRPr="00710385">
        <w:t>- vede žáky k dodržování dohodnutých postupů, k vytváření pocitu odpovědnosti za své jednání, k vzájemné spolupráci mezi spolužáky při řešení daného úkolu</w:t>
      </w:r>
    </w:p>
    <w:p w:rsidR="003F2C9F" w:rsidRPr="00710385" w:rsidRDefault="003F2C9F" w:rsidP="003F2C9F">
      <w:pPr>
        <w:jc w:val="both"/>
      </w:pPr>
    </w:p>
    <w:p w:rsidR="003F2C9F" w:rsidRPr="00710385" w:rsidRDefault="003F2C9F" w:rsidP="003F2C9F">
      <w:pPr>
        <w:jc w:val="both"/>
      </w:pPr>
      <w:r w:rsidRPr="00710385">
        <w:t>e) občanské kompetence a kulturní podvědomí</w:t>
      </w:r>
    </w:p>
    <w:p w:rsidR="003F2C9F" w:rsidRPr="00710385" w:rsidRDefault="003F2C9F" w:rsidP="003F2C9F">
      <w:pPr>
        <w:jc w:val="both"/>
      </w:pPr>
      <w:r w:rsidRPr="00710385">
        <w:t>- učitel respektuje věkové, intelektuální, sociální a etnické zvláštnosti žáka</w:t>
      </w:r>
    </w:p>
    <w:p w:rsidR="003F2C9F" w:rsidRPr="00710385" w:rsidRDefault="003F2C9F" w:rsidP="003F2C9F">
      <w:pPr>
        <w:jc w:val="both"/>
      </w:pPr>
      <w:r w:rsidRPr="00710385">
        <w:t>- vybízí žáky k otevřenosti a upřímnosti, nebáli se zeptat a nestyděli se za své chyby</w:t>
      </w:r>
    </w:p>
    <w:p w:rsidR="003F2C9F" w:rsidRPr="00710385" w:rsidRDefault="003F2C9F" w:rsidP="003F2C9F">
      <w:pPr>
        <w:jc w:val="both"/>
      </w:pPr>
      <w:r w:rsidRPr="00710385">
        <w:t>- vede žáky k tomu, aby respektovali názory spolužáků, znali svá práva a povinnosti ve škole i mimo školu, dodržovali pravidla slušného chování</w:t>
      </w:r>
    </w:p>
    <w:p w:rsidR="003F2C9F" w:rsidRPr="00710385" w:rsidRDefault="003F2C9F" w:rsidP="003F2C9F">
      <w:pPr>
        <w:jc w:val="both"/>
      </w:pPr>
    </w:p>
    <w:p w:rsidR="003F2C9F" w:rsidRPr="00710385" w:rsidRDefault="003F2C9F" w:rsidP="003F2C9F">
      <w:pPr>
        <w:jc w:val="both"/>
      </w:pPr>
      <w:r w:rsidRPr="00710385">
        <w:t>f) kompetence k pracovnímu uplatnění a podnikatelským aktivitám</w:t>
      </w:r>
    </w:p>
    <w:p w:rsidR="003F2C9F" w:rsidRPr="00710385" w:rsidRDefault="003F2C9F" w:rsidP="003F2C9F">
      <w:pPr>
        <w:jc w:val="both"/>
      </w:pPr>
      <w:r w:rsidRPr="00710385">
        <w:t>- učitel vede žáky k odpovědnému postoji ke své budoucí profesi, vzdělání a celoživotního učení</w:t>
      </w:r>
    </w:p>
    <w:p w:rsidR="003F2C9F" w:rsidRPr="00710385" w:rsidRDefault="003F2C9F" w:rsidP="003F2C9F">
      <w:pPr>
        <w:jc w:val="both"/>
      </w:pPr>
      <w:r w:rsidRPr="00710385">
        <w:t>- vede žáky o možnostech uplatnění na trhu práce v daném oboru</w:t>
      </w:r>
    </w:p>
    <w:p w:rsidR="003F2C9F" w:rsidRPr="00710385" w:rsidRDefault="003F2C9F" w:rsidP="003F2C9F">
      <w:pPr>
        <w:jc w:val="both"/>
      </w:pPr>
      <w:r w:rsidRPr="00710385">
        <w:t>- vyžaduje od žáků zodpovědný přístup k zadaným úkolům, přesnost, úplné dokončení práce</w:t>
      </w:r>
    </w:p>
    <w:p w:rsidR="003F2C9F" w:rsidRPr="00710385" w:rsidRDefault="003F2C9F" w:rsidP="003F2C9F">
      <w:pPr>
        <w:jc w:val="both"/>
      </w:pPr>
    </w:p>
    <w:p w:rsidR="003F2C9F" w:rsidRPr="00710385" w:rsidRDefault="003F2C9F" w:rsidP="003F2C9F">
      <w:pPr>
        <w:jc w:val="both"/>
      </w:pPr>
      <w:r w:rsidRPr="00710385">
        <w:t>g) matematické kompetence</w:t>
      </w:r>
    </w:p>
    <w:p w:rsidR="003F2C9F" w:rsidRPr="00710385" w:rsidRDefault="003F2C9F" w:rsidP="003F2C9F">
      <w:pPr>
        <w:jc w:val="both"/>
      </w:pPr>
      <w:r w:rsidRPr="00710385">
        <w:t>-  žák používá a převádí běžné jednotky</w:t>
      </w:r>
    </w:p>
    <w:p w:rsidR="003F2C9F" w:rsidRPr="00710385" w:rsidRDefault="003F2C9F" w:rsidP="003F2C9F">
      <w:pPr>
        <w:jc w:val="both"/>
      </w:pPr>
      <w:r w:rsidRPr="00710385">
        <w:t>- čte tabulky, diagramy, grafy a schémata</w:t>
      </w:r>
    </w:p>
    <w:p w:rsidR="003F2C9F" w:rsidRPr="00710385" w:rsidRDefault="003F2C9F" w:rsidP="003F2C9F">
      <w:pPr>
        <w:jc w:val="both"/>
        <w:rPr>
          <w:b/>
        </w:rPr>
      </w:pPr>
    </w:p>
    <w:p w:rsidR="003F2C9F" w:rsidRPr="00710385" w:rsidRDefault="003F2C9F" w:rsidP="003F2C9F">
      <w:pPr>
        <w:jc w:val="both"/>
      </w:pPr>
      <w:r w:rsidRPr="00710385">
        <w:t>h) kompetence využívat prostředky informační  a komunikačních technologií a pracovat s informacemi</w:t>
      </w:r>
    </w:p>
    <w:p w:rsidR="003F2C9F" w:rsidRPr="00710385" w:rsidRDefault="003F2C9F" w:rsidP="003F2C9F">
      <w:pPr>
        <w:jc w:val="both"/>
      </w:pPr>
      <w:r w:rsidRPr="00710385">
        <w:t>- učitel vede žáky, aby pracovali s osobním počítačem a jeho základním a aplikačním programovým vybavením i s dalšími prostředky ICT</w:t>
      </w:r>
    </w:p>
    <w:p w:rsidR="003F2C9F" w:rsidRPr="00710385" w:rsidRDefault="003F2C9F" w:rsidP="003F2C9F">
      <w:pPr>
        <w:jc w:val="both"/>
      </w:pPr>
      <w:r w:rsidRPr="00710385">
        <w:t xml:space="preserve">- využívali adekvátní zdroje informací a efektivně pracovali s informacemi </w:t>
      </w:r>
    </w:p>
    <w:p w:rsidR="003F2C9F" w:rsidRPr="00710385" w:rsidRDefault="003F2C9F" w:rsidP="003F2C9F">
      <w:pPr>
        <w:jc w:val="both"/>
      </w:pPr>
      <w:r w:rsidRPr="00710385">
        <w:t>- uvědomovali si nutnost posuzovat věrohodnost různých informačních zdrojů a kriticky přistupovali k získaným informacím</w:t>
      </w:r>
    </w:p>
    <w:p w:rsidR="003F2C9F" w:rsidRPr="00710385" w:rsidRDefault="003F2C9F" w:rsidP="003F2C9F">
      <w:pPr>
        <w:jc w:val="both"/>
      </w:pPr>
    </w:p>
    <w:p w:rsidR="003F2C9F" w:rsidRPr="00710385" w:rsidRDefault="003F2C9F" w:rsidP="003F2C9F">
      <w:pPr>
        <w:jc w:val="both"/>
      </w:pPr>
    </w:p>
    <w:p w:rsidR="003F2C9F" w:rsidRPr="00710385" w:rsidRDefault="003F2C9F" w:rsidP="003F2C9F">
      <w:pPr>
        <w:jc w:val="both"/>
        <w:rPr>
          <w:b/>
        </w:rPr>
      </w:pPr>
      <w:r w:rsidRPr="00710385">
        <w:rPr>
          <w:b/>
        </w:rPr>
        <w:t>Průřezová témata</w:t>
      </w:r>
    </w:p>
    <w:p w:rsidR="003F2C9F" w:rsidRPr="00710385" w:rsidRDefault="003F2C9F" w:rsidP="003F2C9F">
      <w:pPr>
        <w:jc w:val="both"/>
      </w:pPr>
      <w:r w:rsidRPr="00710385">
        <w:t>a) občan v demokratické společnosti</w:t>
      </w:r>
    </w:p>
    <w:p w:rsidR="003F2C9F" w:rsidRPr="00710385" w:rsidRDefault="003F2C9F" w:rsidP="003F2C9F">
      <w:pPr>
        <w:jc w:val="both"/>
      </w:pPr>
      <w:r w:rsidRPr="00710385">
        <w:t>Přínos základů elektrotechniky spočívá ve volbě metod práce, diskuse, problémového učení. Žáci jsou vedeni k odpovědnosti za své jednání a schopnosti morálního úsudku. Cílem je vychovávat přemýšlivého člověka, který bude umět využívat získané odborné znalosti v pracovním procesu a v různých životních situacích.</w:t>
      </w:r>
    </w:p>
    <w:p w:rsidR="003F2C9F" w:rsidRPr="00710385" w:rsidRDefault="003F2C9F" w:rsidP="003F2C9F">
      <w:pPr>
        <w:jc w:val="both"/>
      </w:pPr>
    </w:p>
    <w:p w:rsidR="003F2C9F" w:rsidRPr="00710385" w:rsidRDefault="003F2C9F" w:rsidP="003F2C9F">
      <w:pPr>
        <w:jc w:val="both"/>
      </w:pPr>
      <w:r w:rsidRPr="00710385">
        <w:t>b) člověk a životní prostředí</w:t>
      </w:r>
    </w:p>
    <w:p w:rsidR="003F2C9F" w:rsidRPr="00710385" w:rsidRDefault="003F2C9F" w:rsidP="003F2C9F">
      <w:pPr>
        <w:jc w:val="both"/>
      </w:pPr>
      <w:r w:rsidRPr="00710385">
        <w:t xml:space="preserve">Žáci jsou vedeni k chápání významu a vztahu člověka a životního prostředí, zejména pro výrobu elektrické energie z obnovitelných zdrojů a uplatnění moderních nízkoenergetických technologií. </w:t>
      </w:r>
    </w:p>
    <w:p w:rsidR="003F2C9F" w:rsidRPr="00710385" w:rsidRDefault="003F2C9F" w:rsidP="003F2C9F">
      <w:pPr>
        <w:jc w:val="both"/>
      </w:pPr>
      <w:r w:rsidRPr="00710385">
        <w:t>Žáci jsou vedeni k chápání souvislosti mezi ekonomikou, silnoproudou elektrotechnikou a životním prostředím jak v oblasti výroby elektrické energie tak i v oblasti jejího využití .</w:t>
      </w:r>
    </w:p>
    <w:p w:rsidR="003F2C9F" w:rsidRPr="00710385" w:rsidRDefault="003F2C9F" w:rsidP="003F2C9F">
      <w:pPr>
        <w:autoSpaceDE w:val="0"/>
        <w:autoSpaceDN w:val="0"/>
        <w:adjustRightInd w:val="0"/>
        <w:jc w:val="both"/>
        <w:rPr>
          <w:b/>
        </w:rPr>
      </w:pPr>
    </w:p>
    <w:p w:rsidR="003F2C9F" w:rsidRPr="00710385" w:rsidRDefault="003F2C9F" w:rsidP="003F2C9F">
      <w:pPr>
        <w:autoSpaceDE w:val="0"/>
        <w:autoSpaceDN w:val="0"/>
        <w:adjustRightInd w:val="0"/>
        <w:jc w:val="both"/>
      </w:pPr>
      <w:r w:rsidRPr="00710385">
        <w:t xml:space="preserve">c) člověk a svět práce </w:t>
      </w:r>
    </w:p>
    <w:p w:rsidR="003F2C9F" w:rsidRPr="00710385" w:rsidRDefault="003F2C9F" w:rsidP="003F2C9F">
      <w:pPr>
        <w:autoSpaceDE w:val="0"/>
        <w:autoSpaceDN w:val="0"/>
        <w:adjustRightInd w:val="0"/>
        <w:jc w:val="both"/>
      </w:pPr>
      <w:r w:rsidRPr="00710385">
        <w:t xml:space="preserve">Žáci jsou seznamováni s pracovním  uplatněním  v oblasti silnoproudé elektrotechniky ve státní či soukromé sféře . Žáci jsou v diskusi  vedeni k vyhledávání oblastí elektrotechnické výroby s ohledem na samostatné podnikání  . </w:t>
      </w:r>
    </w:p>
    <w:p w:rsidR="003F2C9F" w:rsidRPr="00710385" w:rsidRDefault="003F2C9F" w:rsidP="003F2C9F">
      <w:pPr>
        <w:autoSpaceDE w:val="0"/>
        <w:autoSpaceDN w:val="0"/>
        <w:adjustRightInd w:val="0"/>
        <w:jc w:val="both"/>
      </w:pPr>
    </w:p>
    <w:p w:rsidR="003F2C9F" w:rsidRPr="00710385" w:rsidRDefault="003F2C9F" w:rsidP="003F2C9F">
      <w:pPr>
        <w:jc w:val="both"/>
      </w:pPr>
      <w:r w:rsidRPr="00710385">
        <w:t>c) informační a komunikační technologie</w:t>
      </w:r>
    </w:p>
    <w:p w:rsidR="003F2C9F" w:rsidRPr="00710385" w:rsidRDefault="003F2C9F" w:rsidP="003F2C9F">
      <w:pPr>
        <w:jc w:val="both"/>
      </w:pPr>
      <w:r w:rsidRPr="00710385">
        <w:t>Dovednosti v oblasti informačních a komunikačních technologií mají podpůrný charakter ve vztahu ke všem složkám vzdělávání . Pomocí výpočetní techniky jsou simulovány různé provozní stavy  elektrických strojů  a prováděny  výpočty potřebné pro návrh konstrukce elektrických zařízení  .</w:t>
      </w:r>
    </w:p>
    <w:p w:rsidR="003F2C9F" w:rsidRPr="00710385" w:rsidRDefault="003F2C9F" w:rsidP="003F2C9F">
      <w:pPr>
        <w:autoSpaceDE w:val="0"/>
        <w:autoSpaceDN w:val="0"/>
        <w:adjustRightInd w:val="0"/>
        <w:jc w:val="both"/>
        <w:rPr>
          <w:b/>
        </w:rPr>
      </w:pPr>
      <w:r w:rsidRPr="00710385">
        <w:rPr>
          <w:b/>
        </w:rPr>
        <w:t>Mezipředmětové vztahy</w:t>
      </w:r>
    </w:p>
    <w:p w:rsidR="003F2C9F" w:rsidRPr="00710385" w:rsidRDefault="003F2C9F" w:rsidP="003F2C9F">
      <w:pPr>
        <w:jc w:val="both"/>
      </w:pPr>
      <w:r w:rsidRPr="00710385">
        <w:lastRenderedPageBreak/>
        <w:t>S ohledem na praktické aplikace probíraného učiva předmětu silnoproudá zařízení v oblasti elektrotechniky vychází výuka zejména z teoretických poznatků předmětu základy elektrotechniky, elektroniky a elektro praxe. Část poznatků se simuluje pomocí výpočetní techniky a část se ověřuje praktickým měřením v předmětu elektrotechnická měření.</w:t>
      </w:r>
    </w:p>
    <w:p w:rsidR="003F2C9F" w:rsidRPr="00710385" w:rsidRDefault="003F2C9F" w:rsidP="003F2C9F"/>
    <w:p w:rsidR="003F2C9F" w:rsidRPr="00710385" w:rsidRDefault="003F2C9F" w:rsidP="003F2C9F"/>
    <w:p w:rsidR="003F2C9F" w:rsidRPr="00710385" w:rsidRDefault="003F2C9F" w:rsidP="003F2C9F">
      <w:pPr>
        <w:rPr>
          <w:b/>
          <w:sz w:val="28"/>
          <w:szCs w:val="28"/>
        </w:rPr>
      </w:pPr>
      <w:r w:rsidRPr="00710385">
        <w:rPr>
          <w:b/>
          <w:sz w:val="28"/>
          <w:szCs w:val="28"/>
        </w:rPr>
        <w:br w:type="page"/>
      </w:r>
      <w:r w:rsidRPr="00710385">
        <w:rPr>
          <w:b/>
          <w:sz w:val="28"/>
          <w:szCs w:val="28"/>
        </w:rPr>
        <w:lastRenderedPageBreak/>
        <w:t>II.</w:t>
      </w:r>
      <w:r w:rsidRPr="00710385">
        <w:rPr>
          <w:b/>
          <w:sz w:val="28"/>
          <w:szCs w:val="28"/>
        </w:rPr>
        <w:tab/>
        <w:t>Rozpis učiva</w:t>
      </w:r>
    </w:p>
    <w:p w:rsidR="003F2C9F" w:rsidRPr="00710385" w:rsidRDefault="003F2C9F" w:rsidP="003F2C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4685"/>
      </w:tblGrid>
      <w:tr w:rsidR="003F2C9F" w:rsidRPr="00710385" w:rsidTr="00642741">
        <w:trPr>
          <w:trHeight w:val="442"/>
        </w:trPr>
        <w:tc>
          <w:tcPr>
            <w:tcW w:w="4761" w:type="dxa"/>
            <w:shd w:val="clear" w:color="auto" w:fill="auto"/>
          </w:tcPr>
          <w:p w:rsidR="003F2C9F" w:rsidRPr="00710385" w:rsidRDefault="003F2C9F" w:rsidP="003F2C9F">
            <w:pPr>
              <w:pStyle w:val="4bodovmezera"/>
            </w:pPr>
          </w:p>
          <w:p w:rsidR="003F2C9F" w:rsidRPr="00710385" w:rsidRDefault="003F2C9F" w:rsidP="00642741">
            <w:pPr>
              <w:jc w:val="center"/>
              <w:rPr>
                <w:rStyle w:val="titulka6"/>
                <w:rFonts w:ascii="Times New Roman" w:hAnsi="Times New Roman"/>
              </w:rPr>
            </w:pPr>
            <w:r w:rsidRPr="00710385">
              <w:rPr>
                <w:rStyle w:val="titulka6"/>
                <w:rFonts w:ascii="Times New Roman" w:hAnsi="Times New Roman"/>
              </w:rPr>
              <w:t>Výsledky vzdělávání</w:t>
            </w:r>
          </w:p>
        </w:tc>
        <w:tc>
          <w:tcPr>
            <w:tcW w:w="4762" w:type="dxa"/>
            <w:shd w:val="clear" w:color="auto" w:fill="auto"/>
          </w:tcPr>
          <w:p w:rsidR="003F2C9F" w:rsidRPr="00710385" w:rsidRDefault="003F2C9F" w:rsidP="003F2C9F">
            <w:pPr>
              <w:pStyle w:val="4bodovmezera"/>
            </w:pPr>
          </w:p>
          <w:p w:rsidR="003F2C9F" w:rsidRPr="00710385" w:rsidRDefault="003F2C9F" w:rsidP="00642741">
            <w:pPr>
              <w:jc w:val="center"/>
              <w:rPr>
                <w:rStyle w:val="titulka6"/>
                <w:rFonts w:ascii="Times New Roman" w:hAnsi="Times New Roman"/>
              </w:rPr>
            </w:pPr>
            <w:r w:rsidRPr="00710385">
              <w:rPr>
                <w:rStyle w:val="titulka6"/>
                <w:rFonts w:ascii="Times New Roman" w:hAnsi="Times New Roman"/>
              </w:rPr>
              <w:t>Učivo (tematické celky)</w:t>
            </w:r>
          </w:p>
        </w:tc>
      </w:tr>
      <w:tr w:rsidR="003F2C9F" w:rsidRPr="00710385" w:rsidTr="00642741">
        <w:trPr>
          <w:trHeight w:val="1608"/>
        </w:trPr>
        <w:tc>
          <w:tcPr>
            <w:tcW w:w="4761" w:type="dxa"/>
            <w:shd w:val="clear" w:color="auto" w:fill="auto"/>
          </w:tcPr>
          <w:p w:rsidR="003F2C9F" w:rsidRPr="00710385" w:rsidRDefault="003F2C9F" w:rsidP="003F2C9F">
            <w:pPr>
              <w:rPr>
                <w:b/>
              </w:rPr>
            </w:pPr>
          </w:p>
          <w:p w:rsidR="003F2C9F" w:rsidRPr="00710385" w:rsidRDefault="003F2C9F" w:rsidP="003F2C9F">
            <w:pPr>
              <w:rPr>
                <w:b/>
              </w:rPr>
            </w:pPr>
          </w:p>
          <w:p w:rsidR="003F2C9F" w:rsidRPr="00710385" w:rsidRDefault="003F2C9F" w:rsidP="003F2C9F">
            <w:pPr>
              <w:rPr>
                <w:b/>
              </w:rPr>
            </w:pPr>
            <w:r w:rsidRPr="00710385">
              <w:rPr>
                <w:b/>
              </w:rPr>
              <w:t>Žák:</w:t>
            </w:r>
          </w:p>
          <w:p w:rsidR="003F2C9F" w:rsidRPr="00710385" w:rsidRDefault="003F2C9F" w:rsidP="001A07AC">
            <w:pPr>
              <w:numPr>
                <w:ilvl w:val="0"/>
                <w:numId w:val="11"/>
              </w:numPr>
              <w:autoSpaceDE w:val="0"/>
              <w:autoSpaceDN w:val="0"/>
              <w:adjustRightInd w:val="0"/>
            </w:pPr>
            <w:r w:rsidRPr="00710385">
              <w:t>vysvětlí účinky elektrického proudu na lidský  organismus</w:t>
            </w:r>
          </w:p>
          <w:p w:rsidR="003F2C9F" w:rsidRPr="00710385" w:rsidRDefault="003F2C9F" w:rsidP="001A07AC">
            <w:pPr>
              <w:numPr>
                <w:ilvl w:val="0"/>
                <w:numId w:val="11"/>
              </w:numPr>
              <w:autoSpaceDE w:val="0"/>
              <w:autoSpaceDN w:val="0"/>
              <w:adjustRightInd w:val="0"/>
            </w:pPr>
            <w:r w:rsidRPr="00710385">
              <w:t>navrhne vhodnou ochranu s plným respektováním platných norem a předpisů</w:t>
            </w:r>
          </w:p>
          <w:p w:rsidR="003F2C9F" w:rsidRPr="00710385" w:rsidRDefault="003F2C9F" w:rsidP="003F2C9F"/>
          <w:p w:rsidR="003F2C9F" w:rsidRPr="00710385" w:rsidRDefault="003F2C9F" w:rsidP="003F2C9F">
            <w:pPr>
              <w:pStyle w:val="4bodovmezera"/>
              <w:rPr>
                <w:sz w:val="24"/>
                <w:szCs w:val="24"/>
              </w:rPr>
            </w:pPr>
          </w:p>
          <w:p w:rsidR="003F2C9F" w:rsidRPr="00710385" w:rsidRDefault="003F2C9F" w:rsidP="003F2C9F">
            <w:pPr>
              <w:pStyle w:val="4bodovmezera"/>
              <w:rPr>
                <w:sz w:val="24"/>
                <w:szCs w:val="24"/>
              </w:rPr>
            </w:pPr>
          </w:p>
          <w:p w:rsidR="003F2C9F" w:rsidRPr="00710385" w:rsidRDefault="003F2C9F" w:rsidP="001A07AC">
            <w:pPr>
              <w:numPr>
                <w:ilvl w:val="0"/>
                <w:numId w:val="12"/>
              </w:numPr>
              <w:autoSpaceDE w:val="0"/>
              <w:autoSpaceDN w:val="0"/>
              <w:adjustRightInd w:val="0"/>
            </w:pPr>
            <w:r w:rsidRPr="00710385">
              <w:t>orientuje se v nabídce elektrických přístrojů pro různé napěťové hladiny</w:t>
            </w:r>
          </w:p>
          <w:p w:rsidR="003F2C9F" w:rsidRPr="00710385" w:rsidRDefault="003F2C9F" w:rsidP="001A07AC">
            <w:pPr>
              <w:numPr>
                <w:ilvl w:val="0"/>
                <w:numId w:val="12"/>
              </w:numPr>
              <w:autoSpaceDE w:val="0"/>
              <w:autoSpaceDN w:val="0"/>
              <w:adjustRightInd w:val="0"/>
            </w:pPr>
            <w:r w:rsidRPr="00710385">
              <w:t>objasní činnost jednotlivých přístrojů na základě základních fyzikálních principů</w:t>
            </w:r>
          </w:p>
          <w:p w:rsidR="003F2C9F" w:rsidRPr="00710385" w:rsidRDefault="003F2C9F" w:rsidP="001A07AC">
            <w:pPr>
              <w:numPr>
                <w:ilvl w:val="0"/>
                <w:numId w:val="12"/>
              </w:numPr>
              <w:autoSpaceDE w:val="0"/>
              <w:autoSpaceDN w:val="0"/>
              <w:adjustRightInd w:val="0"/>
            </w:pPr>
            <w:r w:rsidRPr="00710385">
              <w:t>specifikuje požadavky na zařízení domovní elektroinstalace</w:t>
            </w: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1A07AC">
            <w:pPr>
              <w:numPr>
                <w:ilvl w:val="0"/>
                <w:numId w:val="12"/>
              </w:numPr>
              <w:autoSpaceDE w:val="0"/>
              <w:autoSpaceDN w:val="0"/>
              <w:adjustRightInd w:val="0"/>
            </w:pPr>
            <w:r w:rsidRPr="00710385">
              <w:t>objasní princip činnosti elektrických strojů</w:t>
            </w:r>
          </w:p>
          <w:p w:rsidR="003F2C9F" w:rsidRPr="00710385" w:rsidRDefault="003F2C9F" w:rsidP="001A07AC">
            <w:pPr>
              <w:numPr>
                <w:ilvl w:val="0"/>
                <w:numId w:val="12"/>
              </w:numPr>
              <w:autoSpaceDE w:val="0"/>
              <w:autoSpaceDN w:val="0"/>
              <w:adjustRightInd w:val="0"/>
            </w:pPr>
            <w:r w:rsidRPr="00710385">
              <w:t>početně a grafiky vyjádří různé provozní stavy jednotlivých strojů</w:t>
            </w:r>
          </w:p>
          <w:p w:rsidR="003F2C9F" w:rsidRPr="00710385" w:rsidRDefault="003F2C9F" w:rsidP="001A07AC">
            <w:pPr>
              <w:numPr>
                <w:ilvl w:val="0"/>
                <w:numId w:val="12"/>
              </w:numPr>
              <w:autoSpaceDE w:val="0"/>
              <w:autoSpaceDN w:val="0"/>
              <w:adjustRightInd w:val="0"/>
            </w:pPr>
            <w:r w:rsidRPr="00710385">
              <w:t>vyvodí obecné závěry pro použití elektrických strojů</w:t>
            </w:r>
          </w:p>
          <w:p w:rsidR="003F2C9F" w:rsidRPr="00710385" w:rsidRDefault="003F2C9F" w:rsidP="001A07AC">
            <w:pPr>
              <w:numPr>
                <w:ilvl w:val="0"/>
                <w:numId w:val="12"/>
              </w:numPr>
              <w:autoSpaceDE w:val="0"/>
              <w:autoSpaceDN w:val="0"/>
              <w:adjustRightInd w:val="0"/>
            </w:pPr>
            <w:r w:rsidRPr="00710385">
              <w:t>vhodně aplikuje jednotlivé stroje pro praktické použití</w:t>
            </w: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1A07AC">
            <w:pPr>
              <w:numPr>
                <w:ilvl w:val="0"/>
                <w:numId w:val="12"/>
              </w:numPr>
              <w:autoSpaceDE w:val="0"/>
              <w:autoSpaceDN w:val="0"/>
              <w:adjustRightInd w:val="0"/>
            </w:pPr>
            <w:r w:rsidRPr="00710385">
              <w:t>objasní princip, vlastnosti a možnosti použití jednotlivých zdrojů světla a svítidel</w:t>
            </w:r>
          </w:p>
          <w:p w:rsidR="003F2C9F" w:rsidRPr="00710385" w:rsidRDefault="003F2C9F" w:rsidP="001A07AC">
            <w:pPr>
              <w:numPr>
                <w:ilvl w:val="0"/>
                <w:numId w:val="12"/>
              </w:numPr>
              <w:autoSpaceDE w:val="0"/>
              <w:autoSpaceDN w:val="0"/>
              <w:adjustRightInd w:val="0"/>
            </w:pPr>
            <w:r w:rsidRPr="00710385">
              <w:t>navrhne praktické zapojení spínací techniky</w:t>
            </w:r>
          </w:p>
          <w:p w:rsidR="003F2C9F" w:rsidRPr="00710385" w:rsidRDefault="003F2C9F" w:rsidP="003F2C9F"/>
          <w:p w:rsidR="003F2C9F" w:rsidRPr="00710385" w:rsidRDefault="003F2C9F" w:rsidP="003F2C9F"/>
          <w:p w:rsidR="003F2C9F" w:rsidRPr="00710385" w:rsidRDefault="003F2C9F" w:rsidP="001A07AC">
            <w:pPr>
              <w:numPr>
                <w:ilvl w:val="0"/>
                <w:numId w:val="12"/>
              </w:numPr>
              <w:autoSpaceDE w:val="0"/>
              <w:autoSpaceDN w:val="0"/>
              <w:adjustRightInd w:val="0"/>
            </w:pPr>
            <w:r w:rsidRPr="00710385">
              <w:t>objasní princip a vlastnosti jednotlivých zdrojů tepla</w:t>
            </w:r>
          </w:p>
          <w:p w:rsidR="003F2C9F" w:rsidRPr="00710385" w:rsidRDefault="003F2C9F" w:rsidP="001A07AC">
            <w:pPr>
              <w:numPr>
                <w:ilvl w:val="0"/>
                <w:numId w:val="12"/>
              </w:numPr>
              <w:autoSpaceDE w:val="0"/>
              <w:autoSpaceDN w:val="0"/>
              <w:adjustRightInd w:val="0"/>
            </w:pPr>
            <w:r w:rsidRPr="00710385">
              <w:t>navrhne možnosti použití elektrických zdrojů tepla</w:t>
            </w:r>
          </w:p>
          <w:p w:rsidR="003F2C9F" w:rsidRPr="00710385" w:rsidRDefault="003F2C9F" w:rsidP="001A07AC">
            <w:pPr>
              <w:numPr>
                <w:ilvl w:val="0"/>
                <w:numId w:val="12"/>
              </w:numPr>
              <w:autoSpaceDE w:val="0"/>
              <w:autoSpaceDN w:val="0"/>
              <w:adjustRightInd w:val="0"/>
            </w:pPr>
            <w:r w:rsidRPr="00710385">
              <w:t>dokáže ekonomicky vyhodnotit použití jednotlivých zdrojů tepla</w:t>
            </w:r>
          </w:p>
          <w:p w:rsidR="003F2C9F" w:rsidRPr="00710385" w:rsidRDefault="003F2C9F" w:rsidP="003F2C9F"/>
          <w:p w:rsidR="003F2C9F" w:rsidRPr="00710385" w:rsidRDefault="003F2C9F" w:rsidP="003F2C9F"/>
          <w:p w:rsidR="003F2C9F" w:rsidRPr="00710385" w:rsidRDefault="003F2C9F" w:rsidP="001A07AC">
            <w:pPr>
              <w:numPr>
                <w:ilvl w:val="0"/>
                <w:numId w:val="12"/>
              </w:numPr>
              <w:autoSpaceDE w:val="0"/>
              <w:autoSpaceDN w:val="0"/>
              <w:adjustRightInd w:val="0"/>
            </w:pPr>
            <w:r w:rsidRPr="00710385">
              <w:t>orientuje se v možnostech jednotlivých výroben v naplnění potřeb zásobování energií</w:t>
            </w:r>
          </w:p>
          <w:p w:rsidR="003F2C9F" w:rsidRPr="00710385" w:rsidRDefault="003F2C9F" w:rsidP="001A07AC">
            <w:pPr>
              <w:numPr>
                <w:ilvl w:val="0"/>
                <w:numId w:val="12"/>
              </w:numPr>
              <w:autoSpaceDE w:val="0"/>
              <w:autoSpaceDN w:val="0"/>
              <w:adjustRightInd w:val="0"/>
            </w:pPr>
            <w:r w:rsidRPr="00710385">
              <w:t>objasní princip jednotlivých výroben</w:t>
            </w:r>
          </w:p>
          <w:p w:rsidR="003F2C9F" w:rsidRPr="00710385" w:rsidRDefault="003F2C9F" w:rsidP="001A07AC">
            <w:pPr>
              <w:numPr>
                <w:ilvl w:val="0"/>
                <w:numId w:val="12"/>
              </w:numPr>
              <w:autoSpaceDE w:val="0"/>
              <w:autoSpaceDN w:val="0"/>
              <w:adjustRightInd w:val="0"/>
            </w:pPr>
            <w:r w:rsidRPr="00710385">
              <w:lastRenderedPageBreak/>
              <w:t>diskutuje o ekologičnosti výroby elektrické energie</w:t>
            </w:r>
          </w:p>
          <w:p w:rsidR="003F2C9F" w:rsidRPr="00710385" w:rsidRDefault="003F2C9F" w:rsidP="003F2C9F"/>
          <w:p w:rsidR="003F2C9F" w:rsidRPr="00710385" w:rsidRDefault="003F2C9F" w:rsidP="001A07AC">
            <w:pPr>
              <w:pStyle w:val="4bodovmezera"/>
              <w:numPr>
                <w:ilvl w:val="1"/>
                <w:numId w:val="12"/>
              </w:numPr>
              <w:tabs>
                <w:tab w:val="clear" w:pos="1060"/>
                <w:tab w:val="num" w:pos="360"/>
              </w:tabs>
              <w:ind w:left="360"/>
              <w:jc w:val="left"/>
              <w:rPr>
                <w:sz w:val="24"/>
                <w:szCs w:val="24"/>
              </w:rPr>
            </w:pPr>
            <w:r w:rsidRPr="00710385">
              <w:rPr>
                <w:sz w:val="24"/>
                <w:szCs w:val="24"/>
              </w:rPr>
              <w:t>objasní princip a vlastnosti jednotlivých zapojení</w:t>
            </w:r>
          </w:p>
          <w:p w:rsidR="003F2C9F" w:rsidRPr="00710385" w:rsidRDefault="003F2C9F" w:rsidP="001A07AC">
            <w:pPr>
              <w:numPr>
                <w:ilvl w:val="1"/>
                <w:numId w:val="12"/>
              </w:numPr>
              <w:tabs>
                <w:tab w:val="clear" w:pos="1060"/>
                <w:tab w:val="num" w:pos="360"/>
              </w:tabs>
              <w:ind w:left="360"/>
            </w:pPr>
            <w:r w:rsidRPr="00710385">
              <w:t>dokáže aplikovat znalosti polovodičových prvků do jednotlivých zapojení</w:t>
            </w:r>
          </w:p>
        </w:tc>
        <w:tc>
          <w:tcPr>
            <w:tcW w:w="4762" w:type="dxa"/>
            <w:shd w:val="clear" w:color="auto" w:fill="auto"/>
          </w:tcPr>
          <w:p w:rsidR="003F2C9F" w:rsidRPr="00710385" w:rsidRDefault="003F2C9F" w:rsidP="003F2C9F">
            <w:pPr>
              <w:rPr>
                <w:b/>
              </w:rPr>
            </w:pPr>
            <w:r w:rsidRPr="00710385">
              <w:rPr>
                <w:b/>
              </w:rPr>
              <w:lastRenderedPageBreak/>
              <w:t xml:space="preserve">3. ročník </w:t>
            </w:r>
          </w:p>
          <w:p w:rsidR="003F2C9F" w:rsidRPr="00710385" w:rsidRDefault="003F2C9F" w:rsidP="00642741">
            <w:pPr>
              <w:autoSpaceDE w:val="0"/>
              <w:autoSpaceDN w:val="0"/>
              <w:adjustRightInd w:val="0"/>
              <w:rPr>
                <w:b/>
                <w:bCs/>
              </w:rPr>
            </w:pPr>
            <w:r w:rsidRPr="00710385">
              <w:rPr>
                <w:b/>
                <w:bCs/>
              </w:rPr>
              <w:t>Ochrana před úrazem elektrickým proudem</w:t>
            </w:r>
          </w:p>
          <w:p w:rsidR="003F2C9F" w:rsidRPr="00710385" w:rsidRDefault="003F2C9F" w:rsidP="001A07AC">
            <w:pPr>
              <w:numPr>
                <w:ilvl w:val="0"/>
                <w:numId w:val="11"/>
              </w:numPr>
              <w:autoSpaceDE w:val="0"/>
              <w:autoSpaceDN w:val="0"/>
              <w:adjustRightInd w:val="0"/>
            </w:pPr>
            <w:r w:rsidRPr="00710385">
              <w:t>účinky elektrického proudu na lidský organismus</w:t>
            </w:r>
          </w:p>
          <w:p w:rsidR="003F2C9F" w:rsidRPr="00710385" w:rsidRDefault="003F2C9F" w:rsidP="001A07AC">
            <w:pPr>
              <w:numPr>
                <w:ilvl w:val="0"/>
                <w:numId w:val="12"/>
              </w:numPr>
              <w:autoSpaceDE w:val="0"/>
              <w:autoSpaceDN w:val="0"/>
              <w:adjustRightInd w:val="0"/>
            </w:pPr>
            <w:r w:rsidRPr="00710385">
              <w:t>způsoby ochrany s ohledem na platné normy a předpisy</w:t>
            </w:r>
          </w:p>
          <w:p w:rsidR="003F2C9F" w:rsidRPr="00710385" w:rsidRDefault="003F2C9F" w:rsidP="001A07AC">
            <w:pPr>
              <w:numPr>
                <w:ilvl w:val="0"/>
                <w:numId w:val="12"/>
              </w:numPr>
              <w:autoSpaceDE w:val="0"/>
              <w:autoSpaceDN w:val="0"/>
              <w:adjustRightInd w:val="0"/>
            </w:pPr>
            <w:r w:rsidRPr="00710385">
              <w:t>značení a požadavky na elektrická zařízení</w:t>
            </w: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rPr>
                <w:b/>
                <w:bCs/>
              </w:rPr>
            </w:pPr>
            <w:r w:rsidRPr="00710385">
              <w:rPr>
                <w:b/>
                <w:bCs/>
              </w:rPr>
              <w:t>Elektrické přístroje</w:t>
            </w:r>
          </w:p>
          <w:p w:rsidR="003F2C9F" w:rsidRPr="00710385" w:rsidRDefault="003F2C9F" w:rsidP="001A07AC">
            <w:pPr>
              <w:numPr>
                <w:ilvl w:val="0"/>
                <w:numId w:val="12"/>
              </w:numPr>
              <w:autoSpaceDE w:val="0"/>
              <w:autoSpaceDN w:val="0"/>
              <w:adjustRightInd w:val="0"/>
            </w:pPr>
            <w:r w:rsidRPr="00710385">
              <w:t>elektrické přístroje nízkého napětí</w:t>
            </w:r>
          </w:p>
          <w:p w:rsidR="003F2C9F" w:rsidRPr="00710385" w:rsidRDefault="003F2C9F" w:rsidP="001A07AC">
            <w:pPr>
              <w:numPr>
                <w:ilvl w:val="0"/>
                <w:numId w:val="12"/>
              </w:numPr>
              <w:autoSpaceDE w:val="0"/>
              <w:autoSpaceDN w:val="0"/>
              <w:adjustRightInd w:val="0"/>
            </w:pPr>
            <w:r w:rsidRPr="00710385">
              <w:t>přístroje pro domovní instalace</w:t>
            </w:r>
          </w:p>
          <w:p w:rsidR="003F2C9F" w:rsidRPr="00710385" w:rsidRDefault="003F2C9F" w:rsidP="001A07AC">
            <w:pPr>
              <w:numPr>
                <w:ilvl w:val="0"/>
                <w:numId w:val="12"/>
              </w:numPr>
              <w:autoSpaceDE w:val="0"/>
              <w:autoSpaceDN w:val="0"/>
              <w:adjustRightInd w:val="0"/>
            </w:pPr>
            <w:r w:rsidRPr="00710385">
              <w:t>elektrické přístroje vysokého a velmi vysokého napětí</w:t>
            </w:r>
          </w:p>
          <w:p w:rsidR="003F2C9F" w:rsidRPr="00710385" w:rsidRDefault="003F2C9F" w:rsidP="00642741">
            <w:pPr>
              <w:ind w:left="-81"/>
              <w:rPr>
                <w:b/>
              </w:rPr>
            </w:pPr>
          </w:p>
          <w:p w:rsidR="003F2C9F" w:rsidRPr="00710385" w:rsidRDefault="003F2C9F" w:rsidP="00642741">
            <w:pPr>
              <w:ind w:left="-81"/>
              <w:rPr>
                <w:b/>
              </w:rPr>
            </w:pPr>
          </w:p>
          <w:p w:rsidR="003F2C9F" w:rsidRPr="00710385" w:rsidRDefault="003F2C9F" w:rsidP="00642741">
            <w:pPr>
              <w:ind w:left="-81"/>
              <w:rPr>
                <w:b/>
              </w:rPr>
            </w:pPr>
          </w:p>
          <w:p w:rsidR="003F2C9F" w:rsidRPr="00710385" w:rsidRDefault="003F2C9F" w:rsidP="00642741">
            <w:pPr>
              <w:autoSpaceDE w:val="0"/>
              <w:autoSpaceDN w:val="0"/>
              <w:adjustRightInd w:val="0"/>
              <w:rPr>
                <w:b/>
                <w:bCs/>
              </w:rPr>
            </w:pPr>
            <w:r w:rsidRPr="00710385">
              <w:rPr>
                <w:b/>
                <w:bCs/>
              </w:rPr>
              <w:t>Elektrické stroje</w:t>
            </w:r>
          </w:p>
          <w:p w:rsidR="003F2C9F" w:rsidRPr="00710385" w:rsidRDefault="003F2C9F" w:rsidP="001A07AC">
            <w:pPr>
              <w:numPr>
                <w:ilvl w:val="0"/>
                <w:numId w:val="12"/>
              </w:numPr>
              <w:autoSpaceDE w:val="0"/>
              <w:autoSpaceDN w:val="0"/>
              <w:adjustRightInd w:val="0"/>
            </w:pPr>
            <w:r w:rsidRPr="00710385">
              <w:t>transformátory</w:t>
            </w:r>
          </w:p>
          <w:p w:rsidR="003F2C9F" w:rsidRPr="00710385" w:rsidRDefault="003F2C9F" w:rsidP="001A07AC">
            <w:pPr>
              <w:numPr>
                <w:ilvl w:val="0"/>
                <w:numId w:val="12"/>
              </w:numPr>
              <w:autoSpaceDE w:val="0"/>
              <w:autoSpaceDN w:val="0"/>
              <w:adjustRightInd w:val="0"/>
            </w:pPr>
            <w:r w:rsidRPr="00710385">
              <w:t>jednofázové a trojfázové motory</w:t>
            </w:r>
          </w:p>
          <w:p w:rsidR="003F2C9F" w:rsidRPr="00710385" w:rsidRDefault="003F2C9F" w:rsidP="001A07AC">
            <w:pPr>
              <w:numPr>
                <w:ilvl w:val="0"/>
                <w:numId w:val="12"/>
              </w:numPr>
              <w:autoSpaceDE w:val="0"/>
              <w:autoSpaceDN w:val="0"/>
              <w:adjustRightInd w:val="0"/>
            </w:pPr>
            <w:r w:rsidRPr="00710385">
              <w:t>stejnosměrné motory</w:t>
            </w:r>
          </w:p>
          <w:p w:rsidR="003F2C9F" w:rsidRPr="00710385" w:rsidRDefault="003F2C9F" w:rsidP="001A07AC">
            <w:pPr>
              <w:numPr>
                <w:ilvl w:val="0"/>
                <w:numId w:val="12"/>
              </w:numPr>
              <w:autoSpaceDE w:val="0"/>
              <w:autoSpaceDN w:val="0"/>
              <w:adjustRightInd w:val="0"/>
            </w:pPr>
            <w:r w:rsidRPr="00710385">
              <w:t>krokové motory</w:t>
            </w:r>
          </w:p>
          <w:p w:rsidR="003F2C9F" w:rsidRPr="00710385" w:rsidRDefault="003F2C9F" w:rsidP="001A07AC">
            <w:pPr>
              <w:numPr>
                <w:ilvl w:val="0"/>
                <w:numId w:val="12"/>
              </w:numPr>
              <w:autoSpaceDE w:val="0"/>
              <w:autoSpaceDN w:val="0"/>
              <w:adjustRightInd w:val="0"/>
            </w:pPr>
            <w:r w:rsidRPr="00710385">
              <w:t>vlastnosti a charakteristiky používaných motorů</w:t>
            </w: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pPr>
          </w:p>
          <w:p w:rsidR="003F2C9F" w:rsidRPr="00710385" w:rsidRDefault="003F2C9F" w:rsidP="00642741">
            <w:pPr>
              <w:pStyle w:val="4bodovmezera"/>
              <w:jc w:val="left"/>
              <w:rPr>
                <w:b/>
                <w:sz w:val="24"/>
                <w:szCs w:val="24"/>
              </w:rPr>
            </w:pPr>
            <w:r w:rsidRPr="00710385">
              <w:rPr>
                <w:b/>
                <w:sz w:val="24"/>
                <w:szCs w:val="24"/>
              </w:rPr>
              <w:t>Elektrické spotřebiče v domácnosti</w:t>
            </w:r>
          </w:p>
          <w:p w:rsidR="003F2C9F" w:rsidRPr="00710385" w:rsidRDefault="003F2C9F" w:rsidP="00642741">
            <w:pPr>
              <w:autoSpaceDE w:val="0"/>
              <w:autoSpaceDN w:val="0"/>
              <w:adjustRightInd w:val="0"/>
              <w:rPr>
                <w:b/>
                <w:bCs/>
                <w:i/>
              </w:rPr>
            </w:pPr>
            <w:r w:rsidRPr="00710385">
              <w:rPr>
                <w:b/>
                <w:bCs/>
                <w:i/>
              </w:rPr>
              <w:t>Světelná technika</w:t>
            </w:r>
          </w:p>
          <w:p w:rsidR="003F2C9F" w:rsidRPr="00710385" w:rsidRDefault="003F2C9F" w:rsidP="001A07AC">
            <w:pPr>
              <w:numPr>
                <w:ilvl w:val="0"/>
                <w:numId w:val="12"/>
              </w:numPr>
              <w:autoSpaceDE w:val="0"/>
              <w:autoSpaceDN w:val="0"/>
              <w:adjustRightInd w:val="0"/>
            </w:pPr>
            <w:r w:rsidRPr="00710385">
              <w:t>elektrické zdroje světla</w:t>
            </w:r>
          </w:p>
          <w:p w:rsidR="003F2C9F" w:rsidRPr="00710385" w:rsidRDefault="003F2C9F" w:rsidP="001A07AC">
            <w:pPr>
              <w:numPr>
                <w:ilvl w:val="0"/>
                <w:numId w:val="12"/>
              </w:numPr>
              <w:autoSpaceDE w:val="0"/>
              <w:autoSpaceDN w:val="0"/>
              <w:adjustRightInd w:val="0"/>
            </w:pPr>
            <w:r w:rsidRPr="00710385">
              <w:t>svítidla</w:t>
            </w:r>
          </w:p>
          <w:p w:rsidR="003F2C9F" w:rsidRPr="00710385" w:rsidRDefault="003F2C9F" w:rsidP="001A07AC">
            <w:pPr>
              <w:numPr>
                <w:ilvl w:val="0"/>
                <w:numId w:val="12"/>
              </w:numPr>
              <w:autoSpaceDE w:val="0"/>
              <w:autoSpaceDN w:val="0"/>
              <w:adjustRightInd w:val="0"/>
            </w:pPr>
            <w:r w:rsidRPr="00710385">
              <w:t>světelná pohoda, hygiena</w:t>
            </w:r>
          </w:p>
          <w:p w:rsidR="003F2C9F" w:rsidRPr="00710385" w:rsidRDefault="003F2C9F" w:rsidP="001A07AC">
            <w:pPr>
              <w:numPr>
                <w:ilvl w:val="0"/>
                <w:numId w:val="12"/>
              </w:numPr>
              <w:autoSpaceDE w:val="0"/>
              <w:autoSpaceDN w:val="0"/>
              <w:adjustRightInd w:val="0"/>
            </w:pPr>
            <w:r w:rsidRPr="00710385">
              <w:t>prognóza, perspektiva, novinky</w:t>
            </w:r>
          </w:p>
          <w:p w:rsidR="003F2C9F" w:rsidRPr="00710385" w:rsidRDefault="003F2C9F" w:rsidP="00642741">
            <w:pPr>
              <w:autoSpaceDE w:val="0"/>
              <w:autoSpaceDN w:val="0"/>
              <w:adjustRightInd w:val="0"/>
            </w:pPr>
          </w:p>
          <w:p w:rsidR="003F2C9F" w:rsidRPr="00710385" w:rsidRDefault="003F2C9F" w:rsidP="00642741">
            <w:pPr>
              <w:autoSpaceDE w:val="0"/>
              <w:autoSpaceDN w:val="0"/>
              <w:adjustRightInd w:val="0"/>
              <w:rPr>
                <w:b/>
                <w:bCs/>
                <w:i/>
              </w:rPr>
            </w:pPr>
            <w:r w:rsidRPr="00710385">
              <w:rPr>
                <w:b/>
                <w:bCs/>
                <w:i/>
              </w:rPr>
              <w:t>Tepelná technika</w:t>
            </w:r>
          </w:p>
          <w:p w:rsidR="003F2C9F" w:rsidRPr="00710385" w:rsidRDefault="003F2C9F" w:rsidP="001A07AC">
            <w:pPr>
              <w:numPr>
                <w:ilvl w:val="0"/>
                <w:numId w:val="12"/>
              </w:numPr>
              <w:autoSpaceDE w:val="0"/>
              <w:autoSpaceDN w:val="0"/>
              <w:adjustRightInd w:val="0"/>
            </w:pPr>
            <w:r w:rsidRPr="00710385">
              <w:t>elektrické zdroje tepla</w:t>
            </w:r>
          </w:p>
          <w:p w:rsidR="003F2C9F" w:rsidRPr="00710385" w:rsidRDefault="003F2C9F" w:rsidP="001A07AC">
            <w:pPr>
              <w:numPr>
                <w:ilvl w:val="0"/>
                <w:numId w:val="12"/>
              </w:numPr>
              <w:autoSpaceDE w:val="0"/>
              <w:autoSpaceDN w:val="0"/>
              <w:adjustRightInd w:val="0"/>
            </w:pPr>
            <w:r w:rsidRPr="00710385">
              <w:t>vytápění budov</w:t>
            </w:r>
          </w:p>
          <w:p w:rsidR="003F2C9F" w:rsidRPr="00710385" w:rsidRDefault="003F2C9F" w:rsidP="001A07AC">
            <w:pPr>
              <w:numPr>
                <w:ilvl w:val="0"/>
                <w:numId w:val="12"/>
              </w:numPr>
              <w:autoSpaceDE w:val="0"/>
              <w:autoSpaceDN w:val="0"/>
              <w:adjustRightInd w:val="0"/>
            </w:pPr>
            <w:r w:rsidRPr="00710385">
              <w:t>další využití elektrického tepla</w:t>
            </w:r>
          </w:p>
          <w:p w:rsidR="003F2C9F" w:rsidRPr="00710385" w:rsidRDefault="003F2C9F" w:rsidP="001A07AC">
            <w:pPr>
              <w:numPr>
                <w:ilvl w:val="0"/>
                <w:numId w:val="12"/>
              </w:numPr>
              <w:autoSpaceDE w:val="0"/>
              <w:autoSpaceDN w:val="0"/>
              <w:adjustRightInd w:val="0"/>
            </w:pPr>
            <w:r w:rsidRPr="00710385">
              <w:t>prognóza, perspektiva, novinky</w:t>
            </w:r>
          </w:p>
          <w:p w:rsidR="003F2C9F" w:rsidRPr="00710385" w:rsidRDefault="003F2C9F" w:rsidP="003F2C9F"/>
          <w:p w:rsidR="003F2C9F" w:rsidRPr="00710385" w:rsidRDefault="003F2C9F" w:rsidP="003F2C9F"/>
          <w:p w:rsidR="003F2C9F" w:rsidRPr="00710385" w:rsidRDefault="003F2C9F" w:rsidP="003F2C9F"/>
          <w:p w:rsidR="003F2C9F" w:rsidRPr="00710385" w:rsidRDefault="003F2C9F" w:rsidP="00642741">
            <w:pPr>
              <w:autoSpaceDE w:val="0"/>
              <w:autoSpaceDN w:val="0"/>
              <w:adjustRightInd w:val="0"/>
              <w:rPr>
                <w:b/>
                <w:bCs/>
              </w:rPr>
            </w:pPr>
            <w:r w:rsidRPr="00710385">
              <w:rPr>
                <w:b/>
                <w:bCs/>
              </w:rPr>
              <w:t>Výrobny elektrické energie</w:t>
            </w:r>
          </w:p>
          <w:p w:rsidR="003F2C9F" w:rsidRPr="00710385" w:rsidRDefault="003F2C9F" w:rsidP="001A07AC">
            <w:pPr>
              <w:numPr>
                <w:ilvl w:val="0"/>
                <w:numId w:val="12"/>
              </w:numPr>
              <w:autoSpaceDE w:val="0"/>
              <w:autoSpaceDN w:val="0"/>
              <w:adjustRightInd w:val="0"/>
            </w:pPr>
            <w:r w:rsidRPr="00710385">
              <w:t>konvenční tepelné elektrárny</w:t>
            </w:r>
          </w:p>
          <w:p w:rsidR="003F2C9F" w:rsidRPr="00710385" w:rsidRDefault="003F2C9F" w:rsidP="001A07AC">
            <w:pPr>
              <w:numPr>
                <w:ilvl w:val="0"/>
                <w:numId w:val="12"/>
              </w:numPr>
              <w:autoSpaceDE w:val="0"/>
              <w:autoSpaceDN w:val="0"/>
              <w:adjustRightInd w:val="0"/>
            </w:pPr>
            <w:r w:rsidRPr="00710385">
              <w:t>jaderné elektrárny</w:t>
            </w:r>
          </w:p>
          <w:p w:rsidR="003F2C9F" w:rsidRPr="00710385" w:rsidRDefault="003F2C9F" w:rsidP="001A07AC">
            <w:pPr>
              <w:numPr>
                <w:ilvl w:val="0"/>
                <w:numId w:val="12"/>
              </w:numPr>
              <w:autoSpaceDE w:val="0"/>
              <w:autoSpaceDN w:val="0"/>
              <w:adjustRightInd w:val="0"/>
            </w:pPr>
            <w:r w:rsidRPr="00710385">
              <w:t>výrobny využívající obnovitelné zdroje</w:t>
            </w:r>
          </w:p>
          <w:p w:rsidR="003F2C9F" w:rsidRPr="00710385" w:rsidRDefault="003F2C9F" w:rsidP="001A07AC">
            <w:pPr>
              <w:numPr>
                <w:ilvl w:val="0"/>
                <w:numId w:val="12"/>
              </w:numPr>
              <w:autoSpaceDE w:val="0"/>
              <w:autoSpaceDN w:val="0"/>
              <w:adjustRightInd w:val="0"/>
            </w:pPr>
            <w:r w:rsidRPr="00710385">
              <w:t>prognóza, perspektiva, novinky</w:t>
            </w:r>
          </w:p>
          <w:p w:rsidR="003F2C9F" w:rsidRPr="00710385" w:rsidRDefault="003F2C9F" w:rsidP="003F2C9F"/>
          <w:p w:rsidR="003F2C9F" w:rsidRPr="00710385" w:rsidRDefault="003F2C9F" w:rsidP="003F2C9F"/>
          <w:p w:rsidR="003F2C9F" w:rsidRPr="00710385" w:rsidRDefault="003F2C9F" w:rsidP="00642741">
            <w:pPr>
              <w:autoSpaceDE w:val="0"/>
              <w:autoSpaceDN w:val="0"/>
              <w:adjustRightInd w:val="0"/>
              <w:rPr>
                <w:b/>
                <w:bCs/>
              </w:rPr>
            </w:pPr>
            <w:r w:rsidRPr="00710385">
              <w:rPr>
                <w:b/>
                <w:bCs/>
              </w:rPr>
              <w:t>Silnoproudá elektronika</w:t>
            </w:r>
          </w:p>
          <w:p w:rsidR="003F2C9F" w:rsidRPr="00710385" w:rsidRDefault="003F2C9F" w:rsidP="001A07AC">
            <w:pPr>
              <w:numPr>
                <w:ilvl w:val="0"/>
                <w:numId w:val="12"/>
              </w:numPr>
              <w:autoSpaceDE w:val="0"/>
              <w:autoSpaceDN w:val="0"/>
              <w:adjustRightInd w:val="0"/>
            </w:pPr>
            <w:r w:rsidRPr="00710385">
              <w:t>řízené a neřízené usměrňovače</w:t>
            </w:r>
          </w:p>
          <w:p w:rsidR="003F2C9F" w:rsidRPr="00710385" w:rsidRDefault="003F2C9F" w:rsidP="001A07AC">
            <w:pPr>
              <w:numPr>
                <w:ilvl w:val="0"/>
                <w:numId w:val="12"/>
              </w:numPr>
              <w:autoSpaceDE w:val="0"/>
              <w:autoSpaceDN w:val="0"/>
              <w:adjustRightInd w:val="0"/>
            </w:pPr>
            <w:r w:rsidRPr="00710385">
              <w:t>střídače</w:t>
            </w:r>
          </w:p>
          <w:p w:rsidR="003F2C9F" w:rsidRPr="00710385" w:rsidRDefault="003F2C9F" w:rsidP="003F2C9F"/>
        </w:tc>
      </w:tr>
    </w:tbl>
    <w:p w:rsidR="003F2C9F" w:rsidRPr="00710385" w:rsidRDefault="003F2C9F" w:rsidP="003F2C9F">
      <w:pPr>
        <w:autoSpaceDE w:val="0"/>
        <w:autoSpaceDN w:val="0"/>
        <w:adjustRightInd w:val="0"/>
        <w:ind w:left="454" w:firstLine="454"/>
      </w:pPr>
    </w:p>
    <w:p w:rsidR="004B697A" w:rsidRPr="00710385" w:rsidRDefault="003F2C9F" w:rsidP="004B697A">
      <w:pPr>
        <w:pStyle w:val="Nadpis1"/>
        <w:jc w:val="left"/>
        <w:rPr>
          <w:rFonts w:ascii="Times New Roman" w:hAnsi="Times New Roman" w:cs="Times New Roman"/>
        </w:rPr>
      </w:pPr>
      <w:r w:rsidRPr="00710385">
        <w:rPr>
          <w:rFonts w:ascii="Times New Roman" w:hAnsi="Times New Roman" w:cs="Times New Roman"/>
        </w:rPr>
        <w:br w:type="page"/>
      </w:r>
      <w:bookmarkStart w:id="165" w:name="_Toc96188310"/>
      <w:r w:rsidR="008150B5" w:rsidRPr="00710385">
        <w:rPr>
          <w:rFonts w:ascii="Times New Roman" w:hAnsi="Times New Roman" w:cs="Times New Roman"/>
        </w:rPr>
        <w:lastRenderedPageBreak/>
        <w:t>7</w:t>
      </w:r>
      <w:r w:rsidR="004B697A" w:rsidRPr="00710385">
        <w:rPr>
          <w:rFonts w:ascii="Times New Roman" w:hAnsi="Times New Roman" w:cs="Times New Roman"/>
        </w:rPr>
        <w:t>. Podmínky pro uskutečňování vzdělávacího programu</w:t>
      </w:r>
      <w:bookmarkEnd w:id="163"/>
      <w:bookmarkEnd w:id="164"/>
      <w:bookmarkEnd w:id="165"/>
    </w:p>
    <w:p w:rsidR="004B697A" w:rsidRPr="00710385" w:rsidRDefault="004B697A" w:rsidP="004B697A">
      <w:pPr>
        <w:jc w:val="both"/>
      </w:pPr>
      <w:r w:rsidRPr="00710385">
        <w:t xml:space="preserve">Pro uskutečňování vzdělávání v souladu s daným RVP je nevyhnutelné vytvářet vhodné realizační podmínky. Podkladem pro jejich stanovení jsou jak obecné požadavky platných právních norem, tak konkrétní požadavky vyplývající z cílů a obsahu vzdělávání v oboru stavebnictví. Pouze ucelený, vzájemně se podmiňující komplex těchto požadavků umožní vytvářet optimální vzdělávací prostředí, které je nutnou podmínkou pro úspěšnou realizaci ŠVP a dosažení stanovených cílů a výsledků vzdělávání. </w:t>
      </w:r>
    </w:p>
    <w:p w:rsidR="004B697A" w:rsidRPr="00710385" w:rsidRDefault="008150B5" w:rsidP="004B697A">
      <w:pPr>
        <w:pStyle w:val="Nadpis2"/>
        <w:rPr>
          <w:rFonts w:ascii="Times New Roman" w:hAnsi="Times New Roman" w:cs="Times New Roman"/>
          <w:szCs w:val="17"/>
        </w:rPr>
      </w:pPr>
      <w:bookmarkStart w:id="166" w:name="_Toc233388612"/>
      <w:bookmarkStart w:id="167" w:name="_Toc96188311"/>
      <w:bookmarkStart w:id="168" w:name="_Toc207716540"/>
      <w:bookmarkStart w:id="169" w:name="_Toc207716539"/>
      <w:r w:rsidRPr="00710385">
        <w:rPr>
          <w:rFonts w:ascii="Times New Roman" w:hAnsi="Times New Roman" w:cs="Times New Roman"/>
          <w:szCs w:val="17"/>
        </w:rPr>
        <w:t>7</w:t>
      </w:r>
      <w:r w:rsidR="004B697A" w:rsidRPr="00710385">
        <w:rPr>
          <w:rFonts w:ascii="Times New Roman" w:hAnsi="Times New Roman" w:cs="Times New Roman"/>
          <w:szCs w:val="17"/>
        </w:rPr>
        <w:t>.1 Personální podmínky</w:t>
      </w:r>
      <w:bookmarkEnd w:id="166"/>
      <w:bookmarkEnd w:id="167"/>
    </w:p>
    <w:p w:rsidR="004B697A" w:rsidRPr="00710385" w:rsidRDefault="004B697A" w:rsidP="004B697A">
      <w:pPr>
        <w:jc w:val="both"/>
      </w:pPr>
      <w:r w:rsidRPr="00710385">
        <w:tab/>
        <w:t>Všichni pedagogičtí pracovníci splňují podmínky pro odbornou způsobilost. Předsedové předmětových komisí jsou garanty požadované úrovně výuky svých předmětů a řediteli školy dávají podklady k hodnocení učitelů.</w:t>
      </w:r>
      <w:r w:rsidR="004F09FA" w:rsidRPr="00710385">
        <w:t xml:space="preserve"> </w:t>
      </w:r>
      <w:r w:rsidRPr="00710385">
        <w:t xml:space="preserve">Ředitel školy zpracovává Plán personálního rozvoje pedagogických pracovníků na příslušný školní rok. Za vhodný výběr akcí, návaznost na studijní obory a funkce učitelů v činnosti školy, odpovídají zástupci ředitele, vedoucí </w:t>
      </w:r>
      <w:r w:rsidR="006C2FBF" w:rsidRPr="00710385">
        <w:t xml:space="preserve">učitel </w:t>
      </w:r>
      <w:r w:rsidRPr="00710385">
        <w:t>odborného výcviku, předsedové předmětových komisí, metodická komise a to ve spolupráci s odborovou organizací při škole.</w:t>
      </w:r>
    </w:p>
    <w:p w:rsidR="004B697A" w:rsidRPr="00710385" w:rsidRDefault="004B697A" w:rsidP="004B697A">
      <w:pPr>
        <w:jc w:val="both"/>
      </w:pPr>
      <w:r w:rsidRPr="00710385">
        <w:tab/>
        <w:t xml:space="preserve">Pokud by byl některý z předmětů vyučován učitelem bez odpovídající kvalifikace (aprobace) bude na kvalitu vzdělávání dohlížet učitel uvádějící do praxe a předseda předmětové komise. </w:t>
      </w:r>
    </w:p>
    <w:p w:rsidR="004F09FA" w:rsidRPr="00710385" w:rsidRDefault="004F09FA" w:rsidP="004B697A">
      <w:pPr>
        <w:pStyle w:val="Nadpis2"/>
        <w:rPr>
          <w:rFonts w:ascii="Times New Roman" w:hAnsi="Times New Roman" w:cs="Times New Roman"/>
        </w:rPr>
      </w:pPr>
      <w:bookmarkStart w:id="170" w:name="_Toc233388613"/>
    </w:p>
    <w:p w:rsidR="004B697A" w:rsidRPr="00710385" w:rsidRDefault="008150B5" w:rsidP="004B697A">
      <w:pPr>
        <w:pStyle w:val="Nadpis2"/>
        <w:rPr>
          <w:rFonts w:ascii="Times New Roman" w:hAnsi="Times New Roman" w:cs="Times New Roman"/>
        </w:rPr>
      </w:pPr>
      <w:bookmarkStart w:id="171" w:name="_Toc96188312"/>
      <w:r w:rsidRPr="00710385">
        <w:rPr>
          <w:rFonts w:ascii="Times New Roman" w:hAnsi="Times New Roman" w:cs="Times New Roman"/>
        </w:rPr>
        <w:t>7</w:t>
      </w:r>
      <w:r w:rsidR="004B697A" w:rsidRPr="00710385">
        <w:rPr>
          <w:rFonts w:ascii="Times New Roman" w:hAnsi="Times New Roman" w:cs="Times New Roman"/>
        </w:rPr>
        <w:t>.2 Materiální podmínky</w:t>
      </w:r>
      <w:bookmarkEnd w:id="168"/>
      <w:bookmarkEnd w:id="170"/>
      <w:bookmarkEnd w:id="171"/>
    </w:p>
    <w:p w:rsidR="004B697A" w:rsidRPr="00710385" w:rsidRDefault="004B697A" w:rsidP="004B697A">
      <w:pPr>
        <w:ind w:firstLine="454"/>
        <w:jc w:val="both"/>
      </w:pPr>
      <w:r w:rsidRPr="00710385">
        <w:t>Pro zabezpečení výuky jsou využívány kmenové učebny, jazykové a odborné učebny vybavené didaktickou technikou a pomůckami pro výuku, které jsou neustále doplňovány a modernizovány.. Pro výuku tělesné výchovy slouží tělocvična s </w:t>
      </w:r>
      <w:proofErr w:type="spellStart"/>
      <w:r w:rsidRPr="00710385">
        <w:t>posilovnou.</w:t>
      </w:r>
      <w:r w:rsidR="00947C2A" w:rsidRPr="00710385">
        <w:t>Pro</w:t>
      </w:r>
      <w:proofErr w:type="spellEnd"/>
      <w:r w:rsidR="00947C2A" w:rsidRPr="00710385">
        <w:t xml:space="preserve"> výuku odborných předmětů elektro jsou využívány odborné učebny </w:t>
      </w:r>
      <w:proofErr w:type="spellStart"/>
      <w:r w:rsidR="00947C2A" w:rsidRPr="00710385">
        <w:t>elektrolaboratoř</w:t>
      </w:r>
      <w:proofErr w:type="spellEnd"/>
      <w:r w:rsidR="00947C2A" w:rsidRPr="00710385">
        <w:t xml:space="preserve">, </w:t>
      </w:r>
      <w:r w:rsidR="005C616A" w:rsidRPr="00710385">
        <w:t>učebna</w:t>
      </w:r>
      <w:r w:rsidR="00947C2A" w:rsidRPr="00710385">
        <w:t xml:space="preserve"> mikroprocesorové techniky</w:t>
      </w:r>
      <w:r w:rsidR="005C616A" w:rsidRPr="00710385">
        <w:t xml:space="preserve"> a  elektro dílna</w:t>
      </w:r>
      <w:r w:rsidRPr="00710385">
        <w:t xml:space="preserve"> </w:t>
      </w:r>
      <w:r w:rsidR="005C616A" w:rsidRPr="00710385">
        <w:t xml:space="preserve">, které jsou vybaveny elektrotechnickými měřícími přístroji a výpočetní technikou . </w:t>
      </w:r>
      <w:r w:rsidRPr="00710385">
        <w:t xml:space="preserve">Výuka odborné </w:t>
      </w:r>
      <w:r w:rsidR="005C616A" w:rsidRPr="00710385">
        <w:t xml:space="preserve">strojní </w:t>
      </w:r>
      <w:r w:rsidRPr="00710385">
        <w:t>praxe je zajištěna  v dílnách školy</w:t>
      </w:r>
      <w:r w:rsidR="005C616A" w:rsidRPr="00710385">
        <w:t xml:space="preserve"> .Řízená</w:t>
      </w:r>
      <w:r w:rsidRPr="00710385">
        <w:t xml:space="preserve">  praxe u </w:t>
      </w:r>
      <w:r w:rsidR="005C616A" w:rsidRPr="00710385">
        <w:t xml:space="preserve">odborných elektro </w:t>
      </w:r>
      <w:r w:rsidRPr="00710385">
        <w:t>firem našeho regionu. Pokud nelze praxi zajistit prostřednictvím sociálních partnerů, zajišťuje ji škola ve svých prostorách a pomocí svých pedagogických pracovníků. Jazykové učebny jsou vybaveny magnetofony, videem, zpětnými projektory, různými druhy tabulí a stahovacími plátny.</w:t>
      </w:r>
      <w:r w:rsidR="008D0796">
        <w:t xml:space="preserve"> </w:t>
      </w:r>
      <w:r w:rsidRPr="00710385">
        <w:t xml:space="preserve">Výzdobu tvoří nástěnky s cizojazyčnou tematikou a nástěnné názorné pomůcky – mapy, gramatické přehledy. Vyučující disponují také přenosnými magnetofony. Materiálně technické podmínky pro výuku skupiny předmětů informační a komunikační technologie, konstrukční cvičení jsou na velmi dobré úrovni. Prostorové a materiální podmínky pro výpočetní techniku a odborné předměty využívající PC jako pracovního nástroje jsou optimální. Ve škole se nacházejí počítačové učebny s dostatečným počtem PC, aby žáci mohli pracovat samostatně. </w:t>
      </w:r>
    </w:p>
    <w:p w:rsidR="008D0796" w:rsidRPr="002817F5" w:rsidRDefault="008D0796" w:rsidP="008D0796">
      <w:pPr>
        <w:jc w:val="both"/>
        <w:rPr>
          <w:highlight w:val="yellow"/>
        </w:rPr>
      </w:pPr>
      <w:bookmarkStart w:id="172" w:name="_Toc233388614"/>
      <w:bookmarkEnd w:id="169"/>
      <w:r w:rsidRPr="002817F5">
        <w:rPr>
          <w:highlight w:val="yellow"/>
        </w:rPr>
        <w:t xml:space="preserve">Ve škole se nacházejí počítačové učebny s dostatečným počtem PC, které jsou vybaveny potřebným softwarem. </w:t>
      </w:r>
    </w:p>
    <w:p w:rsidR="008D0796" w:rsidRPr="002817F5" w:rsidRDefault="008D0796" w:rsidP="008D0796">
      <w:pPr>
        <w:ind w:firstLine="708"/>
        <w:jc w:val="both"/>
      </w:pPr>
      <w:r w:rsidRPr="002817F5">
        <w:rPr>
          <w:highlight w:val="yellow"/>
        </w:rPr>
        <w:t xml:space="preserve">Všechny učebny jsou vybaveny PC a dataprojektorem. K výuce všech předmětů slouží také multimediální přednáškový sál, který je nadstandardně vybaven didaktickou technikou </w:t>
      </w:r>
      <w:proofErr w:type="gramStart"/>
      <w:r w:rsidRPr="002817F5">
        <w:rPr>
          <w:highlight w:val="yellow"/>
        </w:rPr>
        <w:t>a  multimediální</w:t>
      </w:r>
      <w:proofErr w:type="gramEnd"/>
      <w:r w:rsidRPr="002817F5">
        <w:rPr>
          <w:highlight w:val="yellow"/>
        </w:rPr>
        <w:t xml:space="preserve"> učebna s interaktivní tabulí.</w:t>
      </w:r>
      <w:r w:rsidRPr="002817F5">
        <w:t xml:space="preserve"> </w:t>
      </w:r>
    </w:p>
    <w:p w:rsidR="008D0796" w:rsidRPr="002817F5" w:rsidRDefault="008D0796" w:rsidP="008D0796"/>
    <w:p w:rsidR="004B697A" w:rsidRPr="00710385" w:rsidRDefault="008150B5" w:rsidP="004B697A">
      <w:pPr>
        <w:pStyle w:val="Nadpis1"/>
        <w:jc w:val="left"/>
        <w:rPr>
          <w:rFonts w:ascii="Times New Roman" w:hAnsi="Times New Roman" w:cs="Times New Roman"/>
        </w:rPr>
      </w:pPr>
      <w:bookmarkStart w:id="173" w:name="_Toc96188313"/>
      <w:r w:rsidRPr="00710385">
        <w:rPr>
          <w:rFonts w:ascii="Times New Roman" w:hAnsi="Times New Roman" w:cs="Times New Roman"/>
        </w:rPr>
        <w:lastRenderedPageBreak/>
        <w:t>8</w:t>
      </w:r>
      <w:r w:rsidR="004B697A" w:rsidRPr="00710385">
        <w:rPr>
          <w:rFonts w:ascii="Times New Roman" w:hAnsi="Times New Roman" w:cs="Times New Roman"/>
        </w:rPr>
        <w:t>. Spolupráce se sociálními partnery</w:t>
      </w:r>
      <w:bookmarkEnd w:id="172"/>
      <w:bookmarkEnd w:id="173"/>
    </w:p>
    <w:p w:rsidR="004B697A" w:rsidRPr="00710385" w:rsidRDefault="004B697A" w:rsidP="004B697A">
      <w:pPr>
        <w:jc w:val="both"/>
      </w:pPr>
      <w:r w:rsidRPr="00710385">
        <w:t>Spolupráce se sociálními partnery spočívá ve zmapování současné a budoucí situace na trhu práce vzhledem k oboru vzdělání a stanovení cílových odborných kompetencí, které jsou předpokladem pro bezproblémové zařazení absolventa na trhu práce v regionu i v celonárodním a evropském kontextu. Dále spolupráce spočívá  ve vyjádření sociálních partnerů  ke zpracovaným kutikulárním dokumentům školy  a ve spolupráci při vlastní tvorbě ŠVP.</w:t>
      </w:r>
    </w:p>
    <w:p w:rsidR="004B697A" w:rsidRPr="00710385" w:rsidRDefault="004B697A" w:rsidP="004B697A">
      <w:r w:rsidRPr="00710385">
        <w:t>Formy spolupráce :</w:t>
      </w:r>
    </w:p>
    <w:p w:rsidR="004B697A" w:rsidRPr="00710385" w:rsidRDefault="004B697A" w:rsidP="001A07AC">
      <w:pPr>
        <w:widowControl w:val="0"/>
        <w:numPr>
          <w:ilvl w:val="0"/>
          <w:numId w:val="36"/>
        </w:numPr>
        <w:jc w:val="both"/>
      </w:pPr>
      <w:r w:rsidRPr="00710385">
        <w:t xml:space="preserve">Spolupráce s firmami regionu při zajišťování odborné praxe na reálných pracovištích a při zajišťování exkurzí. V těchto firmách také nalézají naši absolventi uplatnění po ukončení studia. </w:t>
      </w:r>
    </w:p>
    <w:p w:rsidR="004B697A" w:rsidRPr="00710385" w:rsidRDefault="004B697A" w:rsidP="001A07AC">
      <w:pPr>
        <w:widowControl w:val="0"/>
        <w:numPr>
          <w:ilvl w:val="0"/>
          <w:numId w:val="36"/>
        </w:numPr>
        <w:jc w:val="both"/>
      </w:pPr>
      <w:r w:rsidRPr="00710385">
        <w:t>Spolupráce s úřadem práce při zajišťování náborových akcí i při organizování besed a školení  pro budoucí absolventy. Usnadňuje absolventům uplatnění na trhu práce.</w:t>
      </w:r>
    </w:p>
    <w:p w:rsidR="004B697A" w:rsidRPr="00710385" w:rsidRDefault="004B697A" w:rsidP="001A07AC">
      <w:pPr>
        <w:widowControl w:val="0"/>
        <w:numPr>
          <w:ilvl w:val="0"/>
          <w:numId w:val="36"/>
        </w:numPr>
        <w:jc w:val="both"/>
      </w:pPr>
      <w:r w:rsidRPr="00710385">
        <w:t>Spolupráce s hospodářskou komorou.</w:t>
      </w:r>
    </w:p>
    <w:p w:rsidR="004B697A" w:rsidRDefault="004B697A" w:rsidP="001A07AC">
      <w:pPr>
        <w:widowControl w:val="0"/>
        <w:numPr>
          <w:ilvl w:val="0"/>
          <w:numId w:val="36"/>
        </w:numPr>
        <w:jc w:val="both"/>
      </w:pPr>
      <w:r w:rsidRPr="00710385">
        <w:t>Spolupráce s vysokými a vyššími odbornými školami</w:t>
      </w:r>
    </w:p>
    <w:p w:rsidR="004B697A" w:rsidRPr="002817F5" w:rsidRDefault="004B697A" w:rsidP="001A07AC">
      <w:pPr>
        <w:pStyle w:val="Zkladntext"/>
        <w:numPr>
          <w:ilvl w:val="0"/>
          <w:numId w:val="36"/>
        </w:numPr>
        <w:jc w:val="both"/>
        <w:rPr>
          <w:rFonts w:ascii="Times New Roman" w:hAnsi="Times New Roman" w:cs="Times New Roman"/>
          <w:sz w:val="24"/>
        </w:rPr>
      </w:pPr>
      <w:r w:rsidRPr="002817F5">
        <w:rPr>
          <w:rFonts w:ascii="Times New Roman" w:hAnsi="Times New Roman" w:cs="Times New Roman"/>
          <w:sz w:val="24"/>
          <w:highlight w:val="yellow"/>
        </w:rPr>
        <w:t xml:space="preserve">Spolupráce se </w:t>
      </w:r>
      <w:r w:rsidR="00705F15" w:rsidRPr="002817F5">
        <w:rPr>
          <w:rFonts w:ascii="Times New Roman" w:hAnsi="Times New Roman" w:cs="Times New Roman"/>
          <w:sz w:val="24"/>
          <w:highlight w:val="yellow"/>
        </w:rPr>
        <w:t xml:space="preserve">Spolkem přátel </w:t>
      </w:r>
      <w:proofErr w:type="spellStart"/>
      <w:r w:rsidR="00705F15" w:rsidRPr="002817F5">
        <w:rPr>
          <w:rFonts w:ascii="Times New Roman" w:hAnsi="Times New Roman" w:cs="Times New Roman"/>
          <w:sz w:val="24"/>
          <w:highlight w:val="yellow"/>
        </w:rPr>
        <w:t>SOŠp</w:t>
      </w:r>
      <w:proofErr w:type="spellEnd"/>
      <w:r w:rsidR="00705F15" w:rsidRPr="002817F5">
        <w:rPr>
          <w:rFonts w:ascii="Times New Roman" w:hAnsi="Times New Roman" w:cs="Times New Roman"/>
          <w:sz w:val="24"/>
          <w:highlight w:val="yellow"/>
        </w:rPr>
        <w:t xml:space="preserve"> a </w:t>
      </w:r>
      <w:proofErr w:type="spellStart"/>
      <w:r w:rsidR="00705F15" w:rsidRPr="002817F5">
        <w:rPr>
          <w:rFonts w:ascii="Times New Roman" w:hAnsi="Times New Roman" w:cs="Times New Roman"/>
          <w:sz w:val="24"/>
          <w:highlight w:val="yellow"/>
        </w:rPr>
        <w:t>SOUs</w:t>
      </w:r>
      <w:proofErr w:type="spellEnd"/>
      <w:r w:rsidR="00705F15" w:rsidRPr="002817F5">
        <w:rPr>
          <w:rFonts w:ascii="Times New Roman" w:hAnsi="Times New Roman" w:cs="Times New Roman"/>
          <w:sz w:val="24"/>
          <w:highlight w:val="yellow"/>
        </w:rPr>
        <w:t>.</w:t>
      </w:r>
      <w:r w:rsidRPr="002817F5">
        <w:rPr>
          <w:rFonts w:ascii="Times New Roman" w:hAnsi="Times New Roman" w:cs="Times New Roman"/>
          <w:sz w:val="24"/>
          <w:highlight w:val="yellow"/>
        </w:rPr>
        <w:t xml:space="preserve"> Při škole působí S</w:t>
      </w:r>
      <w:r w:rsidR="00705F15" w:rsidRPr="002817F5">
        <w:rPr>
          <w:rFonts w:ascii="Times New Roman" w:hAnsi="Times New Roman" w:cs="Times New Roman"/>
          <w:sz w:val="24"/>
          <w:highlight w:val="yellow"/>
        </w:rPr>
        <w:t xml:space="preserve">polek přátel, který </w:t>
      </w:r>
      <w:r w:rsidRPr="002817F5">
        <w:rPr>
          <w:rFonts w:ascii="Times New Roman" w:hAnsi="Times New Roman" w:cs="Times New Roman"/>
          <w:sz w:val="24"/>
          <w:highlight w:val="yellow"/>
        </w:rPr>
        <w:t>hospodaří s fondem učebnic, které za poplatek půjčuje žákům. Sociálně slabí žáci dostano</w:t>
      </w:r>
      <w:r w:rsidR="00705F15" w:rsidRPr="002817F5">
        <w:rPr>
          <w:rFonts w:ascii="Times New Roman" w:hAnsi="Times New Roman" w:cs="Times New Roman"/>
          <w:sz w:val="24"/>
          <w:highlight w:val="yellow"/>
        </w:rPr>
        <w:t>u učebnice vypůjčit zdarma. Spolek</w:t>
      </w:r>
      <w:r w:rsidRPr="002817F5">
        <w:rPr>
          <w:rFonts w:ascii="Times New Roman" w:hAnsi="Times New Roman" w:cs="Times New Roman"/>
          <w:sz w:val="24"/>
          <w:highlight w:val="yellow"/>
        </w:rPr>
        <w:t xml:space="preserve"> se finančně podílí na organizaci lyžařského výcvikového kurzu, letní sportovně</w:t>
      </w:r>
      <w:r w:rsidRPr="002817F5">
        <w:rPr>
          <w:rFonts w:ascii="Times New Roman" w:hAnsi="Times New Roman" w:cs="Times New Roman"/>
          <w:sz w:val="24"/>
        </w:rPr>
        <w:t xml:space="preserve"> turistického kurzu a přispívá na vybavení školy pomůckami.</w:t>
      </w:r>
    </w:p>
    <w:p w:rsidR="004B697A" w:rsidRPr="00710385" w:rsidRDefault="004B697A" w:rsidP="001A07AC">
      <w:pPr>
        <w:widowControl w:val="0"/>
        <w:numPr>
          <w:ilvl w:val="0"/>
          <w:numId w:val="36"/>
        </w:numPr>
        <w:jc w:val="both"/>
      </w:pPr>
      <w:r w:rsidRPr="002817F5">
        <w:t xml:space="preserve">Spolupráce se Školskou radou. Při Střední odborné škole průmyslové a Středním odborném učilišti strojírenském, </w:t>
      </w:r>
      <w:r w:rsidRPr="00710385">
        <w:t>Prostějov, Lidická 4 působí Školská rada</w:t>
      </w:r>
      <w:r w:rsidRPr="00710385">
        <w:rPr>
          <w:b/>
        </w:rPr>
        <w:t>.</w:t>
      </w:r>
      <w:r w:rsidRPr="00710385">
        <w:t xml:space="preserve"> V souladu s</w:t>
      </w:r>
      <w:r w:rsidR="006C2FBF" w:rsidRPr="00710385">
        <w:t xml:space="preserve"> </w:t>
      </w:r>
      <w:r w:rsidRPr="00710385">
        <w:t>platnou legislativou byli zvoleni a jmenováni zástupci pedagogických pracovníků, zástupci firem regionu a zástupci rodičů.</w:t>
      </w:r>
    </w:p>
    <w:p w:rsidR="004B697A" w:rsidRPr="00710385" w:rsidRDefault="004B697A" w:rsidP="001A07AC">
      <w:pPr>
        <w:widowControl w:val="0"/>
        <w:numPr>
          <w:ilvl w:val="0"/>
          <w:numId w:val="36"/>
        </w:numPr>
        <w:jc w:val="both"/>
      </w:pPr>
      <w:r w:rsidRPr="00710385">
        <w:t>Spolupráce se studentským parlamentem. Ve škole rovněž pracuje studentský parlament složený ze zástupců žáků jednotlivých oborů a ročníků.</w:t>
      </w:r>
    </w:p>
    <w:p w:rsidR="004B697A" w:rsidRPr="00710385" w:rsidRDefault="004B697A" w:rsidP="004B697A">
      <w:pPr>
        <w:widowControl w:val="0"/>
        <w:ind w:left="397"/>
        <w:jc w:val="both"/>
      </w:pPr>
    </w:p>
    <w:p w:rsidR="004B697A" w:rsidRPr="00710385" w:rsidRDefault="004B697A" w:rsidP="004B697A">
      <w:pPr>
        <w:pStyle w:val="Zkladntext"/>
        <w:jc w:val="both"/>
        <w:rPr>
          <w:rFonts w:ascii="Times New Roman" w:hAnsi="Times New Roman" w:cs="Times New Roman"/>
          <w:sz w:val="24"/>
        </w:rPr>
      </w:pPr>
      <w:r w:rsidRPr="00710385">
        <w:rPr>
          <w:rFonts w:ascii="Times New Roman" w:hAnsi="Times New Roman" w:cs="Times New Roman"/>
          <w:sz w:val="24"/>
        </w:rPr>
        <w:t>Všechny tyto instituce mají možnost ovlivňovat školní vzdělávací program a následně hodnotit výsledky výuky.</w:t>
      </w:r>
    </w:p>
    <w:p w:rsidR="004B697A" w:rsidRPr="00710385" w:rsidRDefault="004B697A" w:rsidP="004B697A">
      <w:pPr>
        <w:pStyle w:val="Zkladntext"/>
        <w:jc w:val="both"/>
        <w:rPr>
          <w:rFonts w:ascii="Times New Roman" w:hAnsi="Times New Roman" w:cs="Times New Roman"/>
          <w:sz w:val="24"/>
        </w:rPr>
      </w:pPr>
      <w:r w:rsidRPr="00710385">
        <w:rPr>
          <w:rFonts w:ascii="Times New Roman" w:hAnsi="Times New Roman" w:cs="Times New Roman"/>
          <w:sz w:val="24"/>
        </w:rPr>
        <w:br w:type="page"/>
      </w:r>
    </w:p>
    <w:p w:rsidR="004B697A" w:rsidRPr="00710385" w:rsidRDefault="008150B5" w:rsidP="004B697A">
      <w:pPr>
        <w:pStyle w:val="Nadpis1"/>
        <w:jc w:val="left"/>
        <w:rPr>
          <w:rFonts w:ascii="Times New Roman" w:hAnsi="Times New Roman" w:cs="Times New Roman"/>
        </w:rPr>
      </w:pPr>
      <w:bookmarkStart w:id="174" w:name="_Toc233388615"/>
      <w:bookmarkStart w:id="175" w:name="_Toc96188314"/>
      <w:r w:rsidRPr="00710385">
        <w:rPr>
          <w:rFonts w:ascii="Times New Roman" w:hAnsi="Times New Roman" w:cs="Times New Roman"/>
        </w:rPr>
        <w:lastRenderedPageBreak/>
        <w:t>9</w:t>
      </w:r>
      <w:r w:rsidR="004B697A" w:rsidRPr="00710385">
        <w:rPr>
          <w:rFonts w:ascii="Times New Roman" w:hAnsi="Times New Roman" w:cs="Times New Roman"/>
        </w:rPr>
        <w:t>. Autorský kolektiv</w:t>
      </w:r>
      <w:bookmarkEnd w:id="174"/>
      <w:bookmarkEnd w:id="175"/>
    </w:p>
    <w:p w:rsidR="0066569B" w:rsidRPr="00710385" w:rsidRDefault="0066569B" w:rsidP="0066569B">
      <w:pPr>
        <w:autoSpaceDE w:val="0"/>
        <w:autoSpaceDN w:val="0"/>
        <w:adjustRightInd w:val="0"/>
        <w:rPr>
          <w:bCs/>
        </w:rPr>
      </w:pPr>
      <w:r w:rsidRPr="00710385">
        <w:rPr>
          <w:bCs/>
        </w:rPr>
        <w:t>Koordinátor tvorby ŠVP:</w:t>
      </w:r>
      <w:r w:rsidRPr="00710385">
        <w:rPr>
          <w:bCs/>
        </w:rPr>
        <w:tab/>
      </w:r>
      <w:r w:rsidRPr="00710385">
        <w:rPr>
          <w:bCs/>
        </w:rPr>
        <w:tab/>
      </w:r>
      <w:r w:rsidRPr="00710385">
        <w:rPr>
          <w:bCs/>
        </w:rPr>
        <w:tab/>
      </w:r>
      <w:r w:rsidRPr="00710385">
        <w:rPr>
          <w:bCs/>
        </w:rPr>
        <w:tab/>
      </w:r>
      <w:r w:rsidRPr="00710385">
        <w:rPr>
          <w:bCs/>
        </w:rPr>
        <w:tab/>
        <w:t>Ing. Petr Čížek</w:t>
      </w:r>
    </w:p>
    <w:p w:rsidR="0066569B" w:rsidRPr="00710385" w:rsidRDefault="0066569B" w:rsidP="004B697A">
      <w:pPr>
        <w:autoSpaceDE w:val="0"/>
        <w:autoSpaceDN w:val="0"/>
        <w:adjustRightInd w:val="0"/>
        <w:rPr>
          <w:bCs/>
        </w:rPr>
      </w:pPr>
    </w:p>
    <w:p w:rsidR="004B697A" w:rsidRPr="00710385" w:rsidRDefault="0066569B" w:rsidP="004B697A">
      <w:pPr>
        <w:autoSpaceDE w:val="0"/>
        <w:autoSpaceDN w:val="0"/>
        <w:adjustRightInd w:val="0"/>
        <w:rPr>
          <w:bCs/>
        </w:rPr>
      </w:pPr>
      <w:r w:rsidRPr="00710385">
        <w:rPr>
          <w:bCs/>
        </w:rPr>
        <w:t>Zástupce k</w:t>
      </w:r>
      <w:r w:rsidR="004B697A" w:rsidRPr="00710385">
        <w:rPr>
          <w:bCs/>
        </w:rPr>
        <w:t>oordinátor</w:t>
      </w:r>
      <w:r w:rsidRPr="00710385">
        <w:rPr>
          <w:bCs/>
        </w:rPr>
        <w:t>a</w:t>
      </w:r>
      <w:r w:rsidR="004B697A" w:rsidRPr="00710385">
        <w:rPr>
          <w:bCs/>
        </w:rPr>
        <w:t xml:space="preserve"> tvorby ŠVP:</w:t>
      </w:r>
      <w:r w:rsidR="004B697A" w:rsidRPr="00710385">
        <w:rPr>
          <w:bCs/>
        </w:rPr>
        <w:tab/>
      </w:r>
      <w:r w:rsidR="004B697A" w:rsidRPr="00710385">
        <w:rPr>
          <w:bCs/>
        </w:rPr>
        <w:tab/>
      </w:r>
      <w:r w:rsidR="004B697A" w:rsidRPr="00710385">
        <w:rPr>
          <w:bCs/>
        </w:rPr>
        <w:tab/>
      </w:r>
      <w:r w:rsidR="004B697A" w:rsidRPr="00710385">
        <w:rPr>
          <w:bCs/>
        </w:rPr>
        <w:tab/>
        <w:t>Mgr. Iva Žitná</w:t>
      </w:r>
    </w:p>
    <w:p w:rsidR="004B697A" w:rsidRPr="00710385" w:rsidRDefault="004B697A" w:rsidP="004B697A">
      <w:pPr>
        <w:autoSpaceDE w:val="0"/>
        <w:autoSpaceDN w:val="0"/>
        <w:adjustRightInd w:val="0"/>
      </w:pPr>
    </w:p>
    <w:p w:rsidR="004B697A" w:rsidRPr="00710385" w:rsidRDefault="004B697A" w:rsidP="004B697A">
      <w:pPr>
        <w:autoSpaceDE w:val="0"/>
        <w:autoSpaceDN w:val="0"/>
        <w:adjustRightInd w:val="0"/>
        <w:rPr>
          <w:bCs/>
        </w:rPr>
      </w:pPr>
      <w:r w:rsidRPr="00710385">
        <w:rPr>
          <w:bCs/>
        </w:rPr>
        <w:t>Vedoucí autorského kolektivu:</w:t>
      </w:r>
      <w:r w:rsidRPr="00710385">
        <w:rPr>
          <w:bCs/>
        </w:rPr>
        <w:tab/>
      </w:r>
      <w:r w:rsidRPr="00710385">
        <w:rPr>
          <w:bCs/>
        </w:rPr>
        <w:tab/>
      </w:r>
      <w:r w:rsidRPr="00710385">
        <w:rPr>
          <w:bCs/>
        </w:rPr>
        <w:tab/>
      </w:r>
      <w:r w:rsidRPr="00710385">
        <w:rPr>
          <w:bCs/>
        </w:rPr>
        <w:tab/>
        <w:t xml:space="preserve">Ing. </w:t>
      </w:r>
      <w:r w:rsidR="0079787B" w:rsidRPr="00710385">
        <w:rPr>
          <w:bCs/>
        </w:rPr>
        <w:t>Vladimír Fiala</w:t>
      </w:r>
    </w:p>
    <w:p w:rsidR="004B697A" w:rsidRPr="00710385" w:rsidRDefault="004B697A" w:rsidP="004B697A">
      <w:pPr>
        <w:autoSpaceDE w:val="0"/>
        <w:autoSpaceDN w:val="0"/>
        <w:adjustRightInd w:val="0"/>
      </w:pPr>
      <w:r w:rsidRPr="00710385">
        <w:rPr>
          <w:bCs/>
        </w:rPr>
        <w:t xml:space="preserve"> </w:t>
      </w:r>
    </w:p>
    <w:p w:rsidR="004B697A" w:rsidRPr="00710385" w:rsidRDefault="004B697A" w:rsidP="004B697A">
      <w:pPr>
        <w:autoSpaceDE w:val="0"/>
        <w:autoSpaceDN w:val="0"/>
        <w:adjustRightInd w:val="0"/>
        <w:rPr>
          <w:bCs/>
        </w:rPr>
      </w:pPr>
      <w:r w:rsidRPr="00710385">
        <w:rPr>
          <w:bCs/>
        </w:rPr>
        <w:t xml:space="preserve">Jednotlivé </w:t>
      </w:r>
      <w:r w:rsidRPr="00710385">
        <w:t>č</w:t>
      </w:r>
      <w:r w:rsidRPr="00710385">
        <w:rPr>
          <w:bCs/>
        </w:rPr>
        <w:t>ásti ŠVP zpracovali:</w:t>
      </w:r>
    </w:p>
    <w:p w:rsidR="004B697A" w:rsidRPr="00710385" w:rsidRDefault="004B697A" w:rsidP="004B697A">
      <w:pPr>
        <w:autoSpaceDE w:val="0"/>
        <w:autoSpaceDN w:val="0"/>
        <w:adjustRightInd w:val="0"/>
        <w:rPr>
          <w:bCs/>
        </w:rPr>
      </w:pPr>
    </w:p>
    <w:p w:rsidR="004B697A" w:rsidRPr="00710385" w:rsidRDefault="004B697A" w:rsidP="004B697A">
      <w:pPr>
        <w:autoSpaceDE w:val="0"/>
        <w:autoSpaceDN w:val="0"/>
        <w:adjustRightInd w:val="0"/>
        <w:rPr>
          <w:bCs/>
        </w:rPr>
      </w:pPr>
      <w:r w:rsidRPr="00710385">
        <w:rPr>
          <w:bCs/>
        </w:rPr>
        <w:t>Český jazyk:</w:t>
      </w:r>
      <w:r w:rsidRPr="00710385">
        <w:rPr>
          <w:bCs/>
        </w:rPr>
        <w:tab/>
      </w:r>
      <w:r w:rsidRPr="00710385">
        <w:rPr>
          <w:bCs/>
        </w:rPr>
        <w:tab/>
      </w:r>
      <w:r w:rsidRPr="00710385">
        <w:rPr>
          <w:bCs/>
        </w:rPr>
        <w:tab/>
      </w:r>
      <w:r w:rsidRPr="00710385">
        <w:rPr>
          <w:bCs/>
        </w:rPr>
        <w:tab/>
      </w:r>
      <w:r w:rsidRPr="00710385">
        <w:rPr>
          <w:bCs/>
        </w:rPr>
        <w:tab/>
      </w:r>
      <w:r w:rsidRPr="00710385">
        <w:rPr>
          <w:bCs/>
        </w:rPr>
        <w:tab/>
      </w:r>
      <w:r w:rsidRPr="00710385">
        <w:rPr>
          <w:bCs/>
        </w:rPr>
        <w:tab/>
        <w:t xml:space="preserve">Mgr. Milena </w:t>
      </w:r>
      <w:proofErr w:type="spellStart"/>
      <w:r w:rsidRPr="00710385">
        <w:rPr>
          <w:bCs/>
        </w:rPr>
        <w:t>Lujková</w:t>
      </w:r>
      <w:proofErr w:type="spellEnd"/>
    </w:p>
    <w:p w:rsidR="004B697A" w:rsidRPr="00710385" w:rsidRDefault="004B697A" w:rsidP="004B697A">
      <w:pPr>
        <w:autoSpaceDE w:val="0"/>
        <w:autoSpaceDN w:val="0"/>
        <w:adjustRightInd w:val="0"/>
        <w:rPr>
          <w:bCs/>
        </w:rPr>
      </w:pPr>
      <w:r w:rsidRPr="00710385">
        <w:rPr>
          <w:bCs/>
        </w:rPr>
        <w:t>Anglický jazyk:</w:t>
      </w:r>
      <w:r w:rsidRPr="00710385">
        <w:rPr>
          <w:bCs/>
        </w:rPr>
        <w:tab/>
      </w:r>
      <w:r w:rsidRPr="00710385">
        <w:rPr>
          <w:bCs/>
        </w:rPr>
        <w:tab/>
      </w:r>
      <w:r w:rsidRPr="00710385">
        <w:rPr>
          <w:bCs/>
        </w:rPr>
        <w:tab/>
      </w:r>
      <w:r w:rsidRPr="00710385">
        <w:rPr>
          <w:bCs/>
        </w:rPr>
        <w:tab/>
      </w:r>
      <w:r w:rsidRPr="00710385">
        <w:rPr>
          <w:bCs/>
        </w:rPr>
        <w:tab/>
      </w:r>
      <w:r w:rsidRPr="00710385">
        <w:rPr>
          <w:bCs/>
        </w:rPr>
        <w:tab/>
        <w:t>Mgr. Alice Klímová</w:t>
      </w:r>
    </w:p>
    <w:p w:rsidR="004B697A" w:rsidRPr="00710385" w:rsidRDefault="004B697A" w:rsidP="004B697A">
      <w:pPr>
        <w:autoSpaceDE w:val="0"/>
        <w:autoSpaceDN w:val="0"/>
        <w:adjustRightInd w:val="0"/>
        <w:rPr>
          <w:bCs/>
        </w:rPr>
      </w:pPr>
      <w:r w:rsidRPr="00710385">
        <w:rPr>
          <w:bCs/>
        </w:rPr>
        <w:t>Německý jazyk:</w:t>
      </w:r>
      <w:r w:rsidRPr="00710385">
        <w:rPr>
          <w:bCs/>
        </w:rPr>
        <w:tab/>
      </w:r>
      <w:r w:rsidRPr="00710385">
        <w:rPr>
          <w:bCs/>
        </w:rPr>
        <w:tab/>
      </w:r>
      <w:r w:rsidRPr="00710385">
        <w:rPr>
          <w:bCs/>
        </w:rPr>
        <w:tab/>
      </w:r>
      <w:r w:rsidRPr="00710385">
        <w:rPr>
          <w:bCs/>
        </w:rPr>
        <w:tab/>
      </w:r>
      <w:r w:rsidRPr="00710385">
        <w:rPr>
          <w:bCs/>
        </w:rPr>
        <w:tab/>
      </w:r>
      <w:r w:rsidRPr="00710385">
        <w:rPr>
          <w:bCs/>
        </w:rPr>
        <w:tab/>
        <w:t>Mgr. Jana Trundová</w:t>
      </w:r>
    </w:p>
    <w:p w:rsidR="004B697A" w:rsidRPr="00710385" w:rsidRDefault="004B697A" w:rsidP="004B697A">
      <w:pPr>
        <w:autoSpaceDE w:val="0"/>
        <w:autoSpaceDN w:val="0"/>
        <w:adjustRightInd w:val="0"/>
        <w:rPr>
          <w:bCs/>
        </w:rPr>
      </w:pPr>
      <w:r w:rsidRPr="00710385">
        <w:rPr>
          <w:bCs/>
        </w:rPr>
        <w:t>Občanská nauka:</w:t>
      </w:r>
      <w:r w:rsidRPr="00710385">
        <w:rPr>
          <w:bCs/>
        </w:rPr>
        <w:tab/>
      </w:r>
      <w:r w:rsidRPr="00710385">
        <w:rPr>
          <w:bCs/>
        </w:rPr>
        <w:tab/>
      </w:r>
      <w:r w:rsidRPr="00710385">
        <w:rPr>
          <w:bCs/>
        </w:rPr>
        <w:tab/>
      </w:r>
      <w:r w:rsidRPr="00710385">
        <w:rPr>
          <w:bCs/>
        </w:rPr>
        <w:tab/>
      </w:r>
      <w:r w:rsidRPr="00710385">
        <w:rPr>
          <w:bCs/>
        </w:rPr>
        <w:tab/>
      </w:r>
      <w:r w:rsidRPr="00710385">
        <w:rPr>
          <w:bCs/>
        </w:rPr>
        <w:tab/>
        <w:t>PhDr. Hana Bártková</w:t>
      </w:r>
    </w:p>
    <w:p w:rsidR="004B697A" w:rsidRPr="00710385" w:rsidRDefault="004B697A" w:rsidP="004B697A">
      <w:pPr>
        <w:autoSpaceDE w:val="0"/>
        <w:autoSpaceDN w:val="0"/>
        <w:adjustRightInd w:val="0"/>
        <w:rPr>
          <w:bCs/>
        </w:rPr>
      </w:pPr>
      <w:r w:rsidRPr="00710385">
        <w:rPr>
          <w:bCs/>
        </w:rPr>
        <w:t>Dějepis:</w:t>
      </w:r>
      <w:r w:rsidRPr="00710385">
        <w:rPr>
          <w:bCs/>
        </w:rPr>
        <w:tab/>
      </w:r>
      <w:r w:rsidRPr="00710385">
        <w:rPr>
          <w:bCs/>
        </w:rPr>
        <w:tab/>
      </w:r>
      <w:r w:rsidRPr="00710385">
        <w:rPr>
          <w:bCs/>
        </w:rPr>
        <w:tab/>
      </w:r>
      <w:r w:rsidRPr="00710385">
        <w:rPr>
          <w:bCs/>
        </w:rPr>
        <w:tab/>
      </w:r>
      <w:r w:rsidRPr="00710385">
        <w:rPr>
          <w:bCs/>
        </w:rPr>
        <w:tab/>
      </w:r>
      <w:r w:rsidRPr="00710385">
        <w:rPr>
          <w:bCs/>
        </w:rPr>
        <w:tab/>
      </w:r>
      <w:r w:rsidRPr="00710385">
        <w:rPr>
          <w:bCs/>
        </w:rPr>
        <w:tab/>
        <w:t>PhDr. Hana Bártková</w:t>
      </w:r>
    </w:p>
    <w:p w:rsidR="004B697A" w:rsidRPr="00710385" w:rsidRDefault="004B697A" w:rsidP="004B697A">
      <w:pPr>
        <w:autoSpaceDE w:val="0"/>
        <w:autoSpaceDN w:val="0"/>
        <w:adjustRightInd w:val="0"/>
        <w:rPr>
          <w:bCs/>
        </w:rPr>
      </w:pPr>
      <w:r w:rsidRPr="00710385">
        <w:rPr>
          <w:bCs/>
        </w:rPr>
        <w:t>Matematika:</w:t>
      </w:r>
      <w:r w:rsidRPr="00710385">
        <w:rPr>
          <w:bCs/>
        </w:rPr>
        <w:tab/>
      </w:r>
      <w:r w:rsidRPr="00710385">
        <w:rPr>
          <w:bCs/>
        </w:rPr>
        <w:tab/>
      </w:r>
      <w:r w:rsidRPr="00710385">
        <w:rPr>
          <w:bCs/>
        </w:rPr>
        <w:tab/>
      </w:r>
      <w:r w:rsidRPr="00710385">
        <w:rPr>
          <w:bCs/>
        </w:rPr>
        <w:tab/>
      </w:r>
      <w:r w:rsidRPr="00710385">
        <w:rPr>
          <w:bCs/>
        </w:rPr>
        <w:tab/>
      </w:r>
      <w:r w:rsidRPr="00710385">
        <w:rPr>
          <w:bCs/>
        </w:rPr>
        <w:tab/>
      </w:r>
      <w:r w:rsidRPr="00710385">
        <w:rPr>
          <w:bCs/>
        </w:rPr>
        <w:tab/>
        <w:t>Mgr. Dalimil Krejčí</w:t>
      </w:r>
    </w:p>
    <w:p w:rsidR="004B697A" w:rsidRPr="00710385" w:rsidRDefault="004B697A" w:rsidP="004B697A">
      <w:pPr>
        <w:autoSpaceDE w:val="0"/>
        <w:autoSpaceDN w:val="0"/>
        <w:adjustRightInd w:val="0"/>
        <w:rPr>
          <w:bCs/>
        </w:rPr>
      </w:pPr>
      <w:r w:rsidRPr="00710385">
        <w:rPr>
          <w:bCs/>
        </w:rPr>
        <w:t>Fyzika:</w:t>
      </w:r>
      <w:r w:rsidR="0066569B" w:rsidRPr="00710385">
        <w:rPr>
          <w:bCs/>
        </w:rPr>
        <w:tab/>
      </w:r>
      <w:r w:rsidR="0066569B" w:rsidRPr="00710385">
        <w:rPr>
          <w:bCs/>
        </w:rPr>
        <w:tab/>
      </w:r>
      <w:r w:rsidR="0066569B" w:rsidRPr="00710385">
        <w:rPr>
          <w:bCs/>
        </w:rPr>
        <w:tab/>
      </w:r>
      <w:r w:rsidR="0066569B" w:rsidRPr="00710385">
        <w:rPr>
          <w:bCs/>
        </w:rPr>
        <w:tab/>
      </w:r>
      <w:r w:rsidR="0066569B" w:rsidRPr="00710385">
        <w:rPr>
          <w:bCs/>
        </w:rPr>
        <w:tab/>
      </w:r>
      <w:r w:rsidR="0066569B" w:rsidRPr="00710385">
        <w:rPr>
          <w:bCs/>
        </w:rPr>
        <w:tab/>
      </w:r>
      <w:r w:rsidR="0066569B" w:rsidRPr="00710385">
        <w:rPr>
          <w:bCs/>
        </w:rPr>
        <w:tab/>
        <w:t xml:space="preserve">Mgr. Iva </w:t>
      </w:r>
      <w:proofErr w:type="spellStart"/>
      <w:r w:rsidR="0066569B" w:rsidRPr="00710385">
        <w:rPr>
          <w:bCs/>
        </w:rPr>
        <w:t>Halašová</w:t>
      </w:r>
      <w:proofErr w:type="spellEnd"/>
    </w:p>
    <w:p w:rsidR="004B697A" w:rsidRPr="00710385" w:rsidRDefault="004B697A" w:rsidP="004B697A">
      <w:pPr>
        <w:autoSpaceDE w:val="0"/>
        <w:autoSpaceDN w:val="0"/>
        <w:adjustRightInd w:val="0"/>
        <w:rPr>
          <w:bCs/>
        </w:rPr>
      </w:pPr>
      <w:r w:rsidRPr="00710385">
        <w:rPr>
          <w:bCs/>
        </w:rPr>
        <w:t>Chemie a ekologie:</w:t>
      </w:r>
      <w:r w:rsidR="0066569B" w:rsidRPr="00710385">
        <w:rPr>
          <w:bCs/>
        </w:rPr>
        <w:tab/>
      </w:r>
      <w:r w:rsidR="0066569B" w:rsidRPr="00710385">
        <w:rPr>
          <w:bCs/>
        </w:rPr>
        <w:tab/>
      </w:r>
      <w:r w:rsidR="0066569B" w:rsidRPr="00710385">
        <w:rPr>
          <w:bCs/>
        </w:rPr>
        <w:tab/>
      </w:r>
      <w:r w:rsidR="0066569B" w:rsidRPr="00710385">
        <w:rPr>
          <w:bCs/>
        </w:rPr>
        <w:tab/>
      </w:r>
      <w:r w:rsidR="0066569B" w:rsidRPr="00710385">
        <w:rPr>
          <w:bCs/>
        </w:rPr>
        <w:tab/>
      </w:r>
      <w:r w:rsidR="0066569B" w:rsidRPr="00710385">
        <w:rPr>
          <w:bCs/>
        </w:rPr>
        <w:tab/>
        <w:t xml:space="preserve">RNDr. Drahomíra </w:t>
      </w:r>
      <w:proofErr w:type="spellStart"/>
      <w:r w:rsidR="0066569B" w:rsidRPr="00710385">
        <w:rPr>
          <w:bCs/>
        </w:rPr>
        <w:t>Nemajerová</w:t>
      </w:r>
      <w:proofErr w:type="spellEnd"/>
    </w:p>
    <w:p w:rsidR="004B697A" w:rsidRPr="00710385" w:rsidRDefault="0079787B" w:rsidP="0079787B">
      <w:pPr>
        <w:autoSpaceDE w:val="0"/>
        <w:autoSpaceDN w:val="0"/>
        <w:adjustRightInd w:val="0"/>
        <w:rPr>
          <w:bCs/>
        </w:rPr>
      </w:pPr>
      <w:r w:rsidRPr="00710385">
        <w:rPr>
          <w:bCs/>
        </w:rPr>
        <w:t>In</w:t>
      </w:r>
      <w:r w:rsidR="004B697A" w:rsidRPr="00710385">
        <w:rPr>
          <w:bCs/>
        </w:rPr>
        <w:t>formační a komunikační technologie:</w:t>
      </w:r>
      <w:r w:rsidR="004B697A" w:rsidRPr="00710385">
        <w:rPr>
          <w:bCs/>
        </w:rPr>
        <w:tab/>
      </w:r>
      <w:r w:rsidRPr="00710385">
        <w:rPr>
          <w:bCs/>
        </w:rPr>
        <w:tab/>
      </w:r>
      <w:r w:rsidRPr="00710385">
        <w:rPr>
          <w:bCs/>
        </w:rPr>
        <w:tab/>
      </w:r>
      <w:r w:rsidR="004B697A" w:rsidRPr="00710385">
        <w:rPr>
          <w:bCs/>
        </w:rPr>
        <w:t>Mgr. Radek Vrána</w:t>
      </w:r>
    </w:p>
    <w:p w:rsidR="004B697A" w:rsidRPr="00710385" w:rsidRDefault="004B697A" w:rsidP="0079787B">
      <w:pPr>
        <w:autoSpaceDE w:val="0"/>
        <w:autoSpaceDN w:val="0"/>
        <w:adjustRightInd w:val="0"/>
        <w:rPr>
          <w:bCs/>
        </w:rPr>
      </w:pPr>
      <w:r w:rsidRPr="00710385">
        <w:rPr>
          <w:bCs/>
        </w:rPr>
        <w:t>Tělesná výchova:</w:t>
      </w:r>
      <w:r w:rsidRPr="00710385">
        <w:rPr>
          <w:bCs/>
        </w:rPr>
        <w:tab/>
      </w:r>
      <w:r w:rsidRPr="00710385">
        <w:rPr>
          <w:bCs/>
        </w:rPr>
        <w:tab/>
      </w:r>
      <w:r w:rsidRPr="00710385">
        <w:rPr>
          <w:bCs/>
        </w:rPr>
        <w:tab/>
      </w:r>
      <w:r w:rsidRPr="00710385">
        <w:rPr>
          <w:bCs/>
        </w:rPr>
        <w:tab/>
      </w:r>
      <w:r w:rsidR="0079787B" w:rsidRPr="00710385">
        <w:rPr>
          <w:bCs/>
        </w:rPr>
        <w:tab/>
      </w:r>
      <w:r w:rsidRPr="00710385">
        <w:rPr>
          <w:bCs/>
        </w:rPr>
        <w:tab/>
        <w:t>Mgr. Jiří Horák</w:t>
      </w:r>
    </w:p>
    <w:p w:rsidR="004B697A" w:rsidRPr="00710385" w:rsidRDefault="004B697A" w:rsidP="0079787B">
      <w:pPr>
        <w:autoSpaceDE w:val="0"/>
        <w:autoSpaceDN w:val="0"/>
        <w:adjustRightInd w:val="0"/>
        <w:rPr>
          <w:bCs/>
        </w:rPr>
      </w:pPr>
      <w:r w:rsidRPr="00710385">
        <w:rPr>
          <w:bCs/>
        </w:rPr>
        <w:t>Ekonomika:</w:t>
      </w:r>
      <w:r w:rsidRPr="00710385">
        <w:rPr>
          <w:bCs/>
        </w:rPr>
        <w:tab/>
      </w:r>
      <w:r w:rsidRPr="00710385">
        <w:rPr>
          <w:bCs/>
        </w:rPr>
        <w:tab/>
      </w:r>
      <w:r w:rsidRPr="00710385">
        <w:rPr>
          <w:bCs/>
        </w:rPr>
        <w:tab/>
      </w:r>
      <w:r w:rsidRPr="00710385">
        <w:rPr>
          <w:bCs/>
        </w:rPr>
        <w:tab/>
      </w:r>
      <w:r w:rsidRPr="00710385">
        <w:rPr>
          <w:bCs/>
        </w:rPr>
        <w:tab/>
      </w:r>
      <w:r w:rsidR="0079787B" w:rsidRPr="00710385">
        <w:rPr>
          <w:bCs/>
        </w:rPr>
        <w:tab/>
      </w:r>
      <w:r w:rsidRPr="00710385">
        <w:rPr>
          <w:bCs/>
        </w:rPr>
        <w:tab/>
        <w:t>Ing. Vladimír Čepička</w:t>
      </w:r>
    </w:p>
    <w:p w:rsidR="0079787B" w:rsidRPr="00710385" w:rsidRDefault="0079787B" w:rsidP="0079787B">
      <w:pPr>
        <w:autoSpaceDE w:val="0"/>
        <w:autoSpaceDN w:val="0"/>
        <w:adjustRightInd w:val="0"/>
        <w:rPr>
          <w:bCs/>
        </w:rPr>
      </w:pPr>
    </w:p>
    <w:p w:rsidR="004B697A" w:rsidRPr="00710385" w:rsidRDefault="004B697A" w:rsidP="0079787B">
      <w:pPr>
        <w:autoSpaceDE w:val="0"/>
        <w:autoSpaceDN w:val="0"/>
        <w:adjustRightInd w:val="0"/>
        <w:rPr>
          <w:bCs/>
        </w:rPr>
      </w:pPr>
      <w:r w:rsidRPr="00710385">
        <w:rPr>
          <w:bCs/>
        </w:rPr>
        <w:t xml:space="preserve">Odborné předměty oboru </w:t>
      </w:r>
      <w:r w:rsidR="0079787B" w:rsidRPr="00710385">
        <w:rPr>
          <w:bCs/>
        </w:rPr>
        <w:t>elektrotechnika</w:t>
      </w:r>
      <w:r w:rsidRPr="00710385">
        <w:rPr>
          <w:bCs/>
        </w:rPr>
        <w:t>:</w:t>
      </w:r>
      <w:r w:rsidRPr="00710385">
        <w:rPr>
          <w:bCs/>
        </w:rPr>
        <w:tab/>
      </w:r>
      <w:r w:rsidR="0079787B" w:rsidRPr="00710385">
        <w:rPr>
          <w:bCs/>
        </w:rPr>
        <w:tab/>
      </w:r>
      <w:r w:rsidR="0079787B" w:rsidRPr="00710385">
        <w:rPr>
          <w:bCs/>
        </w:rPr>
        <w:tab/>
      </w:r>
      <w:r w:rsidRPr="00710385">
        <w:rPr>
          <w:bCs/>
        </w:rPr>
        <w:t xml:space="preserve">Ing. </w:t>
      </w:r>
      <w:r w:rsidR="0079787B" w:rsidRPr="00710385">
        <w:rPr>
          <w:bCs/>
        </w:rPr>
        <w:t>Vladimír Fiala</w:t>
      </w:r>
    </w:p>
    <w:p w:rsidR="004B697A" w:rsidRPr="00710385" w:rsidRDefault="004B697A" w:rsidP="0079787B">
      <w:pPr>
        <w:autoSpaceDE w:val="0"/>
        <w:autoSpaceDN w:val="0"/>
        <w:adjustRightInd w:val="0"/>
        <w:rPr>
          <w:bCs/>
        </w:rPr>
      </w:pPr>
      <w:r w:rsidRPr="00710385">
        <w:rPr>
          <w:bCs/>
        </w:rPr>
        <w:tab/>
      </w:r>
      <w:r w:rsidRPr="00710385">
        <w:rPr>
          <w:bCs/>
        </w:rPr>
        <w:tab/>
      </w:r>
      <w:r w:rsidRPr="00710385">
        <w:rPr>
          <w:bCs/>
        </w:rPr>
        <w:tab/>
      </w:r>
      <w:r w:rsidRPr="00710385">
        <w:rPr>
          <w:bCs/>
        </w:rPr>
        <w:tab/>
      </w:r>
      <w:r w:rsidRPr="00710385">
        <w:rPr>
          <w:bCs/>
        </w:rPr>
        <w:tab/>
      </w:r>
      <w:r w:rsidRPr="00710385">
        <w:rPr>
          <w:bCs/>
        </w:rPr>
        <w:tab/>
      </w:r>
      <w:r w:rsidRPr="00710385">
        <w:rPr>
          <w:bCs/>
        </w:rPr>
        <w:tab/>
      </w:r>
      <w:r w:rsidRPr="00710385">
        <w:rPr>
          <w:bCs/>
        </w:rPr>
        <w:tab/>
        <w:t xml:space="preserve">Ing. </w:t>
      </w:r>
      <w:r w:rsidR="0079787B" w:rsidRPr="00710385">
        <w:rPr>
          <w:bCs/>
        </w:rPr>
        <w:t>Jaroslav Koutný</w:t>
      </w:r>
    </w:p>
    <w:p w:rsidR="004B697A" w:rsidRPr="00710385" w:rsidRDefault="004B697A" w:rsidP="0079787B">
      <w:pPr>
        <w:autoSpaceDE w:val="0"/>
        <w:autoSpaceDN w:val="0"/>
        <w:adjustRightInd w:val="0"/>
        <w:rPr>
          <w:bCs/>
        </w:rPr>
      </w:pPr>
      <w:r w:rsidRPr="00710385">
        <w:rPr>
          <w:bCs/>
        </w:rPr>
        <w:tab/>
      </w:r>
      <w:r w:rsidRPr="00710385">
        <w:rPr>
          <w:bCs/>
        </w:rPr>
        <w:tab/>
      </w:r>
      <w:r w:rsidRPr="00710385">
        <w:rPr>
          <w:bCs/>
        </w:rPr>
        <w:tab/>
      </w:r>
      <w:r w:rsidRPr="00710385">
        <w:rPr>
          <w:bCs/>
        </w:rPr>
        <w:tab/>
      </w:r>
      <w:r w:rsidRPr="00710385">
        <w:rPr>
          <w:bCs/>
        </w:rPr>
        <w:tab/>
      </w:r>
      <w:r w:rsidRPr="00710385">
        <w:rPr>
          <w:bCs/>
        </w:rPr>
        <w:tab/>
      </w:r>
      <w:r w:rsidRPr="00710385">
        <w:rPr>
          <w:bCs/>
        </w:rPr>
        <w:tab/>
      </w:r>
      <w:r w:rsidRPr="00710385">
        <w:rPr>
          <w:bCs/>
        </w:rPr>
        <w:tab/>
      </w:r>
      <w:r w:rsidR="0079787B" w:rsidRPr="00710385">
        <w:rPr>
          <w:bCs/>
        </w:rPr>
        <w:t>Ing. František Konečný</w:t>
      </w:r>
    </w:p>
    <w:p w:rsidR="004B697A" w:rsidRPr="00710385" w:rsidRDefault="004B697A" w:rsidP="0079787B">
      <w:pPr>
        <w:autoSpaceDE w:val="0"/>
        <w:autoSpaceDN w:val="0"/>
        <w:adjustRightInd w:val="0"/>
        <w:rPr>
          <w:bCs/>
        </w:rPr>
      </w:pPr>
      <w:r w:rsidRPr="00710385">
        <w:rPr>
          <w:bCs/>
        </w:rPr>
        <w:tab/>
      </w:r>
      <w:r w:rsidRPr="00710385">
        <w:rPr>
          <w:bCs/>
        </w:rPr>
        <w:tab/>
      </w:r>
      <w:r w:rsidRPr="00710385">
        <w:rPr>
          <w:bCs/>
        </w:rPr>
        <w:tab/>
      </w:r>
      <w:r w:rsidRPr="00710385">
        <w:rPr>
          <w:bCs/>
        </w:rPr>
        <w:tab/>
      </w:r>
      <w:r w:rsidRPr="00710385">
        <w:rPr>
          <w:bCs/>
        </w:rPr>
        <w:tab/>
      </w:r>
      <w:r w:rsidRPr="00710385">
        <w:rPr>
          <w:bCs/>
        </w:rPr>
        <w:tab/>
      </w:r>
      <w:r w:rsidRPr="00710385">
        <w:rPr>
          <w:bCs/>
        </w:rPr>
        <w:tab/>
      </w:r>
      <w:r w:rsidRPr="00710385">
        <w:rPr>
          <w:bCs/>
        </w:rPr>
        <w:tab/>
        <w:t xml:space="preserve">Ing. </w:t>
      </w:r>
      <w:r w:rsidR="0079787B" w:rsidRPr="00710385">
        <w:rPr>
          <w:bCs/>
        </w:rPr>
        <w:t xml:space="preserve">Jaroslav </w:t>
      </w:r>
      <w:proofErr w:type="spellStart"/>
      <w:r w:rsidR="0079787B" w:rsidRPr="00710385">
        <w:rPr>
          <w:bCs/>
        </w:rPr>
        <w:t>Balzer</w:t>
      </w:r>
      <w:proofErr w:type="spellEnd"/>
    </w:p>
    <w:p w:rsidR="004B697A" w:rsidRPr="00710385" w:rsidRDefault="004B697A" w:rsidP="004B697A">
      <w:pPr>
        <w:autoSpaceDE w:val="0"/>
        <w:autoSpaceDN w:val="0"/>
        <w:adjustRightInd w:val="0"/>
        <w:ind w:left="454" w:firstLine="454"/>
        <w:rPr>
          <w:bCs/>
        </w:rPr>
      </w:pPr>
      <w:r w:rsidRPr="00710385">
        <w:rPr>
          <w:bCs/>
        </w:rPr>
        <w:tab/>
      </w:r>
      <w:r w:rsidRPr="00710385">
        <w:rPr>
          <w:bCs/>
        </w:rPr>
        <w:tab/>
      </w:r>
      <w:r w:rsidRPr="00710385">
        <w:rPr>
          <w:bCs/>
        </w:rPr>
        <w:tab/>
      </w:r>
      <w:r w:rsidRPr="00710385">
        <w:rPr>
          <w:bCs/>
        </w:rPr>
        <w:tab/>
      </w:r>
      <w:r w:rsidRPr="00710385">
        <w:rPr>
          <w:bCs/>
        </w:rPr>
        <w:tab/>
      </w:r>
      <w:r w:rsidRPr="00710385">
        <w:rPr>
          <w:bCs/>
        </w:rPr>
        <w:tab/>
      </w:r>
      <w:r w:rsidRPr="00710385">
        <w:rPr>
          <w:bCs/>
        </w:rPr>
        <w:tab/>
        <w:t xml:space="preserve">Ing. </w:t>
      </w:r>
      <w:r w:rsidR="0079787B" w:rsidRPr="00710385">
        <w:rPr>
          <w:bCs/>
        </w:rPr>
        <w:t>František Chmelenský</w:t>
      </w:r>
    </w:p>
    <w:p w:rsidR="00621B3F" w:rsidRDefault="00621B3F" w:rsidP="004B697A">
      <w:pPr>
        <w:pStyle w:val="Nadpis1"/>
      </w:pPr>
    </w:p>
    <w:p w:rsidR="00710385" w:rsidRDefault="00710385" w:rsidP="00710385"/>
    <w:p w:rsidR="00710385" w:rsidRDefault="00705F15" w:rsidP="00710385">
      <w:r>
        <w:t>Prostějov 1.</w:t>
      </w:r>
      <w:r w:rsidR="002554C1">
        <w:t xml:space="preserve"> </w:t>
      </w:r>
      <w:r>
        <w:t>9.</w:t>
      </w:r>
      <w:r w:rsidR="002554C1">
        <w:t xml:space="preserve"> 2015</w:t>
      </w:r>
    </w:p>
    <w:p w:rsidR="00705F15" w:rsidRDefault="00076B00" w:rsidP="00710385">
      <w:r>
        <w:t>Upraveno od 1.</w:t>
      </w:r>
      <w:r w:rsidR="002554C1">
        <w:t xml:space="preserve"> </w:t>
      </w:r>
      <w:r>
        <w:t>9.</w:t>
      </w:r>
      <w:r w:rsidR="002554C1">
        <w:t xml:space="preserve"> </w:t>
      </w:r>
      <w:r>
        <w:t>2022</w:t>
      </w:r>
      <w:r w:rsidR="00705F15">
        <w:tab/>
      </w:r>
      <w:r w:rsidR="00705F15">
        <w:tab/>
      </w:r>
      <w:r w:rsidR="00705F15">
        <w:tab/>
      </w:r>
      <w:r w:rsidR="00705F15">
        <w:tab/>
      </w:r>
      <w:r w:rsidR="00705F15">
        <w:tab/>
        <w:t>Ing. Petr Čížek v.r.</w:t>
      </w:r>
    </w:p>
    <w:p w:rsidR="00705F15" w:rsidRPr="00710385" w:rsidRDefault="00705F15" w:rsidP="00710385">
      <w:r>
        <w:tab/>
      </w:r>
      <w:r>
        <w:tab/>
      </w:r>
      <w:r>
        <w:tab/>
      </w:r>
      <w:r>
        <w:tab/>
      </w:r>
      <w:r>
        <w:tab/>
      </w:r>
      <w:r>
        <w:tab/>
      </w:r>
      <w:r>
        <w:tab/>
      </w:r>
      <w:r>
        <w:tab/>
        <w:t>Ředitel školy</w:t>
      </w:r>
    </w:p>
    <w:sectPr w:rsidR="00705F15" w:rsidRPr="00710385" w:rsidSect="00315C88">
      <w:footerReference w:type="even" r:id="rId13"/>
      <w:footerReference w:type="default" r:id="rId14"/>
      <w:pgSz w:w="11906" w:h="16838"/>
      <w:pgMar w:top="1077" w:right="1106" w:bottom="1077" w:left="1418" w:header="709" w:footer="709" w:gutter="0"/>
      <w:pgBorders>
        <w:top w:val="single" w:sz="4" w:space="14" w:color="auto"/>
        <w:left w:val="single" w:sz="4" w:space="16" w:color="auto"/>
        <w:bottom w:val="single" w:sz="4" w:space="14" w:color="auto"/>
        <w:right w:val="single" w:sz="4" w:space="16"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9CF" w:rsidRDefault="002679CF">
      <w:r>
        <w:separator/>
      </w:r>
    </w:p>
    <w:p w:rsidR="002679CF" w:rsidRDefault="002679CF"/>
  </w:endnote>
  <w:endnote w:type="continuationSeparator" w:id="0">
    <w:p w:rsidR="002679CF" w:rsidRDefault="002679CF">
      <w:r>
        <w:continuationSeparator/>
      </w:r>
    </w:p>
    <w:p w:rsidR="002679CF" w:rsidRDefault="00267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9CF" w:rsidRDefault="002679CF" w:rsidP="005957E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679CF" w:rsidRDefault="002679CF" w:rsidP="00400CCB">
    <w:pPr>
      <w:pStyle w:val="Zpat"/>
      <w:ind w:right="360"/>
    </w:pPr>
  </w:p>
  <w:p w:rsidR="002679CF" w:rsidRDefault="002679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9CF" w:rsidRPr="00400CCB" w:rsidRDefault="002679CF" w:rsidP="00B509F2">
    <w:pPr>
      <w:pStyle w:val="Zpat"/>
      <w:framePr w:w="354" w:wrap="around" w:vAnchor="text" w:hAnchor="page" w:x="10291" w:y="162"/>
      <w:rPr>
        <w:rStyle w:val="slostrnky"/>
        <w:sz w:val="22"/>
        <w:szCs w:val="22"/>
      </w:rPr>
    </w:pPr>
    <w:r w:rsidRPr="00400CCB">
      <w:rPr>
        <w:rStyle w:val="slostrnky"/>
        <w:sz w:val="22"/>
        <w:szCs w:val="22"/>
      </w:rPr>
      <w:fldChar w:fldCharType="begin"/>
    </w:r>
    <w:r w:rsidRPr="00400CCB">
      <w:rPr>
        <w:rStyle w:val="slostrnky"/>
        <w:sz w:val="22"/>
        <w:szCs w:val="22"/>
      </w:rPr>
      <w:instrText xml:space="preserve">PAGE  </w:instrText>
    </w:r>
    <w:r w:rsidRPr="00400CCB">
      <w:rPr>
        <w:rStyle w:val="slostrnky"/>
        <w:sz w:val="22"/>
        <w:szCs w:val="22"/>
      </w:rPr>
      <w:fldChar w:fldCharType="separate"/>
    </w:r>
    <w:r>
      <w:rPr>
        <w:rStyle w:val="slostrnky"/>
        <w:noProof/>
        <w:sz w:val="22"/>
        <w:szCs w:val="22"/>
      </w:rPr>
      <w:t>165</w:t>
    </w:r>
    <w:r w:rsidRPr="00400CCB">
      <w:rPr>
        <w:rStyle w:val="slostrnky"/>
        <w:sz w:val="22"/>
        <w:szCs w:val="22"/>
      </w:rPr>
      <w:fldChar w:fldCharType="end"/>
    </w:r>
  </w:p>
  <w:p w:rsidR="002679CF" w:rsidRDefault="002679CF" w:rsidP="00400CCB">
    <w:pPr>
      <w:pStyle w:val="Zpat"/>
      <w:ind w:right="360"/>
      <w:rPr>
        <w:sz w:val="18"/>
        <w:szCs w:val="18"/>
      </w:rPr>
    </w:pPr>
  </w:p>
  <w:p w:rsidR="002679CF" w:rsidRPr="00400CCB" w:rsidRDefault="002679CF" w:rsidP="00400CCB">
    <w:pPr>
      <w:pStyle w:val="Zpat"/>
      <w:ind w:right="360"/>
      <w:rPr>
        <w:sz w:val="18"/>
        <w:szCs w:val="18"/>
      </w:rPr>
    </w:pPr>
    <w:r w:rsidRPr="00400CCB">
      <w:rPr>
        <w:sz w:val="18"/>
        <w:szCs w:val="18"/>
      </w:rPr>
      <w:t xml:space="preserve">ŠVP – Elektrotechnika </w:t>
    </w:r>
    <w:r w:rsidRPr="00400CCB">
      <w:rPr>
        <w:sz w:val="18"/>
        <w:szCs w:val="18"/>
      </w:rPr>
      <w:tab/>
      <w:t xml:space="preserve">                          SOŠ průmyslová a SOU strojírenské, Prostějov, Lidická 4            </w:t>
    </w:r>
    <w:r>
      <w:rPr>
        <w:sz w:val="18"/>
        <w:szCs w:val="18"/>
      </w:rPr>
      <w:t xml:space="preserve">      </w:t>
    </w:r>
    <w:r w:rsidRPr="00400CCB">
      <w:rPr>
        <w:sz w:val="18"/>
        <w:szCs w:val="18"/>
      </w:rPr>
      <w:t xml:space="preserve">       </w:t>
    </w:r>
    <w:r>
      <w:rPr>
        <w:sz w:val="18"/>
        <w:szCs w:val="18"/>
      </w:rPr>
      <w:t xml:space="preserve">  </w:t>
    </w:r>
    <w:r w:rsidRPr="00400CCB">
      <w:rPr>
        <w:sz w:val="18"/>
        <w:szCs w:val="18"/>
      </w:rPr>
      <w:t xml:space="preserve">  strana</w:t>
    </w:r>
  </w:p>
  <w:p w:rsidR="002679CF" w:rsidRDefault="002679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9CF" w:rsidRDefault="002679CF">
      <w:r>
        <w:separator/>
      </w:r>
    </w:p>
    <w:p w:rsidR="002679CF" w:rsidRDefault="002679CF"/>
  </w:footnote>
  <w:footnote w:type="continuationSeparator" w:id="0">
    <w:p w:rsidR="002679CF" w:rsidRDefault="002679CF">
      <w:r>
        <w:continuationSeparator/>
      </w:r>
    </w:p>
    <w:p w:rsidR="002679CF" w:rsidRDefault="002679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06"/>
    <w:multiLevelType w:val="multilevel"/>
    <w:tmpl w:val="00000006"/>
    <w:name w:val="WW8Num6"/>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Times New Roman" w:hAnsi="Times New Roman" w:cs="Times New Roman"/>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Times New Roman" w:hAnsi="Times New Roman" w:cs="Times New Roman"/>
      </w:rPr>
    </w:lvl>
  </w:abstractNum>
  <w:abstractNum w:abstractNumId="12"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14"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15" w15:restartNumberingAfterBreak="0">
    <w:nsid w:val="00000010"/>
    <w:multiLevelType w:val="multilevel"/>
    <w:tmpl w:val="00000010"/>
    <w:name w:val="WW8Num17"/>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16" w15:restartNumberingAfterBreak="0">
    <w:nsid w:val="00000011"/>
    <w:multiLevelType w:val="multilevel"/>
    <w:tmpl w:val="0000001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Times New Roman" w:hAnsi="Times New Roman" w:cs="Times New Roman"/>
      </w:rPr>
    </w:lvl>
  </w:abstractNum>
  <w:abstractNum w:abstractNumId="18" w15:restartNumberingAfterBreak="0">
    <w:nsid w:val="00000013"/>
    <w:multiLevelType w:val="multilevel"/>
    <w:tmpl w:val="0000001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14"/>
    <w:multiLevelType w:val="multilevel"/>
    <w:tmpl w:val="0000001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16C3D06"/>
    <w:multiLevelType w:val="hybridMultilevel"/>
    <w:tmpl w:val="CADE6394"/>
    <w:lvl w:ilvl="0" w:tplc="89A649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01BB0540"/>
    <w:multiLevelType w:val="hybridMultilevel"/>
    <w:tmpl w:val="D3CE0490"/>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55400598">
      <w:start w:val="1"/>
      <w:numFmt w:val="bullet"/>
      <w:lvlText w:val="-"/>
      <w:lvlJc w:val="left"/>
      <w:pPr>
        <w:tabs>
          <w:tab w:val="num" w:pos="1420"/>
        </w:tabs>
        <w:ind w:left="1420" w:hanging="34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2A775FC"/>
    <w:multiLevelType w:val="hybridMultilevel"/>
    <w:tmpl w:val="166CA6AC"/>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03B26280"/>
    <w:multiLevelType w:val="hybridMultilevel"/>
    <w:tmpl w:val="A79C79E4"/>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4597012"/>
    <w:multiLevelType w:val="hybridMultilevel"/>
    <w:tmpl w:val="48D6864C"/>
    <w:lvl w:ilvl="0" w:tplc="3B4AE276">
      <w:start w:val="1"/>
      <w:numFmt w:val="bullet"/>
      <w:lvlText w:val="-"/>
      <w:lvlJc w:val="left"/>
      <w:pPr>
        <w:tabs>
          <w:tab w:val="num" w:pos="397"/>
        </w:tabs>
        <w:ind w:left="397" w:hanging="397"/>
      </w:pPr>
      <w:rPr>
        <w:rFonts w:ascii="Times New Roman" w:eastAsia="Times New Roman" w:hAnsi="Times New Roman" w:cs="Times New Roman" w:hint="default"/>
      </w:rPr>
    </w:lvl>
    <w:lvl w:ilvl="1" w:tplc="217637DE">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51A6454"/>
    <w:multiLevelType w:val="hybridMultilevel"/>
    <w:tmpl w:val="8D28DA22"/>
    <w:lvl w:ilvl="0" w:tplc="24DEE274">
      <w:numFmt w:val="none"/>
      <w:lvlText w:val="-"/>
      <w:lvlJc w:val="left"/>
      <w:pPr>
        <w:tabs>
          <w:tab w:val="num" w:pos="397"/>
        </w:tabs>
        <w:ind w:left="397" w:hanging="397"/>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059E22D3"/>
    <w:multiLevelType w:val="hybridMultilevel"/>
    <w:tmpl w:val="5D7E37BE"/>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6370DB9"/>
    <w:multiLevelType w:val="hybridMultilevel"/>
    <w:tmpl w:val="23F6FFB4"/>
    <w:lvl w:ilvl="0" w:tplc="0000000F">
      <w:start w:val="1"/>
      <w:numFmt w:val="bullet"/>
      <w:lvlText w:val="-"/>
      <w:lvlJc w:val="left"/>
      <w:pPr>
        <w:tabs>
          <w:tab w:val="num" w:pos="360"/>
        </w:tabs>
        <w:ind w:left="360" w:hanging="360"/>
      </w:pPr>
      <w:rPr>
        <w:rFonts w:ascii="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6F223EF"/>
    <w:multiLevelType w:val="hybridMultilevel"/>
    <w:tmpl w:val="DBE0A3CE"/>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BDBA20A4">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070E6528"/>
    <w:multiLevelType w:val="hybridMultilevel"/>
    <w:tmpl w:val="F678077C"/>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072E108D"/>
    <w:multiLevelType w:val="hybridMultilevel"/>
    <w:tmpl w:val="8088880E"/>
    <w:lvl w:ilvl="0" w:tplc="04050017">
      <w:start w:val="1"/>
      <w:numFmt w:val="lowerLetter"/>
      <w:lvlText w:val="%1)"/>
      <w:lvlJc w:val="left"/>
      <w:pPr>
        <w:tabs>
          <w:tab w:val="num" w:pos="360"/>
        </w:tabs>
        <w:ind w:left="360" w:hanging="360"/>
      </w:pPr>
      <w:rPr>
        <w:rFonts w:hint="default"/>
      </w:rPr>
    </w:lvl>
    <w:lvl w:ilvl="1" w:tplc="4F90D268">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07E2108D"/>
    <w:multiLevelType w:val="hybridMultilevel"/>
    <w:tmpl w:val="3E0CC886"/>
    <w:lvl w:ilvl="0" w:tplc="6AE42828">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83F76AE"/>
    <w:multiLevelType w:val="hybridMultilevel"/>
    <w:tmpl w:val="8E44282E"/>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33" w15:restartNumberingAfterBreak="0">
    <w:nsid w:val="084D200C"/>
    <w:multiLevelType w:val="hybridMultilevel"/>
    <w:tmpl w:val="23EC5C24"/>
    <w:lvl w:ilvl="0" w:tplc="193EA41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092A2F95"/>
    <w:multiLevelType w:val="hybridMultilevel"/>
    <w:tmpl w:val="0834EC16"/>
    <w:lvl w:ilvl="0" w:tplc="40DA7EC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A2B49F9"/>
    <w:multiLevelType w:val="hybridMultilevel"/>
    <w:tmpl w:val="3E4A2BD8"/>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BF56F52"/>
    <w:multiLevelType w:val="hybridMultilevel"/>
    <w:tmpl w:val="D242D7CC"/>
    <w:lvl w:ilvl="0" w:tplc="DCB6B572">
      <w:start w:val="1"/>
      <w:numFmt w:val="bullet"/>
      <w:lvlText w:val="-"/>
      <w:lvlJc w:val="left"/>
      <w:pPr>
        <w:tabs>
          <w:tab w:val="num" w:pos="397"/>
        </w:tabs>
        <w:ind w:left="397" w:hanging="397"/>
      </w:pPr>
      <w:rPr>
        <w:rFonts w:ascii="Times New Roman" w:eastAsia="Times New Roman" w:hAnsi="Times New Roman" w:cs="Times New Roman" w:hint="default"/>
      </w:rPr>
    </w:lvl>
    <w:lvl w:ilvl="1" w:tplc="13589CCE">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BFD104E"/>
    <w:multiLevelType w:val="hybridMultilevel"/>
    <w:tmpl w:val="62D26CF6"/>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59A2F876">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C9739DD"/>
    <w:multiLevelType w:val="hybridMultilevel"/>
    <w:tmpl w:val="1BB4111C"/>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C9E49AF"/>
    <w:multiLevelType w:val="hybridMultilevel"/>
    <w:tmpl w:val="5A60B1A8"/>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D3B4562"/>
    <w:multiLevelType w:val="hybridMultilevel"/>
    <w:tmpl w:val="F4805642"/>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0E103760"/>
    <w:multiLevelType w:val="hybridMultilevel"/>
    <w:tmpl w:val="546E7DE2"/>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E9178DE"/>
    <w:multiLevelType w:val="hybridMultilevel"/>
    <w:tmpl w:val="5EC2B082"/>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0F86297F"/>
    <w:multiLevelType w:val="hybridMultilevel"/>
    <w:tmpl w:val="4DBED2F6"/>
    <w:lvl w:ilvl="0" w:tplc="24DEE274">
      <w:numFmt w:val="none"/>
      <w:lvlText w:val="-"/>
      <w:lvlJc w:val="left"/>
      <w:pPr>
        <w:tabs>
          <w:tab w:val="num" w:pos="397"/>
        </w:tabs>
        <w:ind w:left="397" w:hanging="397"/>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0F864871"/>
    <w:multiLevelType w:val="hybridMultilevel"/>
    <w:tmpl w:val="B1DA667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101401BC"/>
    <w:multiLevelType w:val="hybridMultilevel"/>
    <w:tmpl w:val="24A06756"/>
    <w:lvl w:ilvl="0" w:tplc="1044681A">
      <w:start w:val="1"/>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106815C7"/>
    <w:multiLevelType w:val="hybridMultilevel"/>
    <w:tmpl w:val="67F23BEE"/>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1245184E"/>
    <w:multiLevelType w:val="hybridMultilevel"/>
    <w:tmpl w:val="3DAA19C0"/>
    <w:lvl w:ilvl="0" w:tplc="24DEE274">
      <w:numFmt w:val="none"/>
      <w:lvlText w:val="-"/>
      <w:lvlJc w:val="left"/>
      <w:pPr>
        <w:tabs>
          <w:tab w:val="num" w:pos="397"/>
        </w:tabs>
        <w:ind w:left="397" w:hanging="397"/>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125A2F4D"/>
    <w:multiLevelType w:val="hybridMultilevel"/>
    <w:tmpl w:val="A8204E94"/>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34D1DF4"/>
    <w:multiLevelType w:val="hybridMultilevel"/>
    <w:tmpl w:val="D64EEB7E"/>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0" w15:restartNumberingAfterBreak="0">
    <w:nsid w:val="15231D2B"/>
    <w:multiLevelType w:val="hybridMultilevel"/>
    <w:tmpl w:val="7A3CE596"/>
    <w:lvl w:ilvl="0" w:tplc="6E96D3FA">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15952014"/>
    <w:multiLevelType w:val="hybridMultilevel"/>
    <w:tmpl w:val="BF301800"/>
    <w:lvl w:ilvl="0" w:tplc="DCB6B572">
      <w:start w:val="1"/>
      <w:numFmt w:val="bullet"/>
      <w:lvlText w:val="-"/>
      <w:lvlJc w:val="left"/>
      <w:pPr>
        <w:tabs>
          <w:tab w:val="num" w:pos="397"/>
        </w:tabs>
        <w:ind w:left="397" w:hanging="397"/>
      </w:pPr>
      <w:rPr>
        <w:rFonts w:ascii="Times New Roman" w:eastAsia="Times New Roman" w:hAnsi="Times New Roman" w:cs="Times New Roman" w:hint="default"/>
      </w:rPr>
    </w:lvl>
    <w:lvl w:ilvl="1" w:tplc="4D180CDE">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5977AF0"/>
    <w:multiLevelType w:val="hybridMultilevel"/>
    <w:tmpl w:val="32ECEF06"/>
    <w:lvl w:ilvl="0" w:tplc="2E420CD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161724B2"/>
    <w:multiLevelType w:val="hybridMultilevel"/>
    <w:tmpl w:val="EA0A0E78"/>
    <w:lvl w:ilvl="0" w:tplc="DCB6B572">
      <w:start w:val="1"/>
      <w:numFmt w:val="bullet"/>
      <w:lvlText w:val="-"/>
      <w:lvlJc w:val="left"/>
      <w:pPr>
        <w:tabs>
          <w:tab w:val="num" w:pos="397"/>
        </w:tabs>
        <w:ind w:left="397" w:hanging="397"/>
      </w:pPr>
      <w:rPr>
        <w:rFonts w:ascii="Times New Roman" w:eastAsia="Times New Roman" w:hAnsi="Times New Roman" w:cs="Times New Roman" w:hint="default"/>
      </w:rPr>
    </w:lvl>
    <w:lvl w:ilvl="1" w:tplc="A362802A">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6782E12"/>
    <w:multiLevelType w:val="hybridMultilevel"/>
    <w:tmpl w:val="3BC454F6"/>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141692"/>
    <w:multiLevelType w:val="hybridMultilevel"/>
    <w:tmpl w:val="2D0809CC"/>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7AA1671"/>
    <w:multiLevelType w:val="hybridMultilevel"/>
    <w:tmpl w:val="3C9A3DF8"/>
    <w:lvl w:ilvl="0" w:tplc="96EE9F4A">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8541128"/>
    <w:multiLevelType w:val="hybridMultilevel"/>
    <w:tmpl w:val="B9F0DA88"/>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8D42EA6"/>
    <w:multiLevelType w:val="hybridMultilevel"/>
    <w:tmpl w:val="A67A34B6"/>
    <w:lvl w:ilvl="0" w:tplc="07F2264A">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92544FD"/>
    <w:multiLevelType w:val="hybridMultilevel"/>
    <w:tmpl w:val="CE203914"/>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93A0C70"/>
    <w:multiLevelType w:val="hybridMultilevel"/>
    <w:tmpl w:val="3198DFA8"/>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217637DE">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9697D4B"/>
    <w:multiLevelType w:val="hybridMultilevel"/>
    <w:tmpl w:val="F3AA8C84"/>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AA02118"/>
    <w:multiLevelType w:val="hybridMultilevel"/>
    <w:tmpl w:val="772437D6"/>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AEE5A11"/>
    <w:multiLevelType w:val="hybridMultilevel"/>
    <w:tmpl w:val="FD9AC43E"/>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B9563D7"/>
    <w:multiLevelType w:val="hybridMultilevel"/>
    <w:tmpl w:val="D5081B20"/>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1BC63BA0"/>
    <w:multiLevelType w:val="hybridMultilevel"/>
    <w:tmpl w:val="747AF02E"/>
    <w:lvl w:ilvl="0" w:tplc="0DB4EDB6">
      <w:start w:val="1"/>
      <w:numFmt w:val="bullet"/>
      <w:lvlText w:val="-"/>
      <w:lvlJc w:val="left"/>
      <w:pPr>
        <w:tabs>
          <w:tab w:val="num" w:pos="397"/>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BE54438"/>
    <w:multiLevelType w:val="hybridMultilevel"/>
    <w:tmpl w:val="AC8E5638"/>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C4115A1"/>
    <w:multiLevelType w:val="hybridMultilevel"/>
    <w:tmpl w:val="EC308A5E"/>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1EB11E7D"/>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9" w15:restartNumberingAfterBreak="0">
    <w:nsid w:val="1EC10921"/>
    <w:multiLevelType w:val="hybridMultilevel"/>
    <w:tmpl w:val="CCBCCEC6"/>
    <w:lvl w:ilvl="0" w:tplc="0000000F">
      <w:start w:val="1"/>
      <w:numFmt w:val="bullet"/>
      <w:lvlText w:val="-"/>
      <w:lvlJc w:val="left"/>
      <w:pPr>
        <w:tabs>
          <w:tab w:val="num" w:pos="360"/>
        </w:tabs>
        <w:ind w:left="360" w:hanging="360"/>
      </w:pPr>
      <w:rPr>
        <w:rFonts w:ascii="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F7D29F7"/>
    <w:multiLevelType w:val="hybridMultilevel"/>
    <w:tmpl w:val="4E186CCC"/>
    <w:lvl w:ilvl="0" w:tplc="0000000F">
      <w:start w:val="1"/>
      <w:numFmt w:val="bullet"/>
      <w:lvlText w:val="-"/>
      <w:lvlJc w:val="left"/>
      <w:pPr>
        <w:tabs>
          <w:tab w:val="num" w:pos="360"/>
        </w:tabs>
        <w:ind w:left="360" w:hanging="360"/>
      </w:pPr>
      <w:rPr>
        <w:rFonts w:ascii="Times New Roman" w:hAnsi="Times New Roman" w:cs="Times New Roman" w:hint="default"/>
      </w:rPr>
    </w:lvl>
    <w:lvl w:ilvl="1" w:tplc="0000000F">
      <w:start w:val="1"/>
      <w:numFmt w:val="bullet"/>
      <w:lvlText w:val="-"/>
      <w:lvlJc w:val="left"/>
      <w:pPr>
        <w:tabs>
          <w:tab w:val="num" w:pos="1080"/>
        </w:tabs>
        <w:ind w:left="1080" w:hanging="360"/>
      </w:pPr>
      <w:rPr>
        <w:rFonts w:ascii="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1" w15:restartNumberingAfterBreak="0">
    <w:nsid w:val="1FED6F4B"/>
    <w:multiLevelType w:val="hybridMultilevel"/>
    <w:tmpl w:val="513E37D6"/>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0952BDA"/>
    <w:multiLevelType w:val="hybridMultilevel"/>
    <w:tmpl w:val="0F662B22"/>
    <w:lvl w:ilvl="0" w:tplc="0354F874">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20CB3668"/>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4" w15:restartNumberingAfterBreak="0">
    <w:nsid w:val="20D25487"/>
    <w:multiLevelType w:val="hybridMultilevel"/>
    <w:tmpl w:val="F6688552"/>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1920B38"/>
    <w:multiLevelType w:val="hybridMultilevel"/>
    <w:tmpl w:val="21DEC906"/>
    <w:lvl w:ilvl="0" w:tplc="AD46D4F4">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24C669F"/>
    <w:multiLevelType w:val="hybridMultilevel"/>
    <w:tmpl w:val="5CD00164"/>
    <w:lvl w:ilvl="0" w:tplc="ED768026">
      <w:start w:val="1"/>
      <w:numFmt w:val="bullet"/>
      <w:lvlText w:val="-"/>
      <w:lvlJc w:val="left"/>
      <w:pPr>
        <w:tabs>
          <w:tab w:val="num" w:pos="568"/>
        </w:tabs>
        <w:ind w:left="568"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2746FA6"/>
    <w:multiLevelType w:val="hybridMultilevel"/>
    <w:tmpl w:val="E256A7FC"/>
    <w:lvl w:ilvl="0" w:tplc="DCB6B572">
      <w:start w:val="1"/>
      <w:numFmt w:val="bullet"/>
      <w:lvlText w:val="-"/>
      <w:lvlJc w:val="left"/>
      <w:pPr>
        <w:tabs>
          <w:tab w:val="num" w:pos="397"/>
        </w:tabs>
        <w:ind w:left="397" w:hanging="397"/>
      </w:pPr>
      <w:rPr>
        <w:rFonts w:ascii="Times New Roman" w:eastAsia="Times New Roman" w:hAnsi="Times New Roman" w:cs="Times New Roman" w:hint="default"/>
      </w:rPr>
    </w:lvl>
    <w:lvl w:ilvl="1" w:tplc="58BCBA3E">
      <w:start w:val="1"/>
      <w:numFmt w:val="bullet"/>
      <w:lvlText w:val="-"/>
      <w:lvlJc w:val="left"/>
      <w:pPr>
        <w:tabs>
          <w:tab w:val="num" w:pos="397"/>
        </w:tabs>
        <w:ind w:left="397" w:hanging="397"/>
      </w:pPr>
      <w:rPr>
        <w:rFonts w:ascii="Times New Roman" w:eastAsia="Times New Roman" w:hAnsi="Times New Roman" w:cs="Times New Roman" w:hint="default"/>
      </w:rPr>
    </w:lvl>
    <w:lvl w:ilvl="2" w:tplc="4E00A75E">
      <w:start w:val="1"/>
      <w:numFmt w:val="bullet"/>
      <w:lvlText w:val="-"/>
      <w:lvlJc w:val="left"/>
      <w:pPr>
        <w:tabs>
          <w:tab w:val="num" w:pos="2197"/>
        </w:tabs>
        <w:ind w:left="2197" w:hanging="397"/>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32A38DD"/>
    <w:multiLevelType w:val="hybridMultilevel"/>
    <w:tmpl w:val="5FA23550"/>
    <w:lvl w:ilvl="0" w:tplc="1A708A62">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3593801"/>
    <w:multiLevelType w:val="hybridMultilevel"/>
    <w:tmpl w:val="72268650"/>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0" w15:restartNumberingAfterBreak="0">
    <w:nsid w:val="23926161"/>
    <w:multiLevelType w:val="hybridMultilevel"/>
    <w:tmpl w:val="35A2EC5E"/>
    <w:lvl w:ilvl="0" w:tplc="C56693F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45E50DF"/>
    <w:multiLevelType w:val="hybridMultilevel"/>
    <w:tmpl w:val="7FAC8F8A"/>
    <w:lvl w:ilvl="0" w:tplc="1596943C">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4825706"/>
    <w:multiLevelType w:val="hybridMultilevel"/>
    <w:tmpl w:val="A620A59C"/>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4BB5476"/>
    <w:multiLevelType w:val="hybridMultilevel"/>
    <w:tmpl w:val="D53AB1C4"/>
    <w:lvl w:ilvl="0" w:tplc="55400598">
      <w:start w:val="1"/>
      <w:numFmt w:val="bullet"/>
      <w:lvlText w:val="-"/>
      <w:lvlJc w:val="left"/>
      <w:pPr>
        <w:tabs>
          <w:tab w:val="num" w:pos="397"/>
        </w:tabs>
        <w:ind w:left="397"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52A71AD"/>
    <w:multiLevelType w:val="hybridMultilevel"/>
    <w:tmpl w:val="AE4AEF72"/>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67C0F0A"/>
    <w:multiLevelType w:val="hybridMultilevel"/>
    <w:tmpl w:val="267A83C0"/>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6DD134B"/>
    <w:multiLevelType w:val="hybridMultilevel"/>
    <w:tmpl w:val="B4FA5D14"/>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75241A1"/>
    <w:multiLevelType w:val="hybridMultilevel"/>
    <w:tmpl w:val="502075BA"/>
    <w:lvl w:ilvl="0" w:tplc="8D8A731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7D13F62"/>
    <w:multiLevelType w:val="hybridMultilevel"/>
    <w:tmpl w:val="B088BF7E"/>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91D093A"/>
    <w:multiLevelType w:val="hybridMultilevel"/>
    <w:tmpl w:val="6ADE23E8"/>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95E374F"/>
    <w:multiLevelType w:val="hybridMultilevel"/>
    <w:tmpl w:val="A1C8E74E"/>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9667224"/>
    <w:multiLevelType w:val="hybridMultilevel"/>
    <w:tmpl w:val="2CAAF24C"/>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29EA2107"/>
    <w:multiLevelType w:val="hybridMultilevel"/>
    <w:tmpl w:val="B75E0F1C"/>
    <w:lvl w:ilvl="0" w:tplc="0405000F">
      <w:start w:val="1"/>
      <w:numFmt w:val="decimal"/>
      <w:lvlText w:val="%1."/>
      <w:lvlJc w:val="left"/>
      <w:pPr>
        <w:tabs>
          <w:tab w:val="num" w:pos="360"/>
        </w:tabs>
        <w:ind w:left="360" w:hanging="360"/>
      </w:pPr>
      <w:rPr>
        <w:rFonts w:hint="default"/>
      </w:rPr>
    </w:lvl>
    <w:lvl w:ilvl="1" w:tplc="217637DE">
      <w:start w:val="1"/>
      <w:numFmt w:val="bullet"/>
      <w:pStyle w:val="Sodrkami"/>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A2F0D1B"/>
    <w:multiLevelType w:val="hybridMultilevel"/>
    <w:tmpl w:val="D53AA88C"/>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59A2F876">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AF00256"/>
    <w:multiLevelType w:val="hybridMultilevel"/>
    <w:tmpl w:val="A4D61C6A"/>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95" w15:restartNumberingAfterBreak="0">
    <w:nsid w:val="2C2A0EB9"/>
    <w:multiLevelType w:val="hybridMultilevel"/>
    <w:tmpl w:val="2DB035A4"/>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26981188">
      <w:start w:val="6"/>
      <w:numFmt w:val="lowerLetter"/>
      <w:lvlText w:val="%3)"/>
      <w:lvlJc w:val="left"/>
      <w:pPr>
        <w:tabs>
          <w:tab w:val="num" w:pos="1980"/>
        </w:tabs>
        <w:ind w:left="1980" w:hanging="360"/>
      </w:pPr>
      <w:rPr>
        <w:rFonts w:hint="default"/>
        <w:b w:val="0"/>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6" w15:restartNumberingAfterBreak="0">
    <w:nsid w:val="2C586620"/>
    <w:multiLevelType w:val="hybridMultilevel"/>
    <w:tmpl w:val="51989D80"/>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C81141A"/>
    <w:multiLevelType w:val="hybridMultilevel"/>
    <w:tmpl w:val="E1AC15E2"/>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C823B3F"/>
    <w:multiLevelType w:val="hybridMultilevel"/>
    <w:tmpl w:val="30884538"/>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2D584D06"/>
    <w:multiLevelType w:val="hybridMultilevel"/>
    <w:tmpl w:val="D04A3826"/>
    <w:lvl w:ilvl="0" w:tplc="7CDC6BF0">
      <w:start w:val="1"/>
      <w:numFmt w:val="upperRoman"/>
      <w:pStyle w:val="Sodrkami1"/>
      <w:lvlText w:val="%1."/>
      <w:lvlJc w:val="left"/>
      <w:pPr>
        <w:tabs>
          <w:tab w:val="num" w:pos="1608"/>
        </w:tabs>
        <w:ind w:left="1608" w:hanging="720"/>
      </w:pPr>
      <w:rPr>
        <w:rFonts w:hint="default"/>
        <w:i w:val="0"/>
      </w:rPr>
    </w:lvl>
    <w:lvl w:ilvl="1" w:tplc="217637DE">
      <w:start w:val="1"/>
      <w:numFmt w:val="bullet"/>
      <w:lvlText w:val=""/>
      <w:lvlJc w:val="left"/>
      <w:pPr>
        <w:tabs>
          <w:tab w:val="num" w:pos="2148"/>
        </w:tabs>
        <w:ind w:left="2148" w:hanging="360"/>
      </w:pPr>
      <w:rPr>
        <w:rFonts w:ascii="Symbol" w:hAnsi="Symbol" w:hint="default"/>
        <w:i w:val="0"/>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00" w15:restartNumberingAfterBreak="0">
    <w:nsid w:val="2EB51255"/>
    <w:multiLevelType w:val="hybridMultilevel"/>
    <w:tmpl w:val="129C4704"/>
    <w:lvl w:ilvl="0" w:tplc="55400598">
      <w:start w:val="1"/>
      <w:numFmt w:val="bullet"/>
      <w:lvlText w:val="-"/>
      <w:lvlJc w:val="left"/>
      <w:pPr>
        <w:tabs>
          <w:tab w:val="num" w:pos="397"/>
        </w:tabs>
        <w:ind w:left="397"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EFC3E35"/>
    <w:multiLevelType w:val="hybridMultilevel"/>
    <w:tmpl w:val="969C6ACA"/>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F050F79"/>
    <w:multiLevelType w:val="hybridMultilevel"/>
    <w:tmpl w:val="9C587CEE"/>
    <w:lvl w:ilvl="0" w:tplc="A9385690">
      <w:numFmt w:val="none"/>
      <w:lvlText w:val="-"/>
      <w:lvlJc w:val="left"/>
      <w:pPr>
        <w:tabs>
          <w:tab w:val="num" w:pos="720"/>
        </w:tabs>
        <w:ind w:left="720" w:hanging="380"/>
      </w:pPr>
      <w:rPr>
        <w:rFonts w:ascii="Times New Roman" w:hAnsi="Times New Roman" w:cs="Times New Roman" w:hint="default"/>
      </w:rPr>
    </w:lvl>
    <w:lvl w:ilvl="1" w:tplc="D1D091E6">
      <w:numFmt w:val="none"/>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F5874D8"/>
    <w:multiLevelType w:val="hybridMultilevel"/>
    <w:tmpl w:val="8328351A"/>
    <w:lvl w:ilvl="0" w:tplc="E0409180">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FA17203"/>
    <w:multiLevelType w:val="hybridMultilevel"/>
    <w:tmpl w:val="462C6F44"/>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FB439EE"/>
    <w:multiLevelType w:val="hybridMultilevel"/>
    <w:tmpl w:val="5F50E31C"/>
    <w:lvl w:ilvl="0" w:tplc="6E96D3FA">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2FC43916"/>
    <w:multiLevelType w:val="hybridMultilevel"/>
    <w:tmpl w:val="92ECDEBA"/>
    <w:lvl w:ilvl="0" w:tplc="661001FC">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0E45301"/>
    <w:multiLevelType w:val="hybridMultilevel"/>
    <w:tmpl w:val="22EAD0AE"/>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31496AC6"/>
    <w:multiLevelType w:val="hybridMultilevel"/>
    <w:tmpl w:val="16FE79D6"/>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2300601"/>
    <w:multiLevelType w:val="hybridMultilevel"/>
    <w:tmpl w:val="37AE8758"/>
    <w:lvl w:ilvl="0" w:tplc="2C1CB886">
      <w:start w:val="1"/>
      <w:numFmt w:val="bullet"/>
      <w:lvlText w:val="-"/>
      <w:lvlJc w:val="left"/>
      <w:pPr>
        <w:tabs>
          <w:tab w:val="num" w:pos="720"/>
        </w:tabs>
        <w:ind w:left="720" w:hanging="360"/>
      </w:pPr>
      <w:rPr>
        <w:rFonts w:ascii="Times New Roman" w:eastAsia="Times New Roman" w:hAnsi="Times New Roman" w:cs="Times New Roman" w:hint="default"/>
      </w:rPr>
    </w:lvl>
    <w:lvl w:ilvl="1" w:tplc="F398AC4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2633D70"/>
    <w:multiLevelType w:val="hybridMultilevel"/>
    <w:tmpl w:val="91F02EFA"/>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F68E57E0">
      <w:start w:val="1"/>
      <w:numFmt w:val="bullet"/>
      <w:lvlText w:val="-"/>
      <w:lvlJc w:val="left"/>
      <w:pPr>
        <w:tabs>
          <w:tab w:val="num" w:pos="1060"/>
        </w:tabs>
        <w:ind w:left="1060" w:hanging="34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32D854D7"/>
    <w:multiLevelType w:val="hybridMultilevel"/>
    <w:tmpl w:val="0B121662"/>
    <w:lvl w:ilvl="0" w:tplc="6E96D3FA">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32F75F02"/>
    <w:multiLevelType w:val="hybridMultilevel"/>
    <w:tmpl w:val="4E905836"/>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332262F7"/>
    <w:multiLevelType w:val="hybridMultilevel"/>
    <w:tmpl w:val="CB4A62A8"/>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3A8603A"/>
    <w:multiLevelType w:val="hybridMultilevel"/>
    <w:tmpl w:val="17EADFCA"/>
    <w:lvl w:ilvl="0" w:tplc="EA74E11A">
      <w:start w:val="1"/>
      <w:numFmt w:val="bullet"/>
      <w:lvlText w:val="-"/>
      <w:lvlJc w:val="left"/>
      <w:pPr>
        <w:tabs>
          <w:tab w:val="num" w:pos="397"/>
        </w:tabs>
        <w:ind w:left="397" w:hanging="397"/>
      </w:pPr>
      <w:rPr>
        <w:rFonts w:ascii="Times New Roman" w:eastAsia="Times New Roman" w:hAnsi="Times New Roman" w:cs="Times New Roman" w:hint="default"/>
      </w:rPr>
    </w:lvl>
    <w:lvl w:ilvl="1" w:tplc="7EBA4268">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4A673E8"/>
    <w:multiLevelType w:val="hybridMultilevel"/>
    <w:tmpl w:val="B4BACB06"/>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4DB0271"/>
    <w:multiLevelType w:val="hybridMultilevel"/>
    <w:tmpl w:val="BFB04340"/>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5250027"/>
    <w:multiLevelType w:val="hybridMultilevel"/>
    <w:tmpl w:val="F2B0FEEA"/>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8" w15:restartNumberingAfterBreak="0">
    <w:nsid w:val="35AC51DA"/>
    <w:multiLevelType w:val="hybridMultilevel"/>
    <w:tmpl w:val="CA606500"/>
    <w:lvl w:ilvl="0" w:tplc="6E3A0E1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6C85043"/>
    <w:multiLevelType w:val="hybridMultilevel"/>
    <w:tmpl w:val="9C1A3BFE"/>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39B35312"/>
    <w:multiLevelType w:val="hybridMultilevel"/>
    <w:tmpl w:val="55FE8452"/>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A1D22D3"/>
    <w:multiLevelType w:val="hybridMultilevel"/>
    <w:tmpl w:val="62C6E1DA"/>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A8254AB"/>
    <w:multiLevelType w:val="hybridMultilevel"/>
    <w:tmpl w:val="D92871E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3" w15:restartNumberingAfterBreak="0">
    <w:nsid w:val="3BC8288F"/>
    <w:multiLevelType w:val="hybridMultilevel"/>
    <w:tmpl w:val="476A1D44"/>
    <w:lvl w:ilvl="0" w:tplc="5B346AF2">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D126583A">
      <w:start w:val="1"/>
      <w:numFmt w:val="bullet"/>
      <w:lvlText w:val="-"/>
      <w:lvlJc w:val="left"/>
      <w:pPr>
        <w:tabs>
          <w:tab w:val="num" w:pos="397"/>
        </w:tabs>
        <w:ind w:left="397" w:hanging="397"/>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3BD174DE"/>
    <w:multiLevelType w:val="hybridMultilevel"/>
    <w:tmpl w:val="0D0E4230"/>
    <w:lvl w:ilvl="0" w:tplc="2E420CD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C4B5676"/>
    <w:multiLevelType w:val="hybridMultilevel"/>
    <w:tmpl w:val="67245D0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6" w15:restartNumberingAfterBreak="0">
    <w:nsid w:val="3D411833"/>
    <w:multiLevelType w:val="hybridMultilevel"/>
    <w:tmpl w:val="1AC4533C"/>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D4B1E88"/>
    <w:multiLevelType w:val="hybridMultilevel"/>
    <w:tmpl w:val="000E7070"/>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128" w15:restartNumberingAfterBreak="0">
    <w:nsid w:val="3E1A1C14"/>
    <w:multiLevelType w:val="hybridMultilevel"/>
    <w:tmpl w:val="D81E9002"/>
    <w:lvl w:ilvl="0" w:tplc="F5FA0B04">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E3E2214"/>
    <w:multiLevelType w:val="hybridMultilevel"/>
    <w:tmpl w:val="33245624"/>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3E8E0E6B"/>
    <w:multiLevelType w:val="hybridMultilevel"/>
    <w:tmpl w:val="B762C24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1" w15:restartNumberingAfterBreak="0">
    <w:nsid w:val="3F6C46BA"/>
    <w:multiLevelType w:val="hybridMultilevel"/>
    <w:tmpl w:val="9A401018"/>
    <w:lvl w:ilvl="0" w:tplc="0405000F">
      <w:start w:val="1"/>
      <w:numFmt w:val="decimal"/>
      <w:lvlText w:val="%1."/>
      <w:lvlJc w:val="left"/>
      <w:pPr>
        <w:tabs>
          <w:tab w:val="num" w:pos="720"/>
        </w:tabs>
        <w:ind w:left="720" w:hanging="360"/>
      </w:pPr>
      <w:rPr>
        <w:rFonts w:hint="default"/>
      </w:rPr>
    </w:lvl>
    <w:lvl w:ilvl="1" w:tplc="D242E41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2" w15:restartNumberingAfterBreak="0">
    <w:nsid w:val="40AB1FA8"/>
    <w:multiLevelType w:val="hybridMultilevel"/>
    <w:tmpl w:val="73D64544"/>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0BE78A4"/>
    <w:multiLevelType w:val="hybridMultilevel"/>
    <w:tmpl w:val="DDB4FF94"/>
    <w:name w:val="WW8Num112"/>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415E7C47"/>
    <w:multiLevelType w:val="hybridMultilevel"/>
    <w:tmpl w:val="EC90F264"/>
    <w:lvl w:ilvl="0" w:tplc="5B346AF2">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5F3AB910">
      <w:start w:val="1"/>
      <w:numFmt w:val="bullet"/>
      <w:lvlText w:val="-"/>
      <w:lvlJc w:val="left"/>
      <w:pPr>
        <w:tabs>
          <w:tab w:val="num" w:pos="397"/>
        </w:tabs>
        <w:ind w:left="397" w:hanging="397"/>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43862FD3"/>
    <w:multiLevelType w:val="hybridMultilevel"/>
    <w:tmpl w:val="FA2C1B96"/>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A7120232">
      <w:start w:val="2"/>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6" w15:restartNumberingAfterBreak="0">
    <w:nsid w:val="443A28BB"/>
    <w:multiLevelType w:val="hybridMultilevel"/>
    <w:tmpl w:val="EC2CE460"/>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54E0FA8"/>
    <w:multiLevelType w:val="hybridMultilevel"/>
    <w:tmpl w:val="A4D891FC"/>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47833206"/>
    <w:multiLevelType w:val="hybridMultilevel"/>
    <w:tmpl w:val="A2DECF18"/>
    <w:lvl w:ilvl="0" w:tplc="55400598">
      <w:start w:val="1"/>
      <w:numFmt w:val="bullet"/>
      <w:lvlText w:val="-"/>
      <w:lvlJc w:val="left"/>
      <w:pPr>
        <w:tabs>
          <w:tab w:val="num" w:pos="397"/>
        </w:tabs>
        <w:ind w:left="397"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8C55E7C"/>
    <w:multiLevelType w:val="hybridMultilevel"/>
    <w:tmpl w:val="04E42152"/>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AE33A11"/>
    <w:multiLevelType w:val="hybridMultilevel"/>
    <w:tmpl w:val="9594CEC6"/>
    <w:lvl w:ilvl="0" w:tplc="DCB6B572">
      <w:start w:val="1"/>
      <w:numFmt w:val="bullet"/>
      <w:lvlText w:val="-"/>
      <w:lvlJc w:val="left"/>
      <w:pPr>
        <w:tabs>
          <w:tab w:val="num" w:pos="397"/>
        </w:tabs>
        <w:ind w:left="397" w:hanging="397"/>
      </w:pPr>
      <w:rPr>
        <w:rFonts w:ascii="Times New Roman" w:eastAsia="Times New Roman" w:hAnsi="Times New Roman" w:cs="Times New Roman" w:hint="default"/>
      </w:rPr>
    </w:lvl>
    <w:lvl w:ilvl="1" w:tplc="E5E2968E">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BF8374D"/>
    <w:multiLevelType w:val="hybridMultilevel"/>
    <w:tmpl w:val="8A22DEA6"/>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59A2F876">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4C452C6C"/>
    <w:multiLevelType w:val="hybridMultilevel"/>
    <w:tmpl w:val="B5DC6E8C"/>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C617926"/>
    <w:multiLevelType w:val="multilevel"/>
    <w:tmpl w:val="08062E5E"/>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4" w15:restartNumberingAfterBreak="0">
    <w:nsid w:val="4C757636"/>
    <w:multiLevelType w:val="hybridMultilevel"/>
    <w:tmpl w:val="DDCC5F82"/>
    <w:lvl w:ilvl="0" w:tplc="5DE0D22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5" w15:restartNumberingAfterBreak="0">
    <w:nsid w:val="4E857F5D"/>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6" w15:restartNumberingAfterBreak="0">
    <w:nsid w:val="4E9B53BC"/>
    <w:multiLevelType w:val="hybridMultilevel"/>
    <w:tmpl w:val="17E6306E"/>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EA96B5C"/>
    <w:multiLevelType w:val="hybridMultilevel"/>
    <w:tmpl w:val="FA345B84"/>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50132F53"/>
    <w:multiLevelType w:val="hybridMultilevel"/>
    <w:tmpl w:val="D3B42D18"/>
    <w:lvl w:ilvl="0" w:tplc="55400598">
      <w:start w:val="1"/>
      <w:numFmt w:val="bullet"/>
      <w:lvlText w:val="-"/>
      <w:lvlJc w:val="left"/>
      <w:pPr>
        <w:tabs>
          <w:tab w:val="num" w:pos="397"/>
        </w:tabs>
        <w:ind w:left="397" w:hanging="340"/>
      </w:pPr>
      <w:rPr>
        <w:rFonts w:ascii="Times New Roman" w:eastAsia="Times New Roman" w:hAnsi="Times New Roman" w:cs="Times New Roman" w:hint="default"/>
      </w:rPr>
    </w:lvl>
    <w:lvl w:ilvl="1" w:tplc="5E7E9F56">
      <w:start w:val="1"/>
      <w:numFmt w:val="bullet"/>
      <w:lvlText w:val="-"/>
      <w:lvlJc w:val="left"/>
      <w:pPr>
        <w:tabs>
          <w:tab w:val="num" w:pos="1420"/>
        </w:tabs>
        <w:ind w:left="1420" w:hanging="34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15022A8"/>
    <w:multiLevelType w:val="hybridMultilevel"/>
    <w:tmpl w:val="87A44914"/>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1892AB6"/>
    <w:multiLevelType w:val="hybridMultilevel"/>
    <w:tmpl w:val="83302B30"/>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59A2F876">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23D327F"/>
    <w:multiLevelType w:val="hybridMultilevel"/>
    <w:tmpl w:val="FD984340"/>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3122B00"/>
    <w:multiLevelType w:val="hybridMultilevel"/>
    <w:tmpl w:val="BBDA2F0A"/>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3" w15:restartNumberingAfterBreak="0">
    <w:nsid w:val="535D4FE2"/>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4" w15:restartNumberingAfterBreak="0">
    <w:nsid w:val="535E7E3E"/>
    <w:multiLevelType w:val="hybridMultilevel"/>
    <w:tmpl w:val="4D844406"/>
    <w:lvl w:ilvl="0" w:tplc="5688324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46B5BCD"/>
    <w:multiLevelType w:val="hybridMultilevel"/>
    <w:tmpl w:val="AF807052"/>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54F91534"/>
    <w:multiLevelType w:val="hybridMultilevel"/>
    <w:tmpl w:val="9F24C7D0"/>
    <w:lvl w:ilvl="0" w:tplc="2E420CD0">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57470977"/>
    <w:multiLevelType w:val="hybridMultilevel"/>
    <w:tmpl w:val="81CCD3B6"/>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576F18BE"/>
    <w:multiLevelType w:val="hybridMultilevel"/>
    <w:tmpl w:val="C4FEB612"/>
    <w:lvl w:ilvl="0" w:tplc="CBA6374C">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57B57579"/>
    <w:multiLevelType w:val="hybridMultilevel"/>
    <w:tmpl w:val="D5CEC852"/>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0" w15:restartNumberingAfterBreak="0">
    <w:nsid w:val="57DF49E7"/>
    <w:multiLevelType w:val="hybridMultilevel"/>
    <w:tmpl w:val="EDDA6540"/>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57E121AB"/>
    <w:multiLevelType w:val="hybridMultilevel"/>
    <w:tmpl w:val="B754C038"/>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8186B0A"/>
    <w:multiLevelType w:val="hybridMultilevel"/>
    <w:tmpl w:val="75ACDC5A"/>
    <w:lvl w:ilvl="0" w:tplc="96EE9F4A">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8672457"/>
    <w:multiLevelType w:val="hybridMultilevel"/>
    <w:tmpl w:val="A5845552"/>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58E22569"/>
    <w:multiLevelType w:val="hybridMultilevel"/>
    <w:tmpl w:val="AEA807BA"/>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9846089"/>
    <w:multiLevelType w:val="hybridMultilevel"/>
    <w:tmpl w:val="6C24FDE2"/>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59E8585A"/>
    <w:multiLevelType w:val="hybridMultilevel"/>
    <w:tmpl w:val="8AF45468"/>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A1365E4"/>
    <w:multiLevelType w:val="hybridMultilevel"/>
    <w:tmpl w:val="9E02248E"/>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A537526"/>
    <w:multiLevelType w:val="hybridMultilevel"/>
    <w:tmpl w:val="EB1E9066"/>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AAD5A63"/>
    <w:multiLevelType w:val="hybridMultilevel"/>
    <w:tmpl w:val="C65A13BA"/>
    <w:lvl w:ilvl="0" w:tplc="2E420CD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B23183B"/>
    <w:multiLevelType w:val="hybridMultilevel"/>
    <w:tmpl w:val="AF0853AC"/>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59A2F876">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C2C41C5"/>
    <w:multiLevelType w:val="hybridMultilevel"/>
    <w:tmpl w:val="BAF8359C"/>
    <w:lvl w:ilvl="0" w:tplc="DCB6B572">
      <w:start w:val="1"/>
      <w:numFmt w:val="bullet"/>
      <w:lvlText w:val="-"/>
      <w:lvlJc w:val="left"/>
      <w:pPr>
        <w:tabs>
          <w:tab w:val="num" w:pos="397"/>
        </w:tabs>
        <w:ind w:left="397" w:hanging="397"/>
      </w:pPr>
      <w:rPr>
        <w:rFonts w:ascii="Times New Roman" w:eastAsia="Times New Roman" w:hAnsi="Times New Roman" w:cs="Times New Roman" w:hint="default"/>
      </w:rPr>
    </w:lvl>
    <w:lvl w:ilvl="1" w:tplc="A2285000">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CEB0000"/>
    <w:multiLevelType w:val="hybridMultilevel"/>
    <w:tmpl w:val="40AC8894"/>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EE83FFD"/>
    <w:multiLevelType w:val="hybridMultilevel"/>
    <w:tmpl w:val="3606D85E"/>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4" w15:restartNumberingAfterBreak="0">
    <w:nsid w:val="5EED6FFD"/>
    <w:multiLevelType w:val="hybridMultilevel"/>
    <w:tmpl w:val="67E6824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5" w15:restartNumberingAfterBreak="0">
    <w:nsid w:val="60A565BB"/>
    <w:multiLevelType w:val="hybridMultilevel"/>
    <w:tmpl w:val="F6FCC144"/>
    <w:lvl w:ilvl="0" w:tplc="00000004">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60DA480C"/>
    <w:multiLevelType w:val="hybridMultilevel"/>
    <w:tmpl w:val="2476270E"/>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119412A"/>
    <w:multiLevelType w:val="hybridMultilevel"/>
    <w:tmpl w:val="507ACC6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8" w15:restartNumberingAfterBreak="0">
    <w:nsid w:val="61BC4399"/>
    <w:multiLevelType w:val="hybridMultilevel"/>
    <w:tmpl w:val="1BAC1724"/>
    <w:lvl w:ilvl="0" w:tplc="7B18EA18">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61C92479"/>
    <w:multiLevelType w:val="hybridMultilevel"/>
    <w:tmpl w:val="D4D223A6"/>
    <w:lvl w:ilvl="0" w:tplc="24DEE274">
      <w:numFmt w:val="none"/>
      <w:lvlText w:val="-"/>
      <w:lvlJc w:val="left"/>
      <w:pPr>
        <w:tabs>
          <w:tab w:val="num" w:pos="397"/>
        </w:tabs>
        <w:ind w:left="397" w:hanging="397"/>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0" w15:restartNumberingAfterBreak="0">
    <w:nsid w:val="636025C3"/>
    <w:multiLevelType w:val="hybridMultilevel"/>
    <w:tmpl w:val="E1DAF3B0"/>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1" w15:restartNumberingAfterBreak="0">
    <w:nsid w:val="65775C53"/>
    <w:multiLevelType w:val="hybridMultilevel"/>
    <w:tmpl w:val="42402472"/>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65F64A8B"/>
    <w:multiLevelType w:val="hybridMultilevel"/>
    <w:tmpl w:val="FCCA9004"/>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63D75A9"/>
    <w:multiLevelType w:val="hybridMultilevel"/>
    <w:tmpl w:val="2640B3BE"/>
    <w:lvl w:ilvl="0" w:tplc="1FE29AF4">
      <w:start w:val="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4" w15:restartNumberingAfterBreak="0">
    <w:nsid w:val="66A808BC"/>
    <w:multiLevelType w:val="hybridMultilevel"/>
    <w:tmpl w:val="80D86064"/>
    <w:lvl w:ilvl="0" w:tplc="4F90D268">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5" w15:restartNumberingAfterBreak="0">
    <w:nsid w:val="66E24C2C"/>
    <w:multiLevelType w:val="hybridMultilevel"/>
    <w:tmpl w:val="EEC0E00E"/>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68E2710C"/>
    <w:multiLevelType w:val="hybridMultilevel"/>
    <w:tmpl w:val="E5442630"/>
    <w:lvl w:ilvl="0" w:tplc="55400598">
      <w:start w:val="1"/>
      <w:numFmt w:val="bullet"/>
      <w:lvlText w:val="-"/>
      <w:lvlJc w:val="left"/>
      <w:pPr>
        <w:tabs>
          <w:tab w:val="num" w:pos="397"/>
        </w:tabs>
        <w:ind w:left="397" w:hanging="340"/>
      </w:pPr>
      <w:rPr>
        <w:rFonts w:ascii="Times New Roman" w:eastAsia="Times New Roman" w:hAnsi="Times New Roman" w:cs="Times New Roman" w:hint="default"/>
      </w:rPr>
    </w:lvl>
    <w:lvl w:ilvl="1" w:tplc="24DEE274">
      <w:numFmt w:val="none"/>
      <w:lvlText w:val="-"/>
      <w:lvlJc w:val="left"/>
      <w:pPr>
        <w:tabs>
          <w:tab w:val="num" w:pos="1477"/>
        </w:tabs>
        <w:ind w:left="1477" w:hanging="397"/>
      </w:pPr>
      <w:rPr>
        <w:rFonts w:ascii="Times New Roman" w:hAnsi="Times New Roman" w:cs="Times New Roman" w:hint="default"/>
      </w:rPr>
    </w:lvl>
    <w:lvl w:ilvl="2" w:tplc="5706F81E">
      <w:start w:val="7"/>
      <w:numFmt w:val="lowerLetter"/>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A55096A"/>
    <w:multiLevelType w:val="hybridMultilevel"/>
    <w:tmpl w:val="8C88D7BA"/>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B3EE61B4">
      <w:start w:val="4"/>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8" w15:restartNumberingAfterBreak="0">
    <w:nsid w:val="6A7C5B21"/>
    <w:multiLevelType w:val="hybridMultilevel"/>
    <w:tmpl w:val="ADE4A216"/>
    <w:lvl w:ilvl="0" w:tplc="6E96D3F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6A7E1FFE"/>
    <w:multiLevelType w:val="hybridMultilevel"/>
    <w:tmpl w:val="2B0CAEBA"/>
    <w:lvl w:ilvl="0" w:tplc="D48C7A10">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B0266FB"/>
    <w:multiLevelType w:val="hybridMultilevel"/>
    <w:tmpl w:val="68F021CC"/>
    <w:lvl w:ilvl="0" w:tplc="A2761FFA">
      <w:start w:val="1"/>
      <w:numFmt w:val="bullet"/>
      <w:lvlText w:val="-"/>
      <w:lvlJc w:val="left"/>
      <w:pPr>
        <w:tabs>
          <w:tab w:val="num" w:pos="397"/>
        </w:tabs>
        <w:ind w:left="397" w:hanging="397"/>
      </w:pPr>
      <w:rPr>
        <w:rFonts w:ascii="Times New Roman" w:eastAsia="Times New Roman" w:hAnsi="Times New Roman" w:cs="Times New Roman" w:hint="default"/>
      </w:rPr>
    </w:lvl>
    <w:lvl w:ilvl="1" w:tplc="A3A0BB78">
      <w:start w:val="1"/>
      <w:numFmt w:val="bullet"/>
      <w:lvlText w:val="-"/>
      <w:lvlJc w:val="left"/>
      <w:pPr>
        <w:tabs>
          <w:tab w:val="num" w:pos="397"/>
        </w:tabs>
        <w:ind w:left="397" w:hanging="397"/>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BCC2D10"/>
    <w:multiLevelType w:val="hybridMultilevel"/>
    <w:tmpl w:val="16947B40"/>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6BCE0785"/>
    <w:multiLevelType w:val="hybridMultilevel"/>
    <w:tmpl w:val="41B88BD0"/>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193" w15:restartNumberingAfterBreak="0">
    <w:nsid w:val="6C2F28B3"/>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4" w15:restartNumberingAfterBreak="0">
    <w:nsid w:val="6D1A48F9"/>
    <w:multiLevelType w:val="hybridMultilevel"/>
    <w:tmpl w:val="3E6E7E42"/>
    <w:lvl w:ilvl="0" w:tplc="0BDC44D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5" w15:restartNumberingAfterBreak="0">
    <w:nsid w:val="6D3547BF"/>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6" w15:restartNumberingAfterBreak="0">
    <w:nsid w:val="6E016C4A"/>
    <w:multiLevelType w:val="hybridMultilevel"/>
    <w:tmpl w:val="692A0ED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7" w15:restartNumberingAfterBreak="0">
    <w:nsid w:val="6E65589D"/>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8" w15:restartNumberingAfterBreak="0">
    <w:nsid w:val="70C92602"/>
    <w:multiLevelType w:val="hybridMultilevel"/>
    <w:tmpl w:val="8758DF9E"/>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0CD472F"/>
    <w:multiLevelType w:val="hybridMultilevel"/>
    <w:tmpl w:val="1DA80A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0" w15:restartNumberingAfterBreak="0">
    <w:nsid w:val="70D60B52"/>
    <w:multiLevelType w:val="hybridMultilevel"/>
    <w:tmpl w:val="B1163E08"/>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21E48C7"/>
    <w:multiLevelType w:val="hybridMultilevel"/>
    <w:tmpl w:val="33B629D2"/>
    <w:name w:val="WW8Num2222"/>
    <w:lvl w:ilvl="0" w:tplc="2E420CD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2742443"/>
    <w:multiLevelType w:val="hybridMultilevel"/>
    <w:tmpl w:val="1694AEF8"/>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72C25827"/>
    <w:multiLevelType w:val="hybridMultilevel"/>
    <w:tmpl w:val="50F8A8FA"/>
    <w:lvl w:ilvl="0" w:tplc="4F90D26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72C94975"/>
    <w:multiLevelType w:val="hybridMultilevel"/>
    <w:tmpl w:val="82149684"/>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205" w15:restartNumberingAfterBreak="0">
    <w:nsid w:val="73C75D53"/>
    <w:multiLevelType w:val="hybridMultilevel"/>
    <w:tmpl w:val="7CF65E72"/>
    <w:lvl w:ilvl="0" w:tplc="0188F554">
      <w:start w:val="1"/>
      <w:numFmt w:val="bullet"/>
      <w:lvlText w:val=""/>
      <w:lvlJc w:val="left"/>
      <w:pPr>
        <w:tabs>
          <w:tab w:val="num" w:pos="39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74064DF6"/>
    <w:multiLevelType w:val="hybridMultilevel"/>
    <w:tmpl w:val="E1AAB748"/>
    <w:lvl w:ilvl="0" w:tplc="1214E33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744B2E64"/>
    <w:multiLevelType w:val="hybridMultilevel"/>
    <w:tmpl w:val="E6BC75E2"/>
    <w:lvl w:ilvl="0" w:tplc="4C34FD56">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8" w15:restartNumberingAfterBreak="0">
    <w:nsid w:val="7642074B"/>
    <w:multiLevelType w:val="hybridMultilevel"/>
    <w:tmpl w:val="2D86F8CE"/>
    <w:lvl w:ilvl="0" w:tplc="173EFA02">
      <w:start w:val="1"/>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9" w15:restartNumberingAfterBreak="0">
    <w:nsid w:val="78C73201"/>
    <w:multiLevelType w:val="hybridMultilevel"/>
    <w:tmpl w:val="2D86F8C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0" w15:restartNumberingAfterBreak="0">
    <w:nsid w:val="791B58F6"/>
    <w:multiLevelType w:val="hybridMultilevel"/>
    <w:tmpl w:val="5FA0D8FA"/>
    <w:lvl w:ilvl="0" w:tplc="F68E57E0">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792B2BC9"/>
    <w:multiLevelType w:val="hybridMultilevel"/>
    <w:tmpl w:val="D3A4EF90"/>
    <w:lvl w:ilvl="0" w:tplc="4F90D268">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212" w15:restartNumberingAfterBreak="0">
    <w:nsid w:val="7AD1655A"/>
    <w:multiLevelType w:val="hybridMultilevel"/>
    <w:tmpl w:val="25E668DA"/>
    <w:lvl w:ilvl="0" w:tplc="0360C3AE">
      <w:start w:val="1"/>
      <w:numFmt w:val="bullet"/>
      <w:lvlText w:val="-"/>
      <w:lvlJc w:val="left"/>
      <w:pPr>
        <w:tabs>
          <w:tab w:val="num" w:pos="360"/>
        </w:tabs>
        <w:ind w:left="360" w:hanging="360"/>
      </w:pPr>
      <w:rPr>
        <w:rFonts w:ascii="Times New Roman" w:hAnsi="Times New Roman" w:cs="Times New Roman" w:hint="default"/>
        <w:color w:val="auto"/>
      </w:rPr>
    </w:lvl>
    <w:lvl w:ilvl="1" w:tplc="33944432">
      <w:start w:val="1"/>
      <w:numFmt w:val="bullet"/>
      <w:lvlText w:val="-"/>
      <w:lvlJc w:val="left"/>
      <w:pPr>
        <w:tabs>
          <w:tab w:val="num" w:pos="1080"/>
        </w:tabs>
        <w:ind w:left="1080" w:hanging="360"/>
      </w:pPr>
      <w:rPr>
        <w:rFonts w:ascii="Times New Roman" w:hAnsi="Times New Roman" w:cs="Times New Roman" w:hint="default"/>
        <w:color w:val="auto"/>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3" w15:restartNumberingAfterBreak="0">
    <w:nsid w:val="7CB50116"/>
    <w:multiLevelType w:val="hybridMultilevel"/>
    <w:tmpl w:val="8E9A15CC"/>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B69E5D10">
      <w:start w:val="3"/>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4" w15:restartNumberingAfterBreak="0">
    <w:nsid w:val="7CBE5838"/>
    <w:multiLevelType w:val="hybridMultilevel"/>
    <w:tmpl w:val="29EA39BE"/>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7D962C5B"/>
    <w:multiLevelType w:val="hybridMultilevel"/>
    <w:tmpl w:val="A072C35C"/>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6" w15:restartNumberingAfterBreak="0">
    <w:nsid w:val="7DE3388F"/>
    <w:multiLevelType w:val="multilevel"/>
    <w:tmpl w:val="0EAAEC04"/>
    <w:lvl w:ilvl="0">
      <w:start w:val="1"/>
      <w:numFmt w:val="bullet"/>
      <w:lvlText w:val="-"/>
      <w:lvlJc w:val="left"/>
      <w:pPr>
        <w:tabs>
          <w:tab w:val="num" w:pos="397"/>
        </w:tabs>
        <w:ind w:left="397" w:hanging="397"/>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7" w15:restartNumberingAfterBreak="0">
    <w:nsid w:val="7DE757C0"/>
    <w:multiLevelType w:val="hybridMultilevel"/>
    <w:tmpl w:val="BC8A84B8"/>
    <w:lvl w:ilvl="0" w:tplc="4F90D268">
      <w:start w:val="1"/>
      <w:numFmt w:val="bullet"/>
      <w:lvlText w:val=""/>
      <w:lvlJc w:val="left"/>
      <w:pPr>
        <w:tabs>
          <w:tab w:val="num" w:pos="360"/>
        </w:tabs>
        <w:ind w:left="360" w:hanging="360"/>
      </w:pPr>
      <w:rPr>
        <w:rFonts w:ascii="Symbol" w:hAnsi="Symbol" w:hint="default"/>
      </w:rPr>
    </w:lvl>
    <w:lvl w:ilvl="1" w:tplc="4F90D268">
      <w:start w:val="1"/>
      <w:numFmt w:val="bullet"/>
      <w:lvlText w:val=""/>
      <w:lvlJc w:val="left"/>
      <w:pPr>
        <w:tabs>
          <w:tab w:val="num" w:pos="1080"/>
        </w:tabs>
        <w:ind w:left="1080" w:hanging="360"/>
      </w:pPr>
      <w:rPr>
        <w:rFonts w:ascii="Symbol" w:hAnsi="Symbol" w:hint="default"/>
      </w:rPr>
    </w:lvl>
    <w:lvl w:ilvl="2" w:tplc="1FDA5BE0">
      <w:start w:val="5"/>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8" w15:restartNumberingAfterBreak="0">
    <w:nsid w:val="7E152F7F"/>
    <w:multiLevelType w:val="hybridMultilevel"/>
    <w:tmpl w:val="CB146BDC"/>
    <w:lvl w:ilvl="0" w:tplc="ED768026">
      <w:start w:val="1"/>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7E710B6E"/>
    <w:multiLevelType w:val="hybridMultilevel"/>
    <w:tmpl w:val="6946FA90"/>
    <w:lvl w:ilvl="0" w:tplc="6E96D3FA">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0" w15:restartNumberingAfterBreak="0">
    <w:nsid w:val="7EDA4B93"/>
    <w:multiLevelType w:val="hybridMultilevel"/>
    <w:tmpl w:val="10CEF070"/>
    <w:lvl w:ilvl="0" w:tplc="FF3C5F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1" w15:restartNumberingAfterBreak="0">
    <w:nsid w:val="7FAE07C6"/>
    <w:multiLevelType w:val="hybridMultilevel"/>
    <w:tmpl w:val="D812BADE"/>
    <w:lvl w:ilvl="0" w:tplc="982C3746">
      <w:start w:val="1"/>
      <w:numFmt w:val="bullet"/>
      <w:lvlText w:val="-"/>
      <w:lvlJc w:val="left"/>
      <w:pPr>
        <w:tabs>
          <w:tab w:val="num" w:pos="397"/>
        </w:tabs>
        <w:ind w:left="397"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9"/>
  </w:num>
  <w:num w:numId="2">
    <w:abstractNumId w:val="99"/>
  </w:num>
  <w:num w:numId="3">
    <w:abstractNumId w:val="52"/>
  </w:num>
  <w:num w:numId="4">
    <w:abstractNumId w:val="33"/>
  </w:num>
  <w:num w:numId="5">
    <w:abstractNumId w:val="1"/>
  </w:num>
  <w:num w:numId="6">
    <w:abstractNumId w:val="2"/>
  </w:num>
  <w:num w:numId="7">
    <w:abstractNumId w:val="3"/>
  </w:num>
  <w:num w:numId="8">
    <w:abstractNumId w:val="4"/>
  </w:num>
  <w:num w:numId="9">
    <w:abstractNumId w:val="98"/>
  </w:num>
  <w:num w:numId="10">
    <w:abstractNumId w:val="124"/>
  </w:num>
  <w:num w:numId="11">
    <w:abstractNumId w:val="112"/>
  </w:num>
  <w:num w:numId="12">
    <w:abstractNumId w:val="110"/>
  </w:num>
  <w:num w:numId="13">
    <w:abstractNumId w:val="22"/>
  </w:num>
  <w:num w:numId="14">
    <w:abstractNumId w:val="82"/>
  </w:num>
  <w:num w:numId="15">
    <w:abstractNumId w:val="220"/>
  </w:num>
  <w:num w:numId="16">
    <w:abstractNumId w:val="46"/>
  </w:num>
  <w:num w:numId="17">
    <w:abstractNumId w:val="42"/>
  </w:num>
  <w:num w:numId="18">
    <w:abstractNumId w:val="29"/>
  </w:num>
  <w:num w:numId="19">
    <w:abstractNumId w:val="207"/>
  </w:num>
  <w:num w:numId="20">
    <w:abstractNumId w:val="40"/>
  </w:num>
  <w:num w:numId="21">
    <w:abstractNumId w:val="159"/>
  </w:num>
  <w:num w:numId="22">
    <w:abstractNumId w:val="202"/>
  </w:num>
  <w:num w:numId="23">
    <w:abstractNumId w:val="61"/>
  </w:num>
  <w:num w:numId="24">
    <w:abstractNumId w:val="176"/>
  </w:num>
  <w:num w:numId="25">
    <w:abstractNumId w:val="92"/>
  </w:num>
  <w:num w:numId="26">
    <w:abstractNumId w:val="6"/>
  </w:num>
  <w:num w:numId="27">
    <w:abstractNumId w:val="7"/>
  </w:num>
  <w:num w:numId="28">
    <w:abstractNumId w:val="10"/>
  </w:num>
  <w:num w:numId="29">
    <w:abstractNumId w:val="11"/>
  </w:num>
  <w:num w:numId="30">
    <w:abstractNumId w:val="56"/>
  </w:num>
  <w:num w:numId="31">
    <w:abstractNumId w:val="162"/>
  </w:num>
  <w:num w:numId="32">
    <w:abstractNumId w:val="205"/>
  </w:num>
  <w:num w:numId="33">
    <w:abstractNumId w:val="147"/>
  </w:num>
  <w:num w:numId="34">
    <w:abstractNumId w:val="168"/>
  </w:num>
  <w:num w:numId="35">
    <w:abstractNumId w:val="81"/>
  </w:num>
  <w:num w:numId="36">
    <w:abstractNumId w:val="201"/>
  </w:num>
  <w:num w:numId="37">
    <w:abstractNumId w:val="58"/>
  </w:num>
  <w:num w:numId="38">
    <w:abstractNumId w:val="75"/>
  </w:num>
  <w:num w:numId="39">
    <w:abstractNumId w:val="78"/>
  </w:num>
  <w:num w:numId="40">
    <w:abstractNumId w:val="103"/>
  </w:num>
  <w:num w:numId="41">
    <w:abstractNumId w:val="106"/>
  </w:num>
  <w:num w:numId="42">
    <w:abstractNumId w:val="118"/>
  </w:num>
  <w:num w:numId="43">
    <w:abstractNumId w:val="128"/>
  </w:num>
  <w:num w:numId="44">
    <w:abstractNumId w:val="24"/>
  </w:num>
  <w:num w:numId="45">
    <w:abstractNumId w:val="77"/>
  </w:num>
  <w:num w:numId="46">
    <w:abstractNumId w:val="123"/>
  </w:num>
  <w:num w:numId="47">
    <w:abstractNumId w:val="134"/>
  </w:num>
  <w:num w:numId="48">
    <w:abstractNumId w:val="36"/>
  </w:num>
  <w:num w:numId="49">
    <w:abstractNumId w:val="53"/>
  </w:num>
  <w:num w:numId="50">
    <w:abstractNumId w:val="51"/>
  </w:num>
  <w:num w:numId="51">
    <w:abstractNumId w:val="140"/>
  </w:num>
  <w:num w:numId="52">
    <w:abstractNumId w:val="171"/>
  </w:num>
  <w:num w:numId="53">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0"/>
  </w:num>
  <w:num w:numId="61">
    <w:abstractNumId w:val="146"/>
  </w:num>
  <w:num w:numId="62">
    <w:abstractNumId w:val="12"/>
  </w:num>
  <w:num w:numId="63">
    <w:abstractNumId w:val="13"/>
  </w:num>
  <w:num w:numId="64">
    <w:abstractNumId w:val="14"/>
  </w:num>
  <w:num w:numId="65">
    <w:abstractNumId w:val="15"/>
  </w:num>
  <w:num w:numId="66">
    <w:abstractNumId w:val="16"/>
  </w:num>
  <w:num w:numId="67">
    <w:abstractNumId w:val="18"/>
  </w:num>
  <w:num w:numId="68">
    <w:abstractNumId w:val="19"/>
  </w:num>
  <w:num w:numId="69">
    <w:abstractNumId w:val="199"/>
  </w:num>
  <w:num w:numId="70">
    <w:abstractNumId w:val="177"/>
  </w:num>
  <w:num w:numId="71">
    <w:abstractNumId w:val="125"/>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4"/>
  </w:num>
  <w:num w:numId="74">
    <w:abstractNumId w:val="20"/>
  </w:num>
  <w:num w:numId="75">
    <w:abstractNumId w:val="84"/>
  </w:num>
  <w:num w:numId="76">
    <w:abstractNumId w:val="161"/>
  </w:num>
  <w:num w:numId="77">
    <w:abstractNumId w:val="191"/>
  </w:num>
  <w:num w:numId="78">
    <w:abstractNumId w:val="151"/>
  </w:num>
  <w:num w:numId="79">
    <w:abstractNumId w:val="74"/>
  </w:num>
  <w:num w:numId="80">
    <w:abstractNumId w:val="59"/>
  </w:num>
  <w:num w:numId="81">
    <w:abstractNumId w:val="62"/>
  </w:num>
  <w:num w:numId="82">
    <w:abstractNumId w:val="97"/>
  </w:num>
  <w:num w:numId="83">
    <w:abstractNumId w:val="210"/>
  </w:num>
  <w:num w:numId="84">
    <w:abstractNumId w:val="141"/>
  </w:num>
  <w:num w:numId="85">
    <w:abstractNumId w:val="37"/>
  </w:num>
  <w:num w:numId="86">
    <w:abstractNumId w:val="150"/>
  </w:num>
  <w:num w:numId="87">
    <w:abstractNumId w:val="170"/>
  </w:num>
  <w:num w:numId="88">
    <w:abstractNumId w:val="93"/>
  </w:num>
  <w:num w:numId="89">
    <w:abstractNumId w:val="215"/>
  </w:num>
  <w:num w:numId="90">
    <w:abstractNumId w:val="67"/>
  </w:num>
  <w:num w:numId="91">
    <w:abstractNumId w:val="157"/>
  </w:num>
  <w:num w:numId="92">
    <w:abstractNumId w:val="152"/>
  </w:num>
  <w:num w:numId="93">
    <w:abstractNumId w:val="137"/>
  </w:num>
  <w:num w:numId="94">
    <w:abstractNumId w:val="155"/>
  </w:num>
  <w:num w:numId="95">
    <w:abstractNumId w:val="107"/>
  </w:num>
  <w:num w:numId="96">
    <w:abstractNumId w:val="180"/>
  </w:num>
  <w:num w:numId="97">
    <w:abstractNumId w:val="60"/>
  </w:num>
  <w:num w:numId="98">
    <w:abstractNumId w:val="206"/>
  </w:num>
  <w:num w:numId="99">
    <w:abstractNumId w:val="131"/>
  </w:num>
  <w:num w:numId="100">
    <w:abstractNumId w:val="154"/>
  </w:num>
  <w:num w:numId="101">
    <w:abstractNumId w:val="65"/>
  </w:num>
  <w:num w:numId="102">
    <w:abstractNumId w:val="156"/>
  </w:num>
  <w:num w:numId="103">
    <w:abstractNumId w:val="49"/>
  </w:num>
  <w:num w:numId="104">
    <w:abstractNumId w:val="163"/>
  </w:num>
  <w:num w:numId="105">
    <w:abstractNumId w:val="198"/>
  </w:num>
  <w:num w:numId="106">
    <w:abstractNumId w:val="169"/>
  </w:num>
  <w:num w:numId="107">
    <w:abstractNumId w:val="117"/>
  </w:num>
  <w:num w:numId="108">
    <w:abstractNumId w:val="113"/>
  </w:num>
  <w:num w:numId="109">
    <w:abstractNumId w:val="173"/>
  </w:num>
  <w:num w:numId="110">
    <w:abstractNumId w:val="102"/>
  </w:num>
  <w:num w:numId="111">
    <w:abstractNumId w:val="76"/>
  </w:num>
  <w:num w:numId="112">
    <w:abstractNumId w:val="212"/>
  </w:num>
  <w:num w:numId="113">
    <w:abstractNumId w:val="90"/>
  </w:num>
  <w:num w:numId="114">
    <w:abstractNumId w:val="48"/>
  </w:num>
  <w:num w:numId="115">
    <w:abstractNumId w:val="71"/>
  </w:num>
  <w:num w:numId="116">
    <w:abstractNumId w:val="132"/>
  </w:num>
  <w:num w:numId="117">
    <w:abstractNumId w:val="41"/>
  </w:num>
  <w:num w:numId="118">
    <w:abstractNumId w:val="181"/>
  </w:num>
  <w:num w:numId="119">
    <w:abstractNumId w:val="9"/>
  </w:num>
  <w:num w:numId="120">
    <w:abstractNumId w:val="38"/>
  </w:num>
  <w:num w:numId="121">
    <w:abstractNumId w:val="121"/>
  </w:num>
  <w:num w:numId="122">
    <w:abstractNumId w:val="221"/>
  </w:num>
  <w:num w:numId="123">
    <w:abstractNumId w:val="166"/>
  </w:num>
  <w:num w:numId="124">
    <w:abstractNumId w:val="182"/>
  </w:num>
  <w:num w:numId="125">
    <w:abstractNumId w:val="47"/>
  </w:num>
  <w:num w:numId="126">
    <w:abstractNumId w:val="43"/>
  </w:num>
  <w:num w:numId="127">
    <w:abstractNumId w:val="179"/>
  </w:num>
  <w:num w:numId="128">
    <w:abstractNumId w:val="119"/>
  </w:num>
  <w:num w:numId="129">
    <w:abstractNumId w:val="30"/>
  </w:num>
  <w:num w:numId="130">
    <w:abstractNumId w:val="148"/>
  </w:num>
  <w:num w:numId="131">
    <w:abstractNumId w:val="100"/>
  </w:num>
  <w:num w:numId="132">
    <w:abstractNumId w:val="186"/>
  </w:num>
  <w:num w:numId="133">
    <w:abstractNumId w:val="138"/>
  </w:num>
  <w:num w:numId="134">
    <w:abstractNumId w:val="87"/>
  </w:num>
  <w:num w:numId="135">
    <w:abstractNumId w:val="83"/>
  </w:num>
  <w:num w:numId="136">
    <w:abstractNumId w:val="25"/>
  </w:num>
  <w:num w:numId="137">
    <w:abstractNumId w:val="64"/>
  </w:num>
  <w:num w:numId="138">
    <w:abstractNumId w:val="28"/>
  </w:num>
  <w:num w:numId="139">
    <w:abstractNumId w:val="184"/>
  </w:num>
  <w:num w:numId="140">
    <w:abstractNumId w:val="89"/>
  </w:num>
  <w:num w:numId="141">
    <w:abstractNumId w:val="200"/>
  </w:num>
  <w:num w:numId="142">
    <w:abstractNumId w:val="115"/>
  </w:num>
  <w:num w:numId="143">
    <w:abstractNumId w:val="79"/>
  </w:num>
  <w:num w:numId="144">
    <w:abstractNumId w:val="32"/>
  </w:num>
  <w:num w:numId="145">
    <w:abstractNumId w:val="211"/>
  </w:num>
  <w:num w:numId="146">
    <w:abstractNumId w:val="204"/>
  </w:num>
  <w:num w:numId="147">
    <w:abstractNumId w:val="192"/>
  </w:num>
  <w:num w:numId="148">
    <w:abstractNumId w:val="94"/>
  </w:num>
  <w:num w:numId="149">
    <w:abstractNumId w:val="127"/>
  </w:num>
  <w:num w:numId="150">
    <w:abstractNumId w:val="203"/>
  </w:num>
  <w:num w:numId="151">
    <w:abstractNumId w:val="23"/>
  </w:num>
  <w:num w:numId="152">
    <w:abstractNumId w:val="142"/>
  </w:num>
  <w:num w:numId="153">
    <w:abstractNumId w:val="104"/>
  </w:num>
  <w:num w:numId="154">
    <w:abstractNumId w:val="39"/>
  </w:num>
  <w:num w:numId="155">
    <w:abstractNumId w:val="164"/>
  </w:num>
  <w:num w:numId="156">
    <w:abstractNumId w:val="34"/>
  </w:num>
  <w:num w:numId="157">
    <w:abstractNumId w:val="44"/>
  </w:num>
  <w:num w:numId="158">
    <w:abstractNumId w:val="126"/>
  </w:num>
  <w:num w:numId="159">
    <w:abstractNumId w:val="165"/>
  </w:num>
  <w:num w:numId="160">
    <w:abstractNumId w:val="139"/>
  </w:num>
  <w:num w:numId="161">
    <w:abstractNumId w:val="172"/>
  </w:num>
  <w:num w:numId="162">
    <w:abstractNumId w:val="63"/>
  </w:num>
  <w:num w:numId="163">
    <w:abstractNumId w:val="35"/>
  </w:num>
  <w:num w:numId="164">
    <w:abstractNumId w:val="116"/>
  </w:num>
  <w:num w:numId="165">
    <w:abstractNumId w:val="105"/>
  </w:num>
  <w:num w:numId="166">
    <w:abstractNumId w:val="111"/>
  </w:num>
  <w:num w:numId="167">
    <w:abstractNumId w:val="219"/>
  </w:num>
  <w:num w:numId="168">
    <w:abstractNumId w:val="50"/>
  </w:num>
  <w:num w:numId="169">
    <w:abstractNumId w:val="178"/>
  </w:num>
  <w:num w:numId="170">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83"/>
  </w:num>
  <w:num w:numId="176">
    <w:abstractNumId w:val="143"/>
  </w:num>
  <w:num w:numId="177">
    <w:abstractNumId w:val="175"/>
  </w:num>
  <w:num w:numId="178">
    <w:abstractNumId w:val="72"/>
  </w:num>
  <w:num w:numId="179">
    <w:abstractNumId w:val="216"/>
  </w:num>
  <w:num w:numId="180">
    <w:abstractNumId w:val="185"/>
  </w:num>
  <w:num w:numId="181">
    <w:abstractNumId w:val="55"/>
  </w:num>
  <w:num w:numId="182">
    <w:abstractNumId w:val="66"/>
  </w:num>
  <w:num w:numId="183">
    <w:abstractNumId w:val="95"/>
  </w:num>
  <w:num w:numId="184">
    <w:abstractNumId w:val="217"/>
  </w:num>
  <w:num w:numId="185">
    <w:abstractNumId w:val="187"/>
  </w:num>
  <w:num w:numId="186">
    <w:abstractNumId w:val="213"/>
  </w:num>
  <w:num w:numId="187">
    <w:abstractNumId w:val="135"/>
  </w:num>
  <w:num w:numId="18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57"/>
  </w:num>
  <w:num w:numId="198">
    <w:abstractNumId w:val="209"/>
  </w:num>
  <w:num w:numId="199">
    <w:abstractNumId w:val="153"/>
  </w:num>
  <w:num w:numId="200">
    <w:abstractNumId w:val="197"/>
  </w:num>
  <w:num w:numId="201">
    <w:abstractNumId w:val="145"/>
  </w:num>
  <w:num w:numId="202">
    <w:abstractNumId w:val="208"/>
  </w:num>
  <w:num w:numId="203">
    <w:abstractNumId w:val="195"/>
  </w:num>
  <w:num w:numId="204">
    <w:abstractNumId w:val="73"/>
  </w:num>
  <w:num w:numId="205">
    <w:abstractNumId w:val="193"/>
  </w:num>
  <w:num w:numId="206">
    <w:abstractNumId w:val="68"/>
  </w:num>
  <w:num w:numId="207">
    <w:abstractNumId w:val="174"/>
  </w:num>
  <w:num w:numId="208">
    <w:abstractNumId w:val="70"/>
  </w:num>
  <w:num w:numId="209">
    <w:abstractNumId w:val="69"/>
  </w:num>
  <w:num w:numId="210">
    <w:abstractNumId w:val="27"/>
  </w:num>
  <w:num w:numId="211">
    <w:abstractNumId w:val="54"/>
  </w:num>
  <w:num w:numId="212">
    <w:abstractNumId w:val="167"/>
  </w:num>
  <w:num w:numId="213">
    <w:abstractNumId w:val="26"/>
  </w:num>
  <w:num w:numId="214">
    <w:abstractNumId w:val="88"/>
  </w:num>
  <w:num w:numId="215">
    <w:abstractNumId w:val="108"/>
  </w:num>
  <w:num w:numId="216">
    <w:abstractNumId w:val="96"/>
  </w:num>
  <w:num w:numId="217">
    <w:abstractNumId w:val="189"/>
  </w:num>
  <w:num w:numId="218">
    <w:abstractNumId w:val="85"/>
  </w:num>
  <w:num w:numId="219">
    <w:abstractNumId w:val="160"/>
  </w:num>
  <w:num w:numId="220">
    <w:abstractNumId w:val="5"/>
  </w:num>
  <w:num w:numId="221">
    <w:abstractNumId w:val="188"/>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CB"/>
    <w:rsid w:val="00001CC4"/>
    <w:rsid w:val="000021B8"/>
    <w:rsid w:val="00003974"/>
    <w:rsid w:val="00003C75"/>
    <w:rsid w:val="000045FF"/>
    <w:rsid w:val="00004720"/>
    <w:rsid w:val="00007479"/>
    <w:rsid w:val="0001054E"/>
    <w:rsid w:val="00012BD8"/>
    <w:rsid w:val="0001669C"/>
    <w:rsid w:val="00044A3B"/>
    <w:rsid w:val="00044E77"/>
    <w:rsid w:val="00050161"/>
    <w:rsid w:val="000513A8"/>
    <w:rsid w:val="000558BD"/>
    <w:rsid w:val="00055CE4"/>
    <w:rsid w:val="000600ED"/>
    <w:rsid w:val="00061830"/>
    <w:rsid w:val="0006213E"/>
    <w:rsid w:val="00073A6F"/>
    <w:rsid w:val="00076B00"/>
    <w:rsid w:val="00084C37"/>
    <w:rsid w:val="000865C0"/>
    <w:rsid w:val="00086E56"/>
    <w:rsid w:val="00087C13"/>
    <w:rsid w:val="000900C6"/>
    <w:rsid w:val="000949C1"/>
    <w:rsid w:val="000A119A"/>
    <w:rsid w:val="000B1B0B"/>
    <w:rsid w:val="000B224D"/>
    <w:rsid w:val="000B35E9"/>
    <w:rsid w:val="000B456C"/>
    <w:rsid w:val="000B64BC"/>
    <w:rsid w:val="000C3D29"/>
    <w:rsid w:val="000C3DF4"/>
    <w:rsid w:val="000C5B8B"/>
    <w:rsid w:val="000D0CF3"/>
    <w:rsid w:val="000D1C52"/>
    <w:rsid w:val="000D5261"/>
    <w:rsid w:val="000E0196"/>
    <w:rsid w:val="000E1952"/>
    <w:rsid w:val="000E750D"/>
    <w:rsid w:val="000E7BC9"/>
    <w:rsid w:val="000F5712"/>
    <w:rsid w:val="00106054"/>
    <w:rsid w:val="0011365D"/>
    <w:rsid w:val="00114229"/>
    <w:rsid w:val="00120F64"/>
    <w:rsid w:val="001220D3"/>
    <w:rsid w:val="00126F3B"/>
    <w:rsid w:val="00134569"/>
    <w:rsid w:val="0013626C"/>
    <w:rsid w:val="00136FF9"/>
    <w:rsid w:val="00137F22"/>
    <w:rsid w:val="00141648"/>
    <w:rsid w:val="001417D1"/>
    <w:rsid w:val="001435AB"/>
    <w:rsid w:val="0015162C"/>
    <w:rsid w:val="0015351D"/>
    <w:rsid w:val="001564C3"/>
    <w:rsid w:val="00162CCF"/>
    <w:rsid w:val="00163676"/>
    <w:rsid w:val="0016419B"/>
    <w:rsid w:val="001709C4"/>
    <w:rsid w:val="00174660"/>
    <w:rsid w:val="00176344"/>
    <w:rsid w:val="0018443B"/>
    <w:rsid w:val="001A07AC"/>
    <w:rsid w:val="001A4014"/>
    <w:rsid w:val="001B3B49"/>
    <w:rsid w:val="001B6896"/>
    <w:rsid w:val="001B7138"/>
    <w:rsid w:val="001C0A49"/>
    <w:rsid w:val="001C1459"/>
    <w:rsid w:val="001C5CEF"/>
    <w:rsid w:val="001D76F4"/>
    <w:rsid w:val="001E0AEF"/>
    <w:rsid w:val="001E28D1"/>
    <w:rsid w:val="001E2AB0"/>
    <w:rsid w:val="001E71BC"/>
    <w:rsid w:val="001F0778"/>
    <w:rsid w:val="001F1D91"/>
    <w:rsid w:val="0020209B"/>
    <w:rsid w:val="00204065"/>
    <w:rsid w:val="0021009F"/>
    <w:rsid w:val="002126CF"/>
    <w:rsid w:val="002141BE"/>
    <w:rsid w:val="0021570E"/>
    <w:rsid w:val="00220717"/>
    <w:rsid w:val="0022298A"/>
    <w:rsid w:val="00222AF0"/>
    <w:rsid w:val="002449AB"/>
    <w:rsid w:val="00244C49"/>
    <w:rsid w:val="002457A8"/>
    <w:rsid w:val="00251472"/>
    <w:rsid w:val="002520F4"/>
    <w:rsid w:val="0025240A"/>
    <w:rsid w:val="002554C1"/>
    <w:rsid w:val="002679CF"/>
    <w:rsid w:val="00273483"/>
    <w:rsid w:val="002817F5"/>
    <w:rsid w:val="00284874"/>
    <w:rsid w:val="002871A5"/>
    <w:rsid w:val="00290B4D"/>
    <w:rsid w:val="00294832"/>
    <w:rsid w:val="00297341"/>
    <w:rsid w:val="00297A6B"/>
    <w:rsid w:val="002B1F8C"/>
    <w:rsid w:val="002B62CF"/>
    <w:rsid w:val="002C3807"/>
    <w:rsid w:val="002C44B4"/>
    <w:rsid w:val="002C67E9"/>
    <w:rsid w:val="002C7A84"/>
    <w:rsid w:val="002D24A3"/>
    <w:rsid w:val="002D353D"/>
    <w:rsid w:val="002D386C"/>
    <w:rsid w:val="002D79DD"/>
    <w:rsid w:val="002E6A15"/>
    <w:rsid w:val="002F0612"/>
    <w:rsid w:val="002F0708"/>
    <w:rsid w:val="002F3FE6"/>
    <w:rsid w:val="002F5E0F"/>
    <w:rsid w:val="002F7AA1"/>
    <w:rsid w:val="00301AB1"/>
    <w:rsid w:val="003071E2"/>
    <w:rsid w:val="00307525"/>
    <w:rsid w:val="00307D27"/>
    <w:rsid w:val="00313F5B"/>
    <w:rsid w:val="00315C88"/>
    <w:rsid w:val="00317559"/>
    <w:rsid w:val="00317CEC"/>
    <w:rsid w:val="003204C6"/>
    <w:rsid w:val="00320E8A"/>
    <w:rsid w:val="003214E5"/>
    <w:rsid w:val="0032503B"/>
    <w:rsid w:val="003255D2"/>
    <w:rsid w:val="003315D6"/>
    <w:rsid w:val="0033197B"/>
    <w:rsid w:val="003351ED"/>
    <w:rsid w:val="003353B6"/>
    <w:rsid w:val="00342601"/>
    <w:rsid w:val="00353E01"/>
    <w:rsid w:val="0035475F"/>
    <w:rsid w:val="00362952"/>
    <w:rsid w:val="00364A27"/>
    <w:rsid w:val="003727CC"/>
    <w:rsid w:val="00376CA3"/>
    <w:rsid w:val="0038181E"/>
    <w:rsid w:val="00382443"/>
    <w:rsid w:val="00385C98"/>
    <w:rsid w:val="00391A3C"/>
    <w:rsid w:val="0039306C"/>
    <w:rsid w:val="003A171D"/>
    <w:rsid w:val="003A1C98"/>
    <w:rsid w:val="003A4E9C"/>
    <w:rsid w:val="003C14F4"/>
    <w:rsid w:val="003D06FD"/>
    <w:rsid w:val="003E3674"/>
    <w:rsid w:val="003E486C"/>
    <w:rsid w:val="003F24BB"/>
    <w:rsid w:val="003F2C9F"/>
    <w:rsid w:val="003F3C7B"/>
    <w:rsid w:val="003F5A9A"/>
    <w:rsid w:val="00400CCB"/>
    <w:rsid w:val="00405BF8"/>
    <w:rsid w:val="00412460"/>
    <w:rsid w:val="00412F48"/>
    <w:rsid w:val="00413686"/>
    <w:rsid w:val="004157A6"/>
    <w:rsid w:val="00424F61"/>
    <w:rsid w:val="00426263"/>
    <w:rsid w:val="00426361"/>
    <w:rsid w:val="00433D27"/>
    <w:rsid w:val="00435DF1"/>
    <w:rsid w:val="0043765E"/>
    <w:rsid w:val="00440297"/>
    <w:rsid w:val="004407DF"/>
    <w:rsid w:val="004447E8"/>
    <w:rsid w:val="00446C93"/>
    <w:rsid w:val="004521DA"/>
    <w:rsid w:val="0045510D"/>
    <w:rsid w:val="00455CCE"/>
    <w:rsid w:val="0046312C"/>
    <w:rsid w:val="00464724"/>
    <w:rsid w:val="00474840"/>
    <w:rsid w:val="004755A7"/>
    <w:rsid w:val="0047729C"/>
    <w:rsid w:val="00481B83"/>
    <w:rsid w:val="0049204E"/>
    <w:rsid w:val="00493009"/>
    <w:rsid w:val="004974A5"/>
    <w:rsid w:val="004B00E3"/>
    <w:rsid w:val="004B0A27"/>
    <w:rsid w:val="004B0C04"/>
    <w:rsid w:val="004B0D3C"/>
    <w:rsid w:val="004B2826"/>
    <w:rsid w:val="004B5366"/>
    <w:rsid w:val="004B697A"/>
    <w:rsid w:val="004C176D"/>
    <w:rsid w:val="004C2116"/>
    <w:rsid w:val="004C3AB3"/>
    <w:rsid w:val="004C55E7"/>
    <w:rsid w:val="004D6910"/>
    <w:rsid w:val="004E0A4E"/>
    <w:rsid w:val="004E5950"/>
    <w:rsid w:val="004E5AB2"/>
    <w:rsid w:val="004F09FA"/>
    <w:rsid w:val="004F14CE"/>
    <w:rsid w:val="004F58CC"/>
    <w:rsid w:val="00506016"/>
    <w:rsid w:val="0050607D"/>
    <w:rsid w:val="00506D07"/>
    <w:rsid w:val="00510884"/>
    <w:rsid w:val="005124BA"/>
    <w:rsid w:val="00514797"/>
    <w:rsid w:val="0051497D"/>
    <w:rsid w:val="005239E3"/>
    <w:rsid w:val="005302A7"/>
    <w:rsid w:val="0053302F"/>
    <w:rsid w:val="00536C96"/>
    <w:rsid w:val="005405EE"/>
    <w:rsid w:val="00542709"/>
    <w:rsid w:val="00542F33"/>
    <w:rsid w:val="005466A1"/>
    <w:rsid w:val="00547179"/>
    <w:rsid w:val="00550B40"/>
    <w:rsid w:val="005526CC"/>
    <w:rsid w:val="00552902"/>
    <w:rsid w:val="00561140"/>
    <w:rsid w:val="00563067"/>
    <w:rsid w:val="00567496"/>
    <w:rsid w:val="00574059"/>
    <w:rsid w:val="005749AB"/>
    <w:rsid w:val="00576895"/>
    <w:rsid w:val="00581F60"/>
    <w:rsid w:val="0058366C"/>
    <w:rsid w:val="00584E24"/>
    <w:rsid w:val="00585F44"/>
    <w:rsid w:val="0059250C"/>
    <w:rsid w:val="005957E1"/>
    <w:rsid w:val="00597C57"/>
    <w:rsid w:val="005A45C6"/>
    <w:rsid w:val="005A63E0"/>
    <w:rsid w:val="005B1E89"/>
    <w:rsid w:val="005B6E81"/>
    <w:rsid w:val="005C616A"/>
    <w:rsid w:val="005D03AC"/>
    <w:rsid w:val="005E0BC9"/>
    <w:rsid w:val="005E11EC"/>
    <w:rsid w:val="005F5C2D"/>
    <w:rsid w:val="00600CE0"/>
    <w:rsid w:val="00607807"/>
    <w:rsid w:val="00611CD1"/>
    <w:rsid w:val="006121BC"/>
    <w:rsid w:val="00614F0B"/>
    <w:rsid w:val="006165B0"/>
    <w:rsid w:val="00617982"/>
    <w:rsid w:val="00620070"/>
    <w:rsid w:val="00620387"/>
    <w:rsid w:val="00621B3F"/>
    <w:rsid w:val="00622550"/>
    <w:rsid w:val="00622A2C"/>
    <w:rsid w:val="00623D59"/>
    <w:rsid w:val="00625EB7"/>
    <w:rsid w:val="00631636"/>
    <w:rsid w:val="00633D51"/>
    <w:rsid w:val="006371D8"/>
    <w:rsid w:val="00641F47"/>
    <w:rsid w:val="00642741"/>
    <w:rsid w:val="00642AA0"/>
    <w:rsid w:val="00645583"/>
    <w:rsid w:val="006471F2"/>
    <w:rsid w:val="00656A6C"/>
    <w:rsid w:val="0066569B"/>
    <w:rsid w:val="006674F5"/>
    <w:rsid w:val="006757F0"/>
    <w:rsid w:val="00675D4B"/>
    <w:rsid w:val="00676778"/>
    <w:rsid w:val="0068020A"/>
    <w:rsid w:val="00680AD9"/>
    <w:rsid w:val="00680AF2"/>
    <w:rsid w:val="006874A5"/>
    <w:rsid w:val="00691854"/>
    <w:rsid w:val="006A01ED"/>
    <w:rsid w:val="006B1AC7"/>
    <w:rsid w:val="006B27B2"/>
    <w:rsid w:val="006C2FBF"/>
    <w:rsid w:val="006C6667"/>
    <w:rsid w:val="006D374F"/>
    <w:rsid w:val="006D7237"/>
    <w:rsid w:val="006E0A4B"/>
    <w:rsid w:val="006E133C"/>
    <w:rsid w:val="006E1FC0"/>
    <w:rsid w:val="006E2561"/>
    <w:rsid w:val="006E5C85"/>
    <w:rsid w:val="006E6092"/>
    <w:rsid w:val="006E7FB3"/>
    <w:rsid w:val="006F0318"/>
    <w:rsid w:val="006F2FEE"/>
    <w:rsid w:val="006F4F85"/>
    <w:rsid w:val="007019C4"/>
    <w:rsid w:val="00705F15"/>
    <w:rsid w:val="00706F99"/>
    <w:rsid w:val="00707D5F"/>
    <w:rsid w:val="007100E9"/>
    <w:rsid w:val="00710385"/>
    <w:rsid w:val="00713EC7"/>
    <w:rsid w:val="00723350"/>
    <w:rsid w:val="00723667"/>
    <w:rsid w:val="00732BE5"/>
    <w:rsid w:val="00735AA9"/>
    <w:rsid w:val="007414EB"/>
    <w:rsid w:val="0074296B"/>
    <w:rsid w:val="00747623"/>
    <w:rsid w:val="007512A7"/>
    <w:rsid w:val="00751E3B"/>
    <w:rsid w:val="007533F3"/>
    <w:rsid w:val="00762989"/>
    <w:rsid w:val="00765162"/>
    <w:rsid w:val="00770261"/>
    <w:rsid w:val="00770FE0"/>
    <w:rsid w:val="0077563A"/>
    <w:rsid w:val="00776B12"/>
    <w:rsid w:val="00777547"/>
    <w:rsid w:val="00777A0E"/>
    <w:rsid w:val="00782716"/>
    <w:rsid w:val="00786CE1"/>
    <w:rsid w:val="007870E2"/>
    <w:rsid w:val="007901CD"/>
    <w:rsid w:val="00793071"/>
    <w:rsid w:val="00794F8E"/>
    <w:rsid w:val="00796292"/>
    <w:rsid w:val="0079787B"/>
    <w:rsid w:val="007A22B3"/>
    <w:rsid w:val="007A670C"/>
    <w:rsid w:val="007B23F8"/>
    <w:rsid w:val="007B60E5"/>
    <w:rsid w:val="007C1BC9"/>
    <w:rsid w:val="007C31B1"/>
    <w:rsid w:val="007C4D2C"/>
    <w:rsid w:val="007D6579"/>
    <w:rsid w:val="007D7664"/>
    <w:rsid w:val="007E02CE"/>
    <w:rsid w:val="007F21E9"/>
    <w:rsid w:val="007F33A2"/>
    <w:rsid w:val="007F54DD"/>
    <w:rsid w:val="00803E62"/>
    <w:rsid w:val="00804E75"/>
    <w:rsid w:val="00810452"/>
    <w:rsid w:val="00810F60"/>
    <w:rsid w:val="00811538"/>
    <w:rsid w:val="008150B5"/>
    <w:rsid w:val="00816F0A"/>
    <w:rsid w:val="0082152A"/>
    <w:rsid w:val="00824161"/>
    <w:rsid w:val="00824740"/>
    <w:rsid w:val="00826224"/>
    <w:rsid w:val="008275B8"/>
    <w:rsid w:val="00827A6C"/>
    <w:rsid w:val="00830D5F"/>
    <w:rsid w:val="00833BCD"/>
    <w:rsid w:val="00835AE9"/>
    <w:rsid w:val="0084010B"/>
    <w:rsid w:val="0084731D"/>
    <w:rsid w:val="00855E8E"/>
    <w:rsid w:val="00861F03"/>
    <w:rsid w:val="0086255D"/>
    <w:rsid w:val="00863AFD"/>
    <w:rsid w:val="008641C6"/>
    <w:rsid w:val="00864512"/>
    <w:rsid w:val="00866423"/>
    <w:rsid w:val="00870D48"/>
    <w:rsid w:val="0087328C"/>
    <w:rsid w:val="00874164"/>
    <w:rsid w:val="00876A71"/>
    <w:rsid w:val="00877CCC"/>
    <w:rsid w:val="00885EF5"/>
    <w:rsid w:val="008975B9"/>
    <w:rsid w:val="008A2774"/>
    <w:rsid w:val="008A7F06"/>
    <w:rsid w:val="008B372A"/>
    <w:rsid w:val="008B43C9"/>
    <w:rsid w:val="008C1C74"/>
    <w:rsid w:val="008C2978"/>
    <w:rsid w:val="008C7075"/>
    <w:rsid w:val="008C73B4"/>
    <w:rsid w:val="008D0796"/>
    <w:rsid w:val="008D21E5"/>
    <w:rsid w:val="008D2E9D"/>
    <w:rsid w:val="008D3508"/>
    <w:rsid w:val="008D5D4D"/>
    <w:rsid w:val="008E0BCD"/>
    <w:rsid w:val="008E437E"/>
    <w:rsid w:val="008E4B8D"/>
    <w:rsid w:val="008E6310"/>
    <w:rsid w:val="008E6BCF"/>
    <w:rsid w:val="008F1EEF"/>
    <w:rsid w:val="008F21BC"/>
    <w:rsid w:val="008F2458"/>
    <w:rsid w:val="008F6B67"/>
    <w:rsid w:val="00906389"/>
    <w:rsid w:val="009107CD"/>
    <w:rsid w:val="00913844"/>
    <w:rsid w:val="0092695A"/>
    <w:rsid w:val="009341F8"/>
    <w:rsid w:val="0093685E"/>
    <w:rsid w:val="0093733E"/>
    <w:rsid w:val="009416AA"/>
    <w:rsid w:val="00947C2A"/>
    <w:rsid w:val="00951EE3"/>
    <w:rsid w:val="00956FE4"/>
    <w:rsid w:val="009658F2"/>
    <w:rsid w:val="00981F71"/>
    <w:rsid w:val="009863B3"/>
    <w:rsid w:val="00986E33"/>
    <w:rsid w:val="009919AE"/>
    <w:rsid w:val="0099221D"/>
    <w:rsid w:val="0099296F"/>
    <w:rsid w:val="009930DA"/>
    <w:rsid w:val="00995876"/>
    <w:rsid w:val="0099728B"/>
    <w:rsid w:val="009A03B8"/>
    <w:rsid w:val="009A211F"/>
    <w:rsid w:val="009B4591"/>
    <w:rsid w:val="009C0E7F"/>
    <w:rsid w:val="009C5ADE"/>
    <w:rsid w:val="009C6466"/>
    <w:rsid w:val="009C69FA"/>
    <w:rsid w:val="009D06E0"/>
    <w:rsid w:val="009D0CD2"/>
    <w:rsid w:val="009D2C90"/>
    <w:rsid w:val="009D4E07"/>
    <w:rsid w:val="009D7D8F"/>
    <w:rsid w:val="009E25EA"/>
    <w:rsid w:val="009E2AFA"/>
    <w:rsid w:val="009E3B2E"/>
    <w:rsid w:val="009E633E"/>
    <w:rsid w:val="009F0045"/>
    <w:rsid w:val="009F0F7D"/>
    <w:rsid w:val="009F2E5C"/>
    <w:rsid w:val="009F51F4"/>
    <w:rsid w:val="009F72FA"/>
    <w:rsid w:val="00A0167E"/>
    <w:rsid w:val="00A021B4"/>
    <w:rsid w:val="00A0312E"/>
    <w:rsid w:val="00A07CD4"/>
    <w:rsid w:val="00A1113A"/>
    <w:rsid w:val="00A15151"/>
    <w:rsid w:val="00A2006B"/>
    <w:rsid w:val="00A2066A"/>
    <w:rsid w:val="00A237F0"/>
    <w:rsid w:val="00A27188"/>
    <w:rsid w:val="00A311C5"/>
    <w:rsid w:val="00A32D36"/>
    <w:rsid w:val="00A3404D"/>
    <w:rsid w:val="00A34C7C"/>
    <w:rsid w:val="00A35534"/>
    <w:rsid w:val="00A411AE"/>
    <w:rsid w:val="00A5543B"/>
    <w:rsid w:val="00A602A6"/>
    <w:rsid w:val="00A63BBB"/>
    <w:rsid w:val="00A63DBE"/>
    <w:rsid w:val="00A736D3"/>
    <w:rsid w:val="00A737D7"/>
    <w:rsid w:val="00A80913"/>
    <w:rsid w:val="00A817B4"/>
    <w:rsid w:val="00A82110"/>
    <w:rsid w:val="00A832EC"/>
    <w:rsid w:val="00A8460D"/>
    <w:rsid w:val="00A85B40"/>
    <w:rsid w:val="00A8684A"/>
    <w:rsid w:val="00A90427"/>
    <w:rsid w:val="00A90F74"/>
    <w:rsid w:val="00A96970"/>
    <w:rsid w:val="00A9728C"/>
    <w:rsid w:val="00AA0420"/>
    <w:rsid w:val="00AA3731"/>
    <w:rsid w:val="00AA6AFC"/>
    <w:rsid w:val="00AB255E"/>
    <w:rsid w:val="00AB34F8"/>
    <w:rsid w:val="00AC45A4"/>
    <w:rsid w:val="00AC47D9"/>
    <w:rsid w:val="00AC483D"/>
    <w:rsid w:val="00AC7CA4"/>
    <w:rsid w:val="00AD4CE4"/>
    <w:rsid w:val="00AD79DD"/>
    <w:rsid w:val="00AE11A0"/>
    <w:rsid w:val="00AE3935"/>
    <w:rsid w:val="00AE3AC2"/>
    <w:rsid w:val="00AE3EE1"/>
    <w:rsid w:val="00AE4951"/>
    <w:rsid w:val="00AE4BDA"/>
    <w:rsid w:val="00AF0699"/>
    <w:rsid w:val="00AF6E30"/>
    <w:rsid w:val="00B0053F"/>
    <w:rsid w:val="00B12F56"/>
    <w:rsid w:val="00B17158"/>
    <w:rsid w:val="00B23BD5"/>
    <w:rsid w:val="00B24B75"/>
    <w:rsid w:val="00B27711"/>
    <w:rsid w:val="00B30225"/>
    <w:rsid w:val="00B36BFF"/>
    <w:rsid w:val="00B36C36"/>
    <w:rsid w:val="00B37057"/>
    <w:rsid w:val="00B37496"/>
    <w:rsid w:val="00B37A0A"/>
    <w:rsid w:val="00B40008"/>
    <w:rsid w:val="00B427D0"/>
    <w:rsid w:val="00B43C16"/>
    <w:rsid w:val="00B45B07"/>
    <w:rsid w:val="00B4786E"/>
    <w:rsid w:val="00B509F2"/>
    <w:rsid w:val="00B51D16"/>
    <w:rsid w:val="00B570FE"/>
    <w:rsid w:val="00B57BB3"/>
    <w:rsid w:val="00B60F18"/>
    <w:rsid w:val="00B61FFA"/>
    <w:rsid w:val="00B625CC"/>
    <w:rsid w:val="00B71EEC"/>
    <w:rsid w:val="00B74710"/>
    <w:rsid w:val="00B747FB"/>
    <w:rsid w:val="00B7757A"/>
    <w:rsid w:val="00B8109B"/>
    <w:rsid w:val="00B8131A"/>
    <w:rsid w:val="00B864B7"/>
    <w:rsid w:val="00B911AC"/>
    <w:rsid w:val="00B91799"/>
    <w:rsid w:val="00B969EC"/>
    <w:rsid w:val="00BA186A"/>
    <w:rsid w:val="00BA30B3"/>
    <w:rsid w:val="00BA5452"/>
    <w:rsid w:val="00BA7D94"/>
    <w:rsid w:val="00BB5D5F"/>
    <w:rsid w:val="00BB5ED3"/>
    <w:rsid w:val="00BC10AC"/>
    <w:rsid w:val="00BC3AFD"/>
    <w:rsid w:val="00BC54AB"/>
    <w:rsid w:val="00BD139F"/>
    <w:rsid w:val="00BD3084"/>
    <w:rsid w:val="00BD7E4B"/>
    <w:rsid w:val="00BE4A05"/>
    <w:rsid w:val="00BE5BFC"/>
    <w:rsid w:val="00BF3723"/>
    <w:rsid w:val="00BF7E4C"/>
    <w:rsid w:val="00C07541"/>
    <w:rsid w:val="00C21346"/>
    <w:rsid w:val="00C23F73"/>
    <w:rsid w:val="00C27D12"/>
    <w:rsid w:val="00C309B9"/>
    <w:rsid w:val="00C32B72"/>
    <w:rsid w:val="00C34FAD"/>
    <w:rsid w:val="00C35C6F"/>
    <w:rsid w:val="00C3742D"/>
    <w:rsid w:val="00C377F8"/>
    <w:rsid w:val="00C40650"/>
    <w:rsid w:val="00C45654"/>
    <w:rsid w:val="00C5348E"/>
    <w:rsid w:val="00C55420"/>
    <w:rsid w:val="00C610EB"/>
    <w:rsid w:val="00C635B7"/>
    <w:rsid w:val="00C64141"/>
    <w:rsid w:val="00C64261"/>
    <w:rsid w:val="00C650D9"/>
    <w:rsid w:val="00C6539D"/>
    <w:rsid w:val="00C711B5"/>
    <w:rsid w:val="00C71DC4"/>
    <w:rsid w:val="00C73C05"/>
    <w:rsid w:val="00C75AC0"/>
    <w:rsid w:val="00C8111B"/>
    <w:rsid w:val="00C82887"/>
    <w:rsid w:val="00C85CFA"/>
    <w:rsid w:val="00C87775"/>
    <w:rsid w:val="00C9093B"/>
    <w:rsid w:val="00C957BC"/>
    <w:rsid w:val="00C95DC9"/>
    <w:rsid w:val="00C96EC2"/>
    <w:rsid w:val="00CA248C"/>
    <w:rsid w:val="00CA3ED2"/>
    <w:rsid w:val="00CA71F7"/>
    <w:rsid w:val="00CB1627"/>
    <w:rsid w:val="00CB78F4"/>
    <w:rsid w:val="00CC11C7"/>
    <w:rsid w:val="00CC2695"/>
    <w:rsid w:val="00CC2FB7"/>
    <w:rsid w:val="00CD0253"/>
    <w:rsid w:val="00CD1455"/>
    <w:rsid w:val="00CD3838"/>
    <w:rsid w:val="00CE4F8F"/>
    <w:rsid w:val="00CE7467"/>
    <w:rsid w:val="00CF08C9"/>
    <w:rsid w:val="00CF0F94"/>
    <w:rsid w:val="00CF69A0"/>
    <w:rsid w:val="00CF74B7"/>
    <w:rsid w:val="00CF7B62"/>
    <w:rsid w:val="00D024B4"/>
    <w:rsid w:val="00D128A0"/>
    <w:rsid w:val="00D149AE"/>
    <w:rsid w:val="00D14E5B"/>
    <w:rsid w:val="00D15961"/>
    <w:rsid w:val="00D1662E"/>
    <w:rsid w:val="00D3462B"/>
    <w:rsid w:val="00D34ECA"/>
    <w:rsid w:val="00D35C44"/>
    <w:rsid w:val="00D434D2"/>
    <w:rsid w:val="00D47D2F"/>
    <w:rsid w:val="00D62A84"/>
    <w:rsid w:val="00D66DC2"/>
    <w:rsid w:val="00D701C5"/>
    <w:rsid w:val="00D8092C"/>
    <w:rsid w:val="00D84520"/>
    <w:rsid w:val="00D92436"/>
    <w:rsid w:val="00D9387D"/>
    <w:rsid w:val="00DB0831"/>
    <w:rsid w:val="00DB3146"/>
    <w:rsid w:val="00DB596C"/>
    <w:rsid w:val="00DC2AFB"/>
    <w:rsid w:val="00DC5F67"/>
    <w:rsid w:val="00DC674C"/>
    <w:rsid w:val="00DC7E7D"/>
    <w:rsid w:val="00DD247D"/>
    <w:rsid w:val="00DD27DC"/>
    <w:rsid w:val="00DD5C32"/>
    <w:rsid w:val="00DE06A2"/>
    <w:rsid w:val="00DE0A84"/>
    <w:rsid w:val="00DE2AA5"/>
    <w:rsid w:val="00DE702D"/>
    <w:rsid w:val="00DF2C58"/>
    <w:rsid w:val="00DF3352"/>
    <w:rsid w:val="00DF70B8"/>
    <w:rsid w:val="00E02CAF"/>
    <w:rsid w:val="00E03D95"/>
    <w:rsid w:val="00E050F5"/>
    <w:rsid w:val="00E0587D"/>
    <w:rsid w:val="00E14256"/>
    <w:rsid w:val="00E2021E"/>
    <w:rsid w:val="00E2038C"/>
    <w:rsid w:val="00E205EC"/>
    <w:rsid w:val="00E2697F"/>
    <w:rsid w:val="00E2714D"/>
    <w:rsid w:val="00E27E18"/>
    <w:rsid w:val="00E4149F"/>
    <w:rsid w:val="00E45FA8"/>
    <w:rsid w:val="00E463B0"/>
    <w:rsid w:val="00E4658A"/>
    <w:rsid w:val="00E509AB"/>
    <w:rsid w:val="00E51977"/>
    <w:rsid w:val="00E631F4"/>
    <w:rsid w:val="00E65558"/>
    <w:rsid w:val="00E7131D"/>
    <w:rsid w:val="00E71B7B"/>
    <w:rsid w:val="00E71E75"/>
    <w:rsid w:val="00E71FEE"/>
    <w:rsid w:val="00E727F0"/>
    <w:rsid w:val="00E7318C"/>
    <w:rsid w:val="00E74CF8"/>
    <w:rsid w:val="00E77310"/>
    <w:rsid w:val="00E86F4D"/>
    <w:rsid w:val="00E91965"/>
    <w:rsid w:val="00E95BC3"/>
    <w:rsid w:val="00EA17AA"/>
    <w:rsid w:val="00EA3157"/>
    <w:rsid w:val="00EB3907"/>
    <w:rsid w:val="00EB56CF"/>
    <w:rsid w:val="00EB5B9B"/>
    <w:rsid w:val="00EB7B42"/>
    <w:rsid w:val="00EC2047"/>
    <w:rsid w:val="00EC57DB"/>
    <w:rsid w:val="00EC5F3D"/>
    <w:rsid w:val="00EC7B5C"/>
    <w:rsid w:val="00EC7D95"/>
    <w:rsid w:val="00ED2DE1"/>
    <w:rsid w:val="00ED507E"/>
    <w:rsid w:val="00ED70B0"/>
    <w:rsid w:val="00EE0167"/>
    <w:rsid w:val="00EE1304"/>
    <w:rsid w:val="00EE2861"/>
    <w:rsid w:val="00EF2394"/>
    <w:rsid w:val="00EF34C1"/>
    <w:rsid w:val="00EF36A0"/>
    <w:rsid w:val="00EF7C8A"/>
    <w:rsid w:val="00F05158"/>
    <w:rsid w:val="00F064A9"/>
    <w:rsid w:val="00F14A1E"/>
    <w:rsid w:val="00F22C76"/>
    <w:rsid w:val="00F2407D"/>
    <w:rsid w:val="00F25943"/>
    <w:rsid w:val="00F27673"/>
    <w:rsid w:val="00F31524"/>
    <w:rsid w:val="00F364A2"/>
    <w:rsid w:val="00F37894"/>
    <w:rsid w:val="00F44C35"/>
    <w:rsid w:val="00F52AB3"/>
    <w:rsid w:val="00F53AC4"/>
    <w:rsid w:val="00F53C50"/>
    <w:rsid w:val="00F5511E"/>
    <w:rsid w:val="00F55902"/>
    <w:rsid w:val="00F73A66"/>
    <w:rsid w:val="00F82DF4"/>
    <w:rsid w:val="00F862FE"/>
    <w:rsid w:val="00F86A57"/>
    <w:rsid w:val="00F86FA6"/>
    <w:rsid w:val="00F931B5"/>
    <w:rsid w:val="00F94B80"/>
    <w:rsid w:val="00FA0059"/>
    <w:rsid w:val="00FA6083"/>
    <w:rsid w:val="00FB06B2"/>
    <w:rsid w:val="00FB47A4"/>
    <w:rsid w:val="00FC0C8E"/>
    <w:rsid w:val="00FC0EB0"/>
    <w:rsid w:val="00FC2B15"/>
    <w:rsid w:val="00FC3F6F"/>
    <w:rsid w:val="00FC4CB7"/>
    <w:rsid w:val="00FC7641"/>
    <w:rsid w:val="00FD0B0F"/>
    <w:rsid w:val="00FD3085"/>
    <w:rsid w:val="00FD4C35"/>
    <w:rsid w:val="00FE4212"/>
    <w:rsid w:val="00FE5E16"/>
    <w:rsid w:val="00FF0275"/>
    <w:rsid w:val="00FF0DB0"/>
    <w:rsid w:val="00FF391A"/>
    <w:rsid w:val="00FF5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rules v:ext="edit">
        <o:r id="V:Rule1" type="connector" idref="#_x0000_s1027"/>
        <o:r id="V:Rule2" type="connector" idref="#_x0000_s1028"/>
      </o:rules>
    </o:shapelayout>
  </w:shapeDefaults>
  <w:decimalSymbol w:val=","/>
  <w:listSeparator w:val=";"/>
  <w14:docId w14:val="367C42EC"/>
  <w15:docId w15:val="{78A80105-21F6-4959-9FA7-0B2EFF38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aliases w:val="Nadpis 1 Char Char"/>
    <w:basedOn w:val="Normln"/>
    <w:next w:val="Normln"/>
    <w:link w:val="Nadpis1Char"/>
    <w:qFormat/>
    <w:rsid w:val="00E7131D"/>
    <w:pPr>
      <w:keepNext/>
      <w:spacing w:before="240" w:after="60" w:line="480" w:lineRule="auto"/>
      <w:jc w:val="center"/>
      <w:outlineLvl w:val="0"/>
    </w:pPr>
    <w:rPr>
      <w:rFonts w:ascii="Arial" w:hAnsi="Arial" w:cs="Arial"/>
      <w:b/>
      <w:bCs/>
      <w:kern w:val="32"/>
      <w:sz w:val="32"/>
      <w:szCs w:val="32"/>
    </w:rPr>
  </w:style>
  <w:style w:type="paragraph" w:styleId="Nadpis2">
    <w:name w:val="heading 2"/>
    <w:aliases w:val=" Char,Char"/>
    <w:basedOn w:val="Normln"/>
    <w:next w:val="Normln"/>
    <w:link w:val="Nadpis2Char"/>
    <w:qFormat/>
    <w:rsid w:val="00E7131D"/>
    <w:pPr>
      <w:keepNext/>
      <w:spacing w:before="240" w:after="60" w:line="360" w:lineRule="auto"/>
      <w:outlineLvl w:val="1"/>
    </w:pPr>
    <w:rPr>
      <w:rFonts w:ascii="Arial" w:hAnsi="Arial" w:cs="Arial"/>
      <w:b/>
      <w:bCs/>
      <w:iCs/>
      <w:sz w:val="28"/>
      <w:szCs w:val="28"/>
    </w:rPr>
  </w:style>
  <w:style w:type="paragraph" w:styleId="Nadpis3">
    <w:name w:val="heading 3"/>
    <w:basedOn w:val="Normln"/>
    <w:next w:val="Normln"/>
    <w:qFormat/>
    <w:rsid w:val="00E7131D"/>
    <w:pPr>
      <w:keepNext/>
      <w:spacing w:before="240" w:after="60"/>
      <w:outlineLvl w:val="2"/>
    </w:pPr>
    <w:rPr>
      <w:rFonts w:ascii="Arial" w:hAnsi="Arial" w:cs="Arial"/>
      <w:b/>
      <w:bCs/>
      <w:sz w:val="26"/>
      <w:szCs w:val="26"/>
    </w:rPr>
  </w:style>
  <w:style w:type="paragraph" w:styleId="Nadpis4">
    <w:name w:val="heading 4"/>
    <w:basedOn w:val="Normln"/>
    <w:next w:val="Normln"/>
    <w:qFormat/>
    <w:rsid w:val="000B224D"/>
    <w:pPr>
      <w:keepNext/>
      <w:spacing w:before="240" w:after="60"/>
      <w:outlineLvl w:val="3"/>
    </w:pPr>
    <w:rPr>
      <w:b/>
      <w:bCs/>
      <w:sz w:val="28"/>
      <w:szCs w:val="28"/>
    </w:rPr>
  </w:style>
  <w:style w:type="paragraph" w:styleId="Nadpis5">
    <w:name w:val="heading 5"/>
    <w:basedOn w:val="Normln"/>
    <w:next w:val="Normln"/>
    <w:qFormat/>
    <w:rsid w:val="00830D5F"/>
    <w:pPr>
      <w:spacing w:before="240" w:after="60"/>
      <w:outlineLvl w:val="4"/>
    </w:pPr>
    <w:rPr>
      <w:b/>
      <w:bCs/>
      <w:i/>
      <w:iCs/>
      <w:sz w:val="26"/>
      <w:szCs w:val="26"/>
    </w:rPr>
  </w:style>
  <w:style w:type="paragraph" w:styleId="Nadpis6">
    <w:name w:val="heading 6"/>
    <w:basedOn w:val="Normln"/>
    <w:next w:val="Normln"/>
    <w:qFormat/>
    <w:rsid w:val="00830D5F"/>
    <w:pPr>
      <w:spacing w:before="240" w:after="60"/>
      <w:outlineLvl w:val="5"/>
    </w:pPr>
    <w:rPr>
      <w:b/>
      <w:bCs/>
      <w:sz w:val="22"/>
      <w:szCs w:val="22"/>
    </w:rPr>
  </w:style>
  <w:style w:type="paragraph" w:styleId="Nadpis7">
    <w:name w:val="heading 7"/>
    <w:basedOn w:val="Normln"/>
    <w:next w:val="Normln"/>
    <w:qFormat/>
    <w:rsid w:val="00C3742D"/>
    <w:pPr>
      <w:spacing w:before="240" w:after="60"/>
      <w:outlineLvl w:val="6"/>
    </w:pPr>
  </w:style>
  <w:style w:type="paragraph" w:styleId="Nadpis8">
    <w:name w:val="heading 8"/>
    <w:basedOn w:val="Normln"/>
    <w:next w:val="Normln"/>
    <w:qFormat/>
    <w:rsid w:val="00C3742D"/>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0CCB"/>
    <w:pPr>
      <w:tabs>
        <w:tab w:val="center" w:pos="4536"/>
        <w:tab w:val="right" w:pos="9072"/>
      </w:tabs>
    </w:pPr>
  </w:style>
  <w:style w:type="character" w:styleId="slostrnky">
    <w:name w:val="page number"/>
    <w:basedOn w:val="Standardnpsmoodstavce"/>
    <w:rsid w:val="00400CCB"/>
  </w:style>
  <w:style w:type="paragraph" w:styleId="Zhlav">
    <w:name w:val="header"/>
    <w:basedOn w:val="Normln"/>
    <w:rsid w:val="00400CCB"/>
    <w:pPr>
      <w:tabs>
        <w:tab w:val="center" w:pos="4536"/>
        <w:tab w:val="right" w:pos="9072"/>
      </w:tabs>
    </w:pPr>
  </w:style>
  <w:style w:type="paragraph" w:customStyle="1" w:styleId="titulka1">
    <w:name w:val="titulka1"/>
    <w:basedOn w:val="Normln"/>
    <w:rsid w:val="00400CCB"/>
    <w:pPr>
      <w:jc w:val="center"/>
    </w:pPr>
    <w:rPr>
      <w:rFonts w:ascii="Arial" w:hAnsi="Arial"/>
      <w:b/>
      <w:sz w:val="28"/>
    </w:rPr>
  </w:style>
  <w:style w:type="paragraph" w:customStyle="1" w:styleId="titulka2">
    <w:name w:val="titulka2"/>
    <w:basedOn w:val="Normln"/>
    <w:rsid w:val="00CF74B7"/>
    <w:pPr>
      <w:jc w:val="center"/>
    </w:pPr>
    <w:rPr>
      <w:rFonts w:ascii="Arial" w:hAnsi="Arial"/>
      <w:b/>
      <w:sz w:val="52"/>
    </w:rPr>
  </w:style>
  <w:style w:type="paragraph" w:customStyle="1" w:styleId="4bodovmezera">
    <w:name w:val="4bodová mezera"/>
    <w:basedOn w:val="Normln"/>
    <w:rsid w:val="00CF74B7"/>
    <w:pPr>
      <w:jc w:val="center"/>
    </w:pPr>
    <w:rPr>
      <w:sz w:val="8"/>
      <w:szCs w:val="20"/>
    </w:rPr>
  </w:style>
  <w:style w:type="paragraph" w:customStyle="1" w:styleId="titulka3">
    <w:name w:val="titulka3"/>
    <w:basedOn w:val="Normln"/>
    <w:link w:val="titulka3Char"/>
    <w:rsid w:val="00CF74B7"/>
    <w:pPr>
      <w:jc w:val="center"/>
    </w:pPr>
    <w:rPr>
      <w:b/>
      <w:bCs/>
      <w:szCs w:val="20"/>
    </w:rPr>
  </w:style>
  <w:style w:type="paragraph" w:customStyle="1" w:styleId="titulka4">
    <w:name w:val="titulka4"/>
    <w:basedOn w:val="Normln"/>
    <w:rsid w:val="00ED507E"/>
    <w:pPr>
      <w:jc w:val="center"/>
    </w:pPr>
    <w:rPr>
      <w:b/>
      <w:bCs/>
      <w:sz w:val="32"/>
      <w:szCs w:val="28"/>
    </w:rPr>
  </w:style>
  <w:style w:type="paragraph" w:customStyle="1" w:styleId="titulka5">
    <w:name w:val="titulka5"/>
    <w:basedOn w:val="Normln"/>
    <w:rsid w:val="00CF74B7"/>
    <w:pPr>
      <w:jc w:val="center"/>
    </w:pPr>
    <w:rPr>
      <w:rFonts w:ascii="Arial" w:hAnsi="Arial"/>
      <w:b/>
      <w:sz w:val="44"/>
    </w:rPr>
  </w:style>
  <w:style w:type="character" w:customStyle="1" w:styleId="titulka3Char">
    <w:name w:val="titulka3 Char"/>
    <w:link w:val="titulka3"/>
    <w:rsid w:val="00ED507E"/>
    <w:rPr>
      <w:b/>
      <w:bCs/>
      <w:sz w:val="24"/>
      <w:lang w:val="cs-CZ" w:eastAsia="cs-CZ" w:bidi="ar-SA"/>
    </w:rPr>
  </w:style>
  <w:style w:type="character" w:customStyle="1" w:styleId="titulka6">
    <w:name w:val="titulka6"/>
    <w:rsid w:val="0033197B"/>
    <w:rPr>
      <w:rFonts w:ascii="Arial" w:hAnsi="Arial"/>
      <w:b/>
      <w:bCs/>
      <w:sz w:val="28"/>
    </w:rPr>
  </w:style>
  <w:style w:type="character" w:customStyle="1" w:styleId="Styl14bTun">
    <w:name w:val="Styl 14 b. Tučné"/>
    <w:rsid w:val="0033197B"/>
    <w:rPr>
      <w:rFonts w:ascii="Arial" w:hAnsi="Arial"/>
      <w:b/>
      <w:bCs/>
      <w:sz w:val="26"/>
    </w:rPr>
  </w:style>
  <w:style w:type="character" w:customStyle="1" w:styleId="Styl14b">
    <w:name w:val="Styl 14 b."/>
    <w:rsid w:val="0033197B"/>
    <w:rPr>
      <w:rFonts w:ascii="Arial" w:hAnsi="Arial"/>
      <w:sz w:val="26"/>
    </w:rPr>
  </w:style>
  <w:style w:type="paragraph" w:customStyle="1" w:styleId="StylVlevo381cm">
    <w:name w:val="Styl Vlevo:  381 cm"/>
    <w:basedOn w:val="Normln"/>
    <w:rsid w:val="0033197B"/>
    <w:pPr>
      <w:ind w:left="2160"/>
    </w:pPr>
    <w:rPr>
      <w:rFonts w:ascii="Arial" w:hAnsi="Arial"/>
      <w:szCs w:val="20"/>
    </w:rPr>
  </w:style>
  <w:style w:type="paragraph" w:styleId="Obsah2">
    <w:name w:val="toc 2"/>
    <w:basedOn w:val="Normln"/>
    <w:next w:val="Normln"/>
    <w:autoRedefine/>
    <w:uiPriority w:val="39"/>
    <w:rsid w:val="00F5511E"/>
    <w:pPr>
      <w:tabs>
        <w:tab w:val="right" w:leader="dot" w:pos="9372"/>
      </w:tabs>
      <w:spacing w:after="40"/>
      <w:ind w:left="238"/>
    </w:pPr>
    <w:rPr>
      <w:i/>
      <w:noProof/>
    </w:rPr>
  </w:style>
  <w:style w:type="paragraph" w:styleId="Obsah1">
    <w:name w:val="toc 1"/>
    <w:basedOn w:val="Normln"/>
    <w:next w:val="Normln"/>
    <w:autoRedefine/>
    <w:uiPriority w:val="39"/>
    <w:rsid w:val="00AE4951"/>
  </w:style>
  <w:style w:type="character" w:styleId="Hypertextovodkaz">
    <w:name w:val="Hyperlink"/>
    <w:uiPriority w:val="99"/>
    <w:rsid w:val="00FD3085"/>
    <w:rPr>
      <w:color w:val="0000FF"/>
      <w:u w:val="single"/>
    </w:rPr>
  </w:style>
  <w:style w:type="table" w:styleId="Mkatabulky">
    <w:name w:val="Table Grid"/>
    <w:basedOn w:val="Normlntabulka"/>
    <w:uiPriority w:val="39"/>
    <w:rsid w:val="00BD7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A8460D"/>
    <w:pPr>
      <w:jc w:val="center"/>
    </w:pPr>
    <w:rPr>
      <w:rFonts w:ascii="Arial" w:hAnsi="Arial" w:cs="Arial"/>
      <w:sz w:val="26"/>
    </w:rPr>
  </w:style>
  <w:style w:type="character" w:customStyle="1" w:styleId="Nadpis2Char">
    <w:name w:val="Nadpis 2 Char"/>
    <w:aliases w:val=" Char Char,Char Char1"/>
    <w:link w:val="Nadpis2"/>
    <w:rsid w:val="00A9728C"/>
    <w:rPr>
      <w:rFonts w:ascii="Arial" w:hAnsi="Arial" w:cs="Arial"/>
      <w:b/>
      <w:bCs/>
      <w:iCs/>
      <w:sz w:val="28"/>
      <w:szCs w:val="28"/>
      <w:lang w:val="cs-CZ" w:eastAsia="cs-CZ" w:bidi="ar-SA"/>
    </w:rPr>
  </w:style>
  <w:style w:type="paragraph" w:styleId="Zkladntextodsazen">
    <w:name w:val="Body Text Indent"/>
    <w:basedOn w:val="Normln"/>
    <w:link w:val="ZkladntextodsazenChar"/>
    <w:rsid w:val="00830D5F"/>
    <w:pPr>
      <w:spacing w:after="120"/>
      <w:ind w:left="283"/>
    </w:pPr>
  </w:style>
  <w:style w:type="paragraph" w:styleId="Zkladntextodsazen2">
    <w:name w:val="Body Text Indent 2"/>
    <w:basedOn w:val="Normln"/>
    <w:link w:val="Zkladntextodsazen2Char"/>
    <w:rsid w:val="00830D5F"/>
    <w:pPr>
      <w:spacing w:after="120" w:line="480" w:lineRule="auto"/>
      <w:ind w:left="283"/>
    </w:pPr>
  </w:style>
  <w:style w:type="paragraph" w:styleId="Zkladntextodsazen3">
    <w:name w:val="Body Text Indent 3"/>
    <w:basedOn w:val="Normln"/>
    <w:link w:val="Zkladntextodsazen3Char"/>
    <w:rsid w:val="00830D5F"/>
    <w:pPr>
      <w:spacing w:after="120"/>
      <w:ind w:left="283"/>
    </w:pPr>
    <w:rPr>
      <w:sz w:val="16"/>
      <w:szCs w:val="16"/>
    </w:rPr>
  </w:style>
  <w:style w:type="character" w:customStyle="1" w:styleId="CharChar">
    <w:name w:val="Char Char"/>
    <w:link w:val="Sodrkami1"/>
    <w:rsid w:val="00BD139F"/>
    <w:rPr>
      <w:rFonts w:ascii="Arial" w:hAnsi="Arial" w:cs="Arial"/>
      <w:b/>
      <w:bCs/>
      <w:iCs/>
      <w:sz w:val="28"/>
      <w:szCs w:val="28"/>
    </w:rPr>
  </w:style>
  <w:style w:type="paragraph" w:styleId="Normlnweb">
    <w:name w:val="Normal (Web)"/>
    <w:basedOn w:val="Normln"/>
    <w:rsid w:val="00770FE0"/>
    <w:pPr>
      <w:spacing w:before="100" w:beforeAutospacing="1" w:after="100" w:afterAutospacing="1"/>
      <w:jc w:val="both"/>
    </w:pPr>
  </w:style>
  <w:style w:type="paragraph" w:customStyle="1" w:styleId="western">
    <w:name w:val="western"/>
    <w:basedOn w:val="Normln"/>
    <w:rsid w:val="00770FE0"/>
    <w:pPr>
      <w:spacing w:before="100" w:beforeAutospacing="1" w:after="100" w:afterAutospacing="1"/>
      <w:jc w:val="both"/>
    </w:pPr>
  </w:style>
  <w:style w:type="paragraph" w:customStyle="1" w:styleId="Sodrkami">
    <w:name w:val="S odrážkami"/>
    <w:basedOn w:val="Normln"/>
    <w:rsid w:val="00597C57"/>
    <w:pPr>
      <w:numPr>
        <w:ilvl w:val="1"/>
        <w:numId w:val="25"/>
      </w:numPr>
      <w:jc w:val="both"/>
    </w:pPr>
  </w:style>
  <w:style w:type="paragraph" w:customStyle="1" w:styleId="Sodrkamivtabulce">
    <w:name w:val="S odrážkami v tabulce"/>
    <w:basedOn w:val="Sodrkami"/>
    <w:rsid w:val="00597C57"/>
    <w:pPr>
      <w:tabs>
        <w:tab w:val="num" w:pos="540"/>
      </w:tabs>
      <w:ind w:left="540"/>
    </w:pPr>
  </w:style>
  <w:style w:type="paragraph" w:customStyle="1" w:styleId="Sodrkami1">
    <w:name w:val="S odrážkami1"/>
    <w:aliases w:val="Vlevo:  11,27 cm1,Předsazení:  01,63 cm1"/>
    <w:basedOn w:val="Normln"/>
    <w:link w:val="CharChar"/>
    <w:rsid w:val="004C2116"/>
    <w:pPr>
      <w:numPr>
        <w:numId w:val="2"/>
      </w:numPr>
      <w:autoSpaceDE w:val="0"/>
      <w:autoSpaceDN w:val="0"/>
      <w:adjustRightInd w:val="0"/>
      <w:jc w:val="both"/>
    </w:pPr>
    <w:rPr>
      <w:rFonts w:ascii="Arial" w:hAnsi="Arial" w:cs="Arial"/>
      <w:b/>
      <w:bCs/>
      <w:iCs/>
      <w:sz w:val="28"/>
      <w:szCs w:val="28"/>
    </w:rPr>
  </w:style>
  <w:style w:type="character" w:customStyle="1" w:styleId="Nadpis1Char">
    <w:name w:val="Nadpis 1 Char"/>
    <w:aliases w:val="Nadpis 1 Char Char Char"/>
    <w:link w:val="Nadpis1"/>
    <w:rsid w:val="00F31524"/>
    <w:rPr>
      <w:rFonts w:ascii="Arial" w:hAnsi="Arial" w:cs="Arial"/>
      <w:b/>
      <w:bCs/>
      <w:kern w:val="32"/>
      <w:sz w:val="32"/>
      <w:szCs w:val="32"/>
      <w:lang w:val="cs-CZ" w:eastAsia="cs-CZ" w:bidi="ar-SA"/>
    </w:rPr>
  </w:style>
  <w:style w:type="paragraph" w:customStyle="1" w:styleId="Sodrkami0">
    <w:name w:val="S odrážkami"/>
    <w:aliases w:val="Vlevo:  1,27 cm,Předsazení:  0,63 cm"/>
    <w:basedOn w:val="Normln"/>
    <w:link w:val="SodrkamiVlevo127cmPedsazen063cmChar"/>
    <w:rsid w:val="00364A27"/>
    <w:pPr>
      <w:tabs>
        <w:tab w:val="num" w:pos="360"/>
      </w:tabs>
      <w:autoSpaceDE w:val="0"/>
      <w:autoSpaceDN w:val="0"/>
      <w:adjustRightInd w:val="0"/>
      <w:ind w:left="360" w:hanging="360"/>
      <w:jc w:val="both"/>
    </w:pPr>
  </w:style>
  <w:style w:type="character" w:customStyle="1" w:styleId="SodrkamiVlevo127cmPedsazen063cmChar">
    <w:name w:val="S odrážkami;Vlevo:  1;27 cm;Předsazení:  0;63 cm Char"/>
    <w:link w:val="Sodrkami0"/>
    <w:rsid w:val="00364A27"/>
    <w:rPr>
      <w:sz w:val="24"/>
      <w:szCs w:val="24"/>
      <w:lang w:val="cs-CZ" w:eastAsia="cs-CZ" w:bidi="ar-SA"/>
    </w:rPr>
  </w:style>
  <w:style w:type="paragraph" w:styleId="Obsah3">
    <w:name w:val="toc 3"/>
    <w:basedOn w:val="Normln"/>
    <w:next w:val="Normln"/>
    <w:autoRedefine/>
    <w:uiPriority w:val="39"/>
    <w:rsid w:val="00AE4951"/>
    <w:pPr>
      <w:tabs>
        <w:tab w:val="right" w:leader="dot" w:pos="9372"/>
      </w:tabs>
      <w:spacing w:after="20"/>
      <w:ind w:left="357"/>
    </w:pPr>
  </w:style>
  <w:style w:type="paragraph" w:styleId="Rozloendokumentu">
    <w:name w:val="Document Map"/>
    <w:basedOn w:val="Normln"/>
    <w:semiHidden/>
    <w:rsid w:val="003E3674"/>
    <w:pPr>
      <w:shd w:val="clear" w:color="auto" w:fill="000080"/>
    </w:pPr>
    <w:rPr>
      <w:rFonts w:ascii="Tahoma" w:hAnsi="Tahoma" w:cs="Tahoma"/>
      <w:sz w:val="20"/>
      <w:szCs w:val="20"/>
    </w:rPr>
  </w:style>
  <w:style w:type="character" w:customStyle="1" w:styleId="CharCharChar">
    <w:name w:val="Char Char Char"/>
    <w:rsid w:val="00B45B07"/>
    <w:rPr>
      <w:rFonts w:ascii="Arial" w:hAnsi="Arial" w:cs="Arial"/>
      <w:b/>
      <w:bCs/>
      <w:iCs/>
      <w:sz w:val="28"/>
      <w:szCs w:val="28"/>
      <w:lang w:val="cs-CZ" w:eastAsia="cs-CZ" w:bidi="ar-SA"/>
    </w:rPr>
  </w:style>
  <w:style w:type="character" w:customStyle="1" w:styleId="CharCharChar1">
    <w:name w:val="Char Char Char1"/>
    <w:rsid w:val="00A1113A"/>
    <w:rPr>
      <w:rFonts w:ascii="Arial" w:hAnsi="Arial" w:cs="Arial"/>
      <w:b/>
      <w:bCs/>
      <w:iCs/>
      <w:sz w:val="28"/>
      <w:szCs w:val="28"/>
      <w:lang w:val="cs-CZ" w:eastAsia="cs-CZ" w:bidi="ar-SA"/>
    </w:rPr>
  </w:style>
  <w:style w:type="character" w:customStyle="1" w:styleId="CharChar0">
    <w:name w:val="Char Char"/>
    <w:locked/>
    <w:rsid w:val="009107CD"/>
    <w:rPr>
      <w:sz w:val="24"/>
      <w:szCs w:val="24"/>
      <w:lang w:val="cs-CZ" w:eastAsia="cs-CZ" w:bidi="ar-SA"/>
    </w:rPr>
  </w:style>
  <w:style w:type="character" w:customStyle="1" w:styleId="Nadpis1CharCharCharChar">
    <w:name w:val="Nadpis 1 Char Char Char Char"/>
    <w:rsid w:val="00BA7D94"/>
    <w:rPr>
      <w:rFonts w:ascii="Arial" w:hAnsi="Arial" w:cs="Arial"/>
      <w:b/>
      <w:bCs/>
      <w:kern w:val="32"/>
      <w:sz w:val="32"/>
      <w:szCs w:val="32"/>
      <w:lang w:val="cs-CZ" w:eastAsia="cs-CZ" w:bidi="ar-SA"/>
    </w:rPr>
  </w:style>
  <w:style w:type="character" w:customStyle="1" w:styleId="CharCharChar0">
    <w:name w:val="Char Char Char"/>
    <w:rsid w:val="00EE2861"/>
    <w:rPr>
      <w:rFonts w:ascii="Arial" w:hAnsi="Arial" w:cs="Arial"/>
      <w:b/>
      <w:bCs/>
      <w:iCs/>
      <w:sz w:val="28"/>
      <w:szCs w:val="28"/>
      <w:lang w:val="cs-CZ" w:eastAsia="cs-CZ" w:bidi="ar-SA"/>
    </w:rPr>
  </w:style>
  <w:style w:type="paragraph" w:customStyle="1" w:styleId="Styl1-1">
    <w:name w:val="Styl1-1"/>
    <w:basedOn w:val="Normln"/>
    <w:link w:val="Styl1-1Char"/>
    <w:rsid w:val="00BE4A05"/>
    <w:rPr>
      <w:rFonts w:ascii="Arial" w:hAnsi="Arial" w:cs="Arial"/>
      <w:b/>
      <w:sz w:val="28"/>
      <w:szCs w:val="28"/>
    </w:rPr>
  </w:style>
  <w:style w:type="character" w:customStyle="1" w:styleId="Styl1-1Char">
    <w:name w:val="Styl1-1 Char"/>
    <w:link w:val="Styl1-1"/>
    <w:rsid w:val="00BE4A05"/>
    <w:rPr>
      <w:rFonts w:ascii="Arial" w:hAnsi="Arial" w:cs="Arial"/>
      <w:b/>
      <w:sz w:val="28"/>
      <w:szCs w:val="28"/>
      <w:lang w:val="cs-CZ" w:eastAsia="cs-CZ" w:bidi="ar-SA"/>
    </w:rPr>
  </w:style>
  <w:style w:type="paragraph" w:styleId="Textbubliny">
    <w:name w:val="Balloon Text"/>
    <w:basedOn w:val="Normln"/>
    <w:semiHidden/>
    <w:rsid w:val="007D7664"/>
    <w:rPr>
      <w:rFonts w:ascii="Tahoma" w:hAnsi="Tahoma" w:cs="Tahoma"/>
      <w:sz w:val="16"/>
      <w:szCs w:val="16"/>
    </w:rPr>
  </w:style>
  <w:style w:type="character" w:customStyle="1" w:styleId="ZpatChar">
    <w:name w:val="Zápatí Char"/>
    <w:link w:val="Zpat"/>
    <w:rsid w:val="00B864B7"/>
    <w:rPr>
      <w:sz w:val="24"/>
      <w:szCs w:val="24"/>
    </w:rPr>
  </w:style>
  <w:style w:type="character" w:customStyle="1" w:styleId="ZkladntextChar">
    <w:name w:val="Základní text Char"/>
    <w:link w:val="Zkladntext"/>
    <w:rsid w:val="00B864B7"/>
    <w:rPr>
      <w:rFonts w:ascii="Arial" w:hAnsi="Arial" w:cs="Arial"/>
      <w:sz w:val="26"/>
      <w:szCs w:val="24"/>
    </w:rPr>
  </w:style>
  <w:style w:type="paragraph" w:styleId="Odstavecseseznamem">
    <w:name w:val="List Paragraph"/>
    <w:basedOn w:val="Normln"/>
    <w:uiPriority w:val="34"/>
    <w:qFormat/>
    <w:rsid w:val="00981F71"/>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ZkladntextodsazenChar">
    <w:name w:val="Základní text odsazený Char"/>
    <w:link w:val="Zkladntextodsazen"/>
    <w:rsid w:val="003F5A9A"/>
    <w:rPr>
      <w:sz w:val="24"/>
      <w:szCs w:val="24"/>
    </w:rPr>
  </w:style>
  <w:style w:type="character" w:customStyle="1" w:styleId="Zkladntextodsazen2Char">
    <w:name w:val="Základní text odsazený 2 Char"/>
    <w:link w:val="Zkladntextodsazen2"/>
    <w:rsid w:val="003F5A9A"/>
    <w:rPr>
      <w:sz w:val="24"/>
      <w:szCs w:val="24"/>
    </w:rPr>
  </w:style>
  <w:style w:type="character" w:customStyle="1" w:styleId="Zkladntextodsazen3Char">
    <w:name w:val="Základní text odsazený 3 Char"/>
    <w:link w:val="Zkladntextodsazen3"/>
    <w:rsid w:val="003F5A9A"/>
    <w:rPr>
      <w:sz w:val="16"/>
      <w:szCs w:val="16"/>
    </w:rPr>
  </w:style>
  <w:style w:type="paragraph" w:styleId="Zkladntext2">
    <w:name w:val="Body Text 2"/>
    <w:basedOn w:val="Normln"/>
    <w:link w:val="Zkladntext2Char"/>
    <w:rsid w:val="003F5A9A"/>
    <w:pPr>
      <w:spacing w:after="120" w:line="480" w:lineRule="auto"/>
    </w:pPr>
  </w:style>
  <w:style w:type="character" w:customStyle="1" w:styleId="Zkladntext2Char">
    <w:name w:val="Základní text 2 Char"/>
    <w:basedOn w:val="Standardnpsmoodstavce"/>
    <w:link w:val="Zkladntext2"/>
    <w:rsid w:val="003F5A9A"/>
    <w:rPr>
      <w:sz w:val="24"/>
      <w:szCs w:val="24"/>
    </w:rPr>
  </w:style>
  <w:style w:type="paragraph" w:customStyle="1" w:styleId="Textsodrkami">
    <w:name w:val="Text s odrážkami"/>
    <w:basedOn w:val="Normln"/>
    <w:rsid w:val="00906389"/>
    <w:pPr>
      <w:tabs>
        <w:tab w:val="num" w:pos="720"/>
      </w:tabs>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1273">
      <w:bodyDiv w:val="1"/>
      <w:marLeft w:val="0"/>
      <w:marRight w:val="0"/>
      <w:marTop w:val="0"/>
      <w:marBottom w:val="0"/>
      <w:divBdr>
        <w:top w:val="none" w:sz="0" w:space="0" w:color="auto"/>
        <w:left w:val="none" w:sz="0" w:space="0" w:color="auto"/>
        <w:bottom w:val="none" w:sz="0" w:space="0" w:color="auto"/>
        <w:right w:val="none" w:sz="0" w:space="0" w:color="auto"/>
      </w:divBdr>
    </w:div>
    <w:div w:id="494800692">
      <w:bodyDiv w:val="1"/>
      <w:marLeft w:val="0"/>
      <w:marRight w:val="0"/>
      <w:marTop w:val="0"/>
      <w:marBottom w:val="0"/>
      <w:divBdr>
        <w:top w:val="none" w:sz="0" w:space="0" w:color="auto"/>
        <w:left w:val="none" w:sz="0" w:space="0" w:color="auto"/>
        <w:bottom w:val="none" w:sz="0" w:space="0" w:color="auto"/>
        <w:right w:val="none" w:sz="0" w:space="0" w:color="auto"/>
      </w:divBdr>
    </w:div>
    <w:div w:id="611859981">
      <w:bodyDiv w:val="1"/>
      <w:marLeft w:val="0"/>
      <w:marRight w:val="0"/>
      <w:marTop w:val="0"/>
      <w:marBottom w:val="0"/>
      <w:divBdr>
        <w:top w:val="none" w:sz="0" w:space="0" w:color="auto"/>
        <w:left w:val="none" w:sz="0" w:space="0" w:color="auto"/>
        <w:bottom w:val="none" w:sz="0" w:space="0" w:color="auto"/>
        <w:right w:val="none" w:sz="0" w:space="0" w:color="auto"/>
      </w:divBdr>
    </w:div>
    <w:div w:id="943000081">
      <w:bodyDiv w:val="1"/>
      <w:marLeft w:val="0"/>
      <w:marRight w:val="0"/>
      <w:marTop w:val="0"/>
      <w:marBottom w:val="0"/>
      <w:divBdr>
        <w:top w:val="none" w:sz="0" w:space="0" w:color="auto"/>
        <w:left w:val="none" w:sz="0" w:space="0" w:color="auto"/>
        <w:bottom w:val="none" w:sz="0" w:space="0" w:color="auto"/>
        <w:right w:val="none" w:sz="0" w:space="0" w:color="auto"/>
      </w:divBdr>
      <w:divsChild>
        <w:div w:id="1159539454">
          <w:marLeft w:val="0"/>
          <w:marRight w:val="0"/>
          <w:marTop w:val="15"/>
          <w:marBottom w:val="0"/>
          <w:divBdr>
            <w:top w:val="single" w:sz="48" w:space="0" w:color="auto"/>
            <w:left w:val="single" w:sz="48" w:space="0" w:color="auto"/>
            <w:bottom w:val="single" w:sz="48" w:space="0" w:color="auto"/>
            <w:right w:val="single" w:sz="48" w:space="0" w:color="auto"/>
          </w:divBdr>
          <w:divsChild>
            <w:div w:id="110718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0557">
      <w:bodyDiv w:val="1"/>
      <w:marLeft w:val="0"/>
      <w:marRight w:val="0"/>
      <w:marTop w:val="0"/>
      <w:marBottom w:val="0"/>
      <w:divBdr>
        <w:top w:val="none" w:sz="0" w:space="0" w:color="auto"/>
        <w:left w:val="none" w:sz="0" w:space="0" w:color="auto"/>
        <w:bottom w:val="none" w:sz="0" w:space="0" w:color="auto"/>
        <w:right w:val="none" w:sz="0" w:space="0" w:color="auto"/>
      </w:divBdr>
    </w:div>
    <w:div w:id="1286619627">
      <w:bodyDiv w:val="1"/>
      <w:marLeft w:val="0"/>
      <w:marRight w:val="0"/>
      <w:marTop w:val="0"/>
      <w:marBottom w:val="0"/>
      <w:divBdr>
        <w:top w:val="none" w:sz="0" w:space="0" w:color="auto"/>
        <w:left w:val="none" w:sz="0" w:space="0" w:color="auto"/>
        <w:bottom w:val="none" w:sz="0" w:space="0" w:color="auto"/>
        <w:right w:val="none" w:sz="0" w:space="0" w:color="auto"/>
      </w:divBdr>
    </w:div>
    <w:div w:id="1310742837">
      <w:bodyDiv w:val="1"/>
      <w:marLeft w:val="0"/>
      <w:marRight w:val="0"/>
      <w:marTop w:val="0"/>
      <w:marBottom w:val="0"/>
      <w:divBdr>
        <w:top w:val="none" w:sz="0" w:space="0" w:color="auto"/>
        <w:left w:val="none" w:sz="0" w:space="0" w:color="auto"/>
        <w:bottom w:val="none" w:sz="0" w:space="0" w:color="auto"/>
        <w:right w:val="none" w:sz="0" w:space="0" w:color="auto"/>
      </w:divBdr>
      <w:divsChild>
        <w:div w:id="1848595743">
          <w:marLeft w:val="0"/>
          <w:marRight w:val="0"/>
          <w:marTop w:val="15"/>
          <w:marBottom w:val="0"/>
          <w:divBdr>
            <w:top w:val="single" w:sz="48" w:space="0" w:color="auto"/>
            <w:left w:val="single" w:sz="48" w:space="0" w:color="auto"/>
            <w:bottom w:val="single" w:sz="48" w:space="0" w:color="auto"/>
            <w:right w:val="single" w:sz="48" w:space="0" w:color="auto"/>
          </w:divBdr>
          <w:divsChild>
            <w:div w:id="5621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6929">
      <w:bodyDiv w:val="1"/>
      <w:marLeft w:val="0"/>
      <w:marRight w:val="0"/>
      <w:marTop w:val="0"/>
      <w:marBottom w:val="0"/>
      <w:divBdr>
        <w:top w:val="none" w:sz="0" w:space="0" w:color="auto"/>
        <w:left w:val="none" w:sz="0" w:space="0" w:color="auto"/>
        <w:bottom w:val="none" w:sz="0" w:space="0" w:color="auto"/>
        <w:right w:val="none" w:sz="0" w:space="0" w:color="auto"/>
      </w:divBdr>
    </w:div>
    <w:div w:id="1821997765">
      <w:bodyDiv w:val="1"/>
      <w:marLeft w:val="0"/>
      <w:marRight w:val="0"/>
      <w:marTop w:val="0"/>
      <w:marBottom w:val="0"/>
      <w:divBdr>
        <w:top w:val="none" w:sz="0" w:space="0" w:color="auto"/>
        <w:left w:val="none" w:sz="0" w:space="0" w:color="auto"/>
        <w:bottom w:val="none" w:sz="0" w:space="0" w:color="auto"/>
        <w:right w:val="none" w:sz="0" w:space="0" w:color="auto"/>
      </w:divBdr>
    </w:div>
    <w:div w:id="1847942619">
      <w:bodyDiv w:val="1"/>
      <w:marLeft w:val="0"/>
      <w:marRight w:val="0"/>
      <w:marTop w:val="0"/>
      <w:marBottom w:val="0"/>
      <w:divBdr>
        <w:top w:val="none" w:sz="0" w:space="0" w:color="auto"/>
        <w:left w:val="none" w:sz="0" w:space="0" w:color="auto"/>
        <w:bottom w:val="none" w:sz="0" w:space="0" w:color="auto"/>
        <w:right w:val="none" w:sz="0" w:space="0" w:color="auto"/>
      </w:divBdr>
    </w:div>
    <w:div w:id="1998339190">
      <w:bodyDiv w:val="1"/>
      <w:marLeft w:val="0"/>
      <w:marRight w:val="0"/>
      <w:marTop w:val="0"/>
      <w:marBottom w:val="0"/>
      <w:divBdr>
        <w:top w:val="none" w:sz="0" w:space="0" w:color="auto"/>
        <w:left w:val="none" w:sz="0" w:space="0" w:color="auto"/>
        <w:bottom w:val="none" w:sz="0" w:space="0" w:color="auto"/>
        <w:right w:val="none" w:sz="0" w:space="0" w:color="auto"/>
      </w:divBdr>
      <w:divsChild>
        <w:div w:id="1916550050">
          <w:marLeft w:val="0"/>
          <w:marRight w:val="0"/>
          <w:marTop w:val="15"/>
          <w:marBottom w:val="0"/>
          <w:divBdr>
            <w:top w:val="single" w:sz="48" w:space="0" w:color="auto"/>
            <w:left w:val="single" w:sz="48" w:space="0" w:color="auto"/>
            <w:bottom w:val="single" w:sz="48" w:space="0" w:color="auto"/>
            <w:right w:val="single" w:sz="48" w:space="0" w:color="auto"/>
          </w:divBdr>
          <w:divsChild>
            <w:div w:id="8224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41022">
      <w:bodyDiv w:val="1"/>
      <w:marLeft w:val="0"/>
      <w:marRight w:val="0"/>
      <w:marTop w:val="0"/>
      <w:marBottom w:val="0"/>
      <w:divBdr>
        <w:top w:val="none" w:sz="0" w:space="0" w:color="auto"/>
        <w:left w:val="none" w:sz="0" w:space="0" w:color="auto"/>
        <w:bottom w:val="none" w:sz="0" w:space="0" w:color="auto"/>
        <w:right w:val="none" w:sz="0" w:space="0" w:color="auto"/>
      </w:divBdr>
    </w:div>
    <w:div w:id="2096240425">
      <w:bodyDiv w:val="1"/>
      <w:marLeft w:val="0"/>
      <w:marRight w:val="0"/>
      <w:marTop w:val="0"/>
      <w:marBottom w:val="0"/>
      <w:divBdr>
        <w:top w:val="none" w:sz="0" w:space="0" w:color="auto"/>
        <w:left w:val="none" w:sz="0" w:space="0" w:color="auto"/>
        <w:bottom w:val="none" w:sz="0" w:space="0" w:color="auto"/>
        <w:right w:val="none" w:sz="0" w:space="0" w:color="auto"/>
      </w:divBdr>
    </w:div>
    <w:div w:id="209643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s_pv.lid@infos.cz" TargetMode="External"/><Relationship Id="rId4" Type="http://schemas.openxmlformats.org/officeDocument/2006/relationships/settings" Target="settings.xml"/><Relationship Id="rId9" Type="http://schemas.openxmlformats.org/officeDocument/2006/relationships/hyperlink" Target="mailto:red.spsasoupv@infos.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FD31C-9578-496D-8B71-EAE011CA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168</Pages>
  <Words>49571</Words>
  <Characters>305960</Characters>
  <Application>Microsoft Office Word</Application>
  <DocSecurity>0</DocSecurity>
  <Lines>2549</Lines>
  <Paragraphs>709</Paragraphs>
  <ScaleCrop>false</ScaleCrop>
  <HeadingPairs>
    <vt:vector size="2" baseType="variant">
      <vt:variant>
        <vt:lpstr>Název</vt:lpstr>
      </vt:variant>
      <vt:variant>
        <vt:i4>1</vt:i4>
      </vt:variant>
    </vt:vector>
  </HeadingPairs>
  <TitlesOfParts>
    <vt:vector size="1" baseType="lpstr">
      <vt:lpstr>STŘEDNÍ ODBORNÁ ŠKOLA PRŮMYSLOVÁ A STŘEDNÍ ODBORNÉ UČILIŠTĚ STROJÍRENSKÉ, PROSTĚJOV, LIDICKÁ 4</vt:lpstr>
    </vt:vector>
  </TitlesOfParts>
  <Company>SOŠp a SOUs, Prostějov</Company>
  <LinksUpToDate>false</LinksUpToDate>
  <CharactersWithSpaces>354822</CharactersWithSpaces>
  <SharedDoc>false</SharedDoc>
  <HLinks>
    <vt:vector size="324" baseType="variant">
      <vt:variant>
        <vt:i4>4194308</vt:i4>
      </vt:variant>
      <vt:variant>
        <vt:i4>318</vt:i4>
      </vt:variant>
      <vt:variant>
        <vt:i4>0</vt:i4>
      </vt:variant>
      <vt:variant>
        <vt:i4>5</vt:i4>
      </vt:variant>
      <vt:variant>
        <vt:lpwstr>mailto:sps_pv.lid@infos.cz</vt:lpwstr>
      </vt:variant>
      <vt:variant>
        <vt:lpwstr/>
      </vt:variant>
      <vt:variant>
        <vt:i4>1769568</vt:i4>
      </vt:variant>
      <vt:variant>
        <vt:i4>315</vt:i4>
      </vt:variant>
      <vt:variant>
        <vt:i4>0</vt:i4>
      </vt:variant>
      <vt:variant>
        <vt:i4>5</vt:i4>
      </vt:variant>
      <vt:variant>
        <vt:lpwstr>mailto:red.spsasoupv@infos.cz</vt:lpwstr>
      </vt:variant>
      <vt:variant>
        <vt:lpwstr/>
      </vt:variant>
      <vt:variant>
        <vt:i4>1507389</vt:i4>
      </vt:variant>
      <vt:variant>
        <vt:i4>308</vt:i4>
      </vt:variant>
      <vt:variant>
        <vt:i4>0</vt:i4>
      </vt:variant>
      <vt:variant>
        <vt:i4>5</vt:i4>
      </vt:variant>
      <vt:variant>
        <vt:lpwstr/>
      </vt:variant>
      <vt:variant>
        <vt:lpwstr>_Toc348944296</vt:lpwstr>
      </vt:variant>
      <vt:variant>
        <vt:i4>1507389</vt:i4>
      </vt:variant>
      <vt:variant>
        <vt:i4>302</vt:i4>
      </vt:variant>
      <vt:variant>
        <vt:i4>0</vt:i4>
      </vt:variant>
      <vt:variant>
        <vt:i4>5</vt:i4>
      </vt:variant>
      <vt:variant>
        <vt:lpwstr/>
      </vt:variant>
      <vt:variant>
        <vt:lpwstr>_Toc348944295</vt:lpwstr>
      </vt:variant>
      <vt:variant>
        <vt:i4>1507389</vt:i4>
      </vt:variant>
      <vt:variant>
        <vt:i4>296</vt:i4>
      </vt:variant>
      <vt:variant>
        <vt:i4>0</vt:i4>
      </vt:variant>
      <vt:variant>
        <vt:i4>5</vt:i4>
      </vt:variant>
      <vt:variant>
        <vt:lpwstr/>
      </vt:variant>
      <vt:variant>
        <vt:lpwstr>_Toc348944294</vt:lpwstr>
      </vt:variant>
      <vt:variant>
        <vt:i4>1507389</vt:i4>
      </vt:variant>
      <vt:variant>
        <vt:i4>290</vt:i4>
      </vt:variant>
      <vt:variant>
        <vt:i4>0</vt:i4>
      </vt:variant>
      <vt:variant>
        <vt:i4>5</vt:i4>
      </vt:variant>
      <vt:variant>
        <vt:lpwstr/>
      </vt:variant>
      <vt:variant>
        <vt:lpwstr>_Toc348944293</vt:lpwstr>
      </vt:variant>
      <vt:variant>
        <vt:i4>1507389</vt:i4>
      </vt:variant>
      <vt:variant>
        <vt:i4>284</vt:i4>
      </vt:variant>
      <vt:variant>
        <vt:i4>0</vt:i4>
      </vt:variant>
      <vt:variant>
        <vt:i4>5</vt:i4>
      </vt:variant>
      <vt:variant>
        <vt:lpwstr/>
      </vt:variant>
      <vt:variant>
        <vt:lpwstr>_Toc348944292</vt:lpwstr>
      </vt:variant>
      <vt:variant>
        <vt:i4>1507389</vt:i4>
      </vt:variant>
      <vt:variant>
        <vt:i4>278</vt:i4>
      </vt:variant>
      <vt:variant>
        <vt:i4>0</vt:i4>
      </vt:variant>
      <vt:variant>
        <vt:i4>5</vt:i4>
      </vt:variant>
      <vt:variant>
        <vt:lpwstr/>
      </vt:variant>
      <vt:variant>
        <vt:lpwstr>_Toc348944291</vt:lpwstr>
      </vt:variant>
      <vt:variant>
        <vt:i4>1507389</vt:i4>
      </vt:variant>
      <vt:variant>
        <vt:i4>272</vt:i4>
      </vt:variant>
      <vt:variant>
        <vt:i4>0</vt:i4>
      </vt:variant>
      <vt:variant>
        <vt:i4>5</vt:i4>
      </vt:variant>
      <vt:variant>
        <vt:lpwstr/>
      </vt:variant>
      <vt:variant>
        <vt:lpwstr>_Toc348944290</vt:lpwstr>
      </vt:variant>
      <vt:variant>
        <vt:i4>1441853</vt:i4>
      </vt:variant>
      <vt:variant>
        <vt:i4>266</vt:i4>
      </vt:variant>
      <vt:variant>
        <vt:i4>0</vt:i4>
      </vt:variant>
      <vt:variant>
        <vt:i4>5</vt:i4>
      </vt:variant>
      <vt:variant>
        <vt:lpwstr/>
      </vt:variant>
      <vt:variant>
        <vt:lpwstr>_Toc348944289</vt:lpwstr>
      </vt:variant>
      <vt:variant>
        <vt:i4>1441853</vt:i4>
      </vt:variant>
      <vt:variant>
        <vt:i4>260</vt:i4>
      </vt:variant>
      <vt:variant>
        <vt:i4>0</vt:i4>
      </vt:variant>
      <vt:variant>
        <vt:i4>5</vt:i4>
      </vt:variant>
      <vt:variant>
        <vt:lpwstr/>
      </vt:variant>
      <vt:variant>
        <vt:lpwstr>_Toc348944288</vt:lpwstr>
      </vt:variant>
      <vt:variant>
        <vt:i4>1441853</vt:i4>
      </vt:variant>
      <vt:variant>
        <vt:i4>254</vt:i4>
      </vt:variant>
      <vt:variant>
        <vt:i4>0</vt:i4>
      </vt:variant>
      <vt:variant>
        <vt:i4>5</vt:i4>
      </vt:variant>
      <vt:variant>
        <vt:lpwstr/>
      </vt:variant>
      <vt:variant>
        <vt:lpwstr>_Toc348944287</vt:lpwstr>
      </vt:variant>
      <vt:variant>
        <vt:i4>1441853</vt:i4>
      </vt:variant>
      <vt:variant>
        <vt:i4>248</vt:i4>
      </vt:variant>
      <vt:variant>
        <vt:i4>0</vt:i4>
      </vt:variant>
      <vt:variant>
        <vt:i4>5</vt:i4>
      </vt:variant>
      <vt:variant>
        <vt:lpwstr/>
      </vt:variant>
      <vt:variant>
        <vt:lpwstr>_Toc348944286</vt:lpwstr>
      </vt:variant>
      <vt:variant>
        <vt:i4>1441853</vt:i4>
      </vt:variant>
      <vt:variant>
        <vt:i4>242</vt:i4>
      </vt:variant>
      <vt:variant>
        <vt:i4>0</vt:i4>
      </vt:variant>
      <vt:variant>
        <vt:i4>5</vt:i4>
      </vt:variant>
      <vt:variant>
        <vt:lpwstr/>
      </vt:variant>
      <vt:variant>
        <vt:lpwstr>_Toc348944285</vt:lpwstr>
      </vt:variant>
      <vt:variant>
        <vt:i4>1441853</vt:i4>
      </vt:variant>
      <vt:variant>
        <vt:i4>236</vt:i4>
      </vt:variant>
      <vt:variant>
        <vt:i4>0</vt:i4>
      </vt:variant>
      <vt:variant>
        <vt:i4>5</vt:i4>
      </vt:variant>
      <vt:variant>
        <vt:lpwstr/>
      </vt:variant>
      <vt:variant>
        <vt:lpwstr>_Toc348944284</vt:lpwstr>
      </vt:variant>
      <vt:variant>
        <vt:i4>1441853</vt:i4>
      </vt:variant>
      <vt:variant>
        <vt:i4>230</vt:i4>
      </vt:variant>
      <vt:variant>
        <vt:i4>0</vt:i4>
      </vt:variant>
      <vt:variant>
        <vt:i4>5</vt:i4>
      </vt:variant>
      <vt:variant>
        <vt:lpwstr/>
      </vt:variant>
      <vt:variant>
        <vt:lpwstr>_Toc348944283</vt:lpwstr>
      </vt:variant>
      <vt:variant>
        <vt:i4>1441853</vt:i4>
      </vt:variant>
      <vt:variant>
        <vt:i4>224</vt:i4>
      </vt:variant>
      <vt:variant>
        <vt:i4>0</vt:i4>
      </vt:variant>
      <vt:variant>
        <vt:i4>5</vt:i4>
      </vt:variant>
      <vt:variant>
        <vt:lpwstr/>
      </vt:variant>
      <vt:variant>
        <vt:lpwstr>_Toc348944282</vt:lpwstr>
      </vt:variant>
      <vt:variant>
        <vt:i4>1441853</vt:i4>
      </vt:variant>
      <vt:variant>
        <vt:i4>218</vt:i4>
      </vt:variant>
      <vt:variant>
        <vt:i4>0</vt:i4>
      </vt:variant>
      <vt:variant>
        <vt:i4>5</vt:i4>
      </vt:variant>
      <vt:variant>
        <vt:lpwstr/>
      </vt:variant>
      <vt:variant>
        <vt:lpwstr>_Toc348944281</vt:lpwstr>
      </vt:variant>
      <vt:variant>
        <vt:i4>1441853</vt:i4>
      </vt:variant>
      <vt:variant>
        <vt:i4>212</vt:i4>
      </vt:variant>
      <vt:variant>
        <vt:i4>0</vt:i4>
      </vt:variant>
      <vt:variant>
        <vt:i4>5</vt:i4>
      </vt:variant>
      <vt:variant>
        <vt:lpwstr/>
      </vt:variant>
      <vt:variant>
        <vt:lpwstr>_Toc348944280</vt:lpwstr>
      </vt:variant>
      <vt:variant>
        <vt:i4>1638461</vt:i4>
      </vt:variant>
      <vt:variant>
        <vt:i4>206</vt:i4>
      </vt:variant>
      <vt:variant>
        <vt:i4>0</vt:i4>
      </vt:variant>
      <vt:variant>
        <vt:i4>5</vt:i4>
      </vt:variant>
      <vt:variant>
        <vt:lpwstr/>
      </vt:variant>
      <vt:variant>
        <vt:lpwstr>_Toc348944279</vt:lpwstr>
      </vt:variant>
      <vt:variant>
        <vt:i4>1638461</vt:i4>
      </vt:variant>
      <vt:variant>
        <vt:i4>200</vt:i4>
      </vt:variant>
      <vt:variant>
        <vt:i4>0</vt:i4>
      </vt:variant>
      <vt:variant>
        <vt:i4>5</vt:i4>
      </vt:variant>
      <vt:variant>
        <vt:lpwstr/>
      </vt:variant>
      <vt:variant>
        <vt:lpwstr>_Toc348944278</vt:lpwstr>
      </vt:variant>
      <vt:variant>
        <vt:i4>1638461</vt:i4>
      </vt:variant>
      <vt:variant>
        <vt:i4>194</vt:i4>
      </vt:variant>
      <vt:variant>
        <vt:i4>0</vt:i4>
      </vt:variant>
      <vt:variant>
        <vt:i4>5</vt:i4>
      </vt:variant>
      <vt:variant>
        <vt:lpwstr/>
      </vt:variant>
      <vt:variant>
        <vt:lpwstr>_Toc348944277</vt:lpwstr>
      </vt:variant>
      <vt:variant>
        <vt:i4>1638461</vt:i4>
      </vt:variant>
      <vt:variant>
        <vt:i4>188</vt:i4>
      </vt:variant>
      <vt:variant>
        <vt:i4>0</vt:i4>
      </vt:variant>
      <vt:variant>
        <vt:i4>5</vt:i4>
      </vt:variant>
      <vt:variant>
        <vt:lpwstr/>
      </vt:variant>
      <vt:variant>
        <vt:lpwstr>_Toc348944276</vt:lpwstr>
      </vt:variant>
      <vt:variant>
        <vt:i4>1638461</vt:i4>
      </vt:variant>
      <vt:variant>
        <vt:i4>182</vt:i4>
      </vt:variant>
      <vt:variant>
        <vt:i4>0</vt:i4>
      </vt:variant>
      <vt:variant>
        <vt:i4>5</vt:i4>
      </vt:variant>
      <vt:variant>
        <vt:lpwstr/>
      </vt:variant>
      <vt:variant>
        <vt:lpwstr>_Toc348944275</vt:lpwstr>
      </vt:variant>
      <vt:variant>
        <vt:i4>1638461</vt:i4>
      </vt:variant>
      <vt:variant>
        <vt:i4>176</vt:i4>
      </vt:variant>
      <vt:variant>
        <vt:i4>0</vt:i4>
      </vt:variant>
      <vt:variant>
        <vt:i4>5</vt:i4>
      </vt:variant>
      <vt:variant>
        <vt:lpwstr/>
      </vt:variant>
      <vt:variant>
        <vt:lpwstr>_Toc348944274</vt:lpwstr>
      </vt:variant>
      <vt:variant>
        <vt:i4>1638461</vt:i4>
      </vt:variant>
      <vt:variant>
        <vt:i4>170</vt:i4>
      </vt:variant>
      <vt:variant>
        <vt:i4>0</vt:i4>
      </vt:variant>
      <vt:variant>
        <vt:i4>5</vt:i4>
      </vt:variant>
      <vt:variant>
        <vt:lpwstr/>
      </vt:variant>
      <vt:variant>
        <vt:lpwstr>_Toc348944273</vt:lpwstr>
      </vt:variant>
      <vt:variant>
        <vt:i4>1638461</vt:i4>
      </vt:variant>
      <vt:variant>
        <vt:i4>164</vt:i4>
      </vt:variant>
      <vt:variant>
        <vt:i4>0</vt:i4>
      </vt:variant>
      <vt:variant>
        <vt:i4>5</vt:i4>
      </vt:variant>
      <vt:variant>
        <vt:lpwstr/>
      </vt:variant>
      <vt:variant>
        <vt:lpwstr>_Toc348944272</vt:lpwstr>
      </vt:variant>
      <vt:variant>
        <vt:i4>1638461</vt:i4>
      </vt:variant>
      <vt:variant>
        <vt:i4>158</vt:i4>
      </vt:variant>
      <vt:variant>
        <vt:i4>0</vt:i4>
      </vt:variant>
      <vt:variant>
        <vt:i4>5</vt:i4>
      </vt:variant>
      <vt:variant>
        <vt:lpwstr/>
      </vt:variant>
      <vt:variant>
        <vt:lpwstr>_Toc348944271</vt:lpwstr>
      </vt:variant>
      <vt:variant>
        <vt:i4>1638461</vt:i4>
      </vt:variant>
      <vt:variant>
        <vt:i4>152</vt:i4>
      </vt:variant>
      <vt:variant>
        <vt:i4>0</vt:i4>
      </vt:variant>
      <vt:variant>
        <vt:i4>5</vt:i4>
      </vt:variant>
      <vt:variant>
        <vt:lpwstr/>
      </vt:variant>
      <vt:variant>
        <vt:lpwstr>_Toc348944270</vt:lpwstr>
      </vt:variant>
      <vt:variant>
        <vt:i4>1572925</vt:i4>
      </vt:variant>
      <vt:variant>
        <vt:i4>146</vt:i4>
      </vt:variant>
      <vt:variant>
        <vt:i4>0</vt:i4>
      </vt:variant>
      <vt:variant>
        <vt:i4>5</vt:i4>
      </vt:variant>
      <vt:variant>
        <vt:lpwstr/>
      </vt:variant>
      <vt:variant>
        <vt:lpwstr>_Toc348944269</vt:lpwstr>
      </vt:variant>
      <vt:variant>
        <vt:i4>1572925</vt:i4>
      </vt:variant>
      <vt:variant>
        <vt:i4>140</vt:i4>
      </vt:variant>
      <vt:variant>
        <vt:i4>0</vt:i4>
      </vt:variant>
      <vt:variant>
        <vt:i4>5</vt:i4>
      </vt:variant>
      <vt:variant>
        <vt:lpwstr/>
      </vt:variant>
      <vt:variant>
        <vt:lpwstr>_Toc348944268</vt:lpwstr>
      </vt:variant>
      <vt:variant>
        <vt:i4>1572925</vt:i4>
      </vt:variant>
      <vt:variant>
        <vt:i4>134</vt:i4>
      </vt:variant>
      <vt:variant>
        <vt:i4>0</vt:i4>
      </vt:variant>
      <vt:variant>
        <vt:i4>5</vt:i4>
      </vt:variant>
      <vt:variant>
        <vt:lpwstr/>
      </vt:variant>
      <vt:variant>
        <vt:lpwstr>_Toc348944267</vt:lpwstr>
      </vt:variant>
      <vt:variant>
        <vt:i4>1572925</vt:i4>
      </vt:variant>
      <vt:variant>
        <vt:i4>128</vt:i4>
      </vt:variant>
      <vt:variant>
        <vt:i4>0</vt:i4>
      </vt:variant>
      <vt:variant>
        <vt:i4>5</vt:i4>
      </vt:variant>
      <vt:variant>
        <vt:lpwstr/>
      </vt:variant>
      <vt:variant>
        <vt:lpwstr>_Toc348944266</vt:lpwstr>
      </vt:variant>
      <vt:variant>
        <vt:i4>1572925</vt:i4>
      </vt:variant>
      <vt:variant>
        <vt:i4>122</vt:i4>
      </vt:variant>
      <vt:variant>
        <vt:i4>0</vt:i4>
      </vt:variant>
      <vt:variant>
        <vt:i4>5</vt:i4>
      </vt:variant>
      <vt:variant>
        <vt:lpwstr/>
      </vt:variant>
      <vt:variant>
        <vt:lpwstr>_Toc348944265</vt:lpwstr>
      </vt:variant>
      <vt:variant>
        <vt:i4>1572925</vt:i4>
      </vt:variant>
      <vt:variant>
        <vt:i4>116</vt:i4>
      </vt:variant>
      <vt:variant>
        <vt:i4>0</vt:i4>
      </vt:variant>
      <vt:variant>
        <vt:i4>5</vt:i4>
      </vt:variant>
      <vt:variant>
        <vt:lpwstr/>
      </vt:variant>
      <vt:variant>
        <vt:lpwstr>_Toc348944264</vt:lpwstr>
      </vt:variant>
      <vt:variant>
        <vt:i4>1572925</vt:i4>
      </vt:variant>
      <vt:variant>
        <vt:i4>110</vt:i4>
      </vt:variant>
      <vt:variant>
        <vt:i4>0</vt:i4>
      </vt:variant>
      <vt:variant>
        <vt:i4>5</vt:i4>
      </vt:variant>
      <vt:variant>
        <vt:lpwstr/>
      </vt:variant>
      <vt:variant>
        <vt:lpwstr>_Toc348944263</vt:lpwstr>
      </vt:variant>
      <vt:variant>
        <vt:i4>1572925</vt:i4>
      </vt:variant>
      <vt:variant>
        <vt:i4>104</vt:i4>
      </vt:variant>
      <vt:variant>
        <vt:i4>0</vt:i4>
      </vt:variant>
      <vt:variant>
        <vt:i4>5</vt:i4>
      </vt:variant>
      <vt:variant>
        <vt:lpwstr/>
      </vt:variant>
      <vt:variant>
        <vt:lpwstr>_Toc348944262</vt:lpwstr>
      </vt:variant>
      <vt:variant>
        <vt:i4>1572925</vt:i4>
      </vt:variant>
      <vt:variant>
        <vt:i4>98</vt:i4>
      </vt:variant>
      <vt:variant>
        <vt:i4>0</vt:i4>
      </vt:variant>
      <vt:variant>
        <vt:i4>5</vt:i4>
      </vt:variant>
      <vt:variant>
        <vt:lpwstr/>
      </vt:variant>
      <vt:variant>
        <vt:lpwstr>_Toc348944261</vt:lpwstr>
      </vt:variant>
      <vt:variant>
        <vt:i4>1572925</vt:i4>
      </vt:variant>
      <vt:variant>
        <vt:i4>92</vt:i4>
      </vt:variant>
      <vt:variant>
        <vt:i4>0</vt:i4>
      </vt:variant>
      <vt:variant>
        <vt:i4>5</vt:i4>
      </vt:variant>
      <vt:variant>
        <vt:lpwstr/>
      </vt:variant>
      <vt:variant>
        <vt:lpwstr>_Toc348944260</vt:lpwstr>
      </vt:variant>
      <vt:variant>
        <vt:i4>1769533</vt:i4>
      </vt:variant>
      <vt:variant>
        <vt:i4>86</vt:i4>
      </vt:variant>
      <vt:variant>
        <vt:i4>0</vt:i4>
      </vt:variant>
      <vt:variant>
        <vt:i4>5</vt:i4>
      </vt:variant>
      <vt:variant>
        <vt:lpwstr/>
      </vt:variant>
      <vt:variant>
        <vt:lpwstr>_Toc348944259</vt:lpwstr>
      </vt:variant>
      <vt:variant>
        <vt:i4>1769533</vt:i4>
      </vt:variant>
      <vt:variant>
        <vt:i4>80</vt:i4>
      </vt:variant>
      <vt:variant>
        <vt:i4>0</vt:i4>
      </vt:variant>
      <vt:variant>
        <vt:i4>5</vt:i4>
      </vt:variant>
      <vt:variant>
        <vt:lpwstr/>
      </vt:variant>
      <vt:variant>
        <vt:lpwstr>_Toc348944258</vt:lpwstr>
      </vt:variant>
      <vt:variant>
        <vt:i4>1769533</vt:i4>
      </vt:variant>
      <vt:variant>
        <vt:i4>74</vt:i4>
      </vt:variant>
      <vt:variant>
        <vt:i4>0</vt:i4>
      </vt:variant>
      <vt:variant>
        <vt:i4>5</vt:i4>
      </vt:variant>
      <vt:variant>
        <vt:lpwstr/>
      </vt:variant>
      <vt:variant>
        <vt:lpwstr>_Toc348944257</vt:lpwstr>
      </vt:variant>
      <vt:variant>
        <vt:i4>1769533</vt:i4>
      </vt:variant>
      <vt:variant>
        <vt:i4>68</vt:i4>
      </vt:variant>
      <vt:variant>
        <vt:i4>0</vt:i4>
      </vt:variant>
      <vt:variant>
        <vt:i4>5</vt:i4>
      </vt:variant>
      <vt:variant>
        <vt:lpwstr/>
      </vt:variant>
      <vt:variant>
        <vt:lpwstr>_Toc348944256</vt:lpwstr>
      </vt:variant>
      <vt:variant>
        <vt:i4>1769533</vt:i4>
      </vt:variant>
      <vt:variant>
        <vt:i4>62</vt:i4>
      </vt:variant>
      <vt:variant>
        <vt:i4>0</vt:i4>
      </vt:variant>
      <vt:variant>
        <vt:i4>5</vt:i4>
      </vt:variant>
      <vt:variant>
        <vt:lpwstr/>
      </vt:variant>
      <vt:variant>
        <vt:lpwstr>_Toc348944255</vt:lpwstr>
      </vt:variant>
      <vt:variant>
        <vt:i4>1769533</vt:i4>
      </vt:variant>
      <vt:variant>
        <vt:i4>56</vt:i4>
      </vt:variant>
      <vt:variant>
        <vt:i4>0</vt:i4>
      </vt:variant>
      <vt:variant>
        <vt:i4>5</vt:i4>
      </vt:variant>
      <vt:variant>
        <vt:lpwstr/>
      </vt:variant>
      <vt:variant>
        <vt:lpwstr>_Toc348944254</vt:lpwstr>
      </vt:variant>
      <vt:variant>
        <vt:i4>1769533</vt:i4>
      </vt:variant>
      <vt:variant>
        <vt:i4>50</vt:i4>
      </vt:variant>
      <vt:variant>
        <vt:i4>0</vt:i4>
      </vt:variant>
      <vt:variant>
        <vt:i4>5</vt:i4>
      </vt:variant>
      <vt:variant>
        <vt:lpwstr/>
      </vt:variant>
      <vt:variant>
        <vt:lpwstr>_Toc348944253</vt:lpwstr>
      </vt:variant>
      <vt:variant>
        <vt:i4>1769533</vt:i4>
      </vt:variant>
      <vt:variant>
        <vt:i4>44</vt:i4>
      </vt:variant>
      <vt:variant>
        <vt:i4>0</vt:i4>
      </vt:variant>
      <vt:variant>
        <vt:i4>5</vt:i4>
      </vt:variant>
      <vt:variant>
        <vt:lpwstr/>
      </vt:variant>
      <vt:variant>
        <vt:lpwstr>_Toc348944252</vt:lpwstr>
      </vt:variant>
      <vt:variant>
        <vt:i4>1769533</vt:i4>
      </vt:variant>
      <vt:variant>
        <vt:i4>38</vt:i4>
      </vt:variant>
      <vt:variant>
        <vt:i4>0</vt:i4>
      </vt:variant>
      <vt:variant>
        <vt:i4>5</vt:i4>
      </vt:variant>
      <vt:variant>
        <vt:lpwstr/>
      </vt:variant>
      <vt:variant>
        <vt:lpwstr>_Toc348944251</vt:lpwstr>
      </vt:variant>
      <vt:variant>
        <vt:i4>1769533</vt:i4>
      </vt:variant>
      <vt:variant>
        <vt:i4>32</vt:i4>
      </vt:variant>
      <vt:variant>
        <vt:i4>0</vt:i4>
      </vt:variant>
      <vt:variant>
        <vt:i4>5</vt:i4>
      </vt:variant>
      <vt:variant>
        <vt:lpwstr/>
      </vt:variant>
      <vt:variant>
        <vt:lpwstr>_Toc348944250</vt:lpwstr>
      </vt:variant>
      <vt:variant>
        <vt:i4>1703997</vt:i4>
      </vt:variant>
      <vt:variant>
        <vt:i4>26</vt:i4>
      </vt:variant>
      <vt:variant>
        <vt:i4>0</vt:i4>
      </vt:variant>
      <vt:variant>
        <vt:i4>5</vt:i4>
      </vt:variant>
      <vt:variant>
        <vt:lpwstr/>
      </vt:variant>
      <vt:variant>
        <vt:lpwstr>_Toc348944249</vt:lpwstr>
      </vt:variant>
      <vt:variant>
        <vt:i4>1703997</vt:i4>
      </vt:variant>
      <vt:variant>
        <vt:i4>20</vt:i4>
      </vt:variant>
      <vt:variant>
        <vt:i4>0</vt:i4>
      </vt:variant>
      <vt:variant>
        <vt:i4>5</vt:i4>
      </vt:variant>
      <vt:variant>
        <vt:lpwstr/>
      </vt:variant>
      <vt:variant>
        <vt:lpwstr>_Toc348944248</vt:lpwstr>
      </vt:variant>
      <vt:variant>
        <vt:i4>1703997</vt:i4>
      </vt:variant>
      <vt:variant>
        <vt:i4>14</vt:i4>
      </vt:variant>
      <vt:variant>
        <vt:i4>0</vt:i4>
      </vt:variant>
      <vt:variant>
        <vt:i4>5</vt:i4>
      </vt:variant>
      <vt:variant>
        <vt:lpwstr/>
      </vt:variant>
      <vt:variant>
        <vt:lpwstr>_Toc348944247</vt:lpwstr>
      </vt:variant>
      <vt:variant>
        <vt:i4>1703997</vt:i4>
      </vt:variant>
      <vt:variant>
        <vt:i4>8</vt:i4>
      </vt:variant>
      <vt:variant>
        <vt:i4>0</vt:i4>
      </vt:variant>
      <vt:variant>
        <vt:i4>5</vt:i4>
      </vt:variant>
      <vt:variant>
        <vt:lpwstr/>
      </vt:variant>
      <vt:variant>
        <vt:lpwstr>_Toc348944246</vt:lpwstr>
      </vt:variant>
      <vt:variant>
        <vt:i4>1703997</vt:i4>
      </vt:variant>
      <vt:variant>
        <vt:i4>2</vt:i4>
      </vt:variant>
      <vt:variant>
        <vt:i4>0</vt:i4>
      </vt:variant>
      <vt:variant>
        <vt:i4>5</vt:i4>
      </vt:variant>
      <vt:variant>
        <vt:lpwstr/>
      </vt:variant>
      <vt:variant>
        <vt:lpwstr>_Toc348944245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ODBORNÁ ŠKOLA PRŮMYSLOVÁ A STŘEDNÍ ODBORNÉ UČILIŠTĚ STROJÍRENSKÉ, PROSTĚJOV, LIDICKÁ 4</dc:title>
  <dc:creator>student</dc:creator>
  <cp:lastModifiedBy>Eva Srostlíková</cp:lastModifiedBy>
  <cp:revision>4</cp:revision>
  <cp:lastPrinted>2017-06-05T07:31:00Z</cp:lastPrinted>
  <dcterms:created xsi:type="dcterms:W3CDTF">2022-05-09T13:34:00Z</dcterms:created>
  <dcterms:modified xsi:type="dcterms:W3CDTF">2022-05-09T13:38:00Z</dcterms:modified>
</cp:coreProperties>
</file>