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61" w:rsidRPr="004644BE" w:rsidRDefault="00784561" w:rsidP="00784561">
      <w:pPr>
        <w:rPr>
          <w:rFonts w:cs="Times New Roman"/>
          <w:szCs w:val="24"/>
        </w:rPr>
      </w:pPr>
    </w:p>
    <w:p w:rsidR="007472AF" w:rsidRPr="00752CBF" w:rsidRDefault="007B5DB8" w:rsidP="00841A0E">
      <w:pPr>
        <w:jc w:val="center"/>
        <w:rPr>
          <w:rFonts w:cs="Times New Roman"/>
          <w:b/>
          <w:sz w:val="32"/>
          <w:szCs w:val="32"/>
        </w:rPr>
      </w:pPr>
      <w:r w:rsidRPr="00752CBF">
        <w:rPr>
          <w:rFonts w:cs="Times New Roman"/>
          <w:b/>
          <w:sz w:val="32"/>
          <w:szCs w:val="32"/>
        </w:rPr>
        <w:t xml:space="preserve">KONCEPCE MATEŘSKÉ ŠKOLY </w:t>
      </w:r>
      <w:r w:rsidR="007472AF" w:rsidRPr="00752CBF">
        <w:rPr>
          <w:rFonts w:cs="Times New Roman"/>
          <w:b/>
          <w:sz w:val="32"/>
          <w:szCs w:val="32"/>
        </w:rPr>
        <w:t>ČESKÁ TŘEBOVÁ, HABRMANOVA</w:t>
      </w:r>
    </w:p>
    <w:p w:rsidR="007472AF" w:rsidRDefault="007472AF" w:rsidP="007B5DB8">
      <w:pPr>
        <w:jc w:val="center"/>
        <w:rPr>
          <w:rFonts w:cs="Times New Roman"/>
          <w:szCs w:val="24"/>
        </w:rPr>
      </w:pPr>
    </w:p>
    <w:p w:rsidR="007472AF" w:rsidRDefault="00841A0E" w:rsidP="00841A0E">
      <w:pPr>
        <w:jc w:val="center"/>
        <w:rPr>
          <w:rFonts w:cs="Times New Roman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210050" cy="4762500"/>
            <wp:effectExtent l="19050" t="0" r="0" b="0"/>
            <wp:docPr id="1" name="obrázek 1" descr="Habrmanek pla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brmanek plac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2AF" w:rsidRDefault="007472AF" w:rsidP="007472AF">
      <w:pPr>
        <w:rPr>
          <w:rFonts w:cs="Times New Roman"/>
          <w:szCs w:val="24"/>
        </w:rPr>
      </w:pPr>
    </w:p>
    <w:p w:rsidR="007472AF" w:rsidRDefault="007472AF" w:rsidP="00841A0E">
      <w:pPr>
        <w:jc w:val="center"/>
        <w:rPr>
          <w:b/>
        </w:rPr>
      </w:pPr>
      <w:r>
        <w:rPr>
          <w:rFonts w:cs="Times New Roman"/>
          <w:szCs w:val="24"/>
        </w:rPr>
        <w:t>Motto</w:t>
      </w:r>
      <w:r w:rsidR="00464EDA" w:rsidRPr="00464EDA">
        <w:rPr>
          <w:rFonts w:cs="Times New Roman"/>
          <w:b/>
          <w:szCs w:val="24"/>
        </w:rPr>
        <w:t>:</w:t>
      </w:r>
      <w:r w:rsidR="00464EDA" w:rsidRPr="00464EDA">
        <w:rPr>
          <w:b/>
        </w:rPr>
        <w:t xml:space="preserve"> </w:t>
      </w:r>
      <w:r w:rsidR="00464EDA" w:rsidRPr="00464EDA">
        <w:rPr>
          <w:rFonts w:eastAsia="Times New Roman" w:cs="Times New Roman"/>
          <w:b/>
          <w:szCs w:val="24"/>
          <w:lang w:eastAsia="cs-CZ"/>
        </w:rPr>
        <w:t>„Zdraví je bohatství.“</w:t>
      </w:r>
      <w:r w:rsidR="00464EDA" w:rsidRPr="00464EDA">
        <w:rPr>
          <w:rFonts w:eastAsia="Times New Roman" w:cs="Times New Roman"/>
          <w:szCs w:val="24"/>
          <w:lang w:eastAsia="cs-CZ"/>
        </w:rPr>
        <w:br/>
      </w:r>
      <w:r w:rsidR="00464EDA" w:rsidRPr="00464EDA">
        <w:rPr>
          <w:rFonts w:eastAsia="Times New Roman" w:cs="Times New Roman"/>
          <w:szCs w:val="24"/>
          <w:lang w:eastAsia="cs-CZ"/>
        </w:rPr>
        <w:br/>
      </w:r>
    </w:p>
    <w:p w:rsidR="007472AF" w:rsidRDefault="007472AF" w:rsidP="007B5DB8">
      <w:pPr>
        <w:jc w:val="center"/>
        <w:rPr>
          <w:rFonts w:cs="Times New Roman"/>
          <w:szCs w:val="24"/>
        </w:rPr>
      </w:pPr>
    </w:p>
    <w:p w:rsidR="007472AF" w:rsidRDefault="007472AF" w:rsidP="007B5DB8">
      <w:pPr>
        <w:jc w:val="center"/>
        <w:rPr>
          <w:rFonts w:cs="Times New Roman"/>
          <w:szCs w:val="24"/>
        </w:rPr>
      </w:pPr>
    </w:p>
    <w:p w:rsidR="007472AF" w:rsidRDefault="00841A0E" w:rsidP="00841A0E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</w:t>
      </w:r>
      <w:r w:rsidR="00EB4FDB">
        <w:rPr>
          <w:rFonts w:cs="Times New Roman"/>
          <w:szCs w:val="24"/>
        </w:rPr>
        <w:t xml:space="preserve">     </w:t>
      </w:r>
      <w:r>
        <w:rPr>
          <w:rFonts w:cs="Times New Roman"/>
          <w:szCs w:val="24"/>
        </w:rPr>
        <w:t>Zpracovala: Hana Najmanová</w:t>
      </w:r>
      <w:r w:rsidR="00EB4FDB">
        <w:rPr>
          <w:rFonts w:cs="Times New Roman"/>
          <w:szCs w:val="24"/>
        </w:rPr>
        <w:t>, Libuše Pecháčková</w:t>
      </w:r>
    </w:p>
    <w:p w:rsidR="007472AF" w:rsidRDefault="007472AF" w:rsidP="007B5DB8">
      <w:pPr>
        <w:jc w:val="center"/>
        <w:rPr>
          <w:rFonts w:cs="Times New Roman"/>
          <w:szCs w:val="24"/>
        </w:rPr>
      </w:pPr>
    </w:p>
    <w:p w:rsidR="009D38E1" w:rsidRDefault="003C0EFF" w:rsidP="007B5DB8">
      <w:pPr>
        <w:jc w:val="center"/>
        <w:rPr>
          <w:rFonts w:cs="Times New Roman"/>
          <w:szCs w:val="24"/>
        </w:rPr>
        <w:sectPr w:rsidR="009D38E1" w:rsidSect="00411EE5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Times New Roman"/>
          <w:szCs w:val="24"/>
        </w:rPr>
        <w:t>Září</w:t>
      </w:r>
      <w:r w:rsidR="006556CF">
        <w:rPr>
          <w:rFonts w:cs="Times New Roman"/>
          <w:szCs w:val="24"/>
        </w:rPr>
        <w:t xml:space="preserve"> 2022</w:t>
      </w:r>
    </w:p>
    <w:p w:rsidR="007B5DB8" w:rsidRPr="009D38E1" w:rsidRDefault="007B5DB8" w:rsidP="007B5DB8">
      <w:pPr>
        <w:jc w:val="center"/>
        <w:rPr>
          <w:rFonts w:cs="Times New Roman"/>
          <w:b/>
          <w:sz w:val="36"/>
          <w:szCs w:val="36"/>
        </w:rPr>
      </w:pPr>
      <w:r w:rsidRPr="009D38E1">
        <w:rPr>
          <w:rFonts w:cs="Times New Roman"/>
          <w:b/>
          <w:sz w:val="36"/>
          <w:szCs w:val="36"/>
        </w:rPr>
        <w:lastRenderedPageBreak/>
        <w:t>Obsah</w:t>
      </w:r>
    </w:p>
    <w:p w:rsidR="00505735" w:rsidRDefault="00AB1571">
      <w:pPr>
        <w:pStyle w:val="Obsah1"/>
        <w:tabs>
          <w:tab w:val="right" w:leader="dot" w:pos="9062"/>
        </w:tabs>
        <w:rPr>
          <w:rFonts w:asciiTheme="minorHAnsi" w:hAnsiTheme="minorHAnsi"/>
          <w:caps w:val="0"/>
          <w:noProof/>
          <w:sz w:val="22"/>
          <w:lang w:eastAsia="cs-CZ"/>
        </w:rPr>
      </w:pPr>
      <w:r>
        <w:rPr>
          <w:rFonts w:cs="Times New Roman"/>
          <w:caps w:val="0"/>
          <w:szCs w:val="24"/>
        </w:rPr>
        <w:fldChar w:fldCharType="begin"/>
      </w:r>
      <w:r w:rsidR="00505735">
        <w:rPr>
          <w:rFonts w:cs="Times New Roman"/>
          <w:caps w:val="0"/>
          <w:szCs w:val="24"/>
        </w:rPr>
        <w:instrText xml:space="preserve"> TOC \o "1-2" \h \z \u </w:instrText>
      </w:r>
      <w:r>
        <w:rPr>
          <w:rFonts w:cs="Times New Roman"/>
          <w:caps w:val="0"/>
          <w:szCs w:val="24"/>
        </w:rPr>
        <w:fldChar w:fldCharType="separate"/>
      </w:r>
      <w:hyperlink w:anchor="_Toc3134406" w:history="1">
        <w:r w:rsidR="00505735" w:rsidRPr="0041695A">
          <w:rPr>
            <w:rStyle w:val="Hypertextovodkaz"/>
            <w:noProof/>
          </w:rPr>
          <w:t>Úvod</w:t>
        </w:r>
        <w:r w:rsidR="0050573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05735">
          <w:rPr>
            <w:noProof/>
            <w:webHidden/>
          </w:rPr>
          <w:instrText xml:space="preserve"> PAGEREF _Toc3134406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0573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05735" w:rsidRDefault="005A73B5">
      <w:pPr>
        <w:pStyle w:val="Obsah1"/>
        <w:tabs>
          <w:tab w:val="right" w:leader="dot" w:pos="9062"/>
        </w:tabs>
        <w:rPr>
          <w:rFonts w:asciiTheme="minorHAnsi" w:hAnsiTheme="minorHAnsi"/>
          <w:caps w:val="0"/>
          <w:noProof/>
          <w:sz w:val="22"/>
          <w:lang w:eastAsia="cs-CZ"/>
        </w:rPr>
      </w:pPr>
      <w:hyperlink w:anchor="_Toc3134407" w:history="1">
        <w:r w:rsidR="00505735" w:rsidRPr="0041695A">
          <w:rPr>
            <w:rStyle w:val="Hypertextovodkaz"/>
            <w:noProof/>
          </w:rPr>
          <w:t>aktuální stav</w:t>
        </w:r>
        <w:r w:rsidR="00505735">
          <w:rPr>
            <w:noProof/>
            <w:webHidden/>
          </w:rPr>
          <w:tab/>
        </w:r>
        <w:r w:rsidR="00AB1571">
          <w:rPr>
            <w:noProof/>
            <w:webHidden/>
          </w:rPr>
          <w:fldChar w:fldCharType="begin"/>
        </w:r>
        <w:r w:rsidR="00505735">
          <w:rPr>
            <w:noProof/>
            <w:webHidden/>
          </w:rPr>
          <w:instrText xml:space="preserve"> PAGEREF _Toc3134407 \h </w:instrText>
        </w:r>
        <w:r w:rsidR="00AB1571">
          <w:rPr>
            <w:noProof/>
            <w:webHidden/>
          </w:rPr>
        </w:r>
        <w:r w:rsidR="00AB1571">
          <w:rPr>
            <w:noProof/>
            <w:webHidden/>
          </w:rPr>
          <w:fldChar w:fldCharType="separate"/>
        </w:r>
        <w:r w:rsidR="00505735">
          <w:rPr>
            <w:noProof/>
            <w:webHidden/>
          </w:rPr>
          <w:t>2</w:t>
        </w:r>
        <w:r w:rsidR="00AB1571">
          <w:rPr>
            <w:noProof/>
            <w:webHidden/>
          </w:rPr>
          <w:fldChar w:fldCharType="end"/>
        </w:r>
      </w:hyperlink>
    </w:p>
    <w:p w:rsidR="00505735" w:rsidRDefault="005A73B5">
      <w:pPr>
        <w:pStyle w:val="Obsah1"/>
        <w:tabs>
          <w:tab w:val="right" w:leader="dot" w:pos="9062"/>
        </w:tabs>
        <w:rPr>
          <w:rFonts w:asciiTheme="minorHAnsi" w:hAnsiTheme="minorHAnsi"/>
          <w:caps w:val="0"/>
          <w:noProof/>
          <w:sz w:val="22"/>
          <w:lang w:eastAsia="cs-CZ"/>
        </w:rPr>
      </w:pPr>
      <w:hyperlink w:anchor="_Toc3134408" w:history="1">
        <w:r w:rsidR="00505735" w:rsidRPr="0041695A">
          <w:rPr>
            <w:rStyle w:val="Hypertextovodkaz"/>
            <w:noProof/>
          </w:rPr>
          <w:t>analýza současného stavu, Vytyčené cíle</w:t>
        </w:r>
        <w:r w:rsidR="00505735">
          <w:rPr>
            <w:noProof/>
            <w:webHidden/>
          </w:rPr>
          <w:tab/>
        </w:r>
        <w:r w:rsidR="00AB1571">
          <w:rPr>
            <w:noProof/>
            <w:webHidden/>
          </w:rPr>
          <w:fldChar w:fldCharType="begin"/>
        </w:r>
        <w:r w:rsidR="00505735">
          <w:rPr>
            <w:noProof/>
            <w:webHidden/>
          </w:rPr>
          <w:instrText xml:space="preserve"> PAGEREF _Toc3134408 \h </w:instrText>
        </w:r>
        <w:r w:rsidR="00AB1571">
          <w:rPr>
            <w:noProof/>
            <w:webHidden/>
          </w:rPr>
        </w:r>
        <w:r w:rsidR="00AB1571">
          <w:rPr>
            <w:noProof/>
            <w:webHidden/>
          </w:rPr>
          <w:fldChar w:fldCharType="separate"/>
        </w:r>
        <w:r w:rsidR="00505735">
          <w:rPr>
            <w:noProof/>
            <w:webHidden/>
          </w:rPr>
          <w:t>3</w:t>
        </w:r>
        <w:r w:rsidR="00AB1571">
          <w:rPr>
            <w:noProof/>
            <w:webHidden/>
          </w:rPr>
          <w:fldChar w:fldCharType="end"/>
        </w:r>
      </w:hyperlink>
    </w:p>
    <w:p w:rsidR="00505735" w:rsidRDefault="005A73B5">
      <w:pPr>
        <w:pStyle w:val="Obsah1"/>
        <w:tabs>
          <w:tab w:val="right" w:leader="dot" w:pos="9062"/>
        </w:tabs>
        <w:rPr>
          <w:rFonts w:asciiTheme="minorHAnsi" w:hAnsiTheme="minorHAnsi"/>
          <w:caps w:val="0"/>
          <w:noProof/>
          <w:sz w:val="22"/>
          <w:lang w:eastAsia="cs-CZ"/>
        </w:rPr>
      </w:pPr>
      <w:hyperlink w:anchor="_Toc3134409" w:history="1">
        <w:r w:rsidR="00505735" w:rsidRPr="0041695A">
          <w:rPr>
            <w:rStyle w:val="Hypertextovodkaz"/>
            <w:noProof/>
          </w:rPr>
          <w:t>Strategie dosažení cílů</w:t>
        </w:r>
        <w:r w:rsidR="00505735">
          <w:rPr>
            <w:noProof/>
            <w:webHidden/>
          </w:rPr>
          <w:tab/>
        </w:r>
        <w:r w:rsidR="00AB1571">
          <w:rPr>
            <w:noProof/>
            <w:webHidden/>
          </w:rPr>
          <w:fldChar w:fldCharType="begin"/>
        </w:r>
        <w:r w:rsidR="00505735">
          <w:rPr>
            <w:noProof/>
            <w:webHidden/>
          </w:rPr>
          <w:instrText xml:space="preserve"> PAGEREF _Toc3134409 \h </w:instrText>
        </w:r>
        <w:r w:rsidR="00AB1571">
          <w:rPr>
            <w:noProof/>
            <w:webHidden/>
          </w:rPr>
        </w:r>
        <w:r w:rsidR="00AB1571">
          <w:rPr>
            <w:noProof/>
            <w:webHidden/>
          </w:rPr>
          <w:fldChar w:fldCharType="separate"/>
        </w:r>
        <w:r w:rsidR="00505735">
          <w:rPr>
            <w:noProof/>
            <w:webHidden/>
          </w:rPr>
          <w:t>4</w:t>
        </w:r>
        <w:r w:rsidR="00AB1571">
          <w:rPr>
            <w:noProof/>
            <w:webHidden/>
          </w:rPr>
          <w:fldChar w:fldCharType="end"/>
        </w:r>
      </w:hyperlink>
    </w:p>
    <w:p w:rsidR="00505735" w:rsidRDefault="005A73B5">
      <w:pPr>
        <w:pStyle w:val="Obsah2"/>
        <w:tabs>
          <w:tab w:val="left" w:pos="660"/>
          <w:tab w:val="right" w:leader="dot" w:pos="9062"/>
        </w:tabs>
        <w:rPr>
          <w:rFonts w:asciiTheme="minorHAnsi" w:hAnsiTheme="minorHAnsi"/>
          <w:noProof/>
          <w:sz w:val="22"/>
          <w:lang w:eastAsia="cs-CZ"/>
        </w:rPr>
      </w:pPr>
      <w:hyperlink w:anchor="_Toc3134410" w:history="1">
        <w:r w:rsidR="00505735" w:rsidRPr="0041695A">
          <w:rPr>
            <w:rStyle w:val="Hypertextovodkaz"/>
            <w:noProof/>
          </w:rPr>
          <w:t>1.</w:t>
        </w:r>
        <w:r w:rsidR="00505735">
          <w:rPr>
            <w:rFonts w:asciiTheme="minorHAnsi" w:hAnsiTheme="minorHAnsi"/>
            <w:noProof/>
            <w:sz w:val="22"/>
            <w:lang w:eastAsia="cs-CZ"/>
          </w:rPr>
          <w:tab/>
        </w:r>
        <w:r w:rsidR="00505735" w:rsidRPr="0041695A">
          <w:rPr>
            <w:rStyle w:val="Hypertextovodkaz"/>
            <w:noProof/>
          </w:rPr>
          <w:t>Organizační a řídící oblast</w:t>
        </w:r>
        <w:r w:rsidR="00505735">
          <w:rPr>
            <w:noProof/>
            <w:webHidden/>
          </w:rPr>
          <w:tab/>
        </w:r>
        <w:r w:rsidR="00AB1571">
          <w:rPr>
            <w:noProof/>
            <w:webHidden/>
          </w:rPr>
          <w:fldChar w:fldCharType="begin"/>
        </w:r>
        <w:r w:rsidR="00505735">
          <w:rPr>
            <w:noProof/>
            <w:webHidden/>
          </w:rPr>
          <w:instrText xml:space="preserve"> PAGEREF _Toc3134410 \h </w:instrText>
        </w:r>
        <w:r w:rsidR="00AB1571">
          <w:rPr>
            <w:noProof/>
            <w:webHidden/>
          </w:rPr>
        </w:r>
        <w:r w:rsidR="00AB1571">
          <w:rPr>
            <w:noProof/>
            <w:webHidden/>
          </w:rPr>
          <w:fldChar w:fldCharType="separate"/>
        </w:r>
        <w:r w:rsidR="00505735">
          <w:rPr>
            <w:noProof/>
            <w:webHidden/>
          </w:rPr>
          <w:t>4</w:t>
        </w:r>
        <w:r w:rsidR="00AB1571">
          <w:rPr>
            <w:noProof/>
            <w:webHidden/>
          </w:rPr>
          <w:fldChar w:fldCharType="end"/>
        </w:r>
      </w:hyperlink>
    </w:p>
    <w:p w:rsidR="00505735" w:rsidRDefault="005A73B5">
      <w:pPr>
        <w:pStyle w:val="Obsah2"/>
        <w:tabs>
          <w:tab w:val="left" w:pos="660"/>
          <w:tab w:val="right" w:leader="dot" w:pos="9062"/>
        </w:tabs>
        <w:rPr>
          <w:rFonts w:asciiTheme="minorHAnsi" w:hAnsiTheme="minorHAnsi"/>
          <w:noProof/>
          <w:sz w:val="22"/>
          <w:lang w:eastAsia="cs-CZ"/>
        </w:rPr>
      </w:pPr>
      <w:hyperlink w:anchor="_Toc3134411" w:history="1">
        <w:r w:rsidR="00505735" w:rsidRPr="0041695A">
          <w:rPr>
            <w:rStyle w:val="Hypertextovodkaz"/>
            <w:noProof/>
          </w:rPr>
          <w:t>2.</w:t>
        </w:r>
        <w:r w:rsidR="00505735">
          <w:rPr>
            <w:rFonts w:asciiTheme="minorHAnsi" w:hAnsiTheme="minorHAnsi"/>
            <w:noProof/>
            <w:sz w:val="22"/>
            <w:lang w:eastAsia="cs-CZ"/>
          </w:rPr>
          <w:tab/>
        </w:r>
        <w:r w:rsidR="00505735" w:rsidRPr="0041695A">
          <w:rPr>
            <w:rStyle w:val="Hypertextovodkaz"/>
            <w:noProof/>
          </w:rPr>
          <w:t>Výchovně vzdělávací oblast</w:t>
        </w:r>
        <w:r w:rsidR="00505735">
          <w:rPr>
            <w:noProof/>
            <w:webHidden/>
          </w:rPr>
          <w:tab/>
        </w:r>
        <w:r w:rsidR="00AB1571">
          <w:rPr>
            <w:noProof/>
            <w:webHidden/>
          </w:rPr>
          <w:fldChar w:fldCharType="begin"/>
        </w:r>
        <w:r w:rsidR="00505735">
          <w:rPr>
            <w:noProof/>
            <w:webHidden/>
          </w:rPr>
          <w:instrText xml:space="preserve"> PAGEREF _Toc3134411 \h </w:instrText>
        </w:r>
        <w:r w:rsidR="00AB1571">
          <w:rPr>
            <w:noProof/>
            <w:webHidden/>
          </w:rPr>
        </w:r>
        <w:r w:rsidR="00AB1571">
          <w:rPr>
            <w:noProof/>
            <w:webHidden/>
          </w:rPr>
          <w:fldChar w:fldCharType="separate"/>
        </w:r>
        <w:r w:rsidR="00505735">
          <w:rPr>
            <w:noProof/>
            <w:webHidden/>
          </w:rPr>
          <w:t>5</w:t>
        </w:r>
        <w:r w:rsidR="00AB1571">
          <w:rPr>
            <w:noProof/>
            <w:webHidden/>
          </w:rPr>
          <w:fldChar w:fldCharType="end"/>
        </w:r>
      </w:hyperlink>
    </w:p>
    <w:p w:rsidR="00505735" w:rsidRDefault="005A73B5">
      <w:pPr>
        <w:pStyle w:val="Obsah2"/>
        <w:tabs>
          <w:tab w:val="left" w:pos="660"/>
          <w:tab w:val="right" w:leader="dot" w:pos="9062"/>
        </w:tabs>
        <w:rPr>
          <w:rFonts w:asciiTheme="minorHAnsi" w:hAnsiTheme="minorHAnsi"/>
          <w:noProof/>
          <w:sz w:val="22"/>
          <w:lang w:eastAsia="cs-CZ"/>
        </w:rPr>
      </w:pPr>
      <w:hyperlink w:anchor="_Toc3134412" w:history="1">
        <w:r w:rsidR="00505735" w:rsidRPr="0041695A">
          <w:rPr>
            <w:rStyle w:val="Hypertextovodkaz"/>
            <w:noProof/>
          </w:rPr>
          <w:t>3.</w:t>
        </w:r>
        <w:r w:rsidR="00505735">
          <w:rPr>
            <w:rFonts w:asciiTheme="minorHAnsi" w:hAnsiTheme="minorHAnsi"/>
            <w:noProof/>
            <w:sz w:val="22"/>
            <w:lang w:eastAsia="cs-CZ"/>
          </w:rPr>
          <w:tab/>
        </w:r>
        <w:r w:rsidR="00505735" w:rsidRPr="0041695A">
          <w:rPr>
            <w:rStyle w:val="Hypertextovodkaz"/>
            <w:noProof/>
          </w:rPr>
          <w:t>Oblast personální</w:t>
        </w:r>
        <w:r w:rsidR="00505735">
          <w:rPr>
            <w:noProof/>
            <w:webHidden/>
          </w:rPr>
          <w:tab/>
        </w:r>
        <w:r w:rsidR="00AB1571">
          <w:rPr>
            <w:noProof/>
            <w:webHidden/>
          </w:rPr>
          <w:fldChar w:fldCharType="begin"/>
        </w:r>
        <w:r w:rsidR="00505735">
          <w:rPr>
            <w:noProof/>
            <w:webHidden/>
          </w:rPr>
          <w:instrText xml:space="preserve"> PAGEREF _Toc3134412 \h </w:instrText>
        </w:r>
        <w:r w:rsidR="00AB1571">
          <w:rPr>
            <w:noProof/>
            <w:webHidden/>
          </w:rPr>
        </w:r>
        <w:r w:rsidR="00AB1571">
          <w:rPr>
            <w:noProof/>
            <w:webHidden/>
          </w:rPr>
          <w:fldChar w:fldCharType="separate"/>
        </w:r>
        <w:r w:rsidR="00505735">
          <w:rPr>
            <w:noProof/>
            <w:webHidden/>
          </w:rPr>
          <w:t>5</w:t>
        </w:r>
        <w:r w:rsidR="00AB1571">
          <w:rPr>
            <w:noProof/>
            <w:webHidden/>
          </w:rPr>
          <w:fldChar w:fldCharType="end"/>
        </w:r>
      </w:hyperlink>
    </w:p>
    <w:p w:rsidR="00505735" w:rsidRDefault="005A73B5">
      <w:pPr>
        <w:pStyle w:val="Obsah2"/>
        <w:tabs>
          <w:tab w:val="left" w:pos="660"/>
          <w:tab w:val="right" w:leader="dot" w:pos="9062"/>
        </w:tabs>
        <w:rPr>
          <w:rFonts w:asciiTheme="minorHAnsi" w:hAnsiTheme="minorHAnsi"/>
          <w:noProof/>
          <w:sz w:val="22"/>
          <w:lang w:eastAsia="cs-CZ"/>
        </w:rPr>
      </w:pPr>
      <w:hyperlink w:anchor="_Toc3134413" w:history="1">
        <w:r w:rsidR="00505735" w:rsidRPr="0041695A">
          <w:rPr>
            <w:rStyle w:val="Hypertextovodkaz"/>
            <w:noProof/>
          </w:rPr>
          <w:t>4.</w:t>
        </w:r>
        <w:r w:rsidR="00505735">
          <w:rPr>
            <w:rFonts w:asciiTheme="minorHAnsi" w:hAnsiTheme="minorHAnsi"/>
            <w:noProof/>
            <w:sz w:val="22"/>
            <w:lang w:eastAsia="cs-CZ"/>
          </w:rPr>
          <w:tab/>
        </w:r>
        <w:r w:rsidR="00505735" w:rsidRPr="0041695A">
          <w:rPr>
            <w:rStyle w:val="Hypertextovodkaz"/>
            <w:noProof/>
          </w:rPr>
          <w:t>Materiálně – technická a ekonomická oblast</w:t>
        </w:r>
        <w:r w:rsidR="00505735">
          <w:rPr>
            <w:noProof/>
            <w:webHidden/>
          </w:rPr>
          <w:tab/>
        </w:r>
        <w:r w:rsidR="00AB1571">
          <w:rPr>
            <w:noProof/>
            <w:webHidden/>
          </w:rPr>
          <w:fldChar w:fldCharType="begin"/>
        </w:r>
        <w:r w:rsidR="00505735">
          <w:rPr>
            <w:noProof/>
            <w:webHidden/>
          </w:rPr>
          <w:instrText xml:space="preserve"> PAGEREF _Toc3134413 \h </w:instrText>
        </w:r>
        <w:r w:rsidR="00AB1571">
          <w:rPr>
            <w:noProof/>
            <w:webHidden/>
          </w:rPr>
        </w:r>
        <w:r w:rsidR="00AB1571">
          <w:rPr>
            <w:noProof/>
            <w:webHidden/>
          </w:rPr>
          <w:fldChar w:fldCharType="separate"/>
        </w:r>
        <w:r w:rsidR="00505735">
          <w:rPr>
            <w:noProof/>
            <w:webHidden/>
          </w:rPr>
          <w:t>5</w:t>
        </w:r>
        <w:r w:rsidR="00AB1571">
          <w:rPr>
            <w:noProof/>
            <w:webHidden/>
          </w:rPr>
          <w:fldChar w:fldCharType="end"/>
        </w:r>
      </w:hyperlink>
    </w:p>
    <w:p w:rsidR="00505735" w:rsidRDefault="005A73B5">
      <w:pPr>
        <w:pStyle w:val="Obsah2"/>
        <w:tabs>
          <w:tab w:val="left" w:pos="660"/>
          <w:tab w:val="right" w:leader="dot" w:pos="9062"/>
        </w:tabs>
        <w:rPr>
          <w:rFonts w:asciiTheme="minorHAnsi" w:hAnsiTheme="minorHAnsi"/>
          <w:noProof/>
          <w:sz w:val="22"/>
          <w:lang w:eastAsia="cs-CZ"/>
        </w:rPr>
      </w:pPr>
      <w:hyperlink w:anchor="_Toc3134414" w:history="1">
        <w:r w:rsidR="00505735" w:rsidRPr="0041695A">
          <w:rPr>
            <w:rStyle w:val="Hypertextovodkaz"/>
            <w:noProof/>
          </w:rPr>
          <w:t>5.</w:t>
        </w:r>
        <w:r w:rsidR="00505735">
          <w:rPr>
            <w:rFonts w:asciiTheme="minorHAnsi" w:hAnsiTheme="minorHAnsi"/>
            <w:noProof/>
            <w:sz w:val="22"/>
            <w:lang w:eastAsia="cs-CZ"/>
          </w:rPr>
          <w:tab/>
        </w:r>
        <w:r w:rsidR="00505735" w:rsidRPr="0041695A">
          <w:rPr>
            <w:rStyle w:val="Hypertextovodkaz"/>
            <w:noProof/>
          </w:rPr>
          <w:t>Oblast spolupráce</w:t>
        </w:r>
        <w:r w:rsidR="00505735">
          <w:rPr>
            <w:noProof/>
            <w:webHidden/>
          </w:rPr>
          <w:tab/>
        </w:r>
        <w:r w:rsidR="00C37FB8">
          <w:rPr>
            <w:noProof/>
            <w:webHidden/>
          </w:rPr>
          <w:t>6</w:t>
        </w:r>
      </w:hyperlink>
    </w:p>
    <w:p w:rsidR="00505735" w:rsidRDefault="005A73B5">
      <w:pPr>
        <w:pStyle w:val="Obsah1"/>
        <w:tabs>
          <w:tab w:val="right" w:leader="dot" w:pos="9062"/>
        </w:tabs>
        <w:rPr>
          <w:rFonts w:asciiTheme="minorHAnsi" w:hAnsiTheme="minorHAnsi"/>
          <w:caps w:val="0"/>
          <w:noProof/>
          <w:sz w:val="22"/>
          <w:lang w:eastAsia="cs-CZ"/>
        </w:rPr>
      </w:pPr>
      <w:hyperlink w:anchor="_Toc3134415" w:history="1">
        <w:r w:rsidR="00505735" w:rsidRPr="0041695A">
          <w:rPr>
            <w:rStyle w:val="Hypertextovodkaz"/>
            <w:noProof/>
          </w:rPr>
          <w:t>ZÁVĚR</w:t>
        </w:r>
        <w:r w:rsidR="00505735">
          <w:rPr>
            <w:noProof/>
            <w:webHidden/>
          </w:rPr>
          <w:tab/>
        </w:r>
        <w:r w:rsidR="00AB1571">
          <w:rPr>
            <w:noProof/>
            <w:webHidden/>
          </w:rPr>
          <w:fldChar w:fldCharType="begin"/>
        </w:r>
        <w:r w:rsidR="00505735">
          <w:rPr>
            <w:noProof/>
            <w:webHidden/>
          </w:rPr>
          <w:instrText xml:space="preserve"> PAGEREF _Toc3134415 \h </w:instrText>
        </w:r>
        <w:r w:rsidR="00AB1571">
          <w:rPr>
            <w:noProof/>
            <w:webHidden/>
          </w:rPr>
        </w:r>
        <w:r w:rsidR="00AB1571">
          <w:rPr>
            <w:noProof/>
            <w:webHidden/>
          </w:rPr>
          <w:fldChar w:fldCharType="separate"/>
        </w:r>
        <w:r w:rsidR="00505735">
          <w:rPr>
            <w:noProof/>
            <w:webHidden/>
          </w:rPr>
          <w:t>7</w:t>
        </w:r>
        <w:r w:rsidR="00AB1571">
          <w:rPr>
            <w:noProof/>
            <w:webHidden/>
          </w:rPr>
          <w:fldChar w:fldCharType="end"/>
        </w:r>
      </w:hyperlink>
    </w:p>
    <w:p w:rsidR="009246A1" w:rsidRDefault="00AB1571" w:rsidP="007B5DB8">
      <w:pPr>
        <w:rPr>
          <w:rFonts w:cs="Times New Roman"/>
          <w:caps/>
          <w:szCs w:val="24"/>
        </w:rPr>
      </w:pPr>
      <w:r>
        <w:rPr>
          <w:rFonts w:cs="Times New Roman"/>
          <w:caps/>
          <w:szCs w:val="24"/>
        </w:rPr>
        <w:fldChar w:fldCharType="end"/>
      </w:r>
    </w:p>
    <w:p w:rsidR="00505735" w:rsidRDefault="00505735" w:rsidP="007B5DB8">
      <w:pPr>
        <w:rPr>
          <w:rFonts w:cs="Times New Roman"/>
          <w:szCs w:val="24"/>
        </w:rPr>
      </w:pPr>
    </w:p>
    <w:p w:rsidR="00487C16" w:rsidRDefault="00487C16" w:rsidP="007B5DB8">
      <w:pPr>
        <w:rPr>
          <w:rFonts w:cs="Times New Roman"/>
          <w:szCs w:val="24"/>
        </w:rPr>
      </w:pPr>
    </w:p>
    <w:p w:rsidR="00487C16" w:rsidRDefault="00487C16" w:rsidP="007B5DB8">
      <w:pPr>
        <w:rPr>
          <w:rFonts w:cs="Times New Roman"/>
          <w:szCs w:val="24"/>
        </w:rPr>
      </w:pPr>
    </w:p>
    <w:p w:rsidR="00487C16" w:rsidRDefault="00487C16" w:rsidP="007B5DB8">
      <w:pPr>
        <w:rPr>
          <w:rFonts w:cs="Times New Roman"/>
          <w:szCs w:val="24"/>
        </w:rPr>
      </w:pPr>
    </w:p>
    <w:p w:rsidR="00487C16" w:rsidRDefault="00487C16" w:rsidP="007B5DB8">
      <w:pPr>
        <w:rPr>
          <w:rFonts w:cs="Times New Roman"/>
          <w:szCs w:val="24"/>
        </w:rPr>
      </w:pPr>
    </w:p>
    <w:p w:rsidR="009D38E1" w:rsidRDefault="009D38E1" w:rsidP="008B5EFD">
      <w:pPr>
        <w:tabs>
          <w:tab w:val="left" w:leader="dot" w:pos="5670"/>
        </w:tabs>
        <w:rPr>
          <w:rFonts w:cs="Times New Roman"/>
          <w:szCs w:val="24"/>
        </w:rPr>
        <w:sectPr w:rsidR="009D38E1" w:rsidSect="00411EE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076F" w:rsidRDefault="0050076F" w:rsidP="004644BE">
      <w:pPr>
        <w:pStyle w:val="Nadpis1"/>
      </w:pPr>
      <w:bookmarkStart w:id="0" w:name="_Toc3134406"/>
      <w:r>
        <w:lastRenderedPageBreak/>
        <w:t>Úvod</w:t>
      </w:r>
      <w:bookmarkEnd w:id="0"/>
    </w:p>
    <w:p w:rsidR="009D38E1" w:rsidRPr="009D38E1" w:rsidRDefault="009D38E1" w:rsidP="009D38E1"/>
    <w:p w:rsidR="0050076F" w:rsidRDefault="00457D94" w:rsidP="00181EE2">
      <w:pPr>
        <w:jc w:val="both"/>
      </w:pPr>
      <w:r w:rsidRPr="00457D94">
        <w:t xml:space="preserve">Tato práce s názvem „Koncepce rozvoje mateřské školy </w:t>
      </w:r>
      <w:r w:rsidR="00015AAA">
        <w:t>Habrmanova (</w:t>
      </w:r>
      <w:r w:rsidRPr="00457D94">
        <w:t>dále jen</w:t>
      </w:r>
      <w:r w:rsidR="009157B4">
        <w:t xml:space="preserve"> </w:t>
      </w:r>
      <w:r w:rsidR="00015AAA">
        <w:t>MŠ)</w:t>
      </w:r>
      <w:r w:rsidR="00A17321">
        <w:t>“</w:t>
      </w:r>
      <w:r w:rsidRPr="00457D94">
        <w:t xml:space="preserve"> </w:t>
      </w:r>
      <w:r w:rsidR="00A17321">
        <w:t xml:space="preserve">se zaměřuje </w:t>
      </w:r>
      <w:r w:rsidRPr="00457D94">
        <w:t xml:space="preserve">na její rozvoj v období tří let. </w:t>
      </w:r>
      <w:r w:rsidR="005F0E60">
        <w:t>Koncepce zahrnuje se</w:t>
      </w:r>
      <w:r w:rsidRPr="00457D94">
        <w:t xml:space="preserve"> </w:t>
      </w:r>
      <w:r w:rsidR="005F0E60">
        <w:t>pět</w:t>
      </w:r>
      <w:r w:rsidR="009157B4">
        <w:t xml:space="preserve"> </w:t>
      </w:r>
      <w:r w:rsidR="005F0E60">
        <w:t>základních oblastí</w:t>
      </w:r>
      <w:r w:rsidRPr="00457D94">
        <w:t xml:space="preserve">, které </w:t>
      </w:r>
      <w:r w:rsidR="00974817">
        <w:t xml:space="preserve">jsou pro chod mateřské školy </w:t>
      </w:r>
      <w:r w:rsidRPr="00457D94">
        <w:t>nejdůležitější</w:t>
      </w:r>
      <w:r w:rsidR="00974817">
        <w:t>.</w:t>
      </w:r>
      <w:r w:rsidR="009157B4">
        <w:t> </w:t>
      </w:r>
      <w:r w:rsidR="00974817">
        <w:t>Oblast</w:t>
      </w:r>
      <w:r w:rsidR="009157B4">
        <w:t xml:space="preserve"> </w:t>
      </w:r>
      <w:r w:rsidR="00FA288F">
        <w:t>organizač</w:t>
      </w:r>
      <w:r w:rsidR="00E26467">
        <w:t>n</w:t>
      </w:r>
      <w:r w:rsidR="00FA288F">
        <w:t xml:space="preserve">í a řídící, </w:t>
      </w:r>
      <w:r w:rsidRPr="00457D94">
        <w:t xml:space="preserve">výchovně-vzdělávací, personální, </w:t>
      </w:r>
      <w:r w:rsidR="00FA288F">
        <w:t xml:space="preserve">materiálně-technická, </w:t>
      </w:r>
      <w:r w:rsidR="008D52E2">
        <w:t>eko</w:t>
      </w:r>
      <w:r>
        <w:t>nomická</w:t>
      </w:r>
      <w:r w:rsidRPr="00457D94">
        <w:t xml:space="preserve"> a oblast </w:t>
      </w:r>
      <w:r>
        <w:t xml:space="preserve">spolupráce. </w:t>
      </w:r>
    </w:p>
    <w:p w:rsidR="0005287C" w:rsidRDefault="00974817" w:rsidP="00181EE2">
      <w:pPr>
        <w:jc w:val="both"/>
      </w:pPr>
      <w:r>
        <w:t>Mateřská škola se</w:t>
      </w:r>
      <w:r w:rsidR="00B477B4" w:rsidRPr="00013749">
        <w:t xml:space="preserve"> z</w:t>
      </w:r>
      <w:r>
        <w:t>aměřuje</w:t>
      </w:r>
      <w:r w:rsidR="00AE2FA5" w:rsidRPr="00013749">
        <w:t xml:space="preserve"> na zdravý rozvoj dítěte</w:t>
      </w:r>
      <w:r w:rsidR="00233435" w:rsidRPr="00013749">
        <w:t xml:space="preserve"> a v</w:t>
      </w:r>
      <w:r>
        <w:t>ede</w:t>
      </w:r>
      <w:r w:rsidR="00233435" w:rsidRPr="00013749">
        <w:t xml:space="preserve"> je</w:t>
      </w:r>
      <w:r w:rsidR="00AE2FA5" w:rsidRPr="00013749">
        <w:t xml:space="preserve"> </w:t>
      </w:r>
      <w:r w:rsidR="00B477B4" w:rsidRPr="00013749">
        <w:t xml:space="preserve">ke kladnému vztahu k přírodě. </w:t>
      </w:r>
      <w:r w:rsidR="0005287C">
        <w:t xml:space="preserve">V tomto duchu je i nová přírodní zahrada, která se celá změnila. Jsou zde přírodní prvky jako je pocitový chodníček, geologická stezka, bludiště z habrových plůtků, strom jako dům, nora pro děti, vyvýšené záhony, </w:t>
      </w:r>
      <w:proofErr w:type="spellStart"/>
      <w:r w:rsidR="0005287C">
        <w:t>broukoviště</w:t>
      </w:r>
      <w:proofErr w:type="spellEnd"/>
      <w:r w:rsidR="0005287C">
        <w:t>, hmyzí domeček, balanční chodníček, altán na polytechnické činnosti.</w:t>
      </w:r>
    </w:p>
    <w:p w:rsidR="00EF5987" w:rsidRDefault="0005287C" w:rsidP="00181EE2">
      <w:pPr>
        <w:jc w:val="both"/>
      </w:pPr>
      <w:r>
        <w:t>Ještě</w:t>
      </w:r>
      <w:r w:rsidR="00CB7BDB" w:rsidRPr="00013749">
        <w:t xml:space="preserve"> </w:t>
      </w:r>
      <w:r>
        <w:t>zbývá zrekonstruovat  hospodářskou</w:t>
      </w:r>
      <w:r w:rsidR="00EF5987" w:rsidRPr="00013749">
        <w:t xml:space="preserve"> </w:t>
      </w:r>
      <w:r>
        <w:t>část (</w:t>
      </w:r>
      <w:r w:rsidR="002D0434" w:rsidRPr="00013749">
        <w:t>prádeln</w:t>
      </w:r>
      <w:r>
        <w:t>a, mandlovna, sušárna</w:t>
      </w:r>
      <w:r w:rsidR="00503E21" w:rsidRPr="00013749">
        <w:t xml:space="preserve"> </w:t>
      </w:r>
      <w:r>
        <w:t>a kotelna)</w:t>
      </w:r>
      <w:r w:rsidR="00005905">
        <w:t xml:space="preserve">. </w:t>
      </w:r>
      <w:r>
        <w:t xml:space="preserve">V budoucnu by se využívala </w:t>
      </w:r>
      <w:r w:rsidR="00005905">
        <w:t>pro</w:t>
      </w:r>
      <w:r w:rsidR="00503E21" w:rsidRPr="00013749">
        <w:t xml:space="preserve"> pořádání setkání, k jednání s rodiči, </w:t>
      </w:r>
      <w:r w:rsidR="000F7F5B" w:rsidRPr="00013749">
        <w:t xml:space="preserve">se </w:t>
      </w:r>
      <w:r w:rsidR="00503E21" w:rsidRPr="00013749">
        <w:t xml:space="preserve">zřizovatelem, </w:t>
      </w:r>
      <w:r w:rsidR="00005905">
        <w:t xml:space="preserve">jako </w:t>
      </w:r>
      <w:r w:rsidR="00503E21" w:rsidRPr="00013749">
        <w:t>sborovna pro zaměstnance, zázemí s počítačovou technikou, herna pro děti s interaktivní</w:t>
      </w:r>
      <w:r>
        <w:t xml:space="preserve"> tabulí.</w:t>
      </w:r>
    </w:p>
    <w:p w:rsidR="00FE7363" w:rsidRPr="00013749" w:rsidRDefault="00FE7363" w:rsidP="00181EE2">
      <w:pPr>
        <w:jc w:val="both"/>
      </w:pPr>
    </w:p>
    <w:p w:rsidR="003913EE" w:rsidRDefault="003913EE">
      <w:pPr>
        <w:rPr>
          <w:rFonts w:eastAsiaTheme="majorEastAsia" w:cstheme="majorBidi"/>
          <w:b/>
          <w:caps/>
          <w:sz w:val="36"/>
          <w:szCs w:val="36"/>
        </w:rPr>
      </w:pPr>
      <w:r>
        <w:br w:type="page"/>
      </w:r>
    </w:p>
    <w:p w:rsidR="007B5DB8" w:rsidRDefault="004644BE" w:rsidP="004644BE">
      <w:pPr>
        <w:pStyle w:val="Nadpis1"/>
      </w:pPr>
      <w:bookmarkStart w:id="1" w:name="_Toc3134407"/>
      <w:r w:rsidRPr="004644BE">
        <w:lastRenderedPageBreak/>
        <w:t>aktuální stav</w:t>
      </w:r>
      <w:bookmarkEnd w:id="1"/>
    </w:p>
    <w:p w:rsidR="00752CBF" w:rsidRPr="00752CBF" w:rsidRDefault="00752CBF" w:rsidP="00752CBF"/>
    <w:p w:rsidR="004644BE" w:rsidRDefault="004644BE" w:rsidP="009A151F">
      <w:pPr>
        <w:jc w:val="both"/>
      </w:pPr>
      <w:r>
        <w:t>Mateřská škola Česká Třebová, Habrmanova má 7 tříd a školní jídelnu.</w:t>
      </w:r>
    </w:p>
    <w:p w:rsidR="004644BE" w:rsidRDefault="004644BE" w:rsidP="009A151F">
      <w:pPr>
        <w:jc w:val="both"/>
      </w:pPr>
      <w:r>
        <w:t xml:space="preserve">V pavilonu „ A“ jsou čtyři </w:t>
      </w:r>
      <w:r w:rsidR="003A0DB2">
        <w:t>třídy</w:t>
      </w:r>
      <w:r w:rsidR="00E90D54">
        <w:t xml:space="preserve"> I. A myšky, II. A Sluníčka, III. A Pejsci, IV. A Medvídci</w:t>
      </w:r>
      <w:r w:rsidR="003A0DB2">
        <w:t xml:space="preserve"> s docházkou do 24</w:t>
      </w:r>
      <w:r>
        <w:t xml:space="preserve"> dětí, v pavilonu „ B“ dvě třídy I. B</w:t>
      </w:r>
      <w:r w:rsidR="004D0301">
        <w:t xml:space="preserve"> Žabky</w:t>
      </w:r>
      <w:r w:rsidR="00513AB1">
        <w:t xml:space="preserve">, </w:t>
      </w:r>
      <w:r w:rsidR="004D0301">
        <w:t>II. B Ježečci do 24</w:t>
      </w:r>
      <w:r>
        <w:t xml:space="preserve"> dětí a logopedická třída</w:t>
      </w:r>
      <w:r w:rsidR="004D0301">
        <w:t xml:space="preserve"> Kočičky</w:t>
      </w:r>
      <w:r>
        <w:t xml:space="preserve"> (pro děti s vadami řeči) s docházkou do 14 dětí (třída byla zřízena v roce 2000).</w:t>
      </w:r>
    </w:p>
    <w:p w:rsidR="00E52F0B" w:rsidRPr="00E6678C" w:rsidRDefault="00FE6BB0" w:rsidP="009A151F">
      <w:pPr>
        <w:jc w:val="both"/>
        <w:rPr>
          <w:color w:val="000000"/>
        </w:rPr>
      </w:pPr>
      <w:r>
        <w:rPr>
          <w:color w:val="000000"/>
        </w:rPr>
        <w:t>Jedná se o</w:t>
      </w:r>
      <w:r w:rsidR="00E52F0B" w:rsidRPr="00E6678C">
        <w:rPr>
          <w:color w:val="000000"/>
        </w:rPr>
        <w:t xml:space="preserve"> objekt s </w:t>
      </w:r>
      <w:r>
        <w:rPr>
          <w:color w:val="000000"/>
        </w:rPr>
        <w:t>novou</w:t>
      </w:r>
      <w:r w:rsidR="00E52F0B" w:rsidRPr="00E6678C">
        <w:rPr>
          <w:color w:val="000000"/>
        </w:rPr>
        <w:t xml:space="preserve"> fasádou,</w:t>
      </w:r>
      <w:r>
        <w:rPr>
          <w:color w:val="000000"/>
        </w:rPr>
        <w:t xml:space="preserve"> střechou a okny</w:t>
      </w:r>
      <w:r w:rsidR="00817755">
        <w:rPr>
          <w:color w:val="000000"/>
        </w:rPr>
        <w:t xml:space="preserve">, </w:t>
      </w:r>
      <w:r w:rsidR="00E52F0B" w:rsidRPr="00E6678C">
        <w:rPr>
          <w:color w:val="000000"/>
        </w:rPr>
        <w:t>který je tvořen ze dvou pergolou propojených budov. Nachází se ve středu města uprostřed sídliště Trávník.</w:t>
      </w:r>
    </w:p>
    <w:p w:rsidR="00E52F0B" w:rsidRDefault="00263B68" w:rsidP="009A151F">
      <w:pPr>
        <w:jc w:val="both"/>
        <w:rPr>
          <w:color w:val="000000"/>
        </w:rPr>
      </w:pPr>
      <w:r>
        <w:rPr>
          <w:color w:val="000000"/>
        </w:rPr>
        <w:t>V</w:t>
      </w:r>
      <w:r w:rsidR="00E52F0B" w:rsidRPr="00E6678C">
        <w:rPr>
          <w:color w:val="000000"/>
        </w:rPr>
        <w:t> budově A se nachází čtyři třídy, v ka</w:t>
      </w:r>
      <w:r w:rsidR="00817755">
        <w:rPr>
          <w:color w:val="000000"/>
        </w:rPr>
        <w:t xml:space="preserve">ždé z nich je EZS (el. </w:t>
      </w:r>
      <w:proofErr w:type="gramStart"/>
      <w:r w:rsidR="00817755">
        <w:rPr>
          <w:color w:val="000000"/>
        </w:rPr>
        <w:t>zabezpečovací</w:t>
      </w:r>
      <w:proofErr w:type="gramEnd"/>
      <w:r w:rsidR="00E52F0B" w:rsidRPr="00E6678C">
        <w:rPr>
          <w:color w:val="000000"/>
        </w:rPr>
        <w:t xml:space="preserve"> systém) s elek</w:t>
      </w:r>
      <w:r w:rsidR="00E52F0B">
        <w:rPr>
          <w:color w:val="000000"/>
        </w:rPr>
        <w:t>tronickým vrátníkem a monitorem.</w:t>
      </w:r>
      <w:r w:rsidR="00B9759B">
        <w:rPr>
          <w:color w:val="000000"/>
        </w:rPr>
        <w:t xml:space="preserve"> Celá budova je ještě zabezpečena systémem SAFY.</w:t>
      </w:r>
      <w:r w:rsidR="00E52F0B">
        <w:rPr>
          <w:color w:val="000000"/>
        </w:rPr>
        <w:t xml:space="preserve"> Uvnitř budov</w:t>
      </w:r>
      <w:r>
        <w:rPr>
          <w:color w:val="000000"/>
        </w:rPr>
        <w:t xml:space="preserve">y je </w:t>
      </w:r>
      <w:r w:rsidR="00E52F0B">
        <w:rPr>
          <w:color w:val="000000"/>
        </w:rPr>
        <w:t>instalo</w:t>
      </w:r>
      <w:r w:rsidR="00B9759B">
        <w:rPr>
          <w:color w:val="000000"/>
        </w:rPr>
        <w:t xml:space="preserve">ván </w:t>
      </w:r>
      <w:r w:rsidR="004D1FD6">
        <w:rPr>
          <w:color w:val="000000"/>
        </w:rPr>
        <w:t xml:space="preserve">kamerový systém </w:t>
      </w:r>
      <w:r w:rsidR="00452AC6">
        <w:rPr>
          <w:color w:val="000000"/>
        </w:rPr>
        <w:br/>
      </w:r>
      <w:r w:rsidR="004D1FD6">
        <w:rPr>
          <w:color w:val="000000"/>
        </w:rPr>
        <w:t>se záznamem ve smyčce.</w:t>
      </w:r>
      <w:r w:rsidR="00E52F0B">
        <w:rPr>
          <w:color w:val="000000"/>
        </w:rPr>
        <w:t xml:space="preserve"> V této budově se také nachází kancelář VŠJ (vedoucí škol. </w:t>
      </w:r>
      <w:proofErr w:type="gramStart"/>
      <w:r w:rsidR="00E52F0B">
        <w:rPr>
          <w:color w:val="000000"/>
        </w:rPr>
        <w:t>jídelny</w:t>
      </w:r>
      <w:proofErr w:type="gramEnd"/>
      <w:r w:rsidR="00E52F0B">
        <w:rPr>
          <w:color w:val="000000"/>
        </w:rPr>
        <w:t xml:space="preserve">), ředitelny a kuchyň se sklady. Pergolou se projde do budovy B, kde jsou tři třídy. Dvě v přízemí a v prvním poschodí je </w:t>
      </w:r>
      <w:proofErr w:type="spellStart"/>
      <w:r w:rsidR="00E52F0B">
        <w:rPr>
          <w:color w:val="000000"/>
        </w:rPr>
        <w:t>Logotřída</w:t>
      </w:r>
      <w:proofErr w:type="spellEnd"/>
      <w:r w:rsidR="00E52F0B">
        <w:rPr>
          <w:color w:val="000000"/>
        </w:rPr>
        <w:t xml:space="preserve"> </w:t>
      </w:r>
      <w:r w:rsidR="004D0301">
        <w:rPr>
          <w:color w:val="000000"/>
        </w:rPr>
        <w:t>Kočičky</w:t>
      </w:r>
      <w:r w:rsidR="00E52F0B">
        <w:rPr>
          <w:color w:val="000000"/>
        </w:rPr>
        <w:t xml:space="preserve">, </w:t>
      </w:r>
      <w:r w:rsidR="00D52265">
        <w:rPr>
          <w:color w:val="000000"/>
        </w:rPr>
        <w:t>všec</w:t>
      </w:r>
      <w:r w:rsidR="006545C7">
        <w:rPr>
          <w:color w:val="000000"/>
        </w:rPr>
        <w:t>h</w:t>
      </w:r>
      <w:r w:rsidR="00D52265">
        <w:rPr>
          <w:color w:val="000000"/>
        </w:rPr>
        <w:t>ny tři mají EZS s příslušenstvím.</w:t>
      </w:r>
    </w:p>
    <w:p w:rsidR="009157B4" w:rsidRDefault="002C4C07" w:rsidP="009A151F">
      <w:pPr>
        <w:jc w:val="both"/>
        <w:rPr>
          <w:color w:val="000000"/>
        </w:rPr>
      </w:pPr>
      <w:r>
        <w:rPr>
          <w:color w:val="000000"/>
        </w:rPr>
        <w:t>V MŠ pracuje 24</w:t>
      </w:r>
      <w:r w:rsidR="009157B4">
        <w:rPr>
          <w:color w:val="000000"/>
        </w:rPr>
        <w:t xml:space="preserve"> zaměstna</w:t>
      </w:r>
      <w:r w:rsidR="006F4431">
        <w:rPr>
          <w:color w:val="000000"/>
        </w:rPr>
        <w:t>n</w:t>
      </w:r>
      <w:r w:rsidR="009157B4">
        <w:rPr>
          <w:color w:val="000000"/>
        </w:rPr>
        <w:t>ců.</w:t>
      </w:r>
      <w:r w:rsidR="007B27EE">
        <w:rPr>
          <w:color w:val="000000"/>
        </w:rPr>
        <w:t xml:space="preserve"> Ředitelka, 13 kvalifikovaných učitelek, školnice, 2 </w:t>
      </w:r>
      <w:proofErr w:type="spellStart"/>
      <w:r w:rsidR="007B27EE">
        <w:rPr>
          <w:color w:val="000000"/>
        </w:rPr>
        <w:t>uklizečky</w:t>
      </w:r>
      <w:proofErr w:type="spellEnd"/>
      <w:r w:rsidR="007B27EE">
        <w:rPr>
          <w:color w:val="000000"/>
        </w:rPr>
        <w:t>, vedoucí školní jídelny, 2 kuchařky, pomocná ku</w:t>
      </w:r>
      <w:r w:rsidR="00542F3F">
        <w:rPr>
          <w:color w:val="000000"/>
        </w:rPr>
        <w:t>chařka, údržbář na 0,25 úvazku,</w:t>
      </w:r>
      <w:r w:rsidR="007B27EE">
        <w:rPr>
          <w:color w:val="000000"/>
        </w:rPr>
        <w:t xml:space="preserve"> školní asistent na </w:t>
      </w:r>
      <w:r w:rsidR="009065E9">
        <w:rPr>
          <w:color w:val="000000"/>
        </w:rPr>
        <w:t>1 úvazek</w:t>
      </w:r>
      <w:r w:rsidR="00542F3F">
        <w:rPr>
          <w:color w:val="000000"/>
        </w:rPr>
        <w:t xml:space="preserve"> hrazený z dotačního programu a</w:t>
      </w:r>
      <w:r w:rsidR="009065E9">
        <w:rPr>
          <w:color w:val="000000"/>
        </w:rPr>
        <w:t xml:space="preserve"> 2 asistenti pedagoga.</w:t>
      </w:r>
    </w:p>
    <w:p w:rsidR="007B27EE" w:rsidRDefault="007B27EE" w:rsidP="009A151F">
      <w:pPr>
        <w:jc w:val="both"/>
        <w:rPr>
          <w:color w:val="000000"/>
        </w:rPr>
      </w:pPr>
      <w:r>
        <w:rPr>
          <w:color w:val="000000"/>
        </w:rPr>
        <w:t>O technickou údržbu zahrady se stará obecní úřad</w:t>
      </w:r>
      <w:r w:rsidR="00970F1F">
        <w:rPr>
          <w:color w:val="000000"/>
        </w:rPr>
        <w:t xml:space="preserve"> </w:t>
      </w:r>
      <w:r>
        <w:rPr>
          <w:color w:val="000000"/>
        </w:rPr>
        <w:t>prostřednictví</w:t>
      </w:r>
      <w:r w:rsidR="008264AB">
        <w:rPr>
          <w:color w:val="000000"/>
        </w:rPr>
        <w:t xml:space="preserve">m </w:t>
      </w:r>
      <w:r>
        <w:rPr>
          <w:color w:val="000000"/>
        </w:rPr>
        <w:t xml:space="preserve">firmy </w:t>
      </w:r>
      <w:proofErr w:type="spellStart"/>
      <w:r>
        <w:rPr>
          <w:color w:val="000000"/>
        </w:rPr>
        <w:t>Eko</w:t>
      </w:r>
      <w:r w:rsidR="006F4431">
        <w:rPr>
          <w:color w:val="000000"/>
        </w:rPr>
        <w:t>-</w:t>
      </w:r>
      <w:r>
        <w:rPr>
          <w:color w:val="000000"/>
        </w:rPr>
        <w:t>Bi</w:t>
      </w:r>
      <w:proofErr w:type="spellEnd"/>
      <w:r>
        <w:rPr>
          <w:color w:val="000000"/>
        </w:rPr>
        <w:t>.</w:t>
      </w:r>
    </w:p>
    <w:p w:rsidR="00E52F0B" w:rsidRDefault="00E52F0B" w:rsidP="009A151F">
      <w:pPr>
        <w:jc w:val="both"/>
        <w:rPr>
          <w:color w:val="000000"/>
        </w:rPr>
      </w:pPr>
      <w:r>
        <w:rPr>
          <w:color w:val="000000"/>
        </w:rPr>
        <w:t>K mateřské škole jsou tři přístupové cesty. Z ulice Habrmanova, Litomyšlská, a do dvora z ulice Riegrova.</w:t>
      </w:r>
    </w:p>
    <w:p w:rsidR="00E52F0B" w:rsidRDefault="00E52F0B" w:rsidP="00E52F0B">
      <w:pPr>
        <w:jc w:val="both"/>
        <w:rPr>
          <w:color w:val="000000"/>
        </w:rPr>
      </w:pPr>
      <w:r>
        <w:rPr>
          <w:color w:val="000000"/>
        </w:rPr>
        <w:t>Součástí objektu je i menší byt, který má vlastní vchod a dříve sloužil pro zaměstnance. Nyní jej město pronajímá.</w:t>
      </w:r>
    </w:p>
    <w:p w:rsidR="00E52F0B" w:rsidRDefault="00E52F0B" w:rsidP="00E52F0B">
      <w:pPr>
        <w:jc w:val="both"/>
        <w:rPr>
          <w:color w:val="000000"/>
        </w:rPr>
      </w:pPr>
      <w:r>
        <w:rPr>
          <w:color w:val="000000"/>
        </w:rPr>
        <w:t>Kolem celého areálu je</w:t>
      </w:r>
      <w:r w:rsidR="007F443F">
        <w:rPr>
          <w:color w:val="000000"/>
        </w:rPr>
        <w:t xml:space="preserve"> oplocená</w:t>
      </w:r>
      <w:r>
        <w:rPr>
          <w:color w:val="000000"/>
        </w:rPr>
        <w:t xml:space="preserve"> </w:t>
      </w:r>
      <w:r w:rsidR="007F443F">
        <w:rPr>
          <w:color w:val="000000"/>
        </w:rPr>
        <w:t xml:space="preserve">zrekonstruovaná nová přírodní zahrada, </w:t>
      </w:r>
      <w:r>
        <w:rPr>
          <w:color w:val="000000"/>
        </w:rPr>
        <w:t xml:space="preserve">kde jsou různé prolézačky, klouzačka, horolezecká stěna a </w:t>
      </w:r>
      <w:r w:rsidR="007F443F">
        <w:rPr>
          <w:color w:val="000000"/>
        </w:rPr>
        <w:t>pět pískovišť a nové prvky.</w:t>
      </w:r>
      <w:r>
        <w:rPr>
          <w:color w:val="000000"/>
        </w:rPr>
        <w:t xml:space="preserve"> </w:t>
      </w:r>
      <w:r w:rsidR="007F443F">
        <w:rPr>
          <w:color w:val="000000"/>
        </w:rPr>
        <w:t xml:space="preserve">Nově je zrekonstruovaná bývalá kočárkárna, která slouží jako altán pro uložení venkovních </w:t>
      </w:r>
      <w:proofErr w:type="gramStart"/>
      <w:r w:rsidR="007F443F">
        <w:rPr>
          <w:color w:val="000000"/>
        </w:rPr>
        <w:t>hraček,</w:t>
      </w:r>
      <w:r w:rsidR="0031393B">
        <w:rPr>
          <w:color w:val="000000"/>
        </w:rPr>
        <w:t xml:space="preserve">   </w:t>
      </w:r>
      <w:r>
        <w:rPr>
          <w:color w:val="000000"/>
        </w:rPr>
        <w:t>koloběžek</w:t>
      </w:r>
      <w:proofErr w:type="gramEnd"/>
      <w:r>
        <w:rPr>
          <w:color w:val="000000"/>
        </w:rPr>
        <w:t xml:space="preserve"> a kol. </w:t>
      </w:r>
      <w:r w:rsidR="007F443F">
        <w:rPr>
          <w:color w:val="000000"/>
        </w:rPr>
        <w:t xml:space="preserve">Druhý altán byl zrekonstruován a upraven jako multifunkční polytechnická </w:t>
      </w:r>
      <w:r w:rsidR="00335ED8">
        <w:rPr>
          <w:color w:val="000000"/>
        </w:rPr>
        <w:t xml:space="preserve">dílna pro děti. </w:t>
      </w:r>
      <w:r>
        <w:rPr>
          <w:color w:val="000000"/>
        </w:rPr>
        <w:t xml:space="preserve">Po celé ploše zahrady jsou rozmístěny lavičky a stolky sloužící k různým činnostem i odpočinku dětí. </w:t>
      </w:r>
    </w:p>
    <w:p w:rsidR="00E52F0B" w:rsidRDefault="00E52F0B" w:rsidP="00E52F0B">
      <w:pPr>
        <w:jc w:val="both"/>
        <w:rPr>
          <w:color w:val="000000"/>
        </w:rPr>
      </w:pPr>
      <w:r>
        <w:rPr>
          <w:color w:val="000000"/>
        </w:rPr>
        <w:t xml:space="preserve">Pokud není příznivé počasí, tak strategická poloha MŠ umožňuje vycházky do mnoha zajímavých míst (park Javorka, park Zámostí, Rotunda sv. Kateřiny, Na Slunečné, areál </w:t>
      </w:r>
      <w:r w:rsidR="00452AC6">
        <w:rPr>
          <w:color w:val="000000"/>
        </w:rPr>
        <w:br/>
      </w:r>
      <w:r>
        <w:rPr>
          <w:color w:val="000000"/>
        </w:rPr>
        <w:t>pod Jelenicí, Skalka, Benátky</w:t>
      </w:r>
      <w:r w:rsidR="00BC39AA">
        <w:rPr>
          <w:color w:val="000000"/>
        </w:rPr>
        <w:t>, Městské muzeum a Mě</w:t>
      </w:r>
      <w:r w:rsidR="002F6765">
        <w:rPr>
          <w:color w:val="000000"/>
        </w:rPr>
        <w:t>s</w:t>
      </w:r>
      <w:r w:rsidR="00BC39AA">
        <w:rPr>
          <w:color w:val="000000"/>
        </w:rPr>
        <w:t>tská knihovna</w:t>
      </w:r>
      <w:r>
        <w:rPr>
          <w:color w:val="000000"/>
        </w:rPr>
        <w:t xml:space="preserve">). V blízkosti je i velké moderní nádraží s terminálem, </w:t>
      </w:r>
      <w:r w:rsidR="00452AC6">
        <w:rPr>
          <w:color w:val="000000"/>
        </w:rPr>
        <w:br/>
      </w:r>
      <w:r>
        <w:rPr>
          <w:color w:val="000000"/>
        </w:rPr>
        <w:t>kde mohou děti pozorovat vlaky i autobusy.</w:t>
      </w:r>
      <w:r w:rsidR="00BC39AA">
        <w:rPr>
          <w:color w:val="000000"/>
        </w:rPr>
        <w:t xml:space="preserve"> </w:t>
      </w:r>
    </w:p>
    <w:p w:rsidR="007B5DB8" w:rsidRDefault="007B5DB8" w:rsidP="000A026A">
      <w:pPr>
        <w:rPr>
          <w:rFonts w:cs="Times New Roman"/>
          <w:szCs w:val="24"/>
        </w:rPr>
      </w:pPr>
    </w:p>
    <w:p w:rsidR="00E657BD" w:rsidRDefault="00E657BD" w:rsidP="000A026A">
      <w:pPr>
        <w:rPr>
          <w:rFonts w:cs="Times New Roman"/>
          <w:szCs w:val="24"/>
        </w:rPr>
      </w:pPr>
    </w:p>
    <w:p w:rsidR="00E657BD" w:rsidRPr="004644BE" w:rsidRDefault="00E657BD" w:rsidP="000A026A">
      <w:pPr>
        <w:rPr>
          <w:rFonts w:cs="Times New Roman"/>
          <w:szCs w:val="24"/>
        </w:rPr>
      </w:pPr>
    </w:p>
    <w:p w:rsidR="00FA7596" w:rsidRDefault="00FA7596">
      <w:pPr>
        <w:rPr>
          <w:b/>
        </w:rPr>
      </w:pPr>
    </w:p>
    <w:p w:rsidR="00F60380" w:rsidRPr="00FA7596" w:rsidRDefault="00F60380">
      <w:pPr>
        <w:rPr>
          <w:b/>
          <w:sz w:val="28"/>
          <w:szCs w:val="28"/>
        </w:rPr>
      </w:pPr>
      <w:r w:rsidRPr="00FA7596">
        <w:rPr>
          <w:b/>
          <w:sz w:val="28"/>
          <w:szCs w:val="28"/>
        </w:rPr>
        <w:lastRenderedPageBreak/>
        <w:t>Vize</w:t>
      </w:r>
    </w:p>
    <w:p w:rsidR="002A2AA1" w:rsidRDefault="00F60380">
      <w:pPr>
        <w:rPr>
          <w:bCs/>
          <w:i/>
          <w:sz w:val="28"/>
          <w:szCs w:val="28"/>
        </w:rPr>
      </w:pPr>
      <w:r w:rsidRPr="00FA7596">
        <w:rPr>
          <w:bCs/>
          <w:i/>
          <w:sz w:val="28"/>
          <w:szCs w:val="28"/>
        </w:rPr>
        <w:t>Vést a vychovávat děti ke zdraví, ke  zdravému životnímu stylu a zdravým mezilidským vztahům, chránit a posilovat jejich zdraví.</w:t>
      </w:r>
    </w:p>
    <w:p w:rsidR="00DE4AFB" w:rsidRDefault="002A2AA1" w:rsidP="00D1047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Samy chceme být příkladem</w:t>
      </w:r>
      <w:r w:rsidR="00D1047E">
        <w:rPr>
          <w:bCs/>
          <w:i/>
          <w:sz w:val="28"/>
          <w:szCs w:val="28"/>
        </w:rPr>
        <w:t xml:space="preserve"> – důležité je, abychom se vždy chovali sami tak,</w:t>
      </w:r>
      <w:r w:rsidR="00DE4AFB">
        <w:rPr>
          <w:bCs/>
          <w:i/>
          <w:sz w:val="28"/>
          <w:szCs w:val="28"/>
        </w:rPr>
        <w:t xml:space="preserve"> </w:t>
      </w:r>
      <w:r w:rsidR="00D1047E">
        <w:rPr>
          <w:bCs/>
          <w:i/>
          <w:sz w:val="28"/>
          <w:szCs w:val="28"/>
        </w:rPr>
        <w:t>jak to vyžadujeme od dětí</w:t>
      </w:r>
      <w:r w:rsidR="005E4381">
        <w:rPr>
          <w:bCs/>
          <w:i/>
          <w:sz w:val="28"/>
          <w:szCs w:val="28"/>
        </w:rPr>
        <w:t>.</w:t>
      </w:r>
    </w:p>
    <w:p w:rsidR="002B6228" w:rsidRDefault="00DE4AFB" w:rsidP="00D1047E">
      <w:pPr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Dávat dětem čas, připravit děti na složité situace, vysvětlovat co je slušné, co se nehodí, jak by se měly chovat</w:t>
      </w:r>
      <w:r w:rsidR="002B6228">
        <w:rPr>
          <w:bCs/>
          <w:i/>
          <w:sz w:val="28"/>
          <w:szCs w:val="28"/>
        </w:rPr>
        <w:t>.</w:t>
      </w:r>
    </w:p>
    <w:p w:rsidR="00D1047E" w:rsidRDefault="002B6228" w:rsidP="00D1047E">
      <w:r>
        <w:rPr>
          <w:bCs/>
          <w:i/>
          <w:sz w:val="28"/>
          <w:szCs w:val="28"/>
        </w:rPr>
        <w:t>Z řady situací je možné vyjít pomocí humoru. Je důležitá improvizace</w:t>
      </w:r>
      <w:r w:rsidR="00DE4AFB">
        <w:rPr>
          <w:bCs/>
          <w:i/>
          <w:sz w:val="28"/>
          <w:szCs w:val="28"/>
        </w:rPr>
        <w:t>.</w:t>
      </w:r>
      <w:r w:rsidR="00D1047E">
        <w:t xml:space="preserve"> </w:t>
      </w:r>
    </w:p>
    <w:p w:rsidR="00DE4AFB" w:rsidRDefault="00DE4AFB" w:rsidP="00D1047E"/>
    <w:p w:rsidR="000A026A" w:rsidRPr="001A0124" w:rsidRDefault="00596105" w:rsidP="00554E39">
      <w:pPr>
        <w:pStyle w:val="Nadpis1"/>
      </w:pPr>
      <w:bookmarkStart w:id="2" w:name="_Toc3134408"/>
      <w:r>
        <w:t>analýza současného stavu,</w:t>
      </w:r>
      <w:r w:rsidRPr="00596105">
        <w:t xml:space="preserve"> </w:t>
      </w:r>
      <w:r w:rsidRPr="004644BE">
        <w:t>Vytyčené cíle</w:t>
      </w:r>
      <w:bookmarkEnd w:id="2"/>
    </w:p>
    <w:p w:rsidR="000A026A" w:rsidRDefault="000A026A" w:rsidP="000A026A">
      <w:pPr>
        <w:tabs>
          <w:tab w:val="left" w:pos="2160"/>
        </w:tabs>
        <w:jc w:val="both"/>
        <w:rPr>
          <w:b/>
        </w:rPr>
      </w:pPr>
    </w:p>
    <w:p w:rsidR="00554E39" w:rsidRPr="00801466" w:rsidRDefault="00554E39" w:rsidP="00801466">
      <w:pPr>
        <w:pStyle w:val="Odstavecseseznamem"/>
        <w:ind w:left="0"/>
        <w:rPr>
          <w:rFonts w:cs="Times New Roman"/>
          <w:b/>
          <w:sz w:val="28"/>
          <w:szCs w:val="28"/>
        </w:rPr>
      </w:pPr>
      <w:r w:rsidRPr="00801466">
        <w:rPr>
          <w:rFonts w:cs="Times New Roman"/>
          <w:b/>
          <w:sz w:val="28"/>
          <w:szCs w:val="28"/>
        </w:rPr>
        <w:t xml:space="preserve">Analýza současného stavu </w:t>
      </w:r>
    </w:p>
    <w:p w:rsidR="00554E39" w:rsidRPr="008B4B03" w:rsidRDefault="00554E39" w:rsidP="00554E39">
      <w:pPr>
        <w:ind w:left="360"/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>V budoucnosti může MŠ stavět na svých silných stránkách, při využití nabízených činností a dát si pozor na slabé stránky a hrozby.</w:t>
      </w:r>
    </w:p>
    <w:p w:rsidR="00554E39" w:rsidRPr="008B4B03" w:rsidRDefault="00554E39" w:rsidP="00554E39">
      <w:pPr>
        <w:ind w:left="360"/>
        <w:jc w:val="both"/>
        <w:rPr>
          <w:rFonts w:cs="Times New Roman"/>
          <w:szCs w:val="24"/>
        </w:rPr>
      </w:pPr>
    </w:p>
    <w:p w:rsidR="00554E39" w:rsidRPr="008B4B03" w:rsidRDefault="00554E39" w:rsidP="00554E39">
      <w:pPr>
        <w:pStyle w:val="Odstavecseseznamem"/>
        <w:jc w:val="both"/>
        <w:rPr>
          <w:rFonts w:cs="Times New Roman"/>
          <w:b/>
          <w:szCs w:val="24"/>
        </w:rPr>
      </w:pPr>
      <w:r w:rsidRPr="008B4B03">
        <w:rPr>
          <w:rFonts w:cs="Times New Roman"/>
          <w:b/>
          <w:szCs w:val="24"/>
        </w:rPr>
        <w:t xml:space="preserve">Slabé stránky: </w:t>
      </w:r>
    </w:p>
    <w:p w:rsidR="00FA663C" w:rsidRPr="008B4B03" w:rsidRDefault="00FA663C" w:rsidP="00554E39">
      <w:pPr>
        <w:pStyle w:val="Odstavecseseznamem"/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Nevyužité prostory v hospodářské části budovy po rekonstrukci</w:t>
      </w:r>
      <w:r w:rsidR="00D4712E">
        <w:rPr>
          <w:rFonts w:cs="Times New Roman"/>
          <w:szCs w:val="24"/>
        </w:rPr>
        <w:t xml:space="preserve"> (Projektový záměr MAS </w:t>
      </w:r>
      <w:proofErr w:type="spellStart"/>
      <w:r w:rsidR="00D4712E">
        <w:rPr>
          <w:rFonts w:cs="Times New Roman"/>
          <w:szCs w:val="24"/>
        </w:rPr>
        <w:t>Orlicko</w:t>
      </w:r>
      <w:proofErr w:type="spellEnd"/>
      <w:r w:rsidR="004C4CDD">
        <w:rPr>
          <w:rFonts w:cs="Times New Roman"/>
          <w:szCs w:val="24"/>
        </w:rPr>
        <w:t>, zpracovaná dokumentace do roku 2024</w:t>
      </w:r>
      <w:r w:rsidR="00D4712E">
        <w:rPr>
          <w:rFonts w:cs="Times New Roman"/>
          <w:szCs w:val="24"/>
        </w:rPr>
        <w:t xml:space="preserve">), projekt je vázán na zvýšení využitelnosti budovy k účelům pro využití skupin dětí z důvodu </w:t>
      </w:r>
      <w:r w:rsidR="004C4CDD">
        <w:rPr>
          <w:rFonts w:cs="Times New Roman"/>
          <w:szCs w:val="24"/>
        </w:rPr>
        <w:t>vět</w:t>
      </w:r>
      <w:r w:rsidR="00D4712E">
        <w:rPr>
          <w:rFonts w:cs="Times New Roman"/>
          <w:szCs w:val="24"/>
        </w:rPr>
        <w:t>šího prostoru pro hudební, výtvarné, pracovní vyžití</w:t>
      </w:r>
      <w:r w:rsidR="004C4CDD">
        <w:rPr>
          <w:rFonts w:cs="Times New Roman"/>
          <w:szCs w:val="24"/>
        </w:rPr>
        <w:t xml:space="preserve">, multifunkční místnost by byla dále využívána pro workshopy, semináře, on-line pracovní příležitosti pro zaměstnance, besedy pro rodiče, atp. </w:t>
      </w:r>
      <w:r w:rsidR="00300812">
        <w:rPr>
          <w:rFonts w:cs="Times New Roman"/>
          <w:szCs w:val="24"/>
        </w:rPr>
        <w:t>P</w:t>
      </w:r>
      <w:r w:rsidR="004C4CDD">
        <w:rPr>
          <w:rFonts w:cs="Times New Roman"/>
          <w:szCs w:val="24"/>
        </w:rPr>
        <w:t>ří</w:t>
      </w:r>
      <w:r w:rsidR="00300812">
        <w:rPr>
          <w:rFonts w:cs="Times New Roman"/>
          <w:szCs w:val="24"/>
        </w:rPr>
        <w:t>stup je bezbariérový, vchod je mimo budovu MŠ.</w:t>
      </w:r>
      <w:r w:rsidR="004C4CDD">
        <w:rPr>
          <w:rFonts w:cs="Times New Roman"/>
          <w:szCs w:val="24"/>
        </w:rPr>
        <w:t xml:space="preserve"> </w:t>
      </w:r>
    </w:p>
    <w:p w:rsidR="00554E39" w:rsidRPr="008B4B03" w:rsidRDefault="00554E39" w:rsidP="00554E39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>Oplocení celého areálu</w:t>
      </w:r>
    </w:p>
    <w:p w:rsidR="00554E39" w:rsidRPr="008B4B03" w:rsidRDefault="00554E39" w:rsidP="00554E39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>Rekonstrukce umýváren</w:t>
      </w:r>
    </w:p>
    <w:p w:rsidR="00554E39" w:rsidRPr="008B4B03" w:rsidRDefault="00554E39" w:rsidP="00554E39">
      <w:pPr>
        <w:ind w:left="720"/>
        <w:jc w:val="both"/>
        <w:rPr>
          <w:rFonts w:cs="Times New Roman"/>
          <w:b/>
          <w:szCs w:val="24"/>
        </w:rPr>
      </w:pPr>
    </w:p>
    <w:p w:rsidR="00554E39" w:rsidRDefault="00554E39" w:rsidP="00554E39">
      <w:pPr>
        <w:ind w:left="720"/>
        <w:jc w:val="both"/>
        <w:rPr>
          <w:rFonts w:cs="Times New Roman"/>
          <w:b/>
          <w:szCs w:val="24"/>
        </w:rPr>
      </w:pPr>
      <w:r w:rsidRPr="008B4B03">
        <w:rPr>
          <w:rFonts w:cs="Times New Roman"/>
          <w:b/>
          <w:szCs w:val="24"/>
        </w:rPr>
        <w:t>Silné stránky:</w:t>
      </w:r>
    </w:p>
    <w:p w:rsidR="003B755C" w:rsidRPr="008B4B03" w:rsidRDefault="003B755C" w:rsidP="003B755C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>Elektronické zabezpečení tříd v budově B (třída I. B Žabky a II. B Ježečci)</w:t>
      </w:r>
    </w:p>
    <w:p w:rsidR="003B755C" w:rsidRPr="008B4B03" w:rsidRDefault="00C048BC" w:rsidP="003B755C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3B755C" w:rsidRPr="008B4B03">
        <w:rPr>
          <w:rFonts w:cs="Times New Roman"/>
          <w:szCs w:val="24"/>
        </w:rPr>
        <w:t>řipojení k internetu, WIFI v budově B</w:t>
      </w:r>
    </w:p>
    <w:p w:rsidR="003B755C" w:rsidRPr="008B4B03" w:rsidRDefault="003B755C" w:rsidP="003B755C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>Multifunkční hřiště na zahradě</w:t>
      </w:r>
    </w:p>
    <w:p w:rsidR="003B755C" w:rsidRPr="00A05C70" w:rsidRDefault="003B755C" w:rsidP="00A05C70">
      <w:pPr>
        <w:pStyle w:val="Odstavecseseznamem"/>
        <w:numPr>
          <w:ilvl w:val="0"/>
          <w:numId w:val="3"/>
        </w:numPr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>Zahradní prvky</w:t>
      </w:r>
      <w:r>
        <w:rPr>
          <w:rFonts w:cs="Times New Roman"/>
          <w:szCs w:val="24"/>
        </w:rPr>
        <w:t xml:space="preserve"> na zahradě MŠ</w:t>
      </w:r>
      <w:r w:rsidRPr="008B4B03">
        <w:rPr>
          <w:rFonts w:cs="Times New Roman"/>
          <w:szCs w:val="24"/>
        </w:rPr>
        <w:t>, které by se prolína</w:t>
      </w:r>
      <w:r>
        <w:rPr>
          <w:rFonts w:cs="Times New Roman"/>
          <w:szCs w:val="24"/>
        </w:rPr>
        <w:t>ly jak technicky, tak přírodně, z</w:t>
      </w:r>
      <w:r w:rsidRPr="008B4B03">
        <w:rPr>
          <w:rFonts w:cs="Times New Roman"/>
          <w:szCs w:val="24"/>
        </w:rPr>
        <w:t>ahradní koutky s přírodninami a ke zkoumání, k experimentování (např. smy</w:t>
      </w:r>
      <w:r>
        <w:rPr>
          <w:rFonts w:cs="Times New Roman"/>
          <w:szCs w:val="24"/>
        </w:rPr>
        <w:t>slová cesta, hmatový chodníček, bylinková zahrádka)</w:t>
      </w:r>
    </w:p>
    <w:p w:rsidR="00FF585D" w:rsidRPr="00FF585D" w:rsidRDefault="00554E39" w:rsidP="00FF585D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FF585D">
        <w:rPr>
          <w:rFonts w:cs="Times New Roman"/>
          <w:szCs w:val="24"/>
        </w:rPr>
        <w:t>Čerpání</w:t>
      </w:r>
      <w:r w:rsidR="00FF585D" w:rsidRPr="00FF585D">
        <w:rPr>
          <w:rFonts w:cs="Times New Roman"/>
          <w:szCs w:val="24"/>
        </w:rPr>
        <w:t xml:space="preserve"> z dotačního programu Šablony III</w:t>
      </w:r>
      <w:r w:rsidR="00FF585D">
        <w:rPr>
          <w:rFonts w:cs="Times New Roman"/>
          <w:szCs w:val="24"/>
        </w:rPr>
        <w:t xml:space="preserve">, </w:t>
      </w:r>
      <w:r w:rsidR="00E657BD">
        <w:rPr>
          <w:rFonts w:cs="Times New Roman"/>
          <w:szCs w:val="24"/>
        </w:rPr>
        <w:t>OP</w:t>
      </w:r>
      <w:r w:rsidR="00FF585D">
        <w:rPr>
          <w:rFonts w:cs="Times New Roman"/>
          <w:szCs w:val="24"/>
        </w:rPr>
        <w:t xml:space="preserve"> JAK (</w:t>
      </w:r>
      <w:r w:rsidR="00E67F63">
        <w:rPr>
          <w:rFonts w:cs="Times New Roman"/>
          <w:szCs w:val="24"/>
        </w:rPr>
        <w:t xml:space="preserve">Operační program </w:t>
      </w:r>
      <w:r w:rsidR="00FF585D">
        <w:rPr>
          <w:rFonts w:cs="Times New Roman"/>
          <w:szCs w:val="24"/>
        </w:rPr>
        <w:t>Jan Ámos Komenský)</w:t>
      </w:r>
    </w:p>
    <w:p w:rsidR="00554E39" w:rsidRPr="00FF585D" w:rsidRDefault="00FF585D" w:rsidP="00F96266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554E39" w:rsidRPr="00FF585D">
        <w:rPr>
          <w:rFonts w:cs="Times New Roman"/>
          <w:szCs w:val="24"/>
        </w:rPr>
        <w:t>ráce v týmu, společná cesta ke vzdělávání dětí, které potřebují podpůrné prostředky z důvodu inkluze</w:t>
      </w:r>
    </w:p>
    <w:p w:rsidR="00554E39" w:rsidRPr="008B4B03" w:rsidRDefault="00554E39" w:rsidP="00554E39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>Školní asistent ve třídě, asistent pedagoga</w:t>
      </w:r>
    </w:p>
    <w:p w:rsidR="00554E39" w:rsidRDefault="00554E39" w:rsidP="00554E39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>Logopedická třída pro děti s vadami řeči</w:t>
      </w:r>
    </w:p>
    <w:p w:rsidR="00970F1F" w:rsidRPr="008B4B03" w:rsidRDefault="00970F1F" w:rsidP="00554E39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Bezbariérový přístup do MŠ</w:t>
      </w:r>
    </w:p>
    <w:p w:rsidR="00554E39" w:rsidRPr="008B4B03" w:rsidRDefault="00554E39" w:rsidP="00554E39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lastRenderedPageBreak/>
        <w:t>Výhodné umístění MŠ v centru města s docházkou</w:t>
      </w:r>
      <w:r w:rsidR="001E4A7D">
        <w:rPr>
          <w:rFonts w:cs="Times New Roman"/>
          <w:szCs w:val="24"/>
        </w:rPr>
        <w:t xml:space="preserve"> vzdáleností do parků, lesa, </w:t>
      </w:r>
      <w:r w:rsidRPr="008B4B03">
        <w:rPr>
          <w:rFonts w:cs="Times New Roman"/>
          <w:szCs w:val="24"/>
        </w:rPr>
        <w:t>letišt</w:t>
      </w:r>
      <w:r w:rsidR="003E074C">
        <w:rPr>
          <w:rFonts w:cs="Times New Roman"/>
          <w:szCs w:val="24"/>
        </w:rPr>
        <w:t xml:space="preserve">ě, kulturního centra, terminálu, městské muzeum, městská knihovna </w:t>
      </w:r>
      <w:r w:rsidRPr="008B4B03">
        <w:rPr>
          <w:rFonts w:cs="Times New Roman"/>
          <w:szCs w:val="24"/>
        </w:rPr>
        <w:t>atd.</w:t>
      </w:r>
    </w:p>
    <w:p w:rsidR="00324818" w:rsidRDefault="00554E39" w:rsidP="00554E39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>Sledování nových výzev Operačního programu Výzkum vývoj a vzdělávání</w:t>
      </w:r>
    </w:p>
    <w:p w:rsidR="00554E39" w:rsidRPr="008B4B03" w:rsidRDefault="00554E39" w:rsidP="00554E39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 xml:space="preserve"> (OP</w:t>
      </w:r>
      <w:r w:rsidR="00324818">
        <w:rPr>
          <w:rFonts w:cs="Times New Roman"/>
          <w:szCs w:val="24"/>
        </w:rPr>
        <w:t xml:space="preserve"> </w:t>
      </w:r>
      <w:r w:rsidRPr="008B4B03">
        <w:rPr>
          <w:rFonts w:cs="Times New Roman"/>
          <w:szCs w:val="24"/>
        </w:rPr>
        <w:t>VVV)</w:t>
      </w:r>
    </w:p>
    <w:p w:rsidR="00554E39" w:rsidRPr="008B4B03" w:rsidRDefault="00554E39" w:rsidP="00554E39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 xml:space="preserve">Další vzdělávání pedagogických pracovníků (DVPP) - zpracovaný plán </w:t>
      </w:r>
      <w:r w:rsidR="00D20E23">
        <w:rPr>
          <w:rFonts w:cs="Times New Roman"/>
          <w:szCs w:val="24"/>
        </w:rPr>
        <w:br/>
      </w:r>
      <w:r w:rsidRPr="008B4B03">
        <w:rPr>
          <w:rFonts w:cs="Times New Roman"/>
          <w:szCs w:val="24"/>
        </w:rPr>
        <w:t>pro potřeby školy, strategický přístup ke vzdělání pedagogických pracovníků, zásady čerpání samostudia</w:t>
      </w:r>
    </w:p>
    <w:p w:rsidR="00554E39" w:rsidRPr="008B4B03" w:rsidRDefault="00554E39" w:rsidP="00554E39">
      <w:pPr>
        <w:ind w:left="720"/>
        <w:jc w:val="both"/>
        <w:rPr>
          <w:rFonts w:cs="Times New Roman"/>
          <w:b/>
          <w:szCs w:val="24"/>
        </w:rPr>
      </w:pPr>
    </w:p>
    <w:p w:rsidR="00554E39" w:rsidRPr="008B4B03" w:rsidRDefault="00554E39" w:rsidP="00554E39">
      <w:pPr>
        <w:ind w:left="720"/>
        <w:jc w:val="both"/>
        <w:rPr>
          <w:rFonts w:cs="Times New Roman"/>
          <w:b/>
          <w:szCs w:val="24"/>
        </w:rPr>
      </w:pPr>
      <w:r w:rsidRPr="008B4B03">
        <w:rPr>
          <w:rFonts w:cs="Times New Roman"/>
          <w:b/>
          <w:szCs w:val="24"/>
        </w:rPr>
        <w:t>Příležitosti:</w:t>
      </w:r>
    </w:p>
    <w:p w:rsidR="00554E39" w:rsidRPr="00596B91" w:rsidRDefault="00554E39" w:rsidP="00554E39">
      <w:pPr>
        <w:pStyle w:val="Odstavecseseznamem"/>
        <w:numPr>
          <w:ilvl w:val="0"/>
          <w:numId w:val="3"/>
        </w:numPr>
        <w:jc w:val="both"/>
        <w:rPr>
          <w:rFonts w:cs="Times New Roman"/>
          <w:b/>
          <w:szCs w:val="24"/>
        </w:rPr>
      </w:pPr>
      <w:r w:rsidRPr="008B4B03">
        <w:rPr>
          <w:rFonts w:cs="Times New Roman"/>
          <w:szCs w:val="24"/>
        </w:rPr>
        <w:t>Další spolupráce s nadřízenými institucemi,</w:t>
      </w:r>
      <w:r w:rsidR="00EE23F3">
        <w:rPr>
          <w:rFonts w:cs="Times New Roman"/>
          <w:szCs w:val="24"/>
        </w:rPr>
        <w:t xml:space="preserve"> </w:t>
      </w:r>
      <w:r w:rsidR="00E626B2">
        <w:rPr>
          <w:rFonts w:cs="Times New Roman"/>
          <w:szCs w:val="24"/>
        </w:rPr>
        <w:t>se zřizovatelem města Česká Třebová,</w:t>
      </w:r>
      <w:r w:rsidRPr="008B4B03">
        <w:rPr>
          <w:rFonts w:cs="Times New Roman"/>
          <w:szCs w:val="24"/>
        </w:rPr>
        <w:t xml:space="preserve"> propagace MŠ, kvalitní ŠVP </w:t>
      </w:r>
      <w:r w:rsidR="00144F4D">
        <w:rPr>
          <w:rFonts w:cs="Times New Roman"/>
          <w:szCs w:val="24"/>
        </w:rPr>
        <w:t xml:space="preserve">a jeho aktualizace, spolupráce </w:t>
      </w:r>
      <w:r w:rsidRPr="008B4B03">
        <w:rPr>
          <w:rFonts w:cs="Times New Roman"/>
          <w:szCs w:val="24"/>
        </w:rPr>
        <w:t>s rodiči dětí, vyhledávání sponzorů, spolupráce s různými vzdělávacími institucemi (Městská knihovna, Dům dětí a mládeže, Ekocentrum Studánka, MŠ, ZŠ aj.)</w:t>
      </w:r>
    </w:p>
    <w:p w:rsidR="00596B91" w:rsidRPr="00596B91" w:rsidRDefault="00596B91" w:rsidP="00554E39">
      <w:pPr>
        <w:pStyle w:val="Odstavecseseznamem"/>
        <w:numPr>
          <w:ilvl w:val="0"/>
          <w:numId w:val="3"/>
        </w:numPr>
        <w:jc w:val="both"/>
        <w:rPr>
          <w:rFonts w:cs="Times New Roman"/>
          <w:b/>
          <w:szCs w:val="24"/>
        </w:rPr>
      </w:pPr>
      <w:proofErr w:type="spellStart"/>
      <w:r>
        <w:rPr>
          <w:rFonts w:cs="Times New Roman"/>
          <w:szCs w:val="24"/>
        </w:rPr>
        <w:t>Konvektomat</w:t>
      </w:r>
      <w:proofErr w:type="spellEnd"/>
      <w:r>
        <w:rPr>
          <w:rFonts w:cs="Times New Roman"/>
          <w:szCs w:val="24"/>
        </w:rPr>
        <w:t xml:space="preserve"> (zdravé vaření)</w:t>
      </w:r>
    </w:p>
    <w:p w:rsidR="00596B91" w:rsidRPr="00596B91" w:rsidRDefault="00596B91" w:rsidP="00554E39">
      <w:pPr>
        <w:pStyle w:val="Odstavecseseznamem"/>
        <w:numPr>
          <w:ilvl w:val="0"/>
          <w:numId w:val="3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Vnitřní informační systém – internet (budova</w:t>
      </w:r>
      <w:r w:rsidR="00F978A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B)</w:t>
      </w:r>
    </w:p>
    <w:p w:rsidR="00596B91" w:rsidRPr="008B4B03" w:rsidRDefault="00596B91" w:rsidP="00596B91">
      <w:pPr>
        <w:pStyle w:val="Odstavecseseznamem"/>
        <w:ind w:left="1080"/>
        <w:jc w:val="both"/>
        <w:rPr>
          <w:rFonts w:cs="Times New Roman"/>
          <w:b/>
          <w:szCs w:val="24"/>
        </w:rPr>
      </w:pPr>
    </w:p>
    <w:p w:rsidR="00554E39" w:rsidRDefault="00554E39" w:rsidP="00554E39">
      <w:pPr>
        <w:ind w:left="720"/>
        <w:jc w:val="both"/>
        <w:rPr>
          <w:rFonts w:cs="Times New Roman"/>
          <w:b/>
          <w:szCs w:val="24"/>
        </w:rPr>
      </w:pPr>
    </w:p>
    <w:p w:rsidR="002327B7" w:rsidRDefault="002327B7" w:rsidP="00554E39">
      <w:pPr>
        <w:ind w:left="720"/>
        <w:jc w:val="both"/>
        <w:rPr>
          <w:rFonts w:cs="Times New Roman"/>
          <w:b/>
          <w:szCs w:val="24"/>
        </w:rPr>
      </w:pPr>
    </w:p>
    <w:p w:rsidR="002327B7" w:rsidRPr="008B4B03" w:rsidRDefault="002327B7" w:rsidP="00554E39">
      <w:pPr>
        <w:ind w:left="720"/>
        <w:jc w:val="both"/>
        <w:rPr>
          <w:rFonts w:cs="Times New Roman"/>
          <w:b/>
          <w:szCs w:val="24"/>
        </w:rPr>
      </w:pPr>
    </w:p>
    <w:p w:rsidR="00554E39" w:rsidRPr="008B4B03" w:rsidRDefault="00554E39" w:rsidP="00554E39">
      <w:pPr>
        <w:ind w:left="720"/>
        <w:jc w:val="both"/>
        <w:rPr>
          <w:rFonts w:cs="Times New Roman"/>
          <w:b/>
          <w:szCs w:val="24"/>
        </w:rPr>
      </w:pPr>
      <w:r w:rsidRPr="008B4B03">
        <w:rPr>
          <w:rFonts w:cs="Times New Roman"/>
          <w:b/>
          <w:szCs w:val="24"/>
        </w:rPr>
        <w:t>Hrozby:</w:t>
      </w:r>
    </w:p>
    <w:p w:rsidR="00554E39" w:rsidRPr="008B4B03" w:rsidRDefault="00554E39" w:rsidP="00554E39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>Zvyšující se počet dětí ze socio-kulturně znevýhodněného prostředí</w:t>
      </w:r>
    </w:p>
    <w:p w:rsidR="00554E39" w:rsidRPr="008B4B03" w:rsidRDefault="00554E39" w:rsidP="00554E39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>Malý zájem o úroveň vzdělávání ze strany rodičů</w:t>
      </w:r>
    </w:p>
    <w:p w:rsidR="006B509E" w:rsidRPr="008B4B03" w:rsidRDefault="006B509E" w:rsidP="006B509E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>Přirozený úbytek školní populace (demografický vliv)</w:t>
      </w:r>
    </w:p>
    <w:p w:rsidR="006B509E" w:rsidRPr="008B4B03" w:rsidRDefault="006B509E" w:rsidP="006B509E">
      <w:pPr>
        <w:pStyle w:val="Odstavecseseznamem"/>
        <w:numPr>
          <w:ilvl w:val="0"/>
          <w:numId w:val="3"/>
        </w:numPr>
        <w:jc w:val="both"/>
        <w:rPr>
          <w:rFonts w:cs="Times New Roman"/>
          <w:szCs w:val="24"/>
        </w:rPr>
      </w:pPr>
      <w:r w:rsidRPr="008B4B03">
        <w:rPr>
          <w:rFonts w:cs="Times New Roman"/>
          <w:szCs w:val="24"/>
        </w:rPr>
        <w:t>Úbytek kvalifikovaných zaměstnanců</w:t>
      </w:r>
    </w:p>
    <w:p w:rsidR="00554E39" w:rsidRPr="008B4B03" w:rsidRDefault="008B4B03" w:rsidP="008B4B03">
      <w:pPr>
        <w:pStyle w:val="Odstavecseseznamem"/>
        <w:numPr>
          <w:ilvl w:val="0"/>
          <w:numId w:val="3"/>
        </w:numPr>
        <w:autoSpaceDE w:val="0"/>
        <w:adjustRightInd w:val="0"/>
        <w:jc w:val="both"/>
        <w:rPr>
          <w:rFonts w:cs="Times New Roman"/>
          <w:b/>
          <w:szCs w:val="24"/>
        </w:rPr>
      </w:pPr>
      <w:r w:rsidRPr="008B4B03">
        <w:rPr>
          <w:rFonts w:cs="Times New Roman"/>
          <w:szCs w:val="24"/>
        </w:rPr>
        <w:t>Nepozorovatelné vniknutí neoprávněné osoby do areálu MŠ</w:t>
      </w:r>
    </w:p>
    <w:p w:rsidR="007B5DB8" w:rsidRDefault="007B5DB8" w:rsidP="007B5DB8">
      <w:pPr>
        <w:rPr>
          <w:rFonts w:cs="Times New Roman"/>
          <w:szCs w:val="24"/>
        </w:rPr>
      </w:pPr>
    </w:p>
    <w:p w:rsidR="00C51F2B" w:rsidRDefault="00C51F2B" w:rsidP="007B5DB8">
      <w:pPr>
        <w:rPr>
          <w:rFonts w:cs="Times New Roman"/>
          <w:szCs w:val="24"/>
        </w:rPr>
      </w:pPr>
    </w:p>
    <w:p w:rsidR="00C51F2B" w:rsidRPr="00801466" w:rsidRDefault="00C51F2B" w:rsidP="007B5DB8">
      <w:pPr>
        <w:rPr>
          <w:rFonts w:cs="Times New Roman"/>
          <w:b/>
          <w:sz w:val="28"/>
          <w:szCs w:val="28"/>
        </w:rPr>
      </w:pPr>
      <w:r w:rsidRPr="00801466">
        <w:rPr>
          <w:rFonts w:cs="Times New Roman"/>
          <w:b/>
          <w:sz w:val="28"/>
          <w:szCs w:val="28"/>
        </w:rPr>
        <w:t>CÍLE</w:t>
      </w:r>
    </w:p>
    <w:p w:rsidR="00C51F2B" w:rsidRPr="00C51F2B" w:rsidRDefault="00C51F2B" w:rsidP="00ED3389">
      <w:pPr>
        <w:jc w:val="both"/>
        <w:rPr>
          <w:rFonts w:cs="Times New Roman"/>
          <w:szCs w:val="24"/>
        </w:rPr>
      </w:pPr>
      <w:r w:rsidRPr="00C51F2B">
        <w:rPr>
          <w:rFonts w:cs="Times New Roman" w:hint="eastAsia"/>
          <w:szCs w:val="24"/>
        </w:rPr>
        <w:t></w:t>
      </w:r>
      <w:r w:rsidRPr="00C51F2B">
        <w:rPr>
          <w:rFonts w:cs="Times New Roman"/>
          <w:szCs w:val="24"/>
        </w:rPr>
        <w:t xml:space="preserve"> Vytvářet v MŠ podnětné a inspirující prostředí pro každé dítě, podporovat</w:t>
      </w:r>
      <w:r>
        <w:rPr>
          <w:rFonts w:cs="Times New Roman"/>
          <w:szCs w:val="24"/>
        </w:rPr>
        <w:t xml:space="preserve"> </w:t>
      </w:r>
      <w:r w:rsidRPr="00C51F2B">
        <w:rPr>
          <w:rFonts w:cs="Times New Roman"/>
          <w:szCs w:val="24"/>
        </w:rPr>
        <w:t xml:space="preserve">samostatnost </w:t>
      </w:r>
      <w:r w:rsidR="00CE6CDF">
        <w:rPr>
          <w:rFonts w:cs="Times New Roman"/>
          <w:szCs w:val="24"/>
        </w:rPr>
        <w:br/>
      </w:r>
      <w:r w:rsidRPr="00C51F2B">
        <w:rPr>
          <w:rFonts w:cs="Times New Roman"/>
          <w:szCs w:val="24"/>
        </w:rPr>
        <w:t>a individualitu dítěte, být nápomocní rodičům při řešení problémů</w:t>
      </w:r>
      <w:r>
        <w:rPr>
          <w:rFonts w:cs="Times New Roman"/>
          <w:szCs w:val="24"/>
        </w:rPr>
        <w:t xml:space="preserve"> </w:t>
      </w:r>
      <w:r w:rsidRPr="00C51F2B">
        <w:rPr>
          <w:rFonts w:cs="Times New Roman"/>
          <w:szCs w:val="24"/>
        </w:rPr>
        <w:t xml:space="preserve">vývojových nerovností </w:t>
      </w:r>
      <w:r w:rsidR="00CE6CDF">
        <w:rPr>
          <w:rFonts w:cs="Times New Roman"/>
          <w:szCs w:val="24"/>
        </w:rPr>
        <w:br/>
      </w:r>
      <w:r w:rsidRPr="00C51F2B">
        <w:rPr>
          <w:rFonts w:cs="Times New Roman"/>
          <w:szCs w:val="24"/>
        </w:rPr>
        <w:t>ve zralosti dítěte a při odstraňování těchto nerovností, připravit</w:t>
      </w:r>
      <w:r>
        <w:rPr>
          <w:rFonts w:cs="Times New Roman"/>
          <w:szCs w:val="24"/>
        </w:rPr>
        <w:t xml:space="preserve"> </w:t>
      </w:r>
      <w:r w:rsidR="00E12384">
        <w:rPr>
          <w:rFonts w:cs="Times New Roman"/>
          <w:szCs w:val="24"/>
        </w:rPr>
        <w:t xml:space="preserve">dítě k </w:t>
      </w:r>
      <w:r w:rsidRPr="00C51F2B">
        <w:rPr>
          <w:rFonts w:cs="Times New Roman"/>
          <w:szCs w:val="24"/>
        </w:rPr>
        <w:t>bezp</w:t>
      </w:r>
      <w:r w:rsidR="00E12384">
        <w:rPr>
          <w:rFonts w:cs="Times New Roman"/>
          <w:szCs w:val="24"/>
        </w:rPr>
        <w:t>roblémovému</w:t>
      </w:r>
      <w:r w:rsidRPr="00C51F2B">
        <w:rPr>
          <w:rFonts w:cs="Times New Roman"/>
          <w:szCs w:val="24"/>
        </w:rPr>
        <w:t xml:space="preserve"> </w:t>
      </w:r>
      <w:r w:rsidR="00E03F49">
        <w:rPr>
          <w:rFonts w:cs="Times New Roman"/>
          <w:szCs w:val="24"/>
        </w:rPr>
        <w:t>od</w:t>
      </w:r>
      <w:r w:rsidRPr="00C51F2B">
        <w:rPr>
          <w:rFonts w:cs="Times New Roman"/>
          <w:szCs w:val="24"/>
        </w:rPr>
        <w:t>chod</w:t>
      </w:r>
      <w:r w:rsidR="00E12384">
        <w:rPr>
          <w:rFonts w:cs="Times New Roman"/>
          <w:szCs w:val="24"/>
        </w:rPr>
        <w:t>u</w:t>
      </w:r>
      <w:r w:rsidRPr="00C51F2B">
        <w:rPr>
          <w:rFonts w:cs="Times New Roman"/>
          <w:szCs w:val="24"/>
        </w:rPr>
        <w:t xml:space="preserve"> do ZŠ</w:t>
      </w:r>
    </w:p>
    <w:p w:rsidR="00C51F2B" w:rsidRPr="00C51F2B" w:rsidRDefault="00C51F2B" w:rsidP="00ED3389">
      <w:pPr>
        <w:jc w:val="both"/>
        <w:rPr>
          <w:rFonts w:cs="Times New Roman"/>
          <w:szCs w:val="24"/>
        </w:rPr>
      </w:pPr>
      <w:r w:rsidRPr="00C51F2B">
        <w:rPr>
          <w:rFonts w:cs="Times New Roman" w:hint="eastAsia"/>
          <w:szCs w:val="24"/>
        </w:rPr>
        <w:t></w:t>
      </w:r>
      <w:r w:rsidRPr="00C51F2B">
        <w:rPr>
          <w:rFonts w:cs="Times New Roman"/>
          <w:szCs w:val="24"/>
        </w:rPr>
        <w:t xml:space="preserve"> Zajistit zaměstnancům spravedlivé odměňování za jejich dobře vykonanou práci,</w:t>
      </w:r>
      <w:r>
        <w:rPr>
          <w:rFonts w:cs="Times New Roman"/>
          <w:szCs w:val="24"/>
        </w:rPr>
        <w:t xml:space="preserve"> </w:t>
      </w:r>
      <w:r w:rsidRPr="00C51F2B">
        <w:rPr>
          <w:rFonts w:cs="Times New Roman"/>
          <w:szCs w:val="24"/>
        </w:rPr>
        <w:t>loajalitu, podporu, vést je k tvůrčí práci, zodpo</w:t>
      </w:r>
      <w:r w:rsidR="002049B3">
        <w:rPr>
          <w:rFonts w:cs="Times New Roman"/>
          <w:szCs w:val="24"/>
        </w:rPr>
        <w:t xml:space="preserve">vědnosti za uložené kompetence, vést </w:t>
      </w:r>
      <w:r w:rsidRPr="00C51F2B">
        <w:rPr>
          <w:rFonts w:cs="Times New Roman"/>
          <w:szCs w:val="24"/>
        </w:rPr>
        <w:t>je</w:t>
      </w:r>
      <w:r w:rsidR="002049B3">
        <w:rPr>
          <w:rFonts w:cs="Times New Roman"/>
          <w:szCs w:val="24"/>
        </w:rPr>
        <w:t xml:space="preserve"> </w:t>
      </w:r>
      <w:r w:rsidR="002049B3">
        <w:rPr>
          <w:rFonts w:cs="Times New Roman"/>
          <w:szCs w:val="24"/>
        </w:rPr>
        <w:br/>
      </w:r>
      <w:r w:rsidRPr="00C51F2B">
        <w:rPr>
          <w:rFonts w:cs="Times New Roman"/>
          <w:szCs w:val="24"/>
        </w:rPr>
        <w:t>k zodpovědnosti za spoluřízení MŠ a za výchovu a vzdělávání dětí v MŠ</w:t>
      </w:r>
    </w:p>
    <w:p w:rsidR="00C51F2B" w:rsidRDefault="00C51F2B" w:rsidP="00ED3389">
      <w:pPr>
        <w:jc w:val="both"/>
        <w:rPr>
          <w:rFonts w:cs="Times New Roman"/>
          <w:szCs w:val="24"/>
        </w:rPr>
      </w:pPr>
      <w:r w:rsidRPr="00C51F2B">
        <w:rPr>
          <w:rFonts w:cs="Times New Roman" w:hint="eastAsia"/>
          <w:szCs w:val="24"/>
        </w:rPr>
        <w:t></w:t>
      </w:r>
      <w:r w:rsidRPr="00C51F2B">
        <w:rPr>
          <w:rFonts w:cs="Times New Roman"/>
          <w:szCs w:val="24"/>
        </w:rPr>
        <w:t xml:space="preserve"> Efektivně využívat všech svěřených finančních prostředků, zajišťovat stálou</w:t>
      </w:r>
      <w:r>
        <w:rPr>
          <w:rFonts w:cs="Times New Roman"/>
          <w:szCs w:val="24"/>
        </w:rPr>
        <w:t xml:space="preserve"> </w:t>
      </w:r>
      <w:r w:rsidRPr="00C51F2B">
        <w:rPr>
          <w:rFonts w:cs="Times New Roman"/>
          <w:szCs w:val="24"/>
        </w:rPr>
        <w:t xml:space="preserve">modernizaci MŠ </w:t>
      </w:r>
      <w:r>
        <w:rPr>
          <w:rFonts w:cs="Times New Roman"/>
          <w:szCs w:val="24"/>
        </w:rPr>
        <w:t xml:space="preserve">ve všech oblastech, </w:t>
      </w:r>
      <w:r w:rsidRPr="00C51F2B">
        <w:rPr>
          <w:rFonts w:cs="Times New Roman"/>
          <w:szCs w:val="24"/>
        </w:rPr>
        <w:t>využívání nabízených grantů z EU a</w:t>
      </w:r>
      <w:r>
        <w:rPr>
          <w:rFonts w:cs="Times New Roman"/>
          <w:szCs w:val="24"/>
        </w:rPr>
        <w:t xml:space="preserve"> </w:t>
      </w:r>
      <w:r w:rsidRPr="00C51F2B">
        <w:rPr>
          <w:rFonts w:cs="Times New Roman"/>
          <w:szCs w:val="24"/>
        </w:rPr>
        <w:t xml:space="preserve">jiných zdrojů, do dění v MŠ </w:t>
      </w:r>
      <w:r w:rsidR="00CE6CDF">
        <w:rPr>
          <w:rFonts w:cs="Times New Roman"/>
          <w:szCs w:val="24"/>
        </w:rPr>
        <w:br/>
      </w:r>
      <w:r w:rsidRPr="00C51F2B">
        <w:rPr>
          <w:rFonts w:cs="Times New Roman"/>
          <w:szCs w:val="24"/>
        </w:rPr>
        <w:t>a prezentace začleňovat rodičovskou i jinou veřejnost</w:t>
      </w:r>
    </w:p>
    <w:p w:rsidR="00B40177" w:rsidRDefault="00B40177" w:rsidP="00C51F2B">
      <w:pPr>
        <w:rPr>
          <w:rFonts w:cs="Times New Roman"/>
          <w:szCs w:val="24"/>
        </w:rPr>
      </w:pPr>
    </w:p>
    <w:p w:rsidR="00B40177" w:rsidRDefault="00B40177" w:rsidP="00C51F2B">
      <w:pPr>
        <w:rPr>
          <w:rFonts w:cs="Times New Roman"/>
          <w:szCs w:val="24"/>
        </w:rPr>
      </w:pPr>
    </w:p>
    <w:p w:rsidR="00B40177" w:rsidRPr="00821F43" w:rsidRDefault="00B40177" w:rsidP="00AC5F76">
      <w:pPr>
        <w:pStyle w:val="Nadpis1"/>
      </w:pPr>
      <w:bookmarkStart w:id="3" w:name="_Toc3134409"/>
      <w:r w:rsidRPr="00821F43">
        <w:t xml:space="preserve">Strategie </w:t>
      </w:r>
      <w:r w:rsidR="00821F43">
        <w:t>dosažení cílů</w:t>
      </w:r>
      <w:bookmarkEnd w:id="3"/>
    </w:p>
    <w:p w:rsidR="00B40177" w:rsidRDefault="00AC5F76" w:rsidP="00AC5F76">
      <w:pPr>
        <w:pStyle w:val="Nadpis2"/>
        <w:numPr>
          <w:ilvl w:val="0"/>
          <w:numId w:val="6"/>
        </w:numPr>
      </w:pPr>
      <w:bookmarkStart w:id="4" w:name="_Toc3134410"/>
      <w:r>
        <w:t>Organizační a řídící oblast</w:t>
      </w:r>
      <w:bookmarkEnd w:id="4"/>
    </w:p>
    <w:p w:rsidR="00051067" w:rsidRPr="00384D4E" w:rsidRDefault="00051067" w:rsidP="00F1762B">
      <w:pPr>
        <w:spacing w:after="0" w:line="240" w:lineRule="auto"/>
        <w:jc w:val="both"/>
      </w:pPr>
      <w:r w:rsidRPr="00384D4E">
        <w:t xml:space="preserve">Pro mateřskou školu je základní formou vzdělávání interakce učitelky s dítětem či dětmi </w:t>
      </w:r>
      <w:r w:rsidR="00CE6CDF">
        <w:br/>
      </w:r>
      <w:r w:rsidRPr="00384D4E">
        <w:t>v průběhu celého dne. Vše, co se v mateřské škole děje, slouží jako prostředek vzdělávání ‒ dítě je vzděláváno stále a průběžně. Právě v přirozených činnostech je největší prostor k jeho dalšímu posunu a vzdělávání. A tak kromě obecných organizačních forem, mezi které patří frontální, skupinové a kooperativní činnosti, individuální a projektová nebo otevřená výuka, budeme využívat organizační formy, které se co nejvíce přibližují životu dítěte doma v rodině, a současně ho profesionálně vedeme ve skupině vrstevníků. Patří k nim:</w:t>
      </w:r>
    </w:p>
    <w:p w:rsidR="00EF5E91" w:rsidRPr="00384D4E" w:rsidRDefault="00051067" w:rsidP="00F1762B">
      <w:pPr>
        <w:spacing w:after="0" w:line="240" w:lineRule="auto"/>
        <w:jc w:val="both"/>
      </w:pPr>
      <w:r w:rsidRPr="00EF5E91">
        <w:rPr>
          <w:bCs/>
        </w:rPr>
        <w:t>Volná hra, řízená činnost, stravování, odpočinek a hygiena</w:t>
      </w:r>
      <w:r w:rsidRPr="00EF5E91">
        <w:t xml:space="preserve">, </w:t>
      </w:r>
      <w:r w:rsidRPr="00EF5E91">
        <w:rPr>
          <w:bCs/>
        </w:rPr>
        <w:t xml:space="preserve">pobyt venku, rituály, </w:t>
      </w:r>
      <w:r w:rsidR="00EF5E91" w:rsidRPr="00EF5E91">
        <w:rPr>
          <w:bCs/>
        </w:rPr>
        <w:t>cvičení</w:t>
      </w:r>
      <w:r w:rsidR="00EF5E91" w:rsidRPr="00EF5E91">
        <w:t xml:space="preserve">, akce s rodiči, </w:t>
      </w:r>
      <w:r w:rsidR="00EF5E91" w:rsidRPr="00EF5E91">
        <w:rPr>
          <w:bCs/>
        </w:rPr>
        <w:t>nepravidelné činnosti</w:t>
      </w:r>
      <w:r w:rsidR="00A35552">
        <w:rPr>
          <w:bCs/>
        </w:rPr>
        <w:t xml:space="preserve"> (</w:t>
      </w:r>
      <w:r w:rsidR="00EF5E91">
        <w:t>např. Týden dětské radosti, R</w:t>
      </w:r>
      <w:r w:rsidR="00EF5E91" w:rsidRPr="00384D4E">
        <w:t>ozloučení s</w:t>
      </w:r>
      <w:r w:rsidR="00EF5E91">
        <w:t> </w:t>
      </w:r>
      <w:r w:rsidR="00EF5E91" w:rsidRPr="00384D4E">
        <w:t>předškoláky</w:t>
      </w:r>
      <w:r w:rsidR="00EF5E91">
        <w:t xml:space="preserve">, Putování za skřítkem </w:t>
      </w:r>
      <w:proofErr w:type="spellStart"/>
      <w:r w:rsidR="00EF5E91">
        <w:t>Habrmánkem</w:t>
      </w:r>
      <w:proofErr w:type="spellEnd"/>
      <w:r w:rsidR="00EF5E91">
        <w:t xml:space="preserve"> aj.)</w:t>
      </w:r>
      <w:r w:rsidR="007F2DC5">
        <w:t xml:space="preserve">. Vhodné využívání metod práce založené na prožitku, vzoru, hře, pohybu, hudební hře, komunikaci, </w:t>
      </w:r>
      <w:r w:rsidR="006D6CB6">
        <w:t xml:space="preserve">experimentu, tvoření, fantazii, </w:t>
      </w:r>
      <w:proofErr w:type="spellStart"/>
      <w:r w:rsidR="006D6CB6">
        <w:t>magičnu</w:t>
      </w:r>
      <w:proofErr w:type="spellEnd"/>
      <w:r w:rsidR="006D6CB6">
        <w:t>, myšlenkových operacích.</w:t>
      </w:r>
    </w:p>
    <w:p w:rsidR="00051067" w:rsidRDefault="00051067" w:rsidP="00B6751C">
      <w:pPr>
        <w:spacing w:after="0" w:line="240" w:lineRule="auto"/>
      </w:pPr>
    </w:p>
    <w:p w:rsidR="002327B7" w:rsidRPr="00F1762B" w:rsidRDefault="002327B7" w:rsidP="00B6751C">
      <w:pPr>
        <w:spacing w:after="0" w:line="240" w:lineRule="auto"/>
      </w:pPr>
    </w:p>
    <w:p w:rsidR="00B40177" w:rsidRDefault="00B40177" w:rsidP="00AC5F76">
      <w:pPr>
        <w:pStyle w:val="Nadpis2"/>
        <w:numPr>
          <w:ilvl w:val="0"/>
          <w:numId w:val="6"/>
        </w:numPr>
      </w:pPr>
      <w:bookmarkStart w:id="5" w:name="_Toc3134411"/>
      <w:r w:rsidRPr="00B40177">
        <w:t>Výchovně vzdělávací oblast</w:t>
      </w:r>
      <w:bookmarkEnd w:id="5"/>
    </w:p>
    <w:p w:rsidR="0062134D" w:rsidRDefault="0062134D" w:rsidP="00AC5F7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62134D">
        <w:rPr>
          <w:rFonts w:cs="Times New Roman"/>
          <w:szCs w:val="24"/>
        </w:rPr>
        <w:t>odporovat individualitu dítě, vést dialog s</w:t>
      </w:r>
      <w:r>
        <w:rPr>
          <w:rFonts w:cs="Times New Roman"/>
          <w:szCs w:val="24"/>
        </w:rPr>
        <w:t> </w:t>
      </w:r>
      <w:r w:rsidRPr="0062134D">
        <w:rPr>
          <w:rFonts w:cs="Times New Roman"/>
          <w:szCs w:val="24"/>
        </w:rPr>
        <w:t>dítětem</w:t>
      </w:r>
      <w:r>
        <w:rPr>
          <w:rFonts w:cs="Times New Roman"/>
          <w:szCs w:val="24"/>
        </w:rPr>
        <w:t>. A</w:t>
      </w:r>
      <w:r w:rsidRPr="0062134D">
        <w:rPr>
          <w:rFonts w:cs="Times New Roman"/>
          <w:szCs w:val="24"/>
        </w:rPr>
        <w:t>kceptovat a vytvářet přiměřené podmínky pro děti integrované a</w:t>
      </w:r>
      <w:r>
        <w:rPr>
          <w:rFonts w:cs="Times New Roman"/>
          <w:szCs w:val="24"/>
        </w:rPr>
        <w:t xml:space="preserve"> nadané. Z</w:t>
      </w:r>
      <w:r w:rsidR="007773EA">
        <w:rPr>
          <w:rFonts w:cs="Times New Roman"/>
          <w:szCs w:val="24"/>
        </w:rPr>
        <w:t>ajistit spolupráci s</w:t>
      </w:r>
      <w:r w:rsidR="00594A2F">
        <w:rPr>
          <w:rFonts w:cs="Times New Roman"/>
          <w:szCs w:val="24"/>
        </w:rPr>
        <w:t> </w:t>
      </w:r>
      <w:r w:rsidR="007773EA">
        <w:rPr>
          <w:rFonts w:cs="Times New Roman"/>
          <w:szCs w:val="24"/>
        </w:rPr>
        <w:t>PPP</w:t>
      </w:r>
      <w:r w:rsidR="00594A2F">
        <w:rPr>
          <w:rFonts w:cs="Times New Roman"/>
          <w:szCs w:val="24"/>
        </w:rPr>
        <w:t xml:space="preserve"> (</w:t>
      </w:r>
      <w:proofErr w:type="spellStart"/>
      <w:r w:rsidR="00594A2F">
        <w:rPr>
          <w:rFonts w:cs="Times New Roman"/>
          <w:szCs w:val="24"/>
        </w:rPr>
        <w:t>Pedagogicko</w:t>
      </w:r>
      <w:proofErr w:type="spellEnd"/>
      <w:r w:rsidR="00594A2F">
        <w:rPr>
          <w:rFonts w:cs="Times New Roman"/>
          <w:szCs w:val="24"/>
        </w:rPr>
        <w:t xml:space="preserve"> – </w:t>
      </w:r>
      <w:proofErr w:type="spellStart"/>
      <w:r w:rsidR="00594A2F">
        <w:rPr>
          <w:rFonts w:cs="Times New Roman"/>
          <w:szCs w:val="24"/>
        </w:rPr>
        <w:t>psycholpgická</w:t>
      </w:r>
      <w:proofErr w:type="spellEnd"/>
      <w:r w:rsidR="00594A2F">
        <w:rPr>
          <w:rFonts w:cs="Times New Roman"/>
          <w:szCs w:val="24"/>
        </w:rPr>
        <w:t xml:space="preserve"> </w:t>
      </w:r>
      <w:proofErr w:type="gramStart"/>
      <w:r w:rsidR="00594A2F">
        <w:rPr>
          <w:rFonts w:cs="Times New Roman"/>
          <w:szCs w:val="24"/>
        </w:rPr>
        <w:t>poradna</w:t>
      </w:r>
      <w:r w:rsidR="007773E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s</w:t>
      </w:r>
      <w:r w:rsidR="00594A2F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SPC</w:t>
      </w:r>
      <w:proofErr w:type="gramEnd"/>
      <w:r w:rsidR="00594A2F">
        <w:rPr>
          <w:rFonts w:cs="Times New Roman"/>
          <w:szCs w:val="24"/>
        </w:rPr>
        <w:t xml:space="preserve"> (Speciální pedagogické centrum)</w:t>
      </w:r>
      <w:r>
        <w:rPr>
          <w:rFonts w:cs="Times New Roman"/>
          <w:szCs w:val="24"/>
        </w:rPr>
        <w:t xml:space="preserve">, </w:t>
      </w:r>
      <w:r w:rsidRPr="0062134D">
        <w:rPr>
          <w:rFonts w:cs="Times New Roman"/>
          <w:szCs w:val="24"/>
        </w:rPr>
        <w:t>s dětským psychologem,</w:t>
      </w:r>
      <w:r>
        <w:rPr>
          <w:rFonts w:cs="Times New Roman"/>
          <w:szCs w:val="24"/>
        </w:rPr>
        <w:t xml:space="preserve"> </w:t>
      </w:r>
      <w:r w:rsidRPr="0062134D">
        <w:rPr>
          <w:rFonts w:cs="Times New Roman"/>
          <w:szCs w:val="24"/>
        </w:rPr>
        <w:t>pediatrem, logopedem, individuá</w:t>
      </w:r>
      <w:r>
        <w:rPr>
          <w:rFonts w:cs="Times New Roman"/>
          <w:szCs w:val="24"/>
        </w:rPr>
        <w:t>lní práce s dítětem a s rodičem. B</w:t>
      </w:r>
      <w:r w:rsidRPr="0062134D">
        <w:rPr>
          <w:rFonts w:cs="Times New Roman"/>
          <w:szCs w:val="24"/>
        </w:rPr>
        <w:t xml:space="preserve">ýt jednotní </w:t>
      </w:r>
      <w:r w:rsidR="00CE6CDF">
        <w:rPr>
          <w:rFonts w:cs="Times New Roman"/>
          <w:szCs w:val="24"/>
        </w:rPr>
        <w:br/>
      </w:r>
      <w:r w:rsidRPr="0062134D">
        <w:rPr>
          <w:rFonts w:cs="Times New Roman"/>
          <w:szCs w:val="24"/>
        </w:rPr>
        <w:t>a důslední ve výchovných požadavcích na děti, učit děti</w:t>
      </w:r>
      <w:r>
        <w:rPr>
          <w:rFonts w:cs="Times New Roman"/>
          <w:szCs w:val="24"/>
        </w:rPr>
        <w:t xml:space="preserve"> </w:t>
      </w:r>
      <w:r w:rsidRPr="0062134D">
        <w:rPr>
          <w:rFonts w:cs="Times New Roman"/>
          <w:szCs w:val="24"/>
        </w:rPr>
        <w:t>mít rád své kamarády, sama sebe, přírodu, chránit životní prostředí</w:t>
      </w:r>
      <w:r>
        <w:rPr>
          <w:rFonts w:cs="Times New Roman"/>
          <w:szCs w:val="24"/>
        </w:rPr>
        <w:t xml:space="preserve">, </w:t>
      </w:r>
      <w:r w:rsidRPr="0062134D">
        <w:rPr>
          <w:rFonts w:cs="Times New Roman"/>
          <w:szCs w:val="24"/>
        </w:rPr>
        <w:t xml:space="preserve">rozvíjet samostatné myšlení dětí, sebeobsluhu, orientovat </w:t>
      </w:r>
      <w:r w:rsidR="00CE6CDF">
        <w:rPr>
          <w:rFonts w:cs="Times New Roman"/>
          <w:szCs w:val="24"/>
        </w:rPr>
        <w:br/>
      </w:r>
      <w:r w:rsidRPr="0062134D">
        <w:rPr>
          <w:rFonts w:cs="Times New Roman"/>
          <w:szCs w:val="24"/>
        </w:rPr>
        <w:t>se</w:t>
      </w:r>
      <w:r>
        <w:rPr>
          <w:rFonts w:cs="Times New Roman"/>
          <w:szCs w:val="24"/>
        </w:rPr>
        <w:t xml:space="preserve"> </w:t>
      </w:r>
      <w:r w:rsidRPr="0062134D">
        <w:rPr>
          <w:rFonts w:cs="Times New Roman"/>
          <w:szCs w:val="24"/>
        </w:rPr>
        <w:t>v kolektivu vrstevníků</w:t>
      </w:r>
      <w:r>
        <w:rPr>
          <w:rFonts w:cs="Times New Roman"/>
          <w:szCs w:val="24"/>
        </w:rPr>
        <w:t>. P</w:t>
      </w:r>
      <w:r w:rsidRPr="0062134D">
        <w:rPr>
          <w:rFonts w:cs="Times New Roman"/>
          <w:szCs w:val="24"/>
        </w:rPr>
        <w:t xml:space="preserve">ři vzdělávání uplatňovat klasické i </w:t>
      </w:r>
      <w:r>
        <w:rPr>
          <w:rFonts w:cs="Times New Roman"/>
          <w:szCs w:val="24"/>
        </w:rPr>
        <w:t xml:space="preserve">moderní vzdělávací metody </w:t>
      </w:r>
      <w:r w:rsidRPr="0062134D">
        <w:rPr>
          <w:rFonts w:cs="Times New Roman"/>
          <w:szCs w:val="24"/>
        </w:rPr>
        <w:t xml:space="preserve"> </w:t>
      </w:r>
      <w:r w:rsidR="00CE6CDF">
        <w:rPr>
          <w:rFonts w:cs="Times New Roman"/>
          <w:szCs w:val="24"/>
        </w:rPr>
        <w:br/>
      </w:r>
      <w:r w:rsidRPr="0062134D">
        <w:rPr>
          <w:rFonts w:cs="Times New Roman"/>
          <w:szCs w:val="24"/>
        </w:rPr>
        <w:t>a současně napomáhat odstra</w:t>
      </w:r>
      <w:r>
        <w:rPr>
          <w:rFonts w:cs="Times New Roman"/>
          <w:szCs w:val="24"/>
        </w:rPr>
        <w:t>ňovat nerovnosti vývoje dítěte. R</w:t>
      </w:r>
      <w:r w:rsidR="004033DF">
        <w:rPr>
          <w:rFonts w:cs="Times New Roman"/>
          <w:szCs w:val="24"/>
        </w:rPr>
        <w:t xml:space="preserve">ozvíjet </w:t>
      </w:r>
      <w:r w:rsidRPr="0062134D">
        <w:rPr>
          <w:rFonts w:cs="Times New Roman"/>
          <w:szCs w:val="24"/>
        </w:rPr>
        <w:t>u dětí sebehodnocení, přiměřené sebevědomí, přijmout</w:t>
      </w:r>
      <w:r>
        <w:rPr>
          <w:rFonts w:cs="Times New Roman"/>
          <w:szCs w:val="24"/>
        </w:rPr>
        <w:t xml:space="preserve"> </w:t>
      </w:r>
      <w:r w:rsidRPr="0062134D">
        <w:rPr>
          <w:rFonts w:cs="Times New Roman"/>
          <w:szCs w:val="24"/>
        </w:rPr>
        <w:t>kritiku, mít svůj vlastní názor</w:t>
      </w:r>
      <w:r>
        <w:rPr>
          <w:rFonts w:cs="Times New Roman"/>
          <w:szCs w:val="24"/>
        </w:rPr>
        <w:t xml:space="preserve">, </w:t>
      </w:r>
      <w:r w:rsidRPr="0062134D">
        <w:rPr>
          <w:rFonts w:cs="Times New Roman"/>
          <w:szCs w:val="24"/>
        </w:rPr>
        <w:t>rozvíjet slovní zásobu, vyjadřování, poskytovat logopedickou péči,</w:t>
      </w:r>
      <w:r>
        <w:rPr>
          <w:rFonts w:cs="Times New Roman"/>
          <w:szCs w:val="24"/>
        </w:rPr>
        <w:t xml:space="preserve"> </w:t>
      </w:r>
      <w:r w:rsidRPr="0062134D">
        <w:rPr>
          <w:rFonts w:cs="Times New Roman"/>
          <w:szCs w:val="24"/>
        </w:rPr>
        <w:t>hravou formou seznamovat děti s anglickým jazykem</w:t>
      </w:r>
      <w:r>
        <w:rPr>
          <w:rFonts w:cs="Times New Roman"/>
          <w:szCs w:val="24"/>
        </w:rPr>
        <w:t>,</w:t>
      </w:r>
      <w:r w:rsidRPr="0062134D">
        <w:rPr>
          <w:rFonts w:cs="Times New Roman"/>
          <w:szCs w:val="24"/>
        </w:rPr>
        <w:t xml:space="preserve"> vytvořit </w:t>
      </w:r>
      <w:r w:rsidR="00716E6B">
        <w:rPr>
          <w:rFonts w:cs="Times New Roman"/>
          <w:szCs w:val="24"/>
        </w:rPr>
        <w:t xml:space="preserve">u dětí schopnost soustředěnosti </w:t>
      </w:r>
      <w:r w:rsidR="00C52281">
        <w:rPr>
          <w:rFonts w:cs="Times New Roman"/>
          <w:szCs w:val="24"/>
        </w:rPr>
        <w:t xml:space="preserve">a </w:t>
      </w:r>
      <w:r w:rsidRPr="0062134D">
        <w:rPr>
          <w:rFonts w:cs="Times New Roman"/>
          <w:szCs w:val="24"/>
        </w:rPr>
        <w:t>správné reakce na zadaný</w:t>
      </w:r>
      <w:r>
        <w:rPr>
          <w:rFonts w:cs="Times New Roman"/>
          <w:szCs w:val="24"/>
        </w:rPr>
        <w:t xml:space="preserve"> </w:t>
      </w:r>
      <w:r w:rsidRPr="0062134D">
        <w:rPr>
          <w:rFonts w:cs="Times New Roman"/>
          <w:szCs w:val="24"/>
        </w:rPr>
        <w:t>úkol</w:t>
      </w:r>
      <w:r w:rsidR="00716E6B">
        <w:rPr>
          <w:rFonts w:cs="Times New Roman"/>
          <w:szCs w:val="24"/>
        </w:rPr>
        <w:t xml:space="preserve"> a </w:t>
      </w:r>
      <w:r>
        <w:rPr>
          <w:rFonts w:cs="Times New Roman"/>
          <w:szCs w:val="24"/>
        </w:rPr>
        <w:t>samostatnost (vstup do ZŠ). P</w:t>
      </w:r>
      <w:r w:rsidRPr="0062134D">
        <w:rPr>
          <w:rFonts w:cs="Times New Roman"/>
          <w:szCs w:val="24"/>
        </w:rPr>
        <w:t>odporovat pohyb dítěte jako nástroj jeho zdravého vývoje</w:t>
      </w:r>
      <w:r>
        <w:rPr>
          <w:rFonts w:cs="Times New Roman"/>
          <w:szCs w:val="24"/>
        </w:rPr>
        <w:t xml:space="preserve">, </w:t>
      </w:r>
      <w:r w:rsidRPr="0062134D">
        <w:rPr>
          <w:rFonts w:cs="Times New Roman"/>
          <w:szCs w:val="24"/>
        </w:rPr>
        <w:t>častý a dlouhodobý pobyt venku</w:t>
      </w:r>
      <w:r>
        <w:rPr>
          <w:rFonts w:cs="Times New Roman"/>
          <w:szCs w:val="24"/>
        </w:rPr>
        <w:t>. P</w:t>
      </w:r>
      <w:r w:rsidRPr="0062134D">
        <w:rPr>
          <w:rFonts w:cs="Times New Roman"/>
          <w:szCs w:val="24"/>
        </w:rPr>
        <w:t>ravidelné procházky, pobyt na</w:t>
      </w:r>
      <w:r>
        <w:rPr>
          <w:rFonts w:cs="Times New Roman"/>
          <w:szCs w:val="24"/>
        </w:rPr>
        <w:t xml:space="preserve"> </w:t>
      </w:r>
      <w:r w:rsidRPr="0062134D">
        <w:rPr>
          <w:rFonts w:cs="Times New Roman"/>
          <w:szCs w:val="24"/>
        </w:rPr>
        <w:t>zahrad</w:t>
      </w:r>
      <w:r>
        <w:rPr>
          <w:rFonts w:cs="Times New Roman"/>
          <w:szCs w:val="24"/>
        </w:rPr>
        <w:t xml:space="preserve">ě, </w:t>
      </w:r>
      <w:r w:rsidRPr="0062134D">
        <w:rPr>
          <w:rFonts w:cs="Times New Roman"/>
          <w:szCs w:val="24"/>
        </w:rPr>
        <w:t>podporovat volnou hru jako nástroj sebevzdělávání dítěte a</w:t>
      </w:r>
      <w:r>
        <w:rPr>
          <w:rFonts w:cs="Times New Roman"/>
          <w:szCs w:val="24"/>
        </w:rPr>
        <w:t xml:space="preserve"> </w:t>
      </w:r>
      <w:r w:rsidRPr="0062134D">
        <w:rPr>
          <w:rFonts w:cs="Times New Roman"/>
          <w:szCs w:val="24"/>
        </w:rPr>
        <w:t>hodnocení pedagogem</w:t>
      </w:r>
      <w:r w:rsidR="00F80A09">
        <w:rPr>
          <w:rFonts w:cs="Times New Roman"/>
          <w:szCs w:val="24"/>
        </w:rPr>
        <w:t>.</w:t>
      </w:r>
    </w:p>
    <w:p w:rsidR="00AC5F76" w:rsidRDefault="00AC5F76" w:rsidP="00AC5F76">
      <w:pPr>
        <w:jc w:val="both"/>
        <w:rPr>
          <w:rFonts w:cs="Times New Roman"/>
          <w:szCs w:val="24"/>
        </w:rPr>
      </w:pPr>
    </w:p>
    <w:p w:rsidR="00F80A09" w:rsidRDefault="00AC5F76" w:rsidP="00421924">
      <w:pPr>
        <w:pStyle w:val="Nadpis2"/>
        <w:numPr>
          <w:ilvl w:val="0"/>
          <w:numId w:val="6"/>
        </w:numPr>
      </w:pPr>
      <w:bookmarkStart w:id="6" w:name="_Toc3134412"/>
      <w:r>
        <w:t>Oblast personální</w:t>
      </w:r>
      <w:bookmarkEnd w:id="6"/>
    </w:p>
    <w:p w:rsidR="007E74F7" w:rsidRDefault="00051067" w:rsidP="0038346C">
      <w:pPr>
        <w:jc w:val="both"/>
        <w:rPr>
          <w:rFonts w:cs="Times New Roman"/>
          <w:szCs w:val="24"/>
        </w:rPr>
      </w:pPr>
      <w:r w:rsidRPr="00B40177">
        <w:rPr>
          <w:rFonts w:cs="Times New Roman"/>
          <w:szCs w:val="24"/>
        </w:rPr>
        <w:t>Zřídit a prohlubovat dobré klima na pracovišti</w:t>
      </w:r>
      <w:r>
        <w:rPr>
          <w:rFonts w:cs="Times New Roman"/>
          <w:szCs w:val="24"/>
        </w:rPr>
        <w:t>,</w:t>
      </w:r>
      <w:r w:rsidRPr="00B40177">
        <w:rPr>
          <w:rFonts w:cs="Times New Roman"/>
          <w:szCs w:val="24"/>
        </w:rPr>
        <w:t xml:space="preserve"> klást důraz na odbornost pedagoga, sebevzdělávání a další</w:t>
      </w:r>
      <w:r>
        <w:rPr>
          <w:rFonts w:cs="Times New Roman"/>
          <w:szCs w:val="24"/>
        </w:rPr>
        <w:t xml:space="preserve"> </w:t>
      </w:r>
      <w:r w:rsidRPr="00B40177">
        <w:rPr>
          <w:rFonts w:cs="Times New Roman"/>
          <w:szCs w:val="24"/>
        </w:rPr>
        <w:t>v</w:t>
      </w:r>
      <w:r>
        <w:rPr>
          <w:rFonts w:cs="Times New Roman"/>
          <w:szCs w:val="24"/>
        </w:rPr>
        <w:t>zdělávání - (</w:t>
      </w:r>
      <w:r w:rsidRPr="00B40177">
        <w:rPr>
          <w:rFonts w:cs="Times New Roman"/>
          <w:szCs w:val="24"/>
        </w:rPr>
        <w:t>další vzdělávání DV</w:t>
      </w:r>
      <w:r>
        <w:rPr>
          <w:rFonts w:cs="Times New Roman"/>
          <w:szCs w:val="24"/>
        </w:rPr>
        <w:t>PP 2x do roka každý zaměstnanec</w:t>
      </w:r>
      <w:r w:rsidR="00CE7AC2">
        <w:rPr>
          <w:rFonts w:cs="Times New Roman"/>
          <w:szCs w:val="24"/>
        </w:rPr>
        <w:t xml:space="preserve">, </w:t>
      </w:r>
      <w:proofErr w:type="spellStart"/>
      <w:r w:rsidR="00CE7AC2">
        <w:rPr>
          <w:rFonts w:cs="Times New Roman"/>
          <w:szCs w:val="24"/>
        </w:rPr>
        <w:t>webináře</w:t>
      </w:r>
      <w:proofErr w:type="spellEnd"/>
      <w:r w:rsidR="00CE7AC2">
        <w:rPr>
          <w:rFonts w:cs="Times New Roman"/>
          <w:szCs w:val="24"/>
        </w:rPr>
        <w:t>, on-line kurzy</w:t>
      </w:r>
      <w:r>
        <w:rPr>
          <w:rFonts w:cs="Times New Roman"/>
          <w:szCs w:val="24"/>
        </w:rPr>
        <w:t>). P</w:t>
      </w:r>
      <w:r w:rsidRPr="00B40177">
        <w:rPr>
          <w:rFonts w:cs="Times New Roman"/>
          <w:szCs w:val="24"/>
        </w:rPr>
        <w:t>odporovat tvůrčí činnost, seberealizaci zaměstnance, přidělovat</w:t>
      </w:r>
      <w:r>
        <w:rPr>
          <w:rFonts w:cs="Times New Roman"/>
          <w:szCs w:val="24"/>
        </w:rPr>
        <w:t xml:space="preserve"> </w:t>
      </w:r>
      <w:r w:rsidRPr="00B40177">
        <w:rPr>
          <w:rFonts w:cs="Times New Roman"/>
          <w:szCs w:val="24"/>
        </w:rPr>
        <w:t>kompetence a odpovědnost za spoluřízení MŠ</w:t>
      </w:r>
      <w:r>
        <w:rPr>
          <w:rFonts w:cs="Times New Roman"/>
          <w:szCs w:val="24"/>
        </w:rPr>
        <w:t>. V</w:t>
      </w:r>
      <w:r w:rsidRPr="00B40177">
        <w:rPr>
          <w:rFonts w:cs="Times New Roman"/>
          <w:szCs w:val="24"/>
        </w:rPr>
        <w:t>ytvářet odpovídající zázemí pro zaměstnance, realizace regenerace</w:t>
      </w:r>
      <w:r>
        <w:rPr>
          <w:rFonts w:cs="Times New Roman"/>
          <w:szCs w:val="24"/>
        </w:rPr>
        <w:t xml:space="preserve"> </w:t>
      </w:r>
      <w:r w:rsidRPr="00B40177">
        <w:rPr>
          <w:rFonts w:cs="Times New Roman"/>
          <w:szCs w:val="24"/>
        </w:rPr>
        <w:t>zaměstnanců</w:t>
      </w:r>
      <w:r>
        <w:rPr>
          <w:rFonts w:cs="Times New Roman"/>
          <w:szCs w:val="24"/>
        </w:rPr>
        <w:t>. V</w:t>
      </w:r>
      <w:r w:rsidRPr="00B40177">
        <w:rPr>
          <w:rFonts w:cs="Times New Roman"/>
          <w:szCs w:val="24"/>
        </w:rPr>
        <w:t>ytvořit kritéria pro odměňování a hodnocení, otevřenost k</w:t>
      </w:r>
      <w:r>
        <w:rPr>
          <w:rFonts w:cs="Times New Roman"/>
          <w:szCs w:val="24"/>
        </w:rPr>
        <w:t> </w:t>
      </w:r>
      <w:r w:rsidRPr="00B40177">
        <w:rPr>
          <w:rFonts w:cs="Times New Roman"/>
          <w:szCs w:val="24"/>
        </w:rPr>
        <w:t>dialogu</w:t>
      </w:r>
      <w:r>
        <w:rPr>
          <w:rFonts w:cs="Times New Roman"/>
          <w:szCs w:val="24"/>
        </w:rPr>
        <w:t>. P</w:t>
      </w:r>
      <w:r w:rsidRPr="00B40177">
        <w:rPr>
          <w:rFonts w:cs="Times New Roman"/>
          <w:szCs w:val="24"/>
        </w:rPr>
        <w:t>odporovat dobré mezilidské vztahy</w:t>
      </w:r>
      <w:r>
        <w:rPr>
          <w:rFonts w:cs="Times New Roman"/>
          <w:szCs w:val="24"/>
        </w:rPr>
        <w:t>.</w:t>
      </w:r>
      <w:r w:rsidRPr="00B4017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</w:t>
      </w:r>
      <w:r w:rsidRPr="00B40177">
        <w:rPr>
          <w:rFonts w:cs="Times New Roman"/>
          <w:szCs w:val="24"/>
        </w:rPr>
        <w:t>zájemné návštěvy, prezent</w:t>
      </w:r>
      <w:r>
        <w:rPr>
          <w:rFonts w:cs="Times New Roman"/>
          <w:szCs w:val="24"/>
        </w:rPr>
        <w:t>ace a předávání zkušeností z jiných MŠ.</w:t>
      </w:r>
      <w:r w:rsidR="007E74F7">
        <w:rPr>
          <w:rFonts w:cs="Times New Roman"/>
          <w:szCs w:val="24"/>
        </w:rPr>
        <w:t xml:space="preserve"> Vzájemné hospitace na třídách.</w:t>
      </w:r>
    </w:p>
    <w:p w:rsidR="00051067" w:rsidRDefault="00051067" w:rsidP="0062134D">
      <w:pPr>
        <w:rPr>
          <w:rFonts w:cs="Times New Roman"/>
          <w:szCs w:val="24"/>
        </w:rPr>
      </w:pPr>
    </w:p>
    <w:p w:rsidR="0062134D" w:rsidRDefault="00F80A09" w:rsidP="00421924">
      <w:pPr>
        <w:pStyle w:val="Nadpis2"/>
        <w:numPr>
          <w:ilvl w:val="0"/>
          <w:numId w:val="6"/>
        </w:numPr>
      </w:pPr>
      <w:bookmarkStart w:id="7" w:name="_Toc3134413"/>
      <w:r w:rsidRPr="00F80A09">
        <w:lastRenderedPageBreak/>
        <w:t>Materiálně – technická a ekonomická oblast</w:t>
      </w:r>
      <w:bookmarkEnd w:id="7"/>
    </w:p>
    <w:p w:rsidR="00F80A09" w:rsidRPr="00B6751C" w:rsidRDefault="00B6751C" w:rsidP="0010648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E</w:t>
      </w:r>
      <w:r w:rsidR="00F80A09" w:rsidRPr="00B6751C">
        <w:rPr>
          <w:rFonts w:cs="Times New Roman"/>
          <w:color w:val="000000"/>
          <w:szCs w:val="24"/>
        </w:rPr>
        <w:t>fektivně využívat všech svěřených finančních prostředků</w:t>
      </w:r>
      <w:r>
        <w:rPr>
          <w:rFonts w:cs="Times New Roman"/>
          <w:color w:val="000000"/>
          <w:szCs w:val="24"/>
        </w:rPr>
        <w:t>,</w:t>
      </w:r>
      <w:r w:rsidR="00F80A09" w:rsidRPr="00B6751C">
        <w:rPr>
          <w:rFonts w:eastAsia="CIDFont+F7" w:cs="Times New Roman"/>
          <w:color w:val="000000"/>
          <w:szCs w:val="24"/>
        </w:rPr>
        <w:t xml:space="preserve"> </w:t>
      </w:r>
      <w:r w:rsidR="00F80A09" w:rsidRPr="00B6751C">
        <w:rPr>
          <w:rFonts w:cs="Times New Roman"/>
          <w:color w:val="000000"/>
          <w:szCs w:val="24"/>
        </w:rPr>
        <w:t>využívat dot</w:t>
      </w:r>
      <w:r>
        <w:rPr>
          <w:rFonts w:cs="Times New Roman"/>
          <w:color w:val="000000"/>
          <w:szCs w:val="24"/>
        </w:rPr>
        <w:t>ace z EU, zaktivovat sponzoring (</w:t>
      </w:r>
      <w:r w:rsidR="00F80A09" w:rsidRPr="00B6751C">
        <w:rPr>
          <w:rFonts w:cs="Times New Roman"/>
          <w:color w:val="000000"/>
          <w:szCs w:val="24"/>
        </w:rPr>
        <w:t>rodiče</w:t>
      </w:r>
      <w:r>
        <w:rPr>
          <w:rFonts w:cs="Times New Roman"/>
          <w:color w:val="000000"/>
          <w:szCs w:val="24"/>
        </w:rPr>
        <w:t>)</w:t>
      </w:r>
      <w:r w:rsidR="00F80A09" w:rsidRPr="00B6751C">
        <w:rPr>
          <w:rFonts w:cs="Times New Roman"/>
          <w:color w:val="000000"/>
          <w:szCs w:val="24"/>
        </w:rPr>
        <w:t>,</w:t>
      </w:r>
      <w:r>
        <w:rPr>
          <w:rFonts w:cs="Times New Roman"/>
          <w:color w:val="000000"/>
          <w:szCs w:val="24"/>
        </w:rPr>
        <w:t xml:space="preserve"> </w:t>
      </w:r>
      <w:r w:rsidR="00F80A09" w:rsidRPr="00B6751C">
        <w:rPr>
          <w:rFonts w:cs="Times New Roman"/>
          <w:color w:val="000000"/>
          <w:szCs w:val="24"/>
        </w:rPr>
        <w:t>veřejnost, soukromé</w:t>
      </w:r>
      <w:r>
        <w:rPr>
          <w:rFonts w:cs="Times New Roman"/>
          <w:color w:val="000000"/>
          <w:szCs w:val="24"/>
        </w:rPr>
        <w:t xml:space="preserve"> firmy.</w:t>
      </w:r>
    </w:p>
    <w:p w:rsidR="00686AE7" w:rsidRDefault="00B6751C" w:rsidP="00686A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R</w:t>
      </w:r>
      <w:r w:rsidR="00F80A09" w:rsidRPr="00B6751C">
        <w:rPr>
          <w:rFonts w:cs="Times New Roman"/>
          <w:color w:val="000000"/>
          <w:szCs w:val="24"/>
        </w:rPr>
        <w:t>ealizovat úsporné systémy energií</w:t>
      </w:r>
      <w:r>
        <w:rPr>
          <w:rFonts w:cs="Times New Roman"/>
          <w:color w:val="000000"/>
          <w:szCs w:val="24"/>
        </w:rPr>
        <w:t xml:space="preserve">, </w:t>
      </w:r>
      <w:r w:rsidR="00F80A09" w:rsidRPr="00B6751C">
        <w:rPr>
          <w:rFonts w:cs="Times New Roman"/>
          <w:color w:val="000000"/>
          <w:szCs w:val="24"/>
        </w:rPr>
        <w:t>pečovat, modernizovat a plně využívat stávající</w:t>
      </w:r>
      <w:r>
        <w:rPr>
          <w:rFonts w:cs="Times New Roman"/>
          <w:color w:val="000000"/>
          <w:szCs w:val="24"/>
        </w:rPr>
        <w:t xml:space="preserve"> majetek.</w:t>
      </w:r>
    </w:p>
    <w:p w:rsidR="0068311C" w:rsidRDefault="0068311C" w:rsidP="00686A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68311C" w:rsidRDefault="0068311C" w:rsidP="00686A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Využití digitálních </w:t>
      </w:r>
      <w:r w:rsidR="006C034D">
        <w:rPr>
          <w:rFonts w:cs="Times New Roman"/>
          <w:color w:val="000000"/>
          <w:szCs w:val="24"/>
        </w:rPr>
        <w:t>učebních pomůcek z finančních prostředků z MŠMT - Digitalizace</w:t>
      </w:r>
      <w:bookmarkStart w:id="8" w:name="_GoBack"/>
      <w:bookmarkEnd w:id="8"/>
    </w:p>
    <w:p w:rsidR="00686AE7" w:rsidRPr="00686AE7" w:rsidRDefault="00686AE7" w:rsidP="00686A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4"/>
        </w:rPr>
      </w:pPr>
    </w:p>
    <w:p w:rsidR="002D7440" w:rsidRDefault="002D7440" w:rsidP="0010648A">
      <w:pPr>
        <w:jc w:val="both"/>
      </w:pPr>
      <w:r>
        <w:t>Vybavení novými skříňkami v šatně Logo – kočičky.</w:t>
      </w:r>
    </w:p>
    <w:p w:rsidR="00EF03B1" w:rsidRDefault="00EF03B1" w:rsidP="0010648A">
      <w:pPr>
        <w:jc w:val="both"/>
      </w:pPr>
      <w:r>
        <w:t>V dalších letech se plánuje modernizace sedmi umýváren pro děti (vizualizace je již zpracována firm</w:t>
      </w:r>
      <w:r w:rsidR="00CC2AA2">
        <w:t xml:space="preserve">ou </w:t>
      </w:r>
      <w:proofErr w:type="spellStart"/>
      <w:r w:rsidR="00CC2AA2">
        <w:t>Maro</w:t>
      </w:r>
      <w:proofErr w:type="spellEnd"/>
      <w:r w:rsidR="00CC2AA2">
        <w:t xml:space="preserve"> s.r.o. v České Třebové).</w:t>
      </w:r>
    </w:p>
    <w:p w:rsidR="00CC2AA2" w:rsidRDefault="00CC2AA2" w:rsidP="0010648A">
      <w:pPr>
        <w:jc w:val="both"/>
      </w:pPr>
      <w:r>
        <w:t>Oplocení zahrady.</w:t>
      </w:r>
    </w:p>
    <w:p w:rsidR="0048620D" w:rsidRDefault="0048620D" w:rsidP="0010648A">
      <w:pPr>
        <w:jc w:val="both"/>
      </w:pPr>
      <w:r>
        <w:t>Rekonstrukce hospodářské části budovy MŠ.</w:t>
      </w:r>
    </w:p>
    <w:p w:rsidR="002D7440" w:rsidRDefault="002D7440" w:rsidP="0010648A">
      <w:pPr>
        <w:jc w:val="both"/>
      </w:pPr>
    </w:p>
    <w:p w:rsidR="00EF03B1" w:rsidRDefault="00EF03B1" w:rsidP="00F80A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2327B7" w:rsidRDefault="002327B7" w:rsidP="00F80A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7F07C0" w:rsidRDefault="007F07C0" w:rsidP="00F80A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7F07C0" w:rsidRDefault="007F07C0" w:rsidP="00F80A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7F07C0" w:rsidRDefault="007F07C0" w:rsidP="00F80A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CE2D54" w:rsidRDefault="00CE2D54" w:rsidP="00F80A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F80A09" w:rsidRPr="009A17E4" w:rsidRDefault="0010648A" w:rsidP="00F80A09">
      <w:pPr>
        <w:pStyle w:val="Nadpis2"/>
        <w:numPr>
          <w:ilvl w:val="0"/>
          <w:numId w:val="6"/>
        </w:numPr>
      </w:pPr>
      <w:bookmarkStart w:id="9" w:name="_Toc3134414"/>
      <w:r>
        <w:t>Oblast spolupráce</w:t>
      </w:r>
      <w:bookmarkEnd w:id="9"/>
    </w:p>
    <w:p w:rsidR="00C13B37" w:rsidRDefault="00CD19F1" w:rsidP="00F6396F">
      <w:pPr>
        <w:jc w:val="both"/>
        <w:rPr>
          <w:bCs/>
        </w:rPr>
      </w:pPr>
      <w:r>
        <w:rPr>
          <w:rFonts w:cs="Times New Roman"/>
          <w:szCs w:val="24"/>
        </w:rPr>
        <w:t>Vést a aktualizovat</w:t>
      </w:r>
      <w:r w:rsidR="00D25A5D">
        <w:rPr>
          <w:rFonts w:cs="Times New Roman"/>
          <w:szCs w:val="24"/>
        </w:rPr>
        <w:t xml:space="preserve"> webové </w:t>
      </w:r>
      <w:r w:rsidRPr="00CD19F1">
        <w:rPr>
          <w:rFonts w:cs="Times New Roman"/>
          <w:szCs w:val="24"/>
        </w:rPr>
        <w:t>stránky</w:t>
      </w:r>
      <w:r>
        <w:rPr>
          <w:rFonts w:cs="Times New Roman"/>
          <w:szCs w:val="24"/>
        </w:rPr>
        <w:t xml:space="preserve"> školy.</w:t>
      </w:r>
      <w:r w:rsidRPr="00CD19F1">
        <w:rPr>
          <w:rFonts w:cs="Times New Roman"/>
          <w:szCs w:val="24"/>
        </w:rPr>
        <w:t xml:space="preserve"> </w:t>
      </w:r>
      <w:r w:rsidR="00C949D5">
        <w:rPr>
          <w:rFonts w:cs="Times New Roman"/>
          <w:szCs w:val="24"/>
        </w:rPr>
        <w:t>E-</w:t>
      </w:r>
      <w:r w:rsidRPr="00CD19F1">
        <w:rPr>
          <w:rFonts w:cs="Times New Roman"/>
          <w:szCs w:val="24"/>
        </w:rPr>
        <w:t>mailová komunikace ředitel-zaměstnanec,</w:t>
      </w:r>
      <w:r>
        <w:rPr>
          <w:rFonts w:cs="Times New Roman"/>
          <w:szCs w:val="24"/>
        </w:rPr>
        <w:t xml:space="preserve"> </w:t>
      </w:r>
      <w:r w:rsidRPr="00CD19F1">
        <w:rPr>
          <w:rFonts w:cs="Times New Roman"/>
          <w:szCs w:val="24"/>
        </w:rPr>
        <w:t>individuální komunikace, konzultace</w:t>
      </w:r>
      <w:r>
        <w:rPr>
          <w:rFonts w:cs="Times New Roman"/>
          <w:szCs w:val="24"/>
        </w:rPr>
        <w:t xml:space="preserve">. </w:t>
      </w:r>
      <w:r w:rsidRPr="00CD19F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</w:t>
      </w:r>
      <w:r w:rsidRPr="00CD19F1">
        <w:rPr>
          <w:rFonts w:cs="Times New Roman"/>
          <w:szCs w:val="24"/>
        </w:rPr>
        <w:t>ublikování do tisku a jiných médií, využití veřejných nástěnek</w:t>
      </w:r>
      <w:r>
        <w:rPr>
          <w:rFonts w:cs="Times New Roman"/>
          <w:szCs w:val="24"/>
        </w:rPr>
        <w:t xml:space="preserve">. </w:t>
      </w:r>
      <w:r w:rsidRPr="00CD19F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U</w:t>
      </w:r>
      <w:r w:rsidRPr="00CD19F1">
        <w:rPr>
          <w:rFonts w:cs="Times New Roman"/>
          <w:szCs w:val="24"/>
        </w:rPr>
        <w:t xml:space="preserve">skutečňování besídek, společných akcí </w:t>
      </w:r>
      <w:r>
        <w:rPr>
          <w:rFonts w:cs="Times New Roman"/>
          <w:szCs w:val="24"/>
        </w:rPr>
        <w:t xml:space="preserve">s rodiči, se </w:t>
      </w:r>
      <w:r w:rsidRPr="00CD19F1">
        <w:rPr>
          <w:rFonts w:cs="Times New Roman"/>
          <w:szCs w:val="24"/>
        </w:rPr>
        <w:t>ZŠ</w:t>
      </w:r>
      <w:r>
        <w:rPr>
          <w:rFonts w:cs="Times New Roman"/>
          <w:szCs w:val="24"/>
        </w:rPr>
        <w:t xml:space="preserve">, DDM, </w:t>
      </w:r>
      <w:r w:rsidRPr="00CD19F1">
        <w:rPr>
          <w:rFonts w:cs="Times New Roman"/>
          <w:szCs w:val="24"/>
        </w:rPr>
        <w:t>veřejné v</w:t>
      </w:r>
      <w:r w:rsidR="00C13B37">
        <w:rPr>
          <w:rFonts w:cs="Times New Roman"/>
          <w:szCs w:val="24"/>
        </w:rPr>
        <w:t xml:space="preserve">ystupování dětí </w:t>
      </w:r>
      <w:r w:rsidR="00A02D1C">
        <w:rPr>
          <w:rFonts w:cs="Times New Roman"/>
          <w:szCs w:val="24"/>
        </w:rPr>
        <w:t>na vernisážích</w:t>
      </w:r>
      <w:r w:rsidR="00C13B37">
        <w:rPr>
          <w:rFonts w:cs="Times New Roman"/>
          <w:szCs w:val="24"/>
        </w:rPr>
        <w:t xml:space="preserve"> </w:t>
      </w:r>
      <w:r w:rsidR="00A02D1C">
        <w:rPr>
          <w:rFonts w:cs="Times New Roman"/>
          <w:szCs w:val="24"/>
        </w:rPr>
        <w:t>města,</w:t>
      </w:r>
      <w:r>
        <w:rPr>
          <w:rFonts w:cs="Times New Roman"/>
          <w:szCs w:val="24"/>
        </w:rPr>
        <w:t xml:space="preserve"> účastnit se soutěží </w:t>
      </w:r>
      <w:r w:rsidRPr="00CD19F1">
        <w:rPr>
          <w:rFonts w:cs="Times New Roman"/>
          <w:szCs w:val="24"/>
        </w:rPr>
        <w:t>v</w:t>
      </w:r>
      <w:r>
        <w:rPr>
          <w:rFonts w:cs="Times New Roman"/>
          <w:szCs w:val="24"/>
        </w:rPr>
        <w:t>ýtvarných</w:t>
      </w:r>
      <w:r w:rsidRPr="00CD19F1">
        <w:rPr>
          <w:rFonts w:cs="Times New Roman"/>
          <w:szCs w:val="24"/>
        </w:rPr>
        <w:t>, pracovní</w:t>
      </w:r>
      <w:r>
        <w:rPr>
          <w:rFonts w:cs="Times New Roman"/>
          <w:szCs w:val="24"/>
        </w:rPr>
        <w:t>ch</w:t>
      </w:r>
      <w:r w:rsidRPr="00CD19F1">
        <w:rPr>
          <w:rFonts w:cs="Times New Roman"/>
          <w:szCs w:val="24"/>
        </w:rPr>
        <w:t>, reklamní</w:t>
      </w:r>
      <w:r>
        <w:rPr>
          <w:rFonts w:cs="Times New Roman"/>
          <w:szCs w:val="24"/>
        </w:rPr>
        <w:t>ch. S</w:t>
      </w:r>
      <w:r w:rsidRPr="00CD19F1">
        <w:rPr>
          <w:rFonts w:cs="Times New Roman"/>
          <w:szCs w:val="24"/>
        </w:rPr>
        <w:t xml:space="preserve">polupráce se ZŠ zejména s pedagogy I. třídy, </w:t>
      </w:r>
      <w:r>
        <w:rPr>
          <w:rFonts w:cs="Times New Roman"/>
          <w:szCs w:val="24"/>
        </w:rPr>
        <w:t>speciálním pedagogem</w:t>
      </w:r>
      <w:r w:rsidR="00C13B37">
        <w:rPr>
          <w:rFonts w:cs="Times New Roman"/>
          <w:szCs w:val="24"/>
        </w:rPr>
        <w:t xml:space="preserve"> ZŠ, </w:t>
      </w:r>
      <w:r w:rsidRPr="00CD19F1">
        <w:rPr>
          <w:rFonts w:cs="Times New Roman"/>
          <w:szCs w:val="24"/>
        </w:rPr>
        <w:t xml:space="preserve">spolupracovat </w:t>
      </w:r>
      <w:r w:rsidR="00296B1F">
        <w:rPr>
          <w:rFonts w:cs="Times New Roman"/>
          <w:szCs w:val="24"/>
        </w:rPr>
        <w:br/>
      </w:r>
      <w:r w:rsidRPr="00CD19F1">
        <w:rPr>
          <w:rFonts w:cs="Times New Roman"/>
          <w:szCs w:val="24"/>
        </w:rPr>
        <w:t>se zřizovatelem,</w:t>
      </w:r>
      <w:r w:rsidR="00C13B37">
        <w:rPr>
          <w:rFonts w:cs="Times New Roman"/>
          <w:szCs w:val="24"/>
        </w:rPr>
        <w:t xml:space="preserve"> </w:t>
      </w:r>
      <w:r w:rsidRPr="00CD19F1">
        <w:rPr>
          <w:rFonts w:cs="Times New Roman"/>
          <w:szCs w:val="24"/>
        </w:rPr>
        <w:t xml:space="preserve">s podnikatelskými firmami, </w:t>
      </w:r>
      <w:r w:rsidR="00A02D1C">
        <w:rPr>
          <w:bCs/>
        </w:rPr>
        <w:t>p</w:t>
      </w:r>
      <w:r w:rsidR="00C13B37" w:rsidRPr="005361EF">
        <w:rPr>
          <w:bCs/>
        </w:rPr>
        <w:t>odpora celoškol</w:t>
      </w:r>
      <w:r w:rsidR="00C13B37">
        <w:rPr>
          <w:bCs/>
        </w:rPr>
        <w:t xml:space="preserve">ním projektům. Roční období, tradice, obyčeje, divadla, fotografování dětí, nabídky akcí konajících se v MŠ, spolupráce s PČR, kynology ze ZKO </w:t>
      </w:r>
      <w:proofErr w:type="spellStart"/>
      <w:r w:rsidR="00C13B37">
        <w:rPr>
          <w:bCs/>
        </w:rPr>
        <w:t>Podhorka</w:t>
      </w:r>
      <w:proofErr w:type="spellEnd"/>
      <w:r w:rsidR="00C13B37">
        <w:rPr>
          <w:bCs/>
        </w:rPr>
        <w:t xml:space="preserve"> a EKO centrem Studánka, s ukázky živých zvířat v areálu MŠ, výlety, zvyky, besídky, vystoupení v Domově pro seniory – dárky od dětí, </w:t>
      </w:r>
      <w:proofErr w:type="spellStart"/>
      <w:r w:rsidR="00C13B37">
        <w:rPr>
          <w:bCs/>
        </w:rPr>
        <w:t>celoškolkový</w:t>
      </w:r>
      <w:proofErr w:type="spellEnd"/>
      <w:r w:rsidR="00C13B37">
        <w:rPr>
          <w:bCs/>
        </w:rPr>
        <w:t xml:space="preserve"> karne</w:t>
      </w:r>
      <w:r w:rsidR="00A02D1C">
        <w:rPr>
          <w:bCs/>
        </w:rPr>
        <w:t xml:space="preserve">val, návštěva městské knihovny, městského muzea, </w:t>
      </w:r>
      <w:r w:rsidR="00C13B37">
        <w:rPr>
          <w:bCs/>
        </w:rPr>
        <w:t xml:space="preserve">čarodějnický rej, adventní zpívání, Mikuláš, čert </w:t>
      </w:r>
      <w:r w:rsidR="00296B1F">
        <w:rPr>
          <w:bCs/>
        </w:rPr>
        <w:br/>
      </w:r>
      <w:r w:rsidR="00C13B37">
        <w:rPr>
          <w:bCs/>
        </w:rPr>
        <w:t>a anděl, Sportovní hry  mateřských škol, pobyty v solné jeskyni, spolupráce s </w:t>
      </w:r>
      <w:proofErr w:type="spellStart"/>
      <w:r w:rsidR="00C13B37">
        <w:rPr>
          <w:bCs/>
        </w:rPr>
        <w:t>FbK</w:t>
      </w:r>
      <w:proofErr w:type="spellEnd"/>
      <w:r w:rsidR="00C13B37">
        <w:rPr>
          <w:bCs/>
        </w:rPr>
        <w:t xml:space="preserve">, fotbalová školka, </w:t>
      </w:r>
      <w:proofErr w:type="spellStart"/>
      <w:r w:rsidR="00C13B37">
        <w:rPr>
          <w:bCs/>
        </w:rPr>
        <w:t>předplavecký</w:t>
      </w:r>
      <w:proofErr w:type="spellEnd"/>
      <w:r w:rsidR="00C13B37">
        <w:rPr>
          <w:bCs/>
        </w:rPr>
        <w:t xml:space="preserve"> výcvik, Týden sportu s DDM, Týden dětské radosti, návštěva ZUŠ, pravidelné konzultace s PPP a SPC Ústí na Orlicí, návštěva dentální hygieničky, návštěva oční</w:t>
      </w:r>
      <w:r w:rsidR="0037782B">
        <w:rPr>
          <w:bCs/>
        </w:rPr>
        <w:t xml:space="preserve"> zdravotní sestry Prima </w:t>
      </w:r>
      <w:proofErr w:type="spellStart"/>
      <w:r w:rsidR="0037782B">
        <w:rPr>
          <w:bCs/>
        </w:rPr>
        <w:t>Vizus</w:t>
      </w:r>
      <w:proofErr w:type="spellEnd"/>
      <w:r w:rsidR="0037782B">
        <w:rPr>
          <w:bCs/>
        </w:rPr>
        <w:t>, r</w:t>
      </w:r>
      <w:r w:rsidR="00C13B37">
        <w:rPr>
          <w:bCs/>
        </w:rPr>
        <w:t xml:space="preserve">ozloučení s předškoláky, tradiční seznamovací akce s rodiči začátkem školního roku – poznávací pochod parkem se stanovišti – Putování </w:t>
      </w:r>
      <w:r w:rsidR="00296B1F">
        <w:rPr>
          <w:bCs/>
        </w:rPr>
        <w:br/>
      </w:r>
      <w:r w:rsidR="00C13B37">
        <w:rPr>
          <w:bCs/>
        </w:rPr>
        <w:t xml:space="preserve">za skřítkem </w:t>
      </w:r>
      <w:proofErr w:type="spellStart"/>
      <w:r w:rsidR="00C13B37">
        <w:rPr>
          <w:bCs/>
        </w:rPr>
        <w:t>Habrmánkem</w:t>
      </w:r>
      <w:proofErr w:type="spellEnd"/>
      <w:r w:rsidR="00C13B37">
        <w:rPr>
          <w:bCs/>
        </w:rPr>
        <w:t xml:space="preserve">, spolupráce s MAS </w:t>
      </w:r>
      <w:proofErr w:type="spellStart"/>
      <w:r w:rsidR="00C13B37">
        <w:rPr>
          <w:bCs/>
        </w:rPr>
        <w:t>Orlicko</w:t>
      </w:r>
      <w:proofErr w:type="spellEnd"/>
      <w:r w:rsidR="00C13B37">
        <w:rPr>
          <w:bCs/>
        </w:rPr>
        <w:t xml:space="preserve"> </w:t>
      </w:r>
      <w:proofErr w:type="spellStart"/>
      <w:r w:rsidR="00C13B37">
        <w:rPr>
          <w:bCs/>
        </w:rPr>
        <w:t>Třebovsko</w:t>
      </w:r>
      <w:proofErr w:type="spellEnd"/>
      <w:r w:rsidR="00DC5012">
        <w:rPr>
          <w:bCs/>
        </w:rPr>
        <w:t>.</w:t>
      </w:r>
    </w:p>
    <w:p w:rsidR="00255710" w:rsidRDefault="00255710" w:rsidP="00F6396F">
      <w:pPr>
        <w:jc w:val="both"/>
        <w:rPr>
          <w:bCs/>
        </w:rPr>
      </w:pPr>
      <w:r>
        <w:rPr>
          <w:bCs/>
        </w:rPr>
        <w:t>V září 2022 jsme se přihlásili do soutěže Mateřská škola roku 2022 do okruhu – Šikovné ručičky (přírodní zahrada a polytechnické činnosti dětí).</w:t>
      </w:r>
    </w:p>
    <w:p w:rsidR="00DC5012" w:rsidRDefault="00DC5012" w:rsidP="00C13B37">
      <w:pPr>
        <w:rPr>
          <w:bCs/>
        </w:rPr>
      </w:pPr>
    </w:p>
    <w:p w:rsidR="00F6396F" w:rsidRDefault="00F6396F">
      <w:pPr>
        <w:rPr>
          <w:rFonts w:ascii="CIDFont+F1" w:hAnsi="CIDFont+F1" w:cs="CIDFont+F1"/>
          <w:sz w:val="48"/>
          <w:szCs w:val="48"/>
        </w:rPr>
      </w:pPr>
      <w:r>
        <w:rPr>
          <w:rFonts w:ascii="CIDFont+F1" w:hAnsi="CIDFont+F1" w:cs="CIDFont+F1"/>
          <w:sz w:val="48"/>
          <w:szCs w:val="48"/>
        </w:rPr>
        <w:br w:type="page"/>
      </w:r>
    </w:p>
    <w:p w:rsidR="00B81780" w:rsidRDefault="00DC5012" w:rsidP="009D38E1">
      <w:pPr>
        <w:pStyle w:val="Nadpis1"/>
      </w:pPr>
      <w:bookmarkStart w:id="10" w:name="_Toc3134415"/>
      <w:r>
        <w:lastRenderedPageBreak/>
        <w:t>ZÁVĚR</w:t>
      </w:r>
      <w:bookmarkEnd w:id="10"/>
    </w:p>
    <w:p w:rsidR="00F6396F" w:rsidRDefault="00F6396F" w:rsidP="00DC501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48"/>
          <w:szCs w:val="48"/>
        </w:rPr>
      </w:pPr>
    </w:p>
    <w:p w:rsidR="00175F88" w:rsidRDefault="00DC5012" w:rsidP="00F6396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95484">
        <w:rPr>
          <w:rFonts w:cs="Times New Roman"/>
          <w:szCs w:val="24"/>
        </w:rPr>
        <w:t xml:space="preserve">V této koncepci </w:t>
      </w:r>
      <w:r w:rsidR="00C7526E">
        <w:rPr>
          <w:rFonts w:cs="Times New Roman"/>
          <w:szCs w:val="24"/>
        </w:rPr>
        <w:t>chceme</w:t>
      </w:r>
      <w:r w:rsidRPr="00895484">
        <w:rPr>
          <w:rFonts w:cs="Times New Roman"/>
          <w:szCs w:val="24"/>
        </w:rPr>
        <w:t xml:space="preserve"> shrnout své poznatky a zkušenosti </w:t>
      </w:r>
      <w:r w:rsidR="00C7526E">
        <w:rPr>
          <w:rFonts w:cs="Times New Roman"/>
          <w:szCs w:val="24"/>
        </w:rPr>
        <w:t>a</w:t>
      </w:r>
      <w:r w:rsidR="0047534B">
        <w:rPr>
          <w:rFonts w:cs="Times New Roman"/>
          <w:szCs w:val="24"/>
        </w:rPr>
        <w:br/>
      </w:r>
      <w:r w:rsidR="00C7526E">
        <w:rPr>
          <w:rFonts w:cs="Times New Roman"/>
          <w:szCs w:val="24"/>
        </w:rPr>
        <w:t xml:space="preserve">uplatnit je v oblasti </w:t>
      </w:r>
      <w:r w:rsidRPr="00895484">
        <w:rPr>
          <w:rFonts w:cs="Times New Roman"/>
          <w:szCs w:val="24"/>
        </w:rPr>
        <w:t>péče nejen o děti, ale také o rodiče a o rodinu takovou, o personál, ale také i o hospodaření</w:t>
      </w:r>
      <w:r w:rsidR="00F6396F">
        <w:rPr>
          <w:rFonts w:cs="Times New Roman"/>
          <w:szCs w:val="24"/>
        </w:rPr>
        <w:t xml:space="preserve"> </w:t>
      </w:r>
      <w:r w:rsidRPr="00895484">
        <w:rPr>
          <w:rFonts w:cs="Times New Roman"/>
          <w:szCs w:val="24"/>
        </w:rPr>
        <w:t xml:space="preserve">svěřeného majetku a o propagaci školky. </w:t>
      </w:r>
      <w:r w:rsidR="00C7526E">
        <w:rPr>
          <w:rFonts w:cs="Times New Roman"/>
          <w:szCs w:val="24"/>
        </w:rPr>
        <w:t xml:space="preserve">Jsou zde </w:t>
      </w:r>
      <w:proofErr w:type="gramStart"/>
      <w:r w:rsidR="00C7526E">
        <w:rPr>
          <w:rFonts w:cs="Times New Roman"/>
          <w:szCs w:val="24"/>
        </w:rPr>
        <w:t xml:space="preserve">nastíněny </w:t>
      </w:r>
      <w:r w:rsidRPr="00895484">
        <w:rPr>
          <w:rFonts w:cs="Times New Roman"/>
          <w:szCs w:val="24"/>
        </w:rPr>
        <w:t xml:space="preserve"> nejdůležitější</w:t>
      </w:r>
      <w:proofErr w:type="gramEnd"/>
      <w:r w:rsidRPr="00895484">
        <w:rPr>
          <w:rFonts w:cs="Times New Roman"/>
          <w:szCs w:val="24"/>
        </w:rPr>
        <w:t xml:space="preserve"> oblasti řízení</w:t>
      </w:r>
      <w:r w:rsidR="00DA09D5">
        <w:rPr>
          <w:rFonts w:cs="Times New Roman"/>
          <w:szCs w:val="24"/>
        </w:rPr>
        <w:t xml:space="preserve"> </w:t>
      </w:r>
      <w:r w:rsidRPr="00895484">
        <w:rPr>
          <w:rFonts w:cs="Times New Roman"/>
          <w:szCs w:val="24"/>
        </w:rPr>
        <w:t xml:space="preserve">výchovně vzdělávacího zařízení, které přispívají </w:t>
      </w:r>
      <w:r w:rsidR="0047534B">
        <w:rPr>
          <w:rFonts w:cs="Times New Roman"/>
          <w:szCs w:val="24"/>
        </w:rPr>
        <w:br/>
      </w:r>
      <w:r w:rsidRPr="00895484">
        <w:rPr>
          <w:rFonts w:cs="Times New Roman"/>
          <w:szCs w:val="24"/>
        </w:rPr>
        <w:t>k rozvoji MŠ</w:t>
      </w:r>
      <w:r w:rsidR="00895484">
        <w:rPr>
          <w:rFonts w:cs="Times New Roman"/>
          <w:szCs w:val="24"/>
        </w:rPr>
        <w:t xml:space="preserve"> (organizační, </w:t>
      </w:r>
      <w:r w:rsidRPr="00895484">
        <w:rPr>
          <w:rFonts w:cs="Times New Roman"/>
          <w:szCs w:val="24"/>
        </w:rPr>
        <w:t>oblast vzdělávací, personální,</w:t>
      </w:r>
      <w:r w:rsidR="00DA09D5">
        <w:rPr>
          <w:rFonts w:cs="Times New Roman"/>
          <w:szCs w:val="24"/>
        </w:rPr>
        <w:t xml:space="preserve"> materiálně technická, </w:t>
      </w:r>
      <w:r w:rsidRPr="00895484">
        <w:rPr>
          <w:rFonts w:cs="Times New Roman"/>
          <w:szCs w:val="24"/>
        </w:rPr>
        <w:t xml:space="preserve">ekonomická </w:t>
      </w:r>
      <w:r w:rsidR="0047534B">
        <w:rPr>
          <w:rFonts w:cs="Times New Roman"/>
          <w:szCs w:val="24"/>
        </w:rPr>
        <w:br/>
      </w:r>
      <w:r w:rsidRPr="00895484">
        <w:rPr>
          <w:rFonts w:cs="Times New Roman"/>
          <w:szCs w:val="24"/>
        </w:rPr>
        <w:t>a vztahy s rodiči a s</w:t>
      </w:r>
      <w:r w:rsidR="00DA09D5">
        <w:rPr>
          <w:rFonts w:cs="Times New Roman"/>
          <w:szCs w:val="24"/>
        </w:rPr>
        <w:t> </w:t>
      </w:r>
      <w:r w:rsidRPr="00895484">
        <w:rPr>
          <w:rFonts w:cs="Times New Roman"/>
          <w:szCs w:val="24"/>
        </w:rPr>
        <w:t>veřejností</w:t>
      </w:r>
      <w:r w:rsidR="00DA09D5">
        <w:rPr>
          <w:rFonts w:cs="Times New Roman"/>
          <w:szCs w:val="24"/>
        </w:rPr>
        <w:t>)</w:t>
      </w:r>
      <w:r w:rsidRPr="00895484">
        <w:rPr>
          <w:rFonts w:cs="Times New Roman"/>
          <w:szCs w:val="24"/>
        </w:rPr>
        <w:t xml:space="preserve">. </w:t>
      </w:r>
    </w:p>
    <w:p w:rsidR="00DC5012" w:rsidRDefault="00DC5012" w:rsidP="00F6396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95484">
        <w:rPr>
          <w:rFonts w:cs="Times New Roman"/>
          <w:szCs w:val="24"/>
        </w:rPr>
        <w:t xml:space="preserve">V části „Analýza stavu MŠ“ </w:t>
      </w:r>
      <w:r w:rsidR="00C7526E">
        <w:rPr>
          <w:rFonts w:cs="Times New Roman"/>
          <w:szCs w:val="24"/>
        </w:rPr>
        <w:t>jsou zmíněny</w:t>
      </w:r>
      <w:r w:rsidR="00895484">
        <w:rPr>
          <w:rFonts w:cs="Times New Roman"/>
          <w:szCs w:val="24"/>
        </w:rPr>
        <w:t xml:space="preserve"> </w:t>
      </w:r>
      <w:r w:rsidR="00C7526E">
        <w:rPr>
          <w:rFonts w:cs="Times New Roman"/>
          <w:szCs w:val="24"/>
        </w:rPr>
        <w:t>silné ale i slabé</w:t>
      </w:r>
      <w:r w:rsidRPr="00895484">
        <w:rPr>
          <w:rFonts w:cs="Times New Roman"/>
          <w:szCs w:val="24"/>
        </w:rPr>
        <w:t xml:space="preserve"> stránk</w:t>
      </w:r>
      <w:r w:rsidR="00C7526E">
        <w:rPr>
          <w:rFonts w:cs="Times New Roman"/>
          <w:szCs w:val="24"/>
        </w:rPr>
        <w:t>y stávající MŠ.</w:t>
      </w:r>
      <w:r w:rsidRPr="00895484">
        <w:rPr>
          <w:rFonts w:cs="Times New Roman"/>
          <w:szCs w:val="24"/>
        </w:rPr>
        <w:t xml:space="preserve"> </w:t>
      </w:r>
      <w:r w:rsidR="00C7526E">
        <w:rPr>
          <w:rFonts w:cs="Times New Roman"/>
          <w:szCs w:val="24"/>
        </w:rPr>
        <w:t>Jsou zde nastíněny</w:t>
      </w:r>
      <w:r w:rsidRPr="00895484">
        <w:rPr>
          <w:rFonts w:cs="Times New Roman"/>
          <w:szCs w:val="24"/>
        </w:rPr>
        <w:t xml:space="preserve"> případné hrozby, ale také</w:t>
      </w:r>
      <w:r w:rsidR="00895484">
        <w:rPr>
          <w:rFonts w:cs="Times New Roman"/>
          <w:szCs w:val="24"/>
        </w:rPr>
        <w:t xml:space="preserve"> </w:t>
      </w:r>
      <w:r w:rsidRPr="00895484">
        <w:rPr>
          <w:rFonts w:cs="Times New Roman"/>
          <w:szCs w:val="24"/>
        </w:rPr>
        <w:t xml:space="preserve">příležitosti, které bezesporu MŠ má. </w:t>
      </w:r>
      <w:r w:rsidR="00C7526E">
        <w:rPr>
          <w:rFonts w:cs="Times New Roman"/>
          <w:szCs w:val="24"/>
        </w:rPr>
        <w:t>Do budoucna by</w:t>
      </w:r>
      <w:r w:rsidRPr="00895484">
        <w:rPr>
          <w:rFonts w:cs="Times New Roman"/>
          <w:szCs w:val="24"/>
        </w:rPr>
        <w:t xml:space="preserve"> ú</w:t>
      </w:r>
      <w:r w:rsidR="00C7526E">
        <w:rPr>
          <w:rFonts w:cs="Times New Roman"/>
          <w:szCs w:val="24"/>
        </w:rPr>
        <w:t xml:space="preserve">kolem </w:t>
      </w:r>
      <w:r w:rsidRPr="00895484">
        <w:rPr>
          <w:rFonts w:cs="Times New Roman"/>
          <w:szCs w:val="24"/>
        </w:rPr>
        <w:t>bylo</w:t>
      </w:r>
      <w:r w:rsidR="00895484">
        <w:rPr>
          <w:rFonts w:cs="Times New Roman"/>
          <w:szCs w:val="24"/>
        </w:rPr>
        <w:t xml:space="preserve"> </w:t>
      </w:r>
      <w:r w:rsidRPr="00895484">
        <w:rPr>
          <w:rFonts w:cs="Times New Roman"/>
          <w:szCs w:val="24"/>
        </w:rPr>
        <w:t xml:space="preserve">postupné snižování slabých stránek MŠ a zvyšování </w:t>
      </w:r>
      <w:r w:rsidR="00225749">
        <w:rPr>
          <w:rFonts w:cs="Times New Roman"/>
          <w:szCs w:val="24"/>
        </w:rPr>
        <w:br/>
      </w:r>
      <w:r w:rsidRPr="00895484">
        <w:rPr>
          <w:rFonts w:cs="Times New Roman"/>
          <w:szCs w:val="24"/>
        </w:rPr>
        <w:t>a stabilizování silných stránek, využívat</w:t>
      </w:r>
      <w:r w:rsidR="00895484">
        <w:rPr>
          <w:rFonts w:cs="Times New Roman"/>
          <w:szCs w:val="24"/>
        </w:rPr>
        <w:t xml:space="preserve"> </w:t>
      </w:r>
      <w:r w:rsidRPr="00895484">
        <w:rPr>
          <w:rFonts w:cs="Times New Roman"/>
          <w:szCs w:val="24"/>
        </w:rPr>
        <w:t>všech stanovených příležitostí a eliminovat hrozby.</w:t>
      </w:r>
      <w:r w:rsidR="00392828">
        <w:rPr>
          <w:rFonts w:cs="Times New Roman"/>
          <w:szCs w:val="24"/>
        </w:rPr>
        <w:t xml:space="preserve"> </w:t>
      </w:r>
      <w:r w:rsidR="00C7526E">
        <w:rPr>
          <w:rFonts w:cs="Times New Roman"/>
          <w:szCs w:val="24"/>
        </w:rPr>
        <w:t>Chceme se podílet</w:t>
      </w:r>
      <w:r w:rsidRPr="00895484">
        <w:rPr>
          <w:rFonts w:cs="Times New Roman"/>
          <w:szCs w:val="24"/>
        </w:rPr>
        <w:t xml:space="preserve"> na dalším rozvoji MŠ a vytváře</w:t>
      </w:r>
      <w:r w:rsidR="00C7526E">
        <w:rPr>
          <w:rFonts w:cs="Times New Roman"/>
          <w:szCs w:val="24"/>
        </w:rPr>
        <w:t>t</w:t>
      </w:r>
      <w:r w:rsidRPr="00895484">
        <w:rPr>
          <w:rFonts w:cs="Times New Roman"/>
          <w:szCs w:val="24"/>
        </w:rPr>
        <w:t xml:space="preserve"> takovou budoucnost MŠ, kam</w:t>
      </w:r>
      <w:r w:rsidR="00392828">
        <w:rPr>
          <w:rFonts w:cs="Times New Roman"/>
          <w:szCs w:val="24"/>
        </w:rPr>
        <w:t xml:space="preserve"> </w:t>
      </w:r>
      <w:r w:rsidRPr="00895484">
        <w:rPr>
          <w:rFonts w:cs="Times New Roman"/>
          <w:szCs w:val="24"/>
        </w:rPr>
        <w:t xml:space="preserve">by </w:t>
      </w:r>
      <w:r w:rsidR="00225749">
        <w:rPr>
          <w:rFonts w:cs="Times New Roman"/>
          <w:szCs w:val="24"/>
        </w:rPr>
        <w:br/>
      </w:r>
      <w:r w:rsidRPr="00895484">
        <w:rPr>
          <w:rFonts w:cs="Times New Roman"/>
          <w:szCs w:val="24"/>
        </w:rPr>
        <w:t>se rá</w:t>
      </w:r>
      <w:r w:rsidR="00392828">
        <w:rPr>
          <w:rFonts w:cs="Times New Roman"/>
          <w:szCs w:val="24"/>
        </w:rPr>
        <w:t>dy vracely děti i jejich rodiče</w:t>
      </w:r>
      <w:r w:rsidRPr="00895484">
        <w:rPr>
          <w:rFonts w:cs="Times New Roman"/>
          <w:szCs w:val="24"/>
        </w:rPr>
        <w:t>. Největším vyznamenáním pro každou MŠ je bezesporu</w:t>
      </w:r>
      <w:r w:rsidR="00392828">
        <w:rPr>
          <w:rFonts w:cs="Times New Roman"/>
          <w:szCs w:val="24"/>
        </w:rPr>
        <w:t xml:space="preserve"> </w:t>
      </w:r>
      <w:r w:rsidRPr="00895484">
        <w:rPr>
          <w:rFonts w:cs="Times New Roman"/>
          <w:szCs w:val="24"/>
        </w:rPr>
        <w:t>uznání rodičů, kteří jsou pyšní na tu skutečnost, že své děti svěřili v době předškolního</w:t>
      </w:r>
      <w:r w:rsidR="00F6396F">
        <w:rPr>
          <w:rFonts w:cs="Times New Roman"/>
          <w:szCs w:val="24"/>
        </w:rPr>
        <w:t xml:space="preserve"> </w:t>
      </w:r>
      <w:r w:rsidRPr="00895484">
        <w:rPr>
          <w:rFonts w:cs="Times New Roman"/>
          <w:szCs w:val="24"/>
        </w:rPr>
        <w:t>vzdělávání právě do dané školky.</w:t>
      </w:r>
    </w:p>
    <w:p w:rsidR="00150CB5" w:rsidRPr="00895484" w:rsidRDefault="00150CB5" w:rsidP="00F6396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DC5012" w:rsidRPr="00895484" w:rsidRDefault="00DC5012" w:rsidP="00B66D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895484">
        <w:rPr>
          <w:rFonts w:cs="Times New Roman"/>
          <w:szCs w:val="24"/>
        </w:rPr>
        <w:t>Velký a dobrý kus práce má již MŠ za sebou, ale zároveň i dost velký kus práce ještě</w:t>
      </w:r>
      <w:r w:rsidR="00B66DC2">
        <w:rPr>
          <w:rFonts w:cs="Times New Roman"/>
          <w:szCs w:val="24"/>
        </w:rPr>
        <w:t xml:space="preserve"> </w:t>
      </w:r>
      <w:r w:rsidRPr="00895484">
        <w:rPr>
          <w:rFonts w:cs="Times New Roman"/>
          <w:szCs w:val="24"/>
        </w:rPr>
        <w:t xml:space="preserve">před sebou a cílem </w:t>
      </w:r>
      <w:r w:rsidR="00C7526E">
        <w:rPr>
          <w:rFonts w:cs="Times New Roman"/>
          <w:szCs w:val="24"/>
        </w:rPr>
        <w:t>všech zaměstna</w:t>
      </w:r>
      <w:r w:rsidR="001E3CFA">
        <w:rPr>
          <w:rFonts w:cs="Times New Roman"/>
          <w:szCs w:val="24"/>
        </w:rPr>
        <w:t>n</w:t>
      </w:r>
      <w:r w:rsidR="00C7526E">
        <w:rPr>
          <w:rFonts w:cs="Times New Roman"/>
          <w:szCs w:val="24"/>
        </w:rPr>
        <w:t xml:space="preserve">ců MŠ je </w:t>
      </w:r>
      <w:r w:rsidRPr="00895484">
        <w:rPr>
          <w:rFonts w:cs="Times New Roman"/>
          <w:szCs w:val="24"/>
        </w:rPr>
        <w:t>nejen naplňovat koncepci MŠ,</w:t>
      </w:r>
      <w:r w:rsidR="00B66DC2">
        <w:rPr>
          <w:rFonts w:cs="Times New Roman"/>
          <w:szCs w:val="24"/>
        </w:rPr>
        <w:t xml:space="preserve"> </w:t>
      </w:r>
      <w:r w:rsidRPr="00895484">
        <w:rPr>
          <w:rFonts w:cs="Times New Roman"/>
          <w:szCs w:val="24"/>
        </w:rPr>
        <w:t xml:space="preserve">ale a být </w:t>
      </w:r>
      <w:r w:rsidR="00C7526E">
        <w:rPr>
          <w:rFonts w:cs="Times New Roman"/>
          <w:szCs w:val="24"/>
        </w:rPr>
        <w:t>kolektivem</w:t>
      </w:r>
      <w:r w:rsidRPr="00895484">
        <w:rPr>
          <w:rFonts w:cs="Times New Roman"/>
          <w:szCs w:val="24"/>
        </w:rPr>
        <w:t>, který ctí tyto všechny zásady</w:t>
      </w:r>
      <w:r w:rsidR="00B66DC2">
        <w:rPr>
          <w:rFonts w:cs="Times New Roman"/>
          <w:szCs w:val="24"/>
        </w:rPr>
        <w:t xml:space="preserve"> </w:t>
      </w:r>
      <w:r w:rsidRPr="00895484">
        <w:rPr>
          <w:rFonts w:cs="Times New Roman"/>
          <w:szCs w:val="24"/>
        </w:rPr>
        <w:t xml:space="preserve">s pokorou a zároveň </w:t>
      </w:r>
      <w:r w:rsidR="00225749">
        <w:rPr>
          <w:rFonts w:cs="Times New Roman"/>
          <w:szCs w:val="24"/>
        </w:rPr>
        <w:br/>
      </w:r>
      <w:r w:rsidRPr="00895484">
        <w:rPr>
          <w:rFonts w:cs="Times New Roman"/>
          <w:szCs w:val="24"/>
        </w:rPr>
        <w:t>s obrovskou úctou k dětem i rodičům</w:t>
      </w:r>
      <w:r w:rsidR="00895484">
        <w:rPr>
          <w:rFonts w:cs="Times New Roman"/>
          <w:szCs w:val="24"/>
        </w:rPr>
        <w:t>.</w:t>
      </w:r>
    </w:p>
    <w:p w:rsidR="00CD19F1" w:rsidRPr="00895484" w:rsidRDefault="00CD19F1" w:rsidP="00F6396F">
      <w:pPr>
        <w:jc w:val="both"/>
        <w:rPr>
          <w:rFonts w:cs="Times New Roman"/>
          <w:szCs w:val="24"/>
        </w:rPr>
      </w:pPr>
    </w:p>
    <w:sectPr w:rsidR="00CD19F1" w:rsidRPr="00895484" w:rsidSect="009D38E1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3B5" w:rsidRDefault="005A73B5" w:rsidP="009D38E1">
      <w:pPr>
        <w:spacing w:after="0" w:line="240" w:lineRule="auto"/>
      </w:pPr>
      <w:r>
        <w:separator/>
      </w:r>
    </w:p>
  </w:endnote>
  <w:endnote w:type="continuationSeparator" w:id="0">
    <w:p w:rsidR="005A73B5" w:rsidRDefault="005A73B5" w:rsidP="009D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7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8E1" w:rsidRDefault="009D38E1">
    <w:pPr>
      <w:pStyle w:val="Zpat"/>
      <w:jc w:val="center"/>
    </w:pPr>
  </w:p>
  <w:p w:rsidR="009D38E1" w:rsidRDefault="009D38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4509"/>
      <w:docPartObj>
        <w:docPartGallery w:val="Page Numbers (Bottom of Page)"/>
        <w:docPartUnique/>
      </w:docPartObj>
    </w:sdtPr>
    <w:sdtEndPr/>
    <w:sdtContent>
      <w:p w:rsidR="009D38E1" w:rsidRDefault="00147BD5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34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D38E1" w:rsidRDefault="009D38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3B5" w:rsidRDefault="005A73B5" w:rsidP="009D38E1">
      <w:pPr>
        <w:spacing w:after="0" w:line="240" w:lineRule="auto"/>
      </w:pPr>
      <w:r>
        <w:separator/>
      </w:r>
    </w:p>
  </w:footnote>
  <w:footnote w:type="continuationSeparator" w:id="0">
    <w:p w:rsidR="005A73B5" w:rsidRDefault="005A73B5" w:rsidP="009D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684"/>
    <w:multiLevelType w:val="hybridMultilevel"/>
    <w:tmpl w:val="FD008F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5209A"/>
    <w:multiLevelType w:val="hybridMultilevel"/>
    <w:tmpl w:val="4594C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1DC5"/>
    <w:multiLevelType w:val="hybridMultilevel"/>
    <w:tmpl w:val="F190C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66E9D"/>
    <w:multiLevelType w:val="hybridMultilevel"/>
    <w:tmpl w:val="3984D22C"/>
    <w:lvl w:ilvl="0" w:tplc="D212A1D0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8C6FC7"/>
    <w:multiLevelType w:val="multilevel"/>
    <w:tmpl w:val="C84A55F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9C616FB"/>
    <w:multiLevelType w:val="hybridMultilevel"/>
    <w:tmpl w:val="480EC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D1805"/>
    <w:multiLevelType w:val="hybridMultilevel"/>
    <w:tmpl w:val="22AC6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61"/>
    <w:rsid w:val="00001CD4"/>
    <w:rsid w:val="00005905"/>
    <w:rsid w:val="00013749"/>
    <w:rsid w:val="00015AAA"/>
    <w:rsid w:val="00051067"/>
    <w:rsid w:val="0005287C"/>
    <w:rsid w:val="00095894"/>
    <w:rsid w:val="000A026A"/>
    <w:rsid w:val="000A14A3"/>
    <w:rsid w:val="000F7F5B"/>
    <w:rsid w:val="0010648A"/>
    <w:rsid w:val="00122A8B"/>
    <w:rsid w:val="00144F4D"/>
    <w:rsid w:val="00147BD5"/>
    <w:rsid w:val="00150CB5"/>
    <w:rsid w:val="0016779E"/>
    <w:rsid w:val="00175F88"/>
    <w:rsid w:val="00181EE2"/>
    <w:rsid w:val="00187FDB"/>
    <w:rsid w:val="001C7C0D"/>
    <w:rsid w:val="001E3CFA"/>
    <w:rsid w:val="001E4A7D"/>
    <w:rsid w:val="002049B3"/>
    <w:rsid w:val="00225749"/>
    <w:rsid w:val="002327B7"/>
    <w:rsid w:val="00233435"/>
    <w:rsid w:val="0025448A"/>
    <w:rsid w:val="00255710"/>
    <w:rsid w:val="00263B68"/>
    <w:rsid w:val="00296B1F"/>
    <w:rsid w:val="002A2AA1"/>
    <w:rsid w:val="002B3937"/>
    <w:rsid w:val="002B6228"/>
    <w:rsid w:val="002C4C07"/>
    <w:rsid w:val="002D0434"/>
    <w:rsid w:val="002D7440"/>
    <w:rsid w:val="002F6765"/>
    <w:rsid w:val="002F7731"/>
    <w:rsid w:val="00300812"/>
    <w:rsid w:val="0031393B"/>
    <w:rsid w:val="00324818"/>
    <w:rsid w:val="00335ED8"/>
    <w:rsid w:val="00370DAA"/>
    <w:rsid w:val="00371C11"/>
    <w:rsid w:val="0037782B"/>
    <w:rsid w:val="0038346C"/>
    <w:rsid w:val="003913EE"/>
    <w:rsid w:val="00392828"/>
    <w:rsid w:val="00393C83"/>
    <w:rsid w:val="003A0DB2"/>
    <w:rsid w:val="003B755C"/>
    <w:rsid w:val="003C0EFF"/>
    <w:rsid w:val="003E074C"/>
    <w:rsid w:val="004033DF"/>
    <w:rsid w:val="00411EE5"/>
    <w:rsid w:val="00421924"/>
    <w:rsid w:val="00452AC6"/>
    <w:rsid w:val="00457D94"/>
    <w:rsid w:val="00461D70"/>
    <w:rsid w:val="004644BE"/>
    <w:rsid w:val="00464EDA"/>
    <w:rsid w:val="0047534B"/>
    <w:rsid w:val="00485DB4"/>
    <w:rsid w:val="0048620D"/>
    <w:rsid w:val="00487C16"/>
    <w:rsid w:val="00496D0D"/>
    <w:rsid w:val="004B5395"/>
    <w:rsid w:val="004C4CDD"/>
    <w:rsid w:val="004D0301"/>
    <w:rsid w:val="004D1FD6"/>
    <w:rsid w:val="004D623C"/>
    <w:rsid w:val="004F7CBC"/>
    <w:rsid w:val="0050076F"/>
    <w:rsid w:val="00503E21"/>
    <w:rsid w:val="00505735"/>
    <w:rsid w:val="00506221"/>
    <w:rsid w:val="00513AB1"/>
    <w:rsid w:val="0051418E"/>
    <w:rsid w:val="00542F3F"/>
    <w:rsid w:val="00554E39"/>
    <w:rsid w:val="00594A2F"/>
    <w:rsid w:val="00596105"/>
    <w:rsid w:val="00596B91"/>
    <w:rsid w:val="005A73B5"/>
    <w:rsid w:val="005E4381"/>
    <w:rsid w:val="005F0E60"/>
    <w:rsid w:val="006045B4"/>
    <w:rsid w:val="0062134D"/>
    <w:rsid w:val="006346B1"/>
    <w:rsid w:val="006545C7"/>
    <w:rsid w:val="006556CF"/>
    <w:rsid w:val="006624E7"/>
    <w:rsid w:val="00677870"/>
    <w:rsid w:val="0068311C"/>
    <w:rsid w:val="00686AE7"/>
    <w:rsid w:val="006B509E"/>
    <w:rsid w:val="006C034D"/>
    <w:rsid w:val="006C75F3"/>
    <w:rsid w:val="006D6CB6"/>
    <w:rsid w:val="006E5E97"/>
    <w:rsid w:val="006E6E23"/>
    <w:rsid w:val="006F4431"/>
    <w:rsid w:val="00716E6B"/>
    <w:rsid w:val="00731C97"/>
    <w:rsid w:val="007472AF"/>
    <w:rsid w:val="00752CBF"/>
    <w:rsid w:val="007773EA"/>
    <w:rsid w:val="00784561"/>
    <w:rsid w:val="00786CC4"/>
    <w:rsid w:val="007B0F9E"/>
    <w:rsid w:val="007B27EE"/>
    <w:rsid w:val="007B3692"/>
    <w:rsid w:val="007B5DB8"/>
    <w:rsid w:val="007E06AF"/>
    <w:rsid w:val="007E74F7"/>
    <w:rsid w:val="007F07C0"/>
    <w:rsid w:val="007F2DC5"/>
    <w:rsid w:val="007F443F"/>
    <w:rsid w:val="00801466"/>
    <w:rsid w:val="00817755"/>
    <w:rsid w:val="00821F43"/>
    <w:rsid w:val="008264AB"/>
    <w:rsid w:val="00841A0E"/>
    <w:rsid w:val="00894EC1"/>
    <w:rsid w:val="00895484"/>
    <w:rsid w:val="008B4B03"/>
    <w:rsid w:val="008B5EFD"/>
    <w:rsid w:val="008C0630"/>
    <w:rsid w:val="008D4259"/>
    <w:rsid w:val="008D52E2"/>
    <w:rsid w:val="008F0650"/>
    <w:rsid w:val="009065E9"/>
    <w:rsid w:val="00911893"/>
    <w:rsid w:val="009157B4"/>
    <w:rsid w:val="009246A1"/>
    <w:rsid w:val="00946B00"/>
    <w:rsid w:val="00957603"/>
    <w:rsid w:val="00970F1F"/>
    <w:rsid w:val="00974817"/>
    <w:rsid w:val="009A151F"/>
    <w:rsid w:val="009A17E4"/>
    <w:rsid w:val="009A5F05"/>
    <w:rsid w:val="009D38E1"/>
    <w:rsid w:val="009F0BFF"/>
    <w:rsid w:val="00A02D1C"/>
    <w:rsid w:val="00A05C70"/>
    <w:rsid w:val="00A0676D"/>
    <w:rsid w:val="00A07E12"/>
    <w:rsid w:val="00A17321"/>
    <w:rsid w:val="00A35552"/>
    <w:rsid w:val="00A85CD3"/>
    <w:rsid w:val="00AB016F"/>
    <w:rsid w:val="00AB1571"/>
    <w:rsid w:val="00AC5F76"/>
    <w:rsid w:val="00AD3C1D"/>
    <w:rsid w:val="00AE1E10"/>
    <w:rsid w:val="00AE2FA5"/>
    <w:rsid w:val="00AE33B0"/>
    <w:rsid w:val="00AF3698"/>
    <w:rsid w:val="00B40177"/>
    <w:rsid w:val="00B4460A"/>
    <w:rsid w:val="00B477B4"/>
    <w:rsid w:val="00B66DC2"/>
    <w:rsid w:val="00B6751C"/>
    <w:rsid w:val="00B81780"/>
    <w:rsid w:val="00B9759B"/>
    <w:rsid w:val="00BC39AA"/>
    <w:rsid w:val="00BC60C4"/>
    <w:rsid w:val="00C048BC"/>
    <w:rsid w:val="00C13B37"/>
    <w:rsid w:val="00C2591B"/>
    <w:rsid w:val="00C27186"/>
    <w:rsid w:val="00C37FB8"/>
    <w:rsid w:val="00C51F2B"/>
    <w:rsid w:val="00C52281"/>
    <w:rsid w:val="00C7526E"/>
    <w:rsid w:val="00C949D5"/>
    <w:rsid w:val="00CB7BDB"/>
    <w:rsid w:val="00CC2AA2"/>
    <w:rsid w:val="00CD19F1"/>
    <w:rsid w:val="00CE2D54"/>
    <w:rsid w:val="00CE6CDF"/>
    <w:rsid w:val="00CE7AC2"/>
    <w:rsid w:val="00D1047E"/>
    <w:rsid w:val="00D20E23"/>
    <w:rsid w:val="00D25A5D"/>
    <w:rsid w:val="00D33AE9"/>
    <w:rsid w:val="00D4712E"/>
    <w:rsid w:val="00D52265"/>
    <w:rsid w:val="00D61FD4"/>
    <w:rsid w:val="00D70B18"/>
    <w:rsid w:val="00DA09D5"/>
    <w:rsid w:val="00DA3FEF"/>
    <w:rsid w:val="00DC3EE2"/>
    <w:rsid w:val="00DC5012"/>
    <w:rsid w:val="00DE4AFB"/>
    <w:rsid w:val="00DF40D4"/>
    <w:rsid w:val="00E03F49"/>
    <w:rsid w:val="00E071A0"/>
    <w:rsid w:val="00E12384"/>
    <w:rsid w:val="00E26467"/>
    <w:rsid w:val="00E52F0B"/>
    <w:rsid w:val="00E626B2"/>
    <w:rsid w:val="00E657BD"/>
    <w:rsid w:val="00E67F63"/>
    <w:rsid w:val="00E755B8"/>
    <w:rsid w:val="00E84003"/>
    <w:rsid w:val="00E90D54"/>
    <w:rsid w:val="00EB4FDB"/>
    <w:rsid w:val="00ED3389"/>
    <w:rsid w:val="00EE23F3"/>
    <w:rsid w:val="00EF03B1"/>
    <w:rsid w:val="00EF5987"/>
    <w:rsid w:val="00EF5E91"/>
    <w:rsid w:val="00F04814"/>
    <w:rsid w:val="00F0647F"/>
    <w:rsid w:val="00F1762B"/>
    <w:rsid w:val="00F17BCC"/>
    <w:rsid w:val="00F553FB"/>
    <w:rsid w:val="00F60380"/>
    <w:rsid w:val="00F6396F"/>
    <w:rsid w:val="00F70AB7"/>
    <w:rsid w:val="00F80A09"/>
    <w:rsid w:val="00F978AA"/>
    <w:rsid w:val="00FA288F"/>
    <w:rsid w:val="00FA663C"/>
    <w:rsid w:val="00FA7596"/>
    <w:rsid w:val="00FB1597"/>
    <w:rsid w:val="00FC1907"/>
    <w:rsid w:val="00FD7D53"/>
    <w:rsid w:val="00FE6BB0"/>
    <w:rsid w:val="00FE7363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5110"/>
  <w15:docId w15:val="{9D39B86E-336A-468B-8408-34F1749A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26A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644BE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caps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5F76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5DB8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5DB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5DB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5DB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5DB8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5DB8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5DB8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8456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644BE"/>
    <w:rPr>
      <w:rFonts w:ascii="Times New Roman" w:eastAsiaTheme="majorEastAsia" w:hAnsi="Times New Roman" w:cstheme="majorBidi"/>
      <w:b/>
      <w:caps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AC5F76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5DB8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DB8"/>
    <w:rPr>
      <w:rFonts w:asciiTheme="majorHAnsi" w:eastAsiaTheme="majorEastAsia" w:hAnsiTheme="majorHAnsi" w:cstheme="majorBidi"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5DB8"/>
    <w:rPr>
      <w:rFonts w:asciiTheme="majorHAnsi" w:eastAsiaTheme="majorEastAsia" w:hAnsiTheme="majorHAnsi" w:cstheme="majorBidi"/>
      <w:i/>
      <w:iCs/>
      <w:cap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5DB8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5DB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5DB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5DB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B5DB8"/>
    <w:pPr>
      <w:spacing w:line="240" w:lineRule="auto"/>
    </w:pPr>
    <w:rPr>
      <w:b/>
      <w:b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7B5DB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B5DB8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5DB8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5DB8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iln">
    <w:name w:val="Strong"/>
    <w:basedOn w:val="Standardnpsmoodstavce"/>
    <w:uiPriority w:val="22"/>
    <w:qFormat/>
    <w:rsid w:val="007B5DB8"/>
    <w:rPr>
      <w:b/>
      <w:bCs/>
    </w:rPr>
  </w:style>
  <w:style w:type="character" w:styleId="Zdraznn">
    <w:name w:val="Emphasis"/>
    <w:basedOn w:val="Standardnpsmoodstavce"/>
    <w:uiPriority w:val="20"/>
    <w:qFormat/>
    <w:rsid w:val="007B5DB8"/>
    <w:rPr>
      <w:i/>
      <w:iCs/>
    </w:rPr>
  </w:style>
  <w:style w:type="paragraph" w:styleId="Bezmezer">
    <w:name w:val="No Spacing"/>
    <w:uiPriority w:val="1"/>
    <w:qFormat/>
    <w:rsid w:val="007B5DB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B5DB8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tChar">
    <w:name w:val="Citát Char"/>
    <w:basedOn w:val="Standardnpsmoodstavce"/>
    <w:link w:val="Citt"/>
    <w:uiPriority w:val="29"/>
    <w:rsid w:val="007B5DB8"/>
    <w:rPr>
      <w:rFonts w:asciiTheme="majorHAnsi" w:eastAsiaTheme="majorEastAsia" w:hAnsiTheme="majorHAnsi" w:cstheme="majorBidi"/>
      <w:sz w:val="25"/>
      <w:szCs w:val="2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5DB8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5DB8"/>
    <w:rPr>
      <w:color w:val="404040" w:themeColor="text1" w:themeTint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7B5DB8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B5DB8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B5DB8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B5DB8"/>
    <w:rPr>
      <w:b/>
      <w:bCs/>
      <w:caps w:val="0"/>
      <w:smallCaps/>
      <w:color w:val="auto"/>
      <w:spacing w:val="3"/>
      <w:u w:val="single"/>
    </w:rPr>
  </w:style>
  <w:style w:type="character" w:styleId="Nzevknihy">
    <w:name w:val="Book Title"/>
    <w:basedOn w:val="Standardnpsmoodstavce"/>
    <w:uiPriority w:val="33"/>
    <w:qFormat/>
    <w:rsid w:val="007B5DB8"/>
    <w:rPr>
      <w:b/>
      <w:bCs/>
      <w:smallCaps/>
      <w:spacing w:val="7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B5DB8"/>
    <w:pPr>
      <w:outlineLvl w:val="9"/>
    </w:pPr>
  </w:style>
  <w:style w:type="paragraph" w:customStyle="1" w:styleId="Standard">
    <w:name w:val="Standard"/>
    <w:rsid w:val="00554E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rsid w:val="00554E39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SimSun" w:cs="Mangal"/>
      <w:kern w:val="3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A0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D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D38E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D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8E1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505735"/>
    <w:pPr>
      <w:spacing w:after="100"/>
    </w:pPr>
    <w:rPr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786CC4"/>
    <w:pPr>
      <w:spacing w:after="100"/>
      <w:ind w:left="240"/>
    </w:pPr>
  </w:style>
  <w:style w:type="paragraph" w:styleId="Normlnweb">
    <w:name w:val="Normal (Web)"/>
    <w:basedOn w:val="Normln"/>
    <w:uiPriority w:val="99"/>
    <w:semiHidden/>
    <w:unhideWhenUsed/>
    <w:rsid w:val="00D1047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CA0C2-B680-4879-9181-D3CEE179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2099</Words>
  <Characters>12385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mshabrmanova</dc:creator>
  <cp:keywords/>
  <dc:description/>
  <cp:lastModifiedBy>mshabrmanova</cp:lastModifiedBy>
  <cp:revision>24</cp:revision>
  <dcterms:created xsi:type="dcterms:W3CDTF">2022-07-19T06:35:00Z</dcterms:created>
  <dcterms:modified xsi:type="dcterms:W3CDTF">2022-09-27T08:02:00Z</dcterms:modified>
</cp:coreProperties>
</file>